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D08858" w14:textId="77777777" w:rsidR="000B01ED" w:rsidRDefault="00A87775" w:rsidP="00526892">
      <w:pPr>
        <w:spacing w:line="480" w:lineRule="auto"/>
      </w:pPr>
      <w:r>
        <w:rPr>
          <w:noProof/>
          <w:lang w:eastAsia="es-HN"/>
        </w:rPr>
        <mc:AlternateContent>
          <mc:Choice Requires="wpg">
            <w:drawing>
              <wp:anchor distT="0" distB="0" distL="114300" distR="114300" simplePos="0" relativeHeight="251654144" behindDoc="0" locked="0" layoutInCell="1" allowOverlap="1" wp14:anchorId="35EB875A" wp14:editId="27B448CF">
                <wp:simplePos x="0" y="0"/>
                <wp:positionH relativeFrom="margin">
                  <wp:align>center</wp:align>
                </wp:positionH>
                <wp:positionV relativeFrom="paragraph">
                  <wp:posOffset>-611505</wp:posOffset>
                </wp:positionV>
                <wp:extent cx="7364095" cy="9535160"/>
                <wp:effectExtent l="0" t="0" r="27305" b="27940"/>
                <wp:wrapNone/>
                <wp:docPr id="25"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64095" cy="9535160"/>
                          <a:chOff x="321" y="406"/>
                          <a:chExt cx="11602" cy="15025"/>
                        </a:xfrm>
                      </wpg:grpSpPr>
                      <wps:wsp>
                        <wps:cNvPr id="26" name="Rectangle 4" descr="Zig zag"/>
                        <wps:cNvSpPr>
                          <a:spLocks noChangeArrowheads="1"/>
                        </wps:cNvSpPr>
                        <wps:spPr bwMode="auto">
                          <a:xfrm>
                            <a:off x="339" y="406"/>
                            <a:ext cx="11582" cy="15025"/>
                          </a:xfrm>
                          <a:prstGeom prst="rect">
                            <a:avLst/>
                          </a:prstGeom>
                          <a:solidFill>
                            <a:srgbClr val="002C80"/>
                          </a:solidFill>
                          <a:ln w="12700">
                            <a:solidFill>
                              <a:srgbClr val="FFFFFF"/>
                            </a:solidFill>
                            <a:miter lim="800000"/>
                            <a:headEnd/>
                            <a:tailEnd/>
                          </a:ln>
                          <a:extLst/>
                        </wps:spPr>
                        <wps:style>
                          <a:lnRef idx="0">
                            <a:scrgbClr r="0" g="0" b="0"/>
                          </a:lnRef>
                          <a:fillRef idx="1003">
                            <a:schemeClr val="lt2"/>
                          </a:fillRef>
                          <a:effectRef idx="0">
                            <a:scrgbClr r="0" g="0" b="0"/>
                          </a:effectRef>
                          <a:fontRef idx="major"/>
                        </wps:style>
                        <wps:bodyPr rot="0" vert="horz" wrap="square" lIns="91440" tIns="45720" rIns="91440" bIns="45720" anchor="ctr" anchorCtr="0" upright="1">
                          <a:noAutofit/>
                        </wps:bodyPr>
                      </wps:wsp>
                      <wps:wsp>
                        <wps:cNvPr id="27" name="Rectangle 5"/>
                        <wps:cNvSpPr>
                          <a:spLocks noChangeArrowheads="1"/>
                        </wps:cNvSpPr>
                        <wps:spPr bwMode="auto">
                          <a:xfrm>
                            <a:off x="3448" y="406"/>
                            <a:ext cx="8475" cy="15025"/>
                          </a:xfrm>
                          <a:prstGeom prst="rect">
                            <a:avLst/>
                          </a:prstGeom>
                          <a:solidFill>
                            <a:schemeClr val="tx1">
                              <a:lumMod val="75000"/>
                              <a:lumOff val="25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imes New Roman" w:hAnsi="Times New Roman" w:cs="Times New Roman"/>
                                  <w:b/>
                                  <w:color w:val="FFFFFF" w:themeColor="background1"/>
                                  <w:sz w:val="52"/>
                                  <w:szCs w:val="44"/>
                                </w:rPr>
                                <w:alias w:val="Título"/>
                                <w:id w:val="-1750733688"/>
                                <w:dataBinding w:prefixMappings="xmlns:ns0='http://schemas.openxmlformats.org/package/2006/metadata/core-properties' xmlns:ns1='http://purl.org/dc/elements/1.1/'" w:xpath="/ns0:coreProperties[1]/ns1:title[1]" w:storeItemID="{6C3C8BC8-F283-45AE-878A-BAB7291924A1}"/>
                                <w:text/>
                              </w:sdtPr>
                              <w:sdtEndPr/>
                              <w:sdtContent>
                                <w:p w14:paraId="086FAD4E" w14:textId="77777777" w:rsidR="00F03982" w:rsidRPr="00120A3A" w:rsidRDefault="00F03982" w:rsidP="00705F29">
                                  <w:pPr>
                                    <w:pStyle w:val="Sinespaciado"/>
                                    <w:jc w:val="center"/>
                                    <w:rPr>
                                      <w:rFonts w:ascii="Times New Roman" w:hAnsi="Times New Roman" w:cs="Times New Roman"/>
                                      <w:b/>
                                      <w:color w:val="FFFFFF" w:themeColor="background1"/>
                                      <w:sz w:val="52"/>
                                      <w:szCs w:val="44"/>
                                    </w:rPr>
                                  </w:pPr>
                                  <w:r>
                                    <w:rPr>
                                      <w:rFonts w:ascii="Times New Roman" w:hAnsi="Times New Roman" w:cs="Times New Roman"/>
                                      <w:b/>
                                      <w:color w:val="FFFFFF" w:themeColor="background1"/>
                                      <w:sz w:val="52"/>
                                      <w:szCs w:val="44"/>
                                    </w:rPr>
                                    <w:t>Manual de Procedimientos</w:t>
                                  </w:r>
                                  <w:r w:rsidRPr="00120A3A">
                                    <w:rPr>
                                      <w:rFonts w:ascii="Times New Roman" w:hAnsi="Times New Roman" w:cs="Times New Roman"/>
                                      <w:b/>
                                      <w:color w:val="FFFFFF" w:themeColor="background1"/>
                                      <w:sz w:val="52"/>
                                      <w:szCs w:val="44"/>
                                    </w:rPr>
                                    <w:t xml:space="preserve"> Académicos de la UNAH</w:t>
                                  </w:r>
                                </w:p>
                              </w:sdtContent>
                            </w:sdt>
                            <w:p w14:paraId="3F585191" w14:textId="77777777" w:rsidR="00F03982" w:rsidRDefault="00F03982">
                              <w:pPr>
                                <w:pStyle w:val="Sinespaciado"/>
                                <w:rPr>
                                  <w:color w:val="FFFFFF" w:themeColor="background1"/>
                                  <w:sz w:val="40"/>
                                  <w:szCs w:val="40"/>
                                </w:rPr>
                              </w:pPr>
                            </w:p>
                            <w:p w14:paraId="3A3E0569" w14:textId="77777777" w:rsidR="00F03982" w:rsidRDefault="00F03982">
                              <w:pPr>
                                <w:pStyle w:val="Sinespaciado"/>
                                <w:rPr>
                                  <w:color w:val="FFFFFF" w:themeColor="background1"/>
                                  <w:sz w:val="40"/>
                                  <w:szCs w:val="40"/>
                                </w:rPr>
                              </w:pPr>
                            </w:p>
                            <w:p w14:paraId="78626FE6" w14:textId="77777777" w:rsidR="00F03982" w:rsidRDefault="00F03982">
                              <w:pPr>
                                <w:pStyle w:val="Sinespaciado"/>
                                <w:rPr>
                                  <w:color w:val="FFFFFF" w:themeColor="background1"/>
                                  <w:sz w:val="40"/>
                                  <w:szCs w:val="40"/>
                                </w:rPr>
                              </w:pPr>
                            </w:p>
                            <w:p w14:paraId="736BB3D3" w14:textId="77777777" w:rsidR="00F03982" w:rsidRPr="00705F29" w:rsidRDefault="00F03982" w:rsidP="00705F29">
                              <w:pPr>
                                <w:pStyle w:val="Sinespaciado"/>
                                <w:jc w:val="center"/>
                                <w:rPr>
                                  <w:color w:val="FFFFFF" w:themeColor="background1"/>
                                  <w:sz w:val="40"/>
                                  <w:szCs w:val="40"/>
                                </w:rPr>
                              </w:pPr>
                              <w:r>
                                <w:rPr>
                                  <w:noProof/>
                                  <w:color w:val="FFFFFF" w:themeColor="background1"/>
                                  <w:sz w:val="40"/>
                                  <w:szCs w:val="40"/>
                                </w:rPr>
                                <w:drawing>
                                  <wp:inline distT="0" distB="0" distL="0" distR="0" wp14:anchorId="1F8372A7" wp14:editId="10D243C5">
                                    <wp:extent cx="1541721" cy="2221105"/>
                                    <wp:effectExtent l="38100" t="0" r="40005" b="88455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AH.png"/>
                                            <pic:cNvPicPr/>
                                          </pic:nvPicPr>
                                          <pic:blipFill>
                                            <a:blip r:embed="rId9">
                                              <a:extLst>
                                                <a:ext uri="{28A0092B-C50C-407E-A947-70E740481C1C}">
                                                  <a14:useLocalDpi xmlns:a14="http://schemas.microsoft.com/office/drawing/2010/main" val="0"/>
                                                </a:ext>
                                              </a:extLst>
                                            </a:blip>
                                            <a:stretch>
                                              <a:fillRect/>
                                            </a:stretch>
                                          </pic:blipFill>
                                          <pic:spPr>
                                            <a:xfrm>
                                              <a:off x="0" y="0"/>
                                              <a:ext cx="1570285" cy="2262256"/>
                                            </a:xfrm>
                                            <a:prstGeom prst="rect">
                                              <a:avLst/>
                                            </a:prstGeom>
                                            <a:effectLst>
                                              <a:outerShdw blurRad="152400" dist="317500" dir="5400000" sx="90000" sy="-19000" rotWithShape="0">
                                                <a:prstClr val="black">
                                                  <a:alpha val="15000"/>
                                                </a:prstClr>
                                              </a:outerShdw>
                                            </a:effectLst>
                                          </pic:spPr>
                                        </pic:pic>
                                      </a:graphicData>
                                    </a:graphic>
                                  </wp:inline>
                                </w:drawing>
                              </w:r>
                            </w:p>
                            <w:p w14:paraId="05DEADCD" w14:textId="77777777" w:rsidR="00F03982" w:rsidRDefault="00F03982">
                              <w:pPr>
                                <w:pStyle w:val="Sinespaciado"/>
                                <w:rPr>
                                  <w:color w:val="FFFFFF" w:themeColor="background1"/>
                                </w:rPr>
                              </w:pPr>
                            </w:p>
                            <w:p w14:paraId="4ABE4699" w14:textId="77777777" w:rsidR="00F03982" w:rsidRDefault="00F03982" w:rsidP="00705F29">
                              <w:pPr>
                                <w:pStyle w:val="Sinespaciado"/>
                                <w:jc w:val="center"/>
                                <w:rPr>
                                  <w:color w:val="FFFFFF" w:themeColor="background1"/>
                                  <w:sz w:val="36"/>
                                  <w:szCs w:val="36"/>
                                </w:rPr>
                              </w:pPr>
                            </w:p>
                            <w:p w14:paraId="00A72D1C" w14:textId="77777777" w:rsidR="00F03982" w:rsidRDefault="00F03982" w:rsidP="00705F29">
                              <w:pPr>
                                <w:pStyle w:val="Sinespaciado"/>
                                <w:jc w:val="center"/>
                                <w:rPr>
                                  <w:color w:val="FFFFFF" w:themeColor="background1"/>
                                  <w:sz w:val="36"/>
                                  <w:szCs w:val="36"/>
                                </w:rPr>
                              </w:pPr>
                            </w:p>
                            <w:p w14:paraId="287A3043" w14:textId="77777777" w:rsidR="00F03982" w:rsidRDefault="00F03982" w:rsidP="00705F29">
                              <w:pPr>
                                <w:pStyle w:val="Sinespaciado"/>
                                <w:jc w:val="center"/>
                                <w:rPr>
                                  <w:color w:val="FFFFFF" w:themeColor="background1"/>
                                  <w:sz w:val="36"/>
                                  <w:szCs w:val="36"/>
                                </w:rPr>
                              </w:pPr>
                            </w:p>
                            <w:p w14:paraId="729A50CE" w14:textId="77777777" w:rsidR="00F03982" w:rsidRDefault="00F03982" w:rsidP="00705F29">
                              <w:pPr>
                                <w:pStyle w:val="Sinespaciado"/>
                                <w:jc w:val="center"/>
                                <w:rPr>
                                  <w:color w:val="FFFFFF" w:themeColor="background1"/>
                                  <w:sz w:val="36"/>
                                  <w:szCs w:val="36"/>
                                </w:rPr>
                              </w:pPr>
                            </w:p>
                            <w:p w14:paraId="251AEBB5" w14:textId="77777777" w:rsidR="00F03982" w:rsidRDefault="00F03982" w:rsidP="00705F29">
                              <w:pPr>
                                <w:pStyle w:val="Sinespaciado"/>
                                <w:jc w:val="center"/>
                                <w:rPr>
                                  <w:color w:val="FFFFFF" w:themeColor="background1"/>
                                  <w:sz w:val="36"/>
                                  <w:szCs w:val="36"/>
                                </w:rPr>
                              </w:pPr>
                            </w:p>
                            <w:p w14:paraId="5BAE6594" w14:textId="56A02CD5" w:rsidR="00F03982" w:rsidRPr="00BA240D" w:rsidRDefault="00F03982" w:rsidP="00BA240D">
                              <w:pPr>
                                <w:pStyle w:val="Prrafodelista"/>
                                <w:jc w:val="center"/>
                                <w:rPr>
                                  <w:rFonts w:cs="Times New Roman"/>
                                  <w:color w:val="FFFFFF" w:themeColor="background1"/>
                                  <w:sz w:val="28"/>
                                  <w:szCs w:val="28"/>
                                </w:rPr>
                              </w:pPr>
                              <w:r w:rsidRPr="00BA240D">
                                <w:rPr>
                                  <w:rFonts w:cs="Times New Roman"/>
                                  <w:color w:val="FFFFFF" w:themeColor="background1"/>
                                  <w:sz w:val="28"/>
                                  <w:szCs w:val="28"/>
                                </w:rPr>
                                <w:t xml:space="preserve">A </w:t>
                              </w:r>
                              <w:r>
                                <w:rPr>
                                  <w:rFonts w:cs="Times New Roman"/>
                                  <w:color w:val="FFFFFF" w:themeColor="background1"/>
                                  <w:sz w:val="28"/>
                                  <w:szCs w:val="28"/>
                                </w:rPr>
                                <w:t>ENERO</w:t>
                              </w:r>
                              <w:r w:rsidRPr="00BA240D">
                                <w:rPr>
                                  <w:rFonts w:cs="Times New Roman"/>
                                  <w:color w:val="FFFFFF" w:themeColor="background1"/>
                                  <w:sz w:val="28"/>
                                  <w:szCs w:val="28"/>
                                </w:rPr>
                                <w:t xml:space="preserve"> DE 201</w:t>
                              </w:r>
                              <w:r>
                                <w:rPr>
                                  <w:rFonts w:cs="Times New Roman"/>
                                  <w:color w:val="FFFFFF" w:themeColor="background1"/>
                                  <w:sz w:val="28"/>
                                  <w:szCs w:val="28"/>
                                </w:rPr>
                                <w:t>8</w:t>
                              </w:r>
                            </w:p>
                            <w:p w14:paraId="14D13A2D" w14:textId="77777777" w:rsidR="00F03982" w:rsidRDefault="00F03982" w:rsidP="00705F29">
                              <w:pPr>
                                <w:pStyle w:val="Sinespaciado"/>
                                <w:jc w:val="center"/>
                                <w:rPr>
                                  <w:color w:val="FFFFFF" w:themeColor="background1"/>
                                  <w:sz w:val="36"/>
                                  <w:szCs w:val="36"/>
                                </w:rPr>
                              </w:pPr>
                            </w:p>
                          </w:txbxContent>
                        </wps:txbx>
                        <wps:bodyPr rot="0" vert="horz" wrap="square" lIns="228600" tIns="1371600" rIns="457200" bIns="45720" anchor="t" anchorCtr="0" upright="1">
                          <a:noAutofit/>
                        </wps:bodyPr>
                      </wps:wsp>
                      <wpg:grpSp>
                        <wpg:cNvPr id="28" name="Group 6"/>
                        <wpg:cNvGrpSpPr>
                          <a:grpSpLocks/>
                        </wpg:cNvGrpSpPr>
                        <wpg:grpSpPr bwMode="auto">
                          <a:xfrm>
                            <a:off x="321" y="3423"/>
                            <a:ext cx="3126" cy="6079"/>
                            <a:chOff x="654" y="3599"/>
                            <a:chExt cx="2880" cy="5770"/>
                          </a:xfrm>
                        </wpg:grpSpPr>
                        <wps:wsp>
                          <wps:cNvPr id="29" name="Rectangle 7"/>
                          <wps:cNvSpPr>
                            <a:spLocks noChangeArrowheads="1"/>
                          </wps:cNvSpPr>
                          <wps:spPr bwMode="auto">
                            <a:xfrm flipH="1">
                              <a:off x="2094" y="6479"/>
                              <a:ext cx="1440" cy="1440"/>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0" name="Rectangle 8"/>
                          <wps:cNvSpPr>
                            <a:spLocks noChangeArrowheads="1"/>
                          </wps:cNvSpPr>
                          <wps:spPr bwMode="auto">
                            <a:xfrm flipH="1">
                              <a:off x="2094" y="5039"/>
                              <a:ext cx="1440" cy="1440"/>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1" name="Rectangle 9"/>
                          <wps:cNvSpPr>
                            <a:spLocks noChangeArrowheads="1"/>
                          </wps:cNvSpPr>
                          <wps:spPr bwMode="auto">
                            <a:xfrm flipH="1">
                              <a:off x="654" y="5039"/>
                              <a:ext cx="1440" cy="1440"/>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52" name="Rectangle 10"/>
                          <wps:cNvSpPr>
                            <a:spLocks noChangeArrowheads="1"/>
                          </wps:cNvSpPr>
                          <wps:spPr bwMode="auto">
                            <a:xfrm flipH="1">
                              <a:off x="654" y="3599"/>
                              <a:ext cx="1440" cy="1440"/>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53" name="Rectangle 11"/>
                          <wps:cNvSpPr>
                            <a:spLocks noChangeArrowheads="1"/>
                          </wps:cNvSpPr>
                          <wps:spPr bwMode="auto">
                            <a:xfrm flipH="1">
                              <a:off x="654" y="6479"/>
                              <a:ext cx="1440" cy="1440"/>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54" name="Rectangle 12"/>
                          <wps:cNvSpPr>
                            <a:spLocks noChangeArrowheads="1"/>
                          </wps:cNvSpPr>
                          <wps:spPr bwMode="auto">
                            <a:xfrm flipH="1">
                              <a:off x="2064" y="7929"/>
                              <a:ext cx="1440" cy="1440"/>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55" name="Rectangle 13"/>
                        <wps:cNvSpPr>
                          <a:spLocks noChangeArrowheads="1"/>
                        </wps:cNvSpPr>
                        <wps:spPr bwMode="auto">
                          <a:xfrm flipH="1">
                            <a:off x="2690" y="406"/>
                            <a:ext cx="1563" cy="1518"/>
                          </a:xfrm>
                          <a:prstGeom prst="rect">
                            <a:avLst/>
                          </a:prstGeom>
                          <a:solidFill>
                            <a:srgbClr val="FFB3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6A57649B" w14:textId="2F4E5D3F" w:rsidR="00F03982" w:rsidRPr="00756EEF" w:rsidRDefault="00F33E4F">
                              <w:pPr>
                                <w:jc w:val="center"/>
                                <w:rPr>
                                  <w:b/>
                                  <w:color w:val="FFFFFF" w:themeColor="background1"/>
                                  <w:sz w:val="48"/>
                                  <w:szCs w:val="48"/>
                                </w:rPr>
                              </w:pPr>
                              <w:sdt>
                                <w:sdtPr>
                                  <w:rPr>
                                    <w:b/>
                                    <w:color w:val="FFFFFF" w:themeColor="background1"/>
                                    <w:sz w:val="52"/>
                                    <w:szCs w:val="52"/>
                                  </w:rPr>
                                  <w:alias w:val="Año"/>
                                  <w:id w:val="-1741857556"/>
                                  <w:showingPlcHdr/>
                                  <w:dataBinding w:prefixMappings="xmlns:ns0='http://schemas.microsoft.com/office/2006/coverPageProps'" w:xpath="/ns0:CoverPageProperties[1]/ns0:PublishDate[1]" w:storeItemID="{55AF091B-3C7A-41E3-B477-F2FDAA23CFDA}"/>
                                  <w:date w:fullDate="2015-01-01T00:00:00Z">
                                    <w:dateFormat w:val="yyyy"/>
                                    <w:lid w:val="es-ES"/>
                                    <w:storeMappedDataAs w:val="dateTime"/>
                                    <w:calendar w:val="gregorian"/>
                                  </w:date>
                                </w:sdtPr>
                                <w:sdtEndPr/>
                                <w:sdtContent>
                                  <w:r w:rsidR="00F03982" w:rsidRPr="00756EEF">
                                    <w:rPr>
                                      <w:b/>
                                      <w:color w:val="FFFFFF" w:themeColor="background1"/>
                                      <w:sz w:val="52"/>
                                      <w:szCs w:val="52"/>
                                    </w:rPr>
                                    <w:t xml:space="preserve">     </w:t>
                                  </w:r>
                                </w:sdtContent>
                              </w:sdt>
                              <w:r w:rsidR="00F03982">
                                <w:rPr>
                                  <w:rFonts w:cs="Times New Roman"/>
                                  <w:b/>
                                  <w:color w:val="FFFFFF" w:themeColor="background1"/>
                                  <w:sz w:val="52"/>
                                  <w:szCs w:val="52"/>
                                </w:rPr>
                                <w:t>2018</w:t>
                              </w:r>
                            </w:p>
                          </w:txbxContent>
                        </wps:txbx>
                        <wps:bodyPr rot="0" vert="horz" wrap="square" lIns="91440" tIns="45720" rIns="91440" bIns="45720" anchor="b" anchorCtr="0" upright="1">
                          <a:noAutofit/>
                        </wps:bodyPr>
                      </wps:wsp>
                    </wpg:wgp>
                  </a:graphicData>
                </a:graphic>
              </wp:anchor>
            </w:drawing>
          </mc:Choice>
          <mc:Fallback>
            <w:pict>
              <v:group w14:anchorId="35EB875A" id="Group 3" o:spid="_x0000_s1026" style="position:absolute;left:0;text-align:left;margin-left:0;margin-top:-48.15pt;width:579.85pt;height:750.8pt;z-index:251654144;mso-position-horizontal:center;mso-position-horizontal-relative:margin" coordorigin="321,406" coordsize="11602,15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q2MmAUAANInAAAOAAAAZHJzL2Uyb0RvYy54bWzsWltv2zYUfh+w/0DoPbHuso06ReLa2YB2&#10;K5oNA/ZGS9Rlk0SNpGOnw/77Dg8l+ZJ07eI0ATYlgCGKF51zyO87n0i9er2tSnLLhCx4PbOcc9si&#10;rI55UtTZzPr5p+XZ2CJS0TqhJa/ZzLpj0np98e03rzbNlLk852XCBIFBajndNDMrV6qZjkYyzllF&#10;5TlvWA2VKRcVVVAU2SgRdAOjV+XIte1wtOEiaQSPmZRw942ptC5w/DRlsfoxTSVTpJxZYJvCX4G/&#10;K/07unhFp5mgTV7ErRn0EVZUtKjhof1Qb6iiZC2Ke0NVRSy45Kk6j3k14mlaxAx9AG8c+8iba8HX&#10;DfqSTTdZ04cJQnsUp0cPG/9w+16QIplZbmCRmlYwR/hY4unYbJpsCk2uRXPTvBfGQbh8y+PfJVSP&#10;jut1OTONyWrzjicwHF0rjrHZpqLSQ4DXZItTcNdPAdsqEsPNyAt9ewKmxFA3CbzACdtJinOYSd3P&#10;cx2LQK1vh2b64nzR9nagtWv6OoENHmkb6dQ8GI1tjdOewYKTu5jK02J6k9OG4VRJHbAupmEX0w+w&#10;EmmdlYz4FkmYjGEN/lpk5CPNTJyxWxdkaSJMaj7PoRe7FIJvckYTsNJBp7T58BzTQRckzM9nQ+55&#10;k8PQdWF3nGD8ycDRaSOkuma8IvpiZglwBmeU3r6VysS4a6InWPKySJZFWWJBZKt5Kcgt1RC03fkY&#10;JxSm5aBZWZMNOOdGto1DH1TK/TGW+NdO7UGzqlBAJmVRzayxrf90IzrVgVvUCV4rWpTmGgwoa10N&#10;MWi96OJoVodUdyXTDcr6A0sBI7hm0aW4tccQCcARqKWjExwXOuiGKcSg7+vYtmdc0+TG+piUym2d&#10;aZujUchdfd82Jp95Lus64bN5rfr+Ff2Ni37htJ5pd1c8uYOFI7hhRmByuMi5+GiRDbDizJJ/rKlg&#10;Fim/r2HxTRzf1zSKBT+IXCiI/ZrVfg2tYxhqZsVKWMQU5srEbN2IIsvhWQ6GpOaXwBJpgYtpZxcy&#10;DOL0uQAb3Qcssoi2qccbLN2vBVDfh4S5T24dQsd+1LLifWY7EaCHy1FtzZSU6wr428A2CnowwW3N&#10;w4hmt7utwdyNgox7AMt/hnbXzwy5ygy/HbHDKchGOEGCwHT85+UysCPfG59FUeCd+d7CPrsaL+dn&#10;l3MnDKPF1fxq4fyl16TjT/MiSVi9QFTJTh04/pdlilanmLze6wMDUeAbbRVfA1/d5MmGJIXm1cAb&#10;axZOCsCIJkIddELLDJQVQghQ+kuhcsw1mnP0GAfU+Gas/1s26UfHGdl78Oieb6bFFoyCmTR8CJeH&#10;dKi2qy1Q6A6cX0warjsOtSeGNRwvgizd8waSCJQeJA71FLTRKhJtOoqZLjcD0Pb1DoqJYz2jBd1T&#10;6Z1Ot3i+i9oKI42ix3NcEApa8YR2NDFJq5c7YQCKAaq8YNJXLVq9444hmWLHIIq6tPpyagfEhYno&#10;Tu1E2puvSZ4kLYvmuy6PtNLStScmaKHfxbPjUZPAdKzxCqyDJd8p007EnKxzlssrz8gPTY37cmgg&#10;w9F/gAwH2WT0UMulHrDQMfIxDb0c8gMb3nVQ8g/IxxecQQahuEExh/rrcTJoQP4h8mEv5hj5iLtn&#10;R36nkwbgg+TY39kYgD8A/5Tt4oe3Nr0A3lSPke/gO8iLQX/3ijTk/CHn640Vs6Ex5Pzdidq/Oin6&#10;FPS9B6CP+3YvBv3hRX/I+gj2J971HOT+odzXm5H3sj6eXz079F07NJt80cQdXvUHxb93nvJ/S/u7&#10;Txue6ZzUC/qvRXZ7/U77ycjXOyl9eLM/nMD240Nnpk4QglLBvf7A6Y7Fhr3+4eCzP9Q1RPH5g0/8&#10;QqpXuM8iClann30iLcCHY+hl+5Gb/jJtvwzX+5/iXfwNAAD//wMAUEsDBBQABgAIAAAAIQCiZWcx&#10;4QAAAAoBAAAPAAAAZHJzL2Rvd25yZXYueG1sTI9BS8NAEIXvgv9hGcFbu4kx1cZsSinqqQi2gnib&#10;ZqdJaHY2ZLdJ+u/dnvT2hje89718NZlWDNS7xrKCeB6BIC6tbrhS8LV/mz2DcB5ZY2uZFFzIwaq4&#10;vckx03bkTxp2vhIhhF2GCmrvu0xKV9Zk0M1tRxy8o+0N+nD2ldQ9jiHctPIhihbSYMOhocaONjWV&#10;p93ZKHgfcVwn8euwPR03l599+vG9jUmp+7tp/QLC0+T/nuGKH9ChCEwHe2btRKsgDPEKZstFAuJq&#10;x+nyCcQhqMcoTUAWufw/ofgFAAD//wMAUEsBAi0AFAAGAAgAAAAhALaDOJL+AAAA4QEAABMAAAAA&#10;AAAAAAAAAAAAAAAAAFtDb250ZW50X1R5cGVzXS54bWxQSwECLQAUAAYACAAAACEAOP0h/9YAAACU&#10;AQAACwAAAAAAAAAAAAAAAAAvAQAAX3JlbHMvLnJlbHNQSwECLQAUAAYACAAAACEAopatjJgFAADS&#10;JwAADgAAAAAAAAAAAAAAAAAuAgAAZHJzL2Uyb0RvYy54bWxQSwECLQAUAAYACAAAACEAomVnMeEA&#10;AAAKAQAADwAAAAAAAAAAAAAAAADyBwAAZHJzL2Rvd25yZXYueG1sUEsFBgAAAAAEAAQA8wAAAAAJ&#10;AAAAAA==&#10;">
                <v:rect id="Rectangle 4" o:spid="_x0000_s1027" alt="Zig zag" style="position:absolute;left:339;top:406;width:11582;height:15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3+6wgAAANsAAAAPAAAAZHJzL2Rvd25yZXYueG1sRI9Bi8Iw&#10;FITvwv6H8Ba8aaqHIl1jkQVhQS9b68Hbo3m2pc1LaLK2/vuNIHgcZuYbZptPphd3GnxrWcFqmYAg&#10;rqxuuVZQng+LDQgfkDX2lknBgzzku4/ZFjNtR/6lexFqESHsM1TQhOAyKX3VkEG/tI44ejc7GAxR&#10;DrXUA44Rbnq5TpJUGmw5LjTo6Luhqiv+jIKuvBbuNp0vriS7b9P+eKrHo1Lzz2n/BSLQFN7hV/tH&#10;K1in8PwSf4Dc/QMAAP//AwBQSwECLQAUAAYACAAAACEA2+H2y+4AAACFAQAAEwAAAAAAAAAAAAAA&#10;AAAAAAAAW0NvbnRlbnRfVHlwZXNdLnhtbFBLAQItABQABgAIAAAAIQBa9CxbvwAAABUBAAALAAAA&#10;AAAAAAAAAAAAAB8BAABfcmVscy8ucmVsc1BLAQItABQABgAIAAAAIQABC3+6wgAAANsAAAAPAAAA&#10;AAAAAAAAAAAAAAcCAABkcnMvZG93bnJldi54bWxQSwUGAAAAAAMAAwC3AAAA9gIAAAAA&#10;" fillcolor="#002c80" strokecolor="white" strokeweight="1pt"/>
                <v:rect id="Rectangle 5" o:spid="_x0000_s1028" style="position:absolute;left:3448;top:406;width:8475;height:150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F5dwgAAANsAAAAPAAAAZHJzL2Rvd25yZXYueG1sRI9BawIx&#10;FITvhf6H8ApeSk20YGU1igiCPZVVe3/dPDeLm5dlE3fXf98IgsdhZr5hluvB1aKjNlSeNUzGCgRx&#10;4U3FpYbTcfcxBxEissHaM2m4UYD16vVliZnxPefUHWIpEoRDhhpsjE0mZSgsOQxj3xAn7+xbhzHJ&#10;tpSmxT7BXS2nSs2kw4rTgsWGtpaKy+HqNFxyP/9T5j3fdqqxn9+/8tr/SK1Hb8NmASLSEJ/hR3tv&#10;NEy/4P4l/QC5+gcAAP//AwBQSwECLQAUAAYACAAAACEA2+H2y+4AAACFAQAAEwAAAAAAAAAAAAAA&#10;AAAAAAAAW0NvbnRlbnRfVHlwZXNdLnhtbFBLAQItABQABgAIAAAAIQBa9CxbvwAAABUBAAALAAAA&#10;AAAAAAAAAAAAAB8BAABfcmVscy8ucmVsc1BLAQItABQABgAIAAAAIQC9kF5dwgAAANsAAAAPAAAA&#10;AAAAAAAAAAAAAAcCAABkcnMvZG93bnJldi54bWxQSwUGAAAAAAMAAwC3AAAA9gIAAAAA&#10;" fillcolor="#404040 [2429]" strokecolor="white [3212]" strokeweight="1pt">
                  <v:shadow color="#d8d8d8" offset="3pt,3pt"/>
                  <v:textbox inset="18pt,108pt,36pt">
                    <w:txbxContent>
                      <w:sdt>
                        <w:sdtPr>
                          <w:rPr>
                            <w:rFonts w:ascii="Times New Roman" w:hAnsi="Times New Roman" w:cs="Times New Roman"/>
                            <w:b/>
                            <w:color w:val="FFFFFF" w:themeColor="background1"/>
                            <w:sz w:val="52"/>
                            <w:szCs w:val="44"/>
                          </w:rPr>
                          <w:alias w:val="Título"/>
                          <w:id w:val="-1750733688"/>
                          <w:dataBinding w:prefixMappings="xmlns:ns0='http://schemas.openxmlformats.org/package/2006/metadata/core-properties' xmlns:ns1='http://purl.org/dc/elements/1.1/'" w:xpath="/ns0:coreProperties[1]/ns1:title[1]" w:storeItemID="{6C3C8BC8-F283-45AE-878A-BAB7291924A1}"/>
                          <w:text/>
                        </w:sdtPr>
                        <w:sdtEndPr/>
                        <w:sdtContent>
                          <w:p w14:paraId="086FAD4E" w14:textId="77777777" w:rsidR="00F03982" w:rsidRPr="00120A3A" w:rsidRDefault="00F03982" w:rsidP="00705F29">
                            <w:pPr>
                              <w:pStyle w:val="Sinespaciado"/>
                              <w:jc w:val="center"/>
                              <w:rPr>
                                <w:rFonts w:ascii="Times New Roman" w:hAnsi="Times New Roman" w:cs="Times New Roman"/>
                                <w:b/>
                                <w:color w:val="FFFFFF" w:themeColor="background1"/>
                                <w:sz w:val="52"/>
                                <w:szCs w:val="44"/>
                              </w:rPr>
                            </w:pPr>
                            <w:r>
                              <w:rPr>
                                <w:rFonts w:ascii="Times New Roman" w:hAnsi="Times New Roman" w:cs="Times New Roman"/>
                                <w:b/>
                                <w:color w:val="FFFFFF" w:themeColor="background1"/>
                                <w:sz w:val="52"/>
                                <w:szCs w:val="44"/>
                              </w:rPr>
                              <w:t>Manual de Procedimientos</w:t>
                            </w:r>
                            <w:r w:rsidRPr="00120A3A">
                              <w:rPr>
                                <w:rFonts w:ascii="Times New Roman" w:hAnsi="Times New Roman" w:cs="Times New Roman"/>
                                <w:b/>
                                <w:color w:val="FFFFFF" w:themeColor="background1"/>
                                <w:sz w:val="52"/>
                                <w:szCs w:val="44"/>
                              </w:rPr>
                              <w:t xml:space="preserve"> Académicos de la UNAH</w:t>
                            </w:r>
                          </w:p>
                        </w:sdtContent>
                      </w:sdt>
                      <w:p w14:paraId="3F585191" w14:textId="77777777" w:rsidR="00F03982" w:rsidRDefault="00F03982">
                        <w:pPr>
                          <w:pStyle w:val="Sinespaciado"/>
                          <w:rPr>
                            <w:color w:val="FFFFFF" w:themeColor="background1"/>
                            <w:sz w:val="40"/>
                            <w:szCs w:val="40"/>
                          </w:rPr>
                        </w:pPr>
                      </w:p>
                      <w:p w14:paraId="3A3E0569" w14:textId="77777777" w:rsidR="00F03982" w:rsidRDefault="00F03982">
                        <w:pPr>
                          <w:pStyle w:val="Sinespaciado"/>
                          <w:rPr>
                            <w:color w:val="FFFFFF" w:themeColor="background1"/>
                            <w:sz w:val="40"/>
                            <w:szCs w:val="40"/>
                          </w:rPr>
                        </w:pPr>
                      </w:p>
                      <w:p w14:paraId="78626FE6" w14:textId="77777777" w:rsidR="00F03982" w:rsidRDefault="00F03982">
                        <w:pPr>
                          <w:pStyle w:val="Sinespaciado"/>
                          <w:rPr>
                            <w:color w:val="FFFFFF" w:themeColor="background1"/>
                            <w:sz w:val="40"/>
                            <w:szCs w:val="40"/>
                          </w:rPr>
                        </w:pPr>
                      </w:p>
                      <w:p w14:paraId="736BB3D3" w14:textId="77777777" w:rsidR="00F03982" w:rsidRPr="00705F29" w:rsidRDefault="00F03982" w:rsidP="00705F29">
                        <w:pPr>
                          <w:pStyle w:val="Sinespaciado"/>
                          <w:jc w:val="center"/>
                          <w:rPr>
                            <w:color w:val="FFFFFF" w:themeColor="background1"/>
                            <w:sz w:val="40"/>
                            <w:szCs w:val="40"/>
                          </w:rPr>
                        </w:pPr>
                        <w:r>
                          <w:rPr>
                            <w:noProof/>
                            <w:color w:val="FFFFFF" w:themeColor="background1"/>
                            <w:sz w:val="40"/>
                            <w:szCs w:val="40"/>
                          </w:rPr>
                          <w:drawing>
                            <wp:inline distT="0" distB="0" distL="0" distR="0" wp14:anchorId="1F8372A7" wp14:editId="10D243C5">
                              <wp:extent cx="1541721" cy="2221105"/>
                              <wp:effectExtent l="38100" t="0" r="40005" b="884555"/>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AH.png"/>
                                      <pic:cNvPicPr/>
                                    </pic:nvPicPr>
                                    <pic:blipFill>
                                      <a:blip r:embed="rId9">
                                        <a:extLst>
                                          <a:ext uri="{28A0092B-C50C-407E-A947-70E740481C1C}">
                                            <a14:useLocalDpi xmlns:a14="http://schemas.microsoft.com/office/drawing/2010/main" val="0"/>
                                          </a:ext>
                                        </a:extLst>
                                      </a:blip>
                                      <a:stretch>
                                        <a:fillRect/>
                                      </a:stretch>
                                    </pic:blipFill>
                                    <pic:spPr>
                                      <a:xfrm>
                                        <a:off x="0" y="0"/>
                                        <a:ext cx="1570285" cy="2262256"/>
                                      </a:xfrm>
                                      <a:prstGeom prst="rect">
                                        <a:avLst/>
                                      </a:prstGeom>
                                      <a:effectLst>
                                        <a:outerShdw blurRad="152400" dist="317500" dir="5400000" sx="90000" sy="-19000" rotWithShape="0">
                                          <a:prstClr val="black">
                                            <a:alpha val="15000"/>
                                          </a:prstClr>
                                        </a:outerShdw>
                                      </a:effectLst>
                                    </pic:spPr>
                                  </pic:pic>
                                </a:graphicData>
                              </a:graphic>
                            </wp:inline>
                          </w:drawing>
                        </w:r>
                      </w:p>
                      <w:p w14:paraId="05DEADCD" w14:textId="77777777" w:rsidR="00F03982" w:rsidRDefault="00F03982">
                        <w:pPr>
                          <w:pStyle w:val="Sinespaciado"/>
                          <w:rPr>
                            <w:color w:val="FFFFFF" w:themeColor="background1"/>
                          </w:rPr>
                        </w:pPr>
                      </w:p>
                      <w:p w14:paraId="4ABE4699" w14:textId="77777777" w:rsidR="00F03982" w:rsidRDefault="00F03982" w:rsidP="00705F29">
                        <w:pPr>
                          <w:pStyle w:val="Sinespaciado"/>
                          <w:jc w:val="center"/>
                          <w:rPr>
                            <w:color w:val="FFFFFF" w:themeColor="background1"/>
                            <w:sz w:val="36"/>
                            <w:szCs w:val="36"/>
                          </w:rPr>
                        </w:pPr>
                      </w:p>
                      <w:p w14:paraId="00A72D1C" w14:textId="77777777" w:rsidR="00F03982" w:rsidRDefault="00F03982" w:rsidP="00705F29">
                        <w:pPr>
                          <w:pStyle w:val="Sinespaciado"/>
                          <w:jc w:val="center"/>
                          <w:rPr>
                            <w:color w:val="FFFFFF" w:themeColor="background1"/>
                            <w:sz w:val="36"/>
                            <w:szCs w:val="36"/>
                          </w:rPr>
                        </w:pPr>
                      </w:p>
                      <w:p w14:paraId="287A3043" w14:textId="77777777" w:rsidR="00F03982" w:rsidRDefault="00F03982" w:rsidP="00705F29">
                        <w:pPr>
                          <w:pStyle w:val="Sinespaciado"/>
                          <w:jc w:val="center"/>
                          <w:rPr>
                            <w:color w:val="FFFFFF" w:themeColor="background1"/>
                            <w:sz w:val="36"/>
                            <w:szCs w:val="36"/>
                          </w:rPr>
                        </w:pPr>
                      </w:p>
                      <w:p w14:paraId="729A50CE" w14:textId="77777777" w:rsidR="00F03982" w:rsidRDefault="00F03982" w:rsidP="00705F29">
                        <w:pPr>
                          <w:pStyle w:val="Sinespaciado"/>
                          <w:jc w:val="center"/>
                          <w:rPr>
                            <w:color w:val="FFFFFF" w:themeColor="background1"/>
                            <w:sz w:val="36"/>
                            <w:szCs w:val="36"/>
                          </w:rPr>
                        </w:pPr>
                      </w:p>
                      <w:p w14:paraId="251AEBB5" w14:textId="77777777" w:rsidR="00F03982" w:rsidRDefault="00F03982" w:rsidP="00705F29">
                        <w:pPr>
                          <w:pStyle w:val="Sinespaciado"/>
                          <w:jc w:val="center"/>
                          <w:rPr>
                            <w:color w:val="FFFFFF" w:themeColor="background1"/>
                            <w:sz w:val="36"/>
                            <w:szCs w:val="36"/>
                          </w:rPr>
                        </w:pPr>
                      </w:p>
                      <w:p w14:paraId="5BAE6594" w14:textId="56A02CD5" w:rsidR="00F03982" w:rsidRPr="00BA240D" w:rsidRDefault="00F03982" w:rsidP="00BA240D">
                        <w:pPr>
                          <w:pStyle w:val="Prrafodelista"/>
                          <w:jc w:val="center"/>
                          <w:rPr>
                            <w:rFonts w:cs="Times New Roman"/>
                            <w:color w:val="FFFFFF" w:themeColor="background1"/>
                            <w:sz w:val="28"/>
                            <w:szCs w:val="28"/>
                          </w:rPr>
                        </w:pPr>
                        <w:r w:rsidRPr="00BA240D">
                          <w:rPr>
                            <w:rFonts w:cs="Times New Roman"/>
                            <w:color w:val="FFFFFF" w:themeColor="background1"/>
                            <w:sz w:val="28"/>
                            <w:szCs w:val="28"/>
                          </w:rPr>
                          <w:t xml:space="preserve">A </w:t>
                        </w:r>
                        <w:r>
                          <w:rPr>
                            <w:rFonts w:cs="Times New Roman"/>
                            <w:color w:val="FFFFFF" w:themeColor="background1"/>
                            <w:sz w:val="28"/>
                            <w:szCs w:val="28"/>
                          </w:rPr>
                          <w:t>ENERO</w:t>
                        </w:r>
                        <w:r w:rsidRPr="00BA240D">
                          <w:rPr>
                            <w:rFonts w:cs="Times New Roman"/>
                            <w:color w:val="FFFFFF" w:themeColor="background1"/>
                            <w:sz w:val="28"/>
                            <w:szCs w:val="28"/>
                          </w:rPr>
                          <w:t xml:space="preserve"> DE 201</w:t>
                        </w:r>
                        <w:r>
                          <w:rPr>
                            <w:rFonts w:cs="Times New Roman"/>
                            <w:color w:val="FFFFFF" w:themeColor="background1"/>
                            <w:sz w:val="28"/>
                            <w:szCs w:val="28"/>
                          </w:rPr>
                          <w:t>8</w:t>
                        </w:r>
                      </w:p>
                      <w:p w14:paraId="14D13A2D" w14:textId="77777777" w:rsidR="00F03982" w:rsidRDefault="00F03982" w:rsidP="00705F29">
                        <w:pPr>
                          <w:pStyle w:val="Sinespaciado"/>
                          <w:jc w:val="center"/>
                          <w:rPr>
                            <w:color w:val="FFFFFF" w:themeColor="background1"/>
                            <w:sz w:val="36"/>
                            <w:szCs w:val="36"/>
                          </w:rPr>
                        </w:pPr>
                      </w:p>
                    </w:txbxContent>
                  </v:textbox>
                </v:rect>
                <v:group id="Group 6" o:spid="_x0000_s1029" style="position:absolute;left:321;top:3423;width:3126;height:6079" coordorigin="654,3599" coordsize="2880,5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rect id="Rectangle 7" o:spid="_x0000_s1030" style="position:absolute;left:2094;top:6479;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SBjxQAAANsAAAAPAAAAZHJzL2Rvd25yZXYueG1sRI9Ba8JA&#10;FITvgv9heUJvutFDidFViraQgz1UhdbbM/tMQrNv091tkv77rlDocZiZb5j1djCN6Mj52rKC+SwB&#10;QVxYXXOp4Hx6maYgfEDW2FgmBT/kYbsZj9aYadvzG3XHUIoIYZ+hgiqENpPSFxUZ9DPbEkfvZp3B&#10;EKUrpXbYR7hp5CJJHqXBmuNChS3tKio+j99GQeEu/r106TX/kIfXfX0+HZ6/9ko9TIanFYhAQ/gP&#10;/7VzrWCxhPuX+APk5hcAAP//AwBQSwECLQAUAAYACAAAACEA2+H2y+4AAACFAQAAEwAAAAAAAAAA&#10;AAAAAAAAAAAAW0NvbnRlbnRfVHlwZXNdLnhtbFBLAQItABQABgAIAAAAIQBa9CxbvwAAABUBAAAL&#10;AAAAAAAAAAAAAAAAAB8BAABfcmVscy8ucmVsc1BLAQItABQABgAIAAAAIQBk4SBjxQAAANsAAAAP&#10;AAAAAAAAAAAAAAAAAAcCAABkcnMvZG93bnJldi54bWxQSwUGAAAAAAMAAwC3AAAA+QIAAAAA&#10;" fillcolor="#ffb300" strokecolor="white [3212]" strokeweight="1pt">
                    <v:shadow color="#d8d8d8" offset="3pt,3pt"/>
                  </v:rect>
                  <v:rect id="Rectangle 8" o:spid="_x0000_s1031" style="position:absolute;left:2094;top:5039;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h8jwQAAANsAAAAPAAAAZHJzL2Rvd25yZXYueG1sRE/LisIw&#10;FN0L/kO4wuw0dYRBqlHEB7hwFj5A3V2ba1tsbjpJRuvfm4Xg8nDe42ljKnEn50vLCvq9BARxZnXJ&#10;uYLDftUdgvABWWNlmRQ8ycN00m6NMdX2wVu670IuYgj7FBUUIdSplD4ryKDv2Zo4clfrDIYIXS61&#10;w0cMN5X8TpIfabDk2FBgTfOCstvu3yjI3Nkfcze8rE9y87soD/vN8m+h1FenmY1ABGrCR/x2r7WC&#10;QVwfv8QfICcvAAAA//8DAFBLAQItABQABgAIAAAAIQDb4fbL7gAAAIUBAAATAAAAAAAAAAAAAAAA&#10;AAAAAABbQ29udGVudF9UeXBlc10ueG1sUEsBAi0AFAAGAAgAAAAhAFr0LFu/AAAAFQEAAAsAAAAA&#10;AAAAAAAAAAAAHwEAAF9yZWxzLy5yZWxzUEsBAi0AFAAGAAgAAAAhAHACHyPBAAAA2wAAAA8AAAAA&#10;AAAAAAAAAAAABwIAAGRycy9kb3ducmV2LnhtbFBLBQYAAAAAAwADALcAAAD1AgAAAAA=&#10;" fillcolor="#ffb300" strokecolor="white [3212]" strokeweight="1pt">
                    <v:shadow color="#d8d8d8" offset="3pt,3pt"/>
                  </v:rect>
                  <v:rect id="Rectangle 9" o:spid="_x0000_s1032" style="position:absolute;left:654;top:5039;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rq4xAAAANsAAAAPAAAAZHJzL2Rvd25yZXYueG1sRI9Bi8Iw&#10;FITvgv8hPMGbprogUo2yqAse9LAq7Hp7Ns+2bPNSk6j135sFweMwM98w03ljKnEj50vLCgb9BARx&#10;ZnXJuYLD/qs3BuEDssbKMil4kIf5rN2aYqrtnb/ptgu5iBD2KSooQqhTKX1WkEHftzVx9M7WGQxR&#10;ulxqh/cIN5UcJslIGiw5LhRY06Kg7G93NQoyd/Q/uRuf1r9ys12Wh/1mdVkq1e00nxMQgZrwDr/a&#10;a63gYwD/X+IPkLMnAAAA//8DAFBLAQItABQABgAIAAAAIQDb4fbL7gAAAIUBAAATAAAAAAAAAAAA&#10;AAAAAAAAAABbQ29udGVudF9UeXBlc10ueG1sUEsBAi0AFAAGAAgAAAAhAFr0LFu/AAAAFQEAAAsA&#10;AAAAAAAAAAAAAAAAHwEAAF9yZWxzLy5yZWxzUEsBAi0AFAAGAAgAAAAhAB9OurjEAAAA2wAAAA8A&#10;AAAAAAAAAAAAAAAABwIAAGRycy9kb3ducmV2LnhtbFBLBQYAAAAAAwADALcAAAD4AgAAAAA=&#10;" fillcolor="#ffb300" strokecolor="white [3212]" strokeweight="1pt">
                    <v:shadow color="#d8d8d8" offset="3pt,3pt"/>
                  </v:rect>
                  <v:rect id="Rectangle 10" o:spid="_x0000_s1033" style="position:absolute;left:654;top:3599;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wkjxgAAANwAAAAPAAAAZHJzL2Rvd25yZXYueG1sRI9PawIx&#10;FMTvBb9DeIK3mlWpLKtRRFvwoAf/gO3tuXndXbp5WZNU12/fFASPw8z8hpnOW1OLKzlfWVYw6Ccg&#10;iHOrKy4UHA8frykIH5A11pZJwZ08zGedlylm2t54R9d9KESEsM9QQRlCk0np85IM+r5tiKP3bZ3B&#10;EKUrpHZ4i3BTy2GSjKXBiuNCiQ0tS8p/9r9GQe6+/Klw6Xn9KTfbVXU8bN4vK6V63XYxARGoDc/w&#10;o73WCkZvQ/g/E4+AnP0BAAD//wMAUEsBAi0AFAAGAAgAAAAhANvh9svuAAAAhQEAABMAAAAAAAAA&#10;AAAAAAAAAAAAAFtDb250ZW50X1R5cGVzXS54bWxQSwECLQAUAAYACAAAACEAWvQsW78AAAAVAQAA&#10;CwAAAAAAAAAAAAAAAAAfAQAAX3JlbHMvLnJlbHNQSwECLQAUAAYACAAAACEAAdsJI8YAAADcAAAA&#10;DwAAAAAAAAAAAAAAAAAHAgAAZHJzL2Rvd25yZXYueG1sUEsFBgAAAAADAAMAtwAAAPoCAAAAAA==&#10;" fillcolor="#ffb300" strokecolor="white [3212]" strokeweight="1pt">
                    <v:shadow color="#d8d8d8" offset="3pt,3pt"/>
                  </v:rect>
                  <v:rect id="Rectangle 11" o:spid="_x0000_s1034" style="position:absolute;left:654;top:6479;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6y4xgAAANwAAAAPAAAAZHJzL2Rvd25yZXYueG1sRI9Ba8JA&#10;FITvQv/D8gredNOKRaJrKFXBgx6qgu3tmX1NQrNv4+4a47/vFgSPw8x8w8yyztSiJecrywpehgkI&#10;4tzqigsFh/1qMAHhA7LG2jIpuJGHbP7Um2Gq7ZU/qd2FQkQI+xQVlCE0qZQ+L8mgH9qGOHo/1hkM&#10;UbpCaofXCDe1fE2SN2mw4rhQYkMfJeW/u4tRkLtvfyzc5LT+kpvtojrsN8vzQqn+c/c+BRGoC4/w&#10;vb3WCkbjEfyfiUdAzv8AAAD//wMAUEsBAi0AFAAGAAgAAAAhANvh9svuAAAAhQEAABMAAAAAAAAA&#10;AAAAAAAAAAAAAFtDb250ZW50X1R5cGVzXS54bWxQSwECLQAUAAYACAAAACEAWvQsW78AAAAVAQAA&#10;CwAAAAAAAAAAAAAAAAAfAQAAX3JlbHMvLnJlbHNQSwECLQAUAAYACAAAACEAbpesuMYAAADcAAAA&#10;DwAAAAAAAAAAAAAAAAAHAgAAZHJzL2Rvd25yZXYueG1sUEsFBgAAAAADAAMAtwAAAPoCAAAAAA==&#10;" fillcolor="#ffb300" strokecolor="white [3212]" strokeweight="1pt">
                    <v:shadow color="#d8d8d8" offset="3pt,3pt"/>
                  </v:rect>
                  <v:rect id="Rectangle 12" o:spid="_x0000_s1035" style="position:absolute;left:2064;top:7929;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jTMxwAAANwAAAAPAAAAZHJzL2Rvd25yZXYueG1sRI9Pa8JA&#10;FMTvQr/D8gq96aZWi6SuUkwFD3rwD1Rvr9nXJDT7Nt1dTfz2rlDocZiZ3zDTeWdqcSHnK8sKngcJ&#10;COLc6ooLBYf9sj8B4QOyxtoyKbiSh/nsoTfFVNuWt3TZhUJECPsUFZQhNKmUPi/JoB/Yhjh639YZ&#10;DFG6QmqHbYSbWg6T5FUarDgulNjQoqT8Z3c2CnJ38p+Fm3ytjnK9yarDfv3xmyn19Ni9v4EI1IX/&#10;8F97pRW8jEdwPxOPgJzdAAAA//8DAFBLAQItABQABgAIAAAAIQDb4fbL7gAAAIUBAAATAAAAAAAA&#10;AAAAAAAAAAAAAABbQ29udGVudF9UeXBlc10ueG1sUEsBAi0AFAAGAAgAAAAhAFr0LFu/AAAAFQEA&#10;AAsAAAAAAAAAAAAAAAAAHwEAAF9yZWxzLy5yZWxzUEsBAi0AFAAGAAgAAAAhAOF+NMzHAAAA3AAA&#10;AA8AAAAAAAAAAAAAAAAABwIAAGRycy9kb3ducmV2LnhtbFBLBQYAAAAAAwADALcAAAD7AgAAAAA=&#10;" fillcolor="#ffb300" strokecolor="white [3212]" strokeweight="1pt">
                    <v:shadow color="#d8d8d8" offset="3pt,3pt"/>
                  </v:rect>
                </v:group>
                <v:rect id="Rectangle 13" o:spid="_x0000_s1036" style="position:absolute;left:2690;top:406;width:1563;height:1518;flip:x;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g/zwwAAANwAAAAPAAAAZHJzL2Rvd25yZXYueG1sRI9Pi8Iw&#10;FMTvgt8hPMGbpq4oWo3iLi4UvPjv4u3ZPNti81KarLbffiMIHoeZ+Q2zXDemFA+qXWFZwWgYgSBO&#10;rS44U3A+/Q5mIJxH1lhaJgUtOVivup0lxto++UCPo89EgLCLUUHufRVL6dKcDLqhrYiDd7O1QR9k&#10;nUld4zPATSm/omgqDRYcFnKs6Cen9H78MwrmbVLtt7tdW1wlXmiO38lYH5Tq95rNAoSnxn/C73ai&#10;FYwnE3idCUdArv4BAAD//wMAUEsBAi0AFAAGAAgAAAAhANvh9svuAAAAhQEAABMAAAAAAAAAAAAA&#10;AAAAAAAAAFtDb250ZW50X1R5cGVzXS54bWxQSwECLQAUAAYACAAAACEAWvQsW78AAAAVAQAACwAA&#10;AAAAAAAAAAAAAAAfAQAAX3JlbHMvLnJlbHNQSwECLQAUAAYACAAAACEAao4P88MAAADcAAAADwAA&#10;AAAAAAAAAAAAAAAHAgAAZHJzL2Rvd25yZXYueG1sUEsFBgAAAAADAAMAtwAAAPcCAAAAAA==&#10;" fillcolor="#ffb300" strokecolor="white [3212]" strokeweight="1pt">
                  <v:shadow color="#d8d8d8" offset="3pt,3pt"/>
                  <v:textbox>
                    <w:txbxContent>
                      <w:p w14:paraId="6A57649B" w14:textId="2F4E5D3F" w:rsidR="00F03982" w:rsidRPr="00756EEF" w:rsidRDefault="00F33E4F">
                        <w:pPr>
                          <w:jc w:val="center"/>
                          <w:rPr>
                            <w:b/>
                            <w:color w:val="FFFFFF" w:themeColor="background1"/>
                            <w:sz w:val="48"/>
                            <w:szCs w:val="48"/>
                          </w:rPr>
                        </w:pPr>
                        <w:sdt>
                          <w:sdtPr>
                            <w:rPr>
                              <w:b/>
                              <w:color w:val="FFFFFF" w:themeColor="background1"/>
                              <w:sz w:val="52"/>
                              <w:szCs w:val="52"/>
                            </w:rPr>
                            <w:alias w:val="Año"/>
                            <w:id w:val="-1741857556"/>
                            <w:showingPlcHdr/>
                            <w:dataBinding w:prefixMappings="xmlns:ns0='http://schemas.microsoft.com/office/2006/coverPageProps'" w:xpath="/ns0:CoverPageProperties[1]/ns0:PublishDate[1]" w:storeItemID="{55AF091B-3C7A-41E3-B477-F2FDAA23CFDA}"/>
                            <w:date w:fullDate="2015-01-01T00:00:00Z">
                              <w:dateFormat w:val="yyyy"/>
                              <w:lid w:val="es-ES"/>
                              <w:storeMappedDataAs w:val="dateTime"/>
                              <w:calendar w:val="gregorian"/>
                            </w:date>
                          </w:sdtPr>
                          <w:sdtEndPr/>
                          <w:sdtContent>
                            <w:r w:rsidR="00F03982" w:rsidRPr="00756EEF">
                              <w:rPr>
                                <w:b/>
                                <w:color w:val="FFFFFF" w:themeColor="background1"/>
                                <w:sz w:val="52"/>
                                <w:szCs w:val="52"/>
                              </w:rPr>
                              <w:t xml:space="preserve">     </w:t>
                            </w:r>
                          </w:sdtContent>
                        </w:sdt>
                        <w:r w:rsidR="00F03982">
                          <w:rPr>
                            <w:rFonts w:cs="Times New Roman"/>
                            <w:b/>
                            <w:color w:val="FFFFFF" w:themeColor="background1"/>
                            <w:sz w:val="52"/>
                            <w:szCs w:val="52"/>
                          </w:rPr>
                          <w:t>2018</w:t>
                        </w:r>
                      </w:p>
                    </w:txbxContent>
                  </v:textbox>
                </v:rect>
                <w10:wrap anchorx="margin"/>
              </v:group>
            </w:pict>
          </mc:Fallback>
        </mc:AlternateContent>
      </w:r>
      <w:r w:rsidR="00313207">
        <w:t xml:space="preserve">N </w:t>
      </w:r>
    </w:p>
    <w:p w14:paraId="6E0B66F1" w14:textId="77777777" w:rsidR="000B01ED" w:rsidRDefault="000B01ED" w:rsidP="00526892">
      <w:pPr>
        <w:spacing w:line="480" w:lineRule="auto"/>
      </w:pPr>
    </w:p>
    <w:sdt>
      <w:sdtPr>
        <w:id w:val="-1070039349"/>
        <w:docPartObj>
          <w:docPartGallery w:val="Cover Pages"/>
          <w:docPartUnique/>
        </w:docPartObj>
      </w:sdtPr>
      <w:sdtEndPr>
        <w:rPr>
          <w:rFonts w:eastAsiaTheme="minorEastAsia"/>
          <w:smallCaps/>
          <w:color w:val="FFFFFF" w:themeColor="background1"/>
          <w:spacing w:val="60"/>
          <w:sz w:val="28"/>
          <w:szCs w:val="28"/>
          <w:lang w:eastAsia="es-HN"/>
        </w:rPr>
      </w:sdtEndPr>
      <w:sdtContent>
        <w:p w14:paraId="467916A0" w14:textId="77777777" w:rsidR="007A3BAB" w:rsidRDefault="007A3BAB" w:rsidP="00526892">
          <w:pPr>
            <w:spacing w:line="480" w:lineRule="auto"/>
          </w:pPr>
        </w:p>
        <w:p w14:paraId="2E65C155" w14:textId="77777777" w:rsidR="007A3BAB" w:rsidRDefault="007A3BAB" w:rsidP="00526892">
          <w:pPr>
            <w:spacing w:line="480" w:lineRule="auto"/>
          </w:pPr>
        </w:p>
        <w:p w14:paraId="10B69F1E" w14:textId="77777777" w:rsidR="007A3BAB" w:rsidRDefault="00502205" w:rsidP="00526892">
          <w:pPr>
            <w:spacing w:line="480" w:lineRule="auto"/>
            <w:jc w:val="center"/>
            <w:rPr>
              <w:rFonts w:eastAsiaTheme="minorEastAsia"/>
              <w:smallCaps/>
              <w:color w:val="FFFFFF" w:themeColor="background1"/>
              <w:spacing w:val="60"/>
              <w:sz w:val="28"/>
              <w:szCs w:val="28"/>
              <w:lang w:eastAsia="es-HN"/>
            </w:rPr>
          </w:pPr>
          <w:r>
            <w:rPr>
              <w:rFonts w:eastAsiaTheme="minorEastAsia"/>
              <w:smallCaps/>
              <w:noProof/>
              <w:color w:val="FFFFFF" w:themeColor="background1"/>
              <w:spacing w:val="60"/>
              <w:sz w:val="28"/>
              <w:szCs w:val="28"/>
              <w:lang w:eastAsia="es-HN"/>
            </w:rPr>
            <mc:AlternateContent>
              <mc:Choice Requires="wpg">
                <w:drawing>
                  <wp:anchor distT="0" distB="0" distL="114300" distR="114300" simplePos="0" relativeHeight="251656192" behindDoc="0" locked="0" layoutInCell="1" allowOverlap="1" wp14:anchorId="4A5A011E" wp14:editId="79E9C685">
                    <wp:simplePos x="0" y="0"/>
                    <wp:positionH relativeFrom="column">
                      <wp:posOffset>5812354</wp:posOffset>
                    </wp:positionH>
                    <wp:positionV relativeFrom="paragraph">
                      <wp:posOffset>6305370</wp:posOffset>
                    </wp:positionV>
                    <wp:extent cx="382137" cy="359126"/>
                    <wp:effectExtent l="0" t="0" r="18415" b="22225"/>
                    <wp:wrapNone/>
                    <wp:docPr id="357"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flipV="1">
                              <a:off x="0" y="0"/>
                              <a:ext cx="382137" cy="359126"/>
                              <a:chOff x="8754" y="11945"/>
                              <a:chExt cx="2880" cy="2859"/>
                            </a:xfrm>
                          </wpg:grpSpPr>
                          <wps:wsp>
                            <wps:cNvPr id="358" name="Rectangle 16"/>
                            <wps:cNvSpPr>
                              <a:spLocks noChangeArrowheads="1"/>
                            </wps:cNvSpPr>
                            <wps:spPr bwMode="auto">
                              <a:xfrm flipH="1">
                                <a:off x="10194" y="11945"/>
                                <a:ext cx="1440" cy="1440"/>
                              </a:xfrm>
                              <a:prstGeom prst="rect">
                                <a:avLst/>
                              </a:prstGeom>
                              <a:solidFill>
                                <a:schemeClr val="tx2">
                                  <a:lumMod val="60000"/>
                                  <a:lumOff val="4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59" name="Rectangle 17"/>
                            <wps:cNvSpPr>
                              <a:spLocks noChangeArrowheads="1"/>
                            </wps:cNvSpPr>
                            <wps:spPr bwMode="auto">
                              <a:xfrm flipH="1">
                                <a:off x="10194" y="13364"/>
                                <a:ext cx="1440" cy="1440"/>
                              </a:xfrm>
                              <a:prstGeom prst="rect">
                                <a:avLst/>
                              </a:prstGeom>
                              <a:solidFill>
                                <a:srgbClr val="FFC0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360" name="Rectangle 18"/>
                            <wps:cNvSpPr>
                              <a:spLocks noChangeArrowheads="1"/>
                            </wps:cNvSpPr>
                            <wps:spPr bwMode="auto">
                              <a:xfrm flipH="1">
                                <a:off x="8754" y="13364"/>
                                <a:ext cx="1440" cy="1440"/>
                              </a:xfrm>
                              <a:prstGeom prst="rect">
                                <a:avLst/>
                              </a:prstGeom>
                              <a:solidFill>
                                <a:schemeClr val="tx2">
                                  <a:lumMod val="60000"/>
                                  <a:lumOff val="40000"/>
                                  <a:alpha val="50000"/>
                                </a:schemeClr>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2655515" id="Group 15" o:spid="_x0000_s1026" style="position:absolute;margin-left:457.65pt;margin-top:496.5pt;width:30.1pt;height:28.3pt;flip:x y;z-index:251656192;mso-width-relative:margin;mso-height-relative:margin"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UDqtwMAAJwPAAAOAAAAZHJzL2Uyb0RvYy54bWzsV9tu4zYQfS/QfyD47si6WbIQZ5E4dlpg&#10;2100vTzTEiURpUiVpCNni/77DknZ0ToFttiiKVrEBmReh2fOzBxTl28OHUcPVGkmxQqHF3OMqChl&#10;xUSzwj/9uJ3lGGlDREW4FHSFH6nGb66+/upy6AsayVbyiioERoQuhn6FW2P6Igh02dKO6AvZUwGT&#10;tVQdMdBVTVApMoD1jgfRfL4IBqmqXsmSag2jt34SXzn7dU1L866uNTWIrzBgM+6p3HNnn8HVJSka&#10;RfqWlSMM8gUoOsIEHHoydUsMQXvFnpnqWKmklrW5KGUXyLpmJXU+gDfh/MybOyX3vfOlKYamP9EE&#10;1J7x9MVmy+8f3ivEqhWO0wwjQToIkjsXhallZ+ibAhbdqf6+f6+8i9B8K8tfNUwH5/O23/jFaDd8&#10;JyuwR/ZGOnYOtepQzVn/DeQKdq2fbcuaBS7QwQXm8RQYejCohME4j8IY4JUwFafLMFr4wJUtRNfu&#10;yrM0wQhmw3CZONykKNvNuD3Kc4i93Rzl6dJuDUhhsYz4R7zWWchC/US0/ntE37ekpy5+2nJ4Ihpq&#10;whP9A+QnEQ2nKHQe2fNh4ZFp7WlGQq5bWEavlZJDS0kFuELnxicbbEdDkD7H+4TtcA58nRN3ZD1M&#10;kpE215rSRopeaXNHZYdsY4UVeOLCSB7eauOXHpfY87TkrNoyzl3HVjddc4UeCNSlOURuK993kC9+&#10;bDGHjw8yDNsou6XJ0zDhfUv8aHochbA65bC2XZA/OZYLNABxUQaWP4dp13iCz5B3zIBccdZBytlD&#10;R4g2JhtRgdukMIRx3wY0XNghIBRIGVteFn6/3qbzLInzWZal8SyJN/PZTb5dz67X4WKRbW7WN5vw&#10;DwszTIqWVRUVGydn+qhSYfLXknPUS68vJ52iztiISu7Bq/u2GlDFbDDTOM8jDB0QSsuW9RMR3oDC&#10;l0ZhpKT5hZnWpbetVeuZVs3uFNHb3H7HQjtZdxGZHBw8882vOABVwN2RNZAYn9e+PneyeoQcBwxO&#10;LOC/BxqtVB8wGkDHV1j/tieKYsS/FVAnS5/FxnWSNIvAFTWd2U1niCjB1Oim76yN/7vY94o1LZzl&#10;5UrIa1C1mrlctwg9LkBuOyAiL6Ymyz9Rk8xyb4H8W2oSx4vEl+8/rybTzNtu12NVWi2Yis5r9Qev&#10;1f+/q/4FyNmzu4RT3hev/qc72EsW/+tV4vUqYa8L59ek4xXi+OuuOv/Zq4R7zYJXQOfN+Lpq3zGn&#10;fWhPX6qvPgIAAP//AwBQSwMEFAAGAAgAAAAhAIQAFeHiAAAADAEAAA8AAABkcnMvZG93bnJldi54&#10;bWxMj7FOwzAQhnck3sE6JBZEnVISSIhTVVQMiCkuA6MbmzgQn6PYTQJPzzHBdqf79N/3l9vF9Wwy&#10;Y+g8ClivEmAGG687bAW8Hp6u74GFqFCr3qMR8GUCbKvzs1IV2s9Ym0nGllEIhkIJsDEOBeehscap&#10;sPKDQbq9+9GpSOvYcj2qmcJdz2+SJONOdUgfrBrMozXNpzw5AVE+11dv+3qSqfx+mQ+7fWbDhxCX&#10;F8vuAVg0S/yD4Vef1KEip6M/oQ6sF5Cv0w2hNOQbKkVEfpemwI6EJrd5Brwq+f8S1Q8AAAD//wMA&#10;UEsBAi0AFAAGAAgAAAAhALaDOJL+AAAA4QEAABMAAAAAAAAAAAAAAAAAAAAAAFtDb250ZW50X1R5&#10;cGVzXS54bWxQSwECLQAUAAYACAAAACEAOP0h/9YAAACUAQAACwAAAAAAAAAAAAAAAAAvAQAAX3Jl&#10;bHMvLnJlbHNQSwECLQAUAAYACAAAACEASyFA6rcDAACcDwAADgAAAAAAAAAAAAAAAAAuAgAAZHJz&#10;L2Uyb0RvYy54bWxQSwECLQAUAAYACAAAACEAhAAV4eIAAAAMAQAADwAAAAAAAAAAAAAAAAARBgAA&#10;ZHJzL2Rvd25yZXYueG1sUEsFBgAAAAAEAAQA8wAAACAHAAAAAA==&#10;">
                    <v:rect id="Rectangle 16" o:spid="_x0000_s1027" style="position:absolute;left:10194;top:11945;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eR+wgAAANwAAAAPAAAAZHJzL2Rvd25yZXYueG1sRE/PS8Mw&#10;FL4L/g/hCbu51ImiddmQMZnsILQKu741z6bavIQkW7v/fjkMdvz4fs+Xo+3FkULsHCt4mBYgiBun&#10;O24V/Hx/3L+AiAlZY++YFJwownJxezPHUruBKzrWqRU5hGOJCkxKvpQyNoYsxqnzxJn7dcFiyjC0&#10;Ugcccrjt5awonqXFjnODQU8rQ81/fbAK/J9bb82mnlVf1eth11etD/tBqcnd+P4GItGYruKL+1Mr&#10;eHzKa/OZfATk4gwAAP//AwBQSwECLQAUAAYACAAAACEA2+H2y+4AAACFAQAAEwAAAAAAAAAAAAAA&#10;AAAAAAAAW0NvbnRlbnRfVHlwZXNdLnhtbFBLAQItABQABgAIAAAAIQBa9CxbvwAAABUBAAALAAAA&#10;AAAAAAAAAAAAAB8BAABfcmVscy8ucmVsc1BLAQItABQABgAIAAAAIQAMGeR+wgAAANwAAAAPAAAA&#10;AAAAAAAAAAAAAAcCAABkcnMvZG93bnJldi54bWxQSwUGAAAAAAMAAwC3AAAA9gIAAAAA&#10;" fillcolor="#548dd4 [1951]" strokecolor="white [3212]" strokeweight="1pt">
                      <v:fill opacity="32896f"/>
                      <v:shadow color="#d8d8d8" offset="3pt,3pt"/>
                    </v:rect>
                    <v:rect id="Rectangle 17" o:spid="_x0000_s1028" style="position:absolute;left:10194;top:13364;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5OpxAAAANwAAAAPAAAAZHJzL2Rvd25yZXYueG1sRI/NasMw&#10;EITvhb6D2EJujdyExI0T2ZRAoIfkkJ8HWKyt7FRaGUt1nLevCoUch5n5htlUo7NioD60nhW8TTMQ&#10;xLXXLRsFl/Pu9R1EiMgarWdScKcAVfn8tMFC+xsfaThFIxKEQ4EKmhi7QspQN+QwTH1HnLwv3zuM&#10;SfZG6h5vCe6snGXZUjpsOS002NG2ofr79OMU4N5ecTD+MFvZS3bMl7nZxlypycv4sQYRaYyP8H/7&#10;UyuYL1bwdyYdAVn+AgAA//8DAFBLAQItABQABgAIAAAAIQDb4fbL7gAAAIUBAAATAAAAAAAAAAAA&#10;AAAAAAAAAABbQ29udGVudF9UeXBlc10ueG1sUEsBAi0AFAAGAAgAAAAhAFr0LFu/AAAAFQEAAAsA&#10;AAAAAAAAAAAAAAAAHwEAAF9yZWxzLy5yZWxzUEsBAi0AFAAGAAgAAAAhAC7Lk6nEAAAA3AAAAA8A&#10;AAAAAAAAAAAAAAAABwIAAGRycy9kb3ducmV2LnhtbFBLBQYAAAAAAwADALcAAAD4AgAAAAA=&#10;" fillcolor="#ffc000" strokecolor="white [3212]" strokeweight="1pt">
                      <v:shadow color="#d8d8d8" offset="3pt,3pt"/>
                    </v:rect>
                    <v:rect id="Rectangle 18" o:spid="_x0000_s1029" style="position:absolute;left:8754;top:13364;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yLFwgAAANwAAAAPAAAAZHJzL2Rvd25yZXYueG1sRE/Pa8Iw&#10;FL4P/B/CE3ab6RzIVo0yxLGxw6B14PXZPJtq8xKSaLv/fjkMdvz4fq82o+3FjULsHCt4nBUgiBun&#10;O24VfO/fHp5BxISssXdMCn4owmY9uVthqd3AFd3q1IocwrFEBSYlX0oZG0MW48x54sydXLCYMgyt&#10;1AGHHG57OS+KhbTYcW4w6GlrqLnUV6vAn93u07zX8+qrerke+qr14TgodT8dX5cgEo3pX/zn/tAK&#10;nhZ5fj6Tj4Bc/wIAAP//AwBQSwECLQAUAAYACAAAACEA2+H2y+4AAACFAQAAEwAAAAAAAAAAAAAA&#10;AAAAAAAAW0NvbnRlbnRfVHlwZXNdLnhtbFBLAQItABQABgAIAAAAIQBa9CxbvwAAABUBAAALAAAA&#10;AAAAAAAAAAAAAB8BAABfcmVscy8ucmVsc1BLAQItABQABgAIAAAAIQA8AyLFwgAAANwAAAAPAAAA&#10;AAAAAAAAAAAAAAcCAABkcnMvZG93bnJldi54bWxQSwUGAAAAAAMAAwC3AAAA9gIAAAAA&#10;" fillcolor="#548dd4 [1951]" strokecolor="white [3212]" strokeweight="1pt">
                      <v:fill opacity="32896f"/>
                      <v:shadow color="#d8d8d8" offset="3pt,3pt"/>
                    </v:rect>
                  </v:group>
                </w:pict>
              </mc:Fallback>
            </mc:AlternateContent>
          </w:r>
          <w:r>
            <w:rPr>
              <w:rFonts w:eastAsiaTheme="minorEastAsia"/>
              <w:smallCaps/>
              <w:noProof/>
              <w:color w:val="FFFFFF" w:themeColor="background1"/>
              <w:spacing w:val="60"/>
              <w:sz w:val="28"/>
              <w:szCs w:val="28"/>
              <w:lang w:eastAsia="es-HN"/>
            </w:rPr>
            <mc:AlternateContent>
              <mc:Choice Requires="wps">
                <w:drawing>
                  <wp:anchor distT="0" distB="0" distL="114300" distR="114300" simplePos="0" relativeHeight="251657216" behindDoc="0" locked="0" layoutInCell="1" allowOverlap="1" wp14:anchorId="1871C85E" wp14:editId="60206EED">
                    <wp:simplePos x="0" y="0"/>
                    <wp:positionH relativeFrom="column">
                      <wp:posOffset>4044950</wp:posOffset>
                    </wp:positionH>
                    <wp:positionV relativeFrom="paragraph">
                      <wp:posOffset>6849110</wp:posOffset>
                    </wp:positionV>
                    <wp:extent cx="1714631" cy="876869"/>
                    <wp:effectExtent l="0" t="0" r="0" b="0"/>
                    <wp:wrapNone/>
                    <wp:docPr id="36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4631" cy="876869"/>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5CD3AFA" w14:textId="77777777" w:rsidR="00F03982" w:rsidRDefault="00F03982" w:rsidP="00756EEF">
                                <w:pPr>
                                  <w:pStyle w:val="Sinespaciado"/>
                                  <w:jc w:val="right"/>
                                  <w:rPr>
                                    <w:b/>
                                    <w:color w:val="FFFFFF" w:themeColor="background1"/>
                                  </w:rPr>
                                </w:pPr>
                              </w:p>
                              <w:p w14:paraId="5D5C7DB5" w14:textId="77777777" w:rsidR="00F03982" w:rsidRDefault="00F03982" w:rsidP="00756EEF">
                                <w:pPr>
                                  <w:pStyle w:val="Sinespaciado"/>
                                  <w:jc w:val="right"/>
                                  <w:rPr>
                                    <w:b/>
                                    <w:color w:val="FFFFFF" w:themeColor="background1"/>
                                  </w:rPr>
                                </w:pPr>
                              </w:p>
                              <w:p w14:paraId="404F7061" w14:textId="77777777" w:rsidR="00F03982" w:rsidRPr="00756EEF" w:rsidRDefault="00F03982" w:rsidP="00756EEF">
                                <w:pPr>
                                  <w:pStyle w:val="Sinespaciado"/>
                                  <w:jc w:val="right"/>
                                  <w:rPr>
                                    <w:rFonts w:ascii="Times New Roman" w:hAnsi="Times New Roman" w:cs="Times New Roman"/>
                                    <w:b/>
                                    <w:color w:val="FFFFFF" w:themeColor="background1"/>
                                  </w:rPr>
                                </w:pPr>
                              </w:p>
                              <w:p w14:paraId="42971B18" w14:textId="77777777" w:rsidR="00F03982" w:rsidRDefault="00F03982">
                                <w:pPr>
                                  <w:pStyle w:val="Sinespaciado"/>
                                  <w:jc w:val="right"/>
                                  <w:rPr>
                                    <w:color w:val="FFFFFF" w:themeColor="background1"/>
                                  </w:rPr>
                                </w:pPr>
                                <w:r w:rsidRPr="00756EEF">
                                  <w:rPr>
                                    <w:rFonts w:ascii="Times New Roman" w:hAnsi="Times New Roman" w:cs="Times New Roman"/>
                                    <w:b/>
                                    <w:color w:val="FFFFFF" w:themeColor="background1"/>
                                  </w:rPr>
                                  <w:t>V</w:t>
                                </w:r>
                                <w:r>
                                  <w:rPr>
                                    <w:rFonts w:ascii="Times New Roman" w:hAnsi="Times New Roman" w:cs="Times New Roman"/>
                                    <w:b/>
                                    <w:color w:val="FFFFFF" w:themeColor="background1"/>
                                  </w:rPr>
                                  <w:t>icerrectoría Académica</w:t>
                                </w:r>
                                <w:sdt>
                                  <w:sdtPr>
                                    <w:rPr>
                                      <w:color w:val="FFFFFF" w:themeColor="background1"/>
                                    </w:rPr>
                                    <w:alias w:val="Compañía"/>
                                    <w:id w:val="-1254582243"/>
                                    <w:dataBinding w:prefixMappings="xmlns:ns0='http://schemas.openxmlformats.org/officeDocument/2006/extended-properties'" w:xpath="/ns0:Properties[1]/ns0:Company[1]" w:storeItemID="{6668398D-A668-4E3E-A5EB-62B293D839F1}"/>
                                    <w:text/>
                                  </w:sdtPr>
                                  <w:sdtEndPr/>
                                  <w:sdtContent>
                                    <w:r>
                                      <w:rPr>
                                        <w:color w:val="FFFFFF" w:themeColor="background1"/>
                                      </w:rPr>
                                      <w:t>Microsoft</w:t>
                                    </w:r>
                                  </w:sdtContent>
                                </w:sdt>
                              </w:p>
                              <w:sdt>
                                <w:sdtPr>
                                  <w:rPr>
                                    <w:color w:val="FFFFFF" w:themeColor="background1"/>
                                  </w:rPr>
                                  <w:alias w:val="Fecha"/>
                                  <w:id w:val="-299078920"/>
                                  <w:showingPlcHdr/>
                                  <w:dataBinding w:prefixMappings="xmlns:ns0='http://schemas.microsoft.com/office/2006/coverPageProps'" w:xpath="/ns0:CoverPageProperties[1]/ns0:PublishDate[1]" w:storeItemID="{55AF091B-3C7A-41E3-B477-F2FDAA23CFDA}"/>
                                  <w:date w:fullDate="2015-01-01T00:00:00Z">
                                    <w:dateFormat w:val="dd/MM/yyyy"/>
                                    <w:lid w:val="es-ES"/>
                                    <w:storeMappedDataAs w:val="dateTime"/>
                                    <w:calendar w:val="gregorian"/>
                                  </w:date>
                                </w:sdtPr>
                                <w:sdtEndPr/>
                                <w:sdtContent>
                                  <w:p w14:paraId="39F74A1A" w14:textId="77777777" w:rsidR="00F03982" w:rsidRDefault="00F03982">
                                    <w:pPr>
                                      <w:pStyle w:val="Sinespaciado"/>
                                      <w:jc w:val="right"/>
                                      <w:rPr>
                                        <w:color w:val="FFFFFF" w:themeColor="background1"/>
                                      </w:rPr>
                                    </w:pPr>
                                    <w:r>
                                      <w:rPr>
                                        <w:color w:val="FFFFFF" w:themeColor="background1"/>
                                      </w:rPr>
                                      <w:t xml:space="preserve">     </w:t>
                                    </w:r>
                                  </w:p>
                                </w:sdtContent>
                              </w:sdt>
                            </w:txbxContent>
                          </wps:txbx>
                          <wps:bodyPr rot="0" vert="horz" wrap="square" lIns="91440" tIns="0" rIns="91440" bIns="0" anchor="b" anchorCtr="0" upright="1">
                            <a:noAutofit/>
                          </wps:bodyPr>
                        </wps:wsp>
                      </a:graphicData>
                    </a:graphic>
                  </wp:anchor>
                </w:drawing>
              </mc:Choice>
              <mc:Fallback>
                <w:pict>
                  <v:rect w14:anchorId="1871C85E" id="Rectangle 19" o:spid="_x0000_s1037" style="position:absolute;left:0;text-align:left;margin-left:318.5pt;margin-top:539.3pt;width:135pt;height:69.05pt;z-index:251657216;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xtsJAMAAOcGAAAOAAAAZHJzL2Uyb0RvYy54bWysVWtvmzAU/T5p/8HydwokhJdKqwTCNKl7&#10;aN20zw6YYA1sZjsl3bT/vmuTpGk3adO6REJ+cXzPufceLq/3fYfuqFRM8Az7Fx5GlFeiZnyb4U8f&#10;SyfGSGnCa9IJTjN8TxW+vnr54nIcUjoTrehqKhGAcJWOQ4ZbrYfUdVXV0p6oCzFQDpuNkD3RMJVb&#10;t5ZkBPS+c2eeF7qjkPUgRUWVgtVi2sRXFr9paKXfNY2iGnUZhti0fUr73Jine3VJ0q0kQ8uqQxjk&#10;H6LoCeNw6QmqIJqgnWS/QPWskkKJRl9UondF07CKWg7AxveesLltyUAtFxBHDSeZ1P+Drd7evZeI&#10;1Rmehz5GnPSQpA8gG+HbjiI/MQqNg0rh4O3wXhqOargR1ReFuMhbOEaXUoqxpaSGuHxz3n30gpko&#10;eBVtxjeiBniy08KKtW9kbwBBBrS3Obk/5YTuNapg0Y/8IJxDaBXsxVEYhzYkl6THtwep9CsqemQG&#10;GZYQvEUndzdKm2hIejxiLuOiZF1n8w53wBGzaG6z6fqeeMk6XseBE8zCtRN4ReEsyzxwwtKPFsW8&#10;yPPC/2Hw/SBtWV1TbuCOpeMHf5eaQxFPST8VjxIdqw2cCUnJ7SbvJLojULql/U20uqEl02rswc8K&#10;fjpu6Z7huI/jtNtA9glnfxZ4q1nilGEcOUEZLJwk8mLH85NVEnpBEhTlY843jNPnc0Yj5HcWAQdL&#10;+E/sp1yekSNpzzTYR8d6qA0jxqGhTTGueW2TrAnrpvGZFib+32uxLBdeFMxjJ4oWcyeYrz1nFZe5&#10;s8z9MIzWq3y1fpL/tbUZ9Xw5bFIs2KEqxQ7Y3bb1iGpmSnsxj+MZhgkYmJHN8EWk24LzVlpiJIX+&#10;zHRrbcM00i9lVMTmf6iYE/okxMPFZzoduD1IBc107Brb5aaxJ4PQ+83eGsnsaBkbUd9D20NUtrfh&#10;KwGDVshvGI3guBlWX3dEUoy61xysI/GDwFi0ncBAnq9ujquEVwCR4Q0wt8NcT3a+GyTbtnCDb3lz&#10;sQSbaZh1AGNBUzTAxEzATS2ng/Mbuz6f21MP36ernwAAAP//AwBQSwMEFAAGAAgAAAAhACYHorjf&#10;AAAADQEAAA8AAABkcnMvZG93bnJldi54bWxMj0tPwzAQhO9I/AdrkbggaqdIcQlxKkDlxqWPQ49O&#10;vMQRfkSx24Z/z/YEx50ZzX5Tr2fv2BmnNMSgoFgIYBi6aIbQKzjsPx5XwFLWwWgXAyr4wQTr5vam&#10;1pWJl7DF8y73jEpCqrQCm/NYcZ46i16nRRwxkPcVJ68znVPPzaQvVO4dXwpRcq+HQB+sHvHdYve9&#10;O3kFn9K9+Y0ruvxg5nkzblsrj1Kp+7v59QVYxjn/heGKT+jQEFMbT8Ek5hSUT5K2ZDKEXJXAKPIs&#10;rlJL0rIoJfCm5v9XNL8AAAD//wMAUEsBAi0AFAAGAAgAAAAhALaDOJL+AAAA4QEAABMAAAAAAAAA&#10;AAAAAAAAAAAAAFtDb250ZW50X1R5cGVzXS54bWxQSwECLQAUAAYACAAAACEAOP0h/9YAAACUAQAA&#10;CwAAAAAAAAAAAAAAAAAvAQAAX3JlbHMvLnJlbHNQSwECLQAUAAYACAAAACEAygMbbCQDAADnBgAA&#10;DgAAAAAAAAAAAAAAAAAuAgAAZHJzL2Uyb0RvYy54bWxQSwECLQAUAAYACAAAACEAJgeiuN8AAAAN&#10;AQAADwAAAAAAAAAAAAAAAAB+BQAAZHJzL2Rvd25yZXYueG1sUEsFBgAAAAAEAAQA8wAAAIoGAAAA&#10;AA==&#10;" filled="f" stroked="f" strokecolor="white" strokeweight="1pt">
                    <v:fill opacity="52428f"/>
                    <v:shadow color="#d8d8d8" offset="3pt,3pt"/>
                    <v:textbox inset=",0,,0">
                      <w:txbxContent>
                        <w:p w14:paraId="75CD3AFA" w14:textId="77777777" w:rsidR="00F03982" w:rsidRDefault="00F03982" w:rsidP="00756EEF">
                          <w:pPr>
                            <w:pStyle w:val="Sinespaciado"/>
                            <w:jc w:val="right"/>
                            <w:rPr>
                              <w:b/>
                              <w:color w:val="FFFFFF" w:themeColor="background1"/>
                            </w:rPr>
                          </w:pPr>
                        </w:p>
                        <w:p w14:paraId="5D5C7DB5" w14:textId="77777777" w:rsidR="00F03982" w:rsidRDefault="00F03982" w:rsidP="00756EEF">
                          <w:pPr>
                            <w:pStyle w:val="Sinespaciado"/>
                            <w:jc w:val="right"/>
                            <w:rPr>
                              <w:b/>
                              <w:color w:val="FFFFFF" w:themeColor="background1"/>
                            </w:rPr>
                          </w:pPr>
                        </w:p>
                        <w:p w14:paraId="404F7061" w14:textId="77777777" w:rsidR="00F03982" w:rsidRPr="00756EEF" w:rsidRDefault="00F03982" w:rsidP="00756EEF">
                          <w:pPr>
                            <w:pStyle w:val="Sinespaciado"/>
                            <w:jc w:val="right"/>
                            <w:rPr>
                              <w:rFonts w:ascii="Times New Roman" w:hAnsi="Times New Roman" w:cs="Times New Roman"/>
                              <w:b/>
                              <w:color w:val="FFFFFF" w:themeColor="background1"/>
                            </w:rPr>
                          </w:pPr>
                        </w:p>
                        <w:p w14:paraId="42971B18" w14:textId="77777777" w:rsidR="00F03982" w:rsidRDefault="00F03982">
                          <w:pPr>
                            <w:pStyle w:val="Sinespaciado"/>
                            <w:jc w:val="right"/>
                            <w:rPr>
                              <w:color w:val="FFFFFF" w:themeColor="background1"/>
                            </w:rPr>
                          </w:pPr>
                          <w:r w:rsidRPr="00756EEF">
                            <w:rPr>
                              <w:rFonts w:ascii="Times New Roman" w:hAnsi="Times New Roman" w:cs="Times New Roman"/>
                              <w:b/>
                              <w:color w:val="FFFFFF" w:themeColor="background1"/>
                            </w:rPr>
                            <w:t>V</w:t>
                          </w:r>
                          <w:r>
                            <w:rPr>
                              <w:rFonts w:ascii="Times New Roman" w:hAnsi="Times New Roman" w:cs="Times New Roman"/>
                              <w:b/>
                              <w:color w:val="FFFFFF" w:themeColor="background1"/>
                            </w:rPr>
                            <w:t>icerrectoría Académica</w:t>
                          </w:r>
                          <w:sdt>
                            <w:sdtPr>
                              <w:rPr>
                                <w:color w:val="FFFFFF" w:themeColor="background1"/>
                              </w:rPr>
                              <w:alias w:val="Compañía"/>
                              <w:id w:val="-1254582243"/>
                              <w:dataBinding w:prefixMappings="xmlns:ns0='http://schemas.openxmlformats.org/officeDocument/2006/extended-properties'" w:xpath="/ns0:Properties[1]/ns0:Company[1]" w:storeItemID="{6668398D-A668-4E3E-A5EB-62B293D839F1}"/>
                              <w:text/>
                            </w:sdtPr>
                            <w:sdtEndPr/>
                            <w:sdtContent>
                              <w:r>
                                <w:rPr>
                                  <w:color w:val="FFFFFF" w:themeColor="background1"/>
                                </w:rPr>
                                <w:t>Microsoft</w:t>
                              </w:r>
                            </w:sdtContent>
                          </w:sdt>
                        </w:p>
                        <w:sdt>
                          <w:sdtPr>
                            <w:rPr>
                              <w:color w:val="FFFFFF" w:themeColor="background1"/>
                            </w:rPr>
                            <w:alias w:val="Fecha"/>
                            <w:id w:val="-299078920"/>
                            <w:showingPlcHdr/>
                            <w:dataBinding w:prefixMappings="xmlns:ns0='http://schemas.microsoft.com/office/2006/coverPageProps'" w:xpath="/ns0:CoverPageProperties[1]/ns0:PublishDate[1]" w:storeItemID="{55AF091B-3C7A-41E3-B477-F2FDAA23CFDA}"/>
                            <w:date w:fullDate="2015-01-01T00:00:00Z">
                              <w:dateFormat w:val="dd/MM/yyyy"/>
                              <w:lid w:val="es-ES"/>
                              <w:storeMappedDataAs w:val="dateTime"/>
                              <w:calendar w:val="gregorian"/>
                            </w:date>
                          </w:sdtPr>
                          <w:sdtEndPr/>
                          <w:sdtContent>
                            <w:p w14:paraId="39F74A1A" w14:textId="77777777" w:rsidR="00F03982" w:rsidRDefault="00F03982">
                              <w:pPr>
                                <w:pStyle w:val="Sinespaciado"/>
                                <w:jc w:val="right"/>
                                <w:rPr>
                                  <w:color w:val="FFFFFF" w:themeColor="background1"/>
                                </w:rPr>
                              </w:pPr>
                              <w:r>
                                <w:rPr>
                                  <w:color w:val="FFFFFF" w:themeColor="background1"/>
                                </w:rPr>
                                <w:t xml:space="preserve">     </w:t>
                              </w:r>
                            </w:p>
                          </w:sdtContent>
                        </w:sdt>
                      </w:txbxContent>
                    </v:textbox>
                  </v:rect>
                </w:pict>
              </mc:Fallback>
            </mc:AlternateContent>
          </w:r>
          <w:r w:rsidR="007A3BAB">
            <w:rPr>
              <w:rFonts w:eastAsiaTheme="minorEastAsia"/>
              <w:smallCaps/>
              <w:color w:val="FFFFFF" w:themeColor="background1"/>
              <w:spacing w:val="60"/>
              <w:sz w:val="28"/>
              <w:szCs w:val="28"/>
              <w:lang w:eastAsia="es-HN"/>
            </w:rPr>
            <w:br w:type="page"/>
          </w:r>
        </w:p>
      </w:sdtContent>
    </w:sdt>
    <w:sdt>
      <w:sdtPr>
        <w:rPr>
          <w:rFonts w:ascii="Times New Roman" w:hAnsi="Times New Roman" w:cstheme="minorBidi"/>
          <w:bCs w:val="0"/>
          <w:color w:val="auto"/>
          <w:sz w:val="24"/>
          <w:szCs w:val="22"/>
          <w:lang w:val="es-ES" w:eastAsia="en-US"/>
        </w:rPr>
        <w:id w:val="353078285"/>
        <w:docPartObj>
          <w:docPartGallery w:val="Table of Contents"/>
          <w:docPartUnique/>
        </w:docPartObj>
      </w:sdtPr>
      <w:sdtEndPr/>
      <w:sdtContent>
        <w:p w14:paraId="4902EF14" w14:textId="77777777" w:rsidR="0081173B" w:rsidRPr="00776CFE" w:rsidRDefault="0081173B" w:rsidP="008D74F9">
          <w:pPr>
            <w:pStyle w:val="TtuloTDC"/>
            <w:rPr>
              <w:lang w:val="es-ES"/>
            </w:rPr>
          </w:pPr>
          <w:r w:rsidRPr="00CA03F8">
            <w:rPr>
              <w:lang w:val="es-ES"/>
            </w:rPr>
            <w:t>Contenido</w:t>
          </w:r>
        </w:p>
        <w:p w14:paraId="4F1D8FE2" w14:textId="7E97D4E6" w:rsidR="007B7784" w:rsidRDefault="00FD7EED">
          <w:pPr>
            <w:pStyle w:val="TDC1"/>
            <w:rPr>
              <w:rFonts w:asciiTheme="minorHAnsi" w:eastAsiaTheme="minorEastAsia" w:hAnsiTheme="minorHAnsi"/>
              <w:sz w:val="22"/>
              <w:lang w:eastAsia="es-HN"/>
            </w:rPr>
          </w:pPr>
          <w:r w:rsidRPr="00CA03F8">
            <w:rPr>
              <w:color w:val="000000" w:themeColor="text1"/>
            </w:rPr>
            <w:fldChar w:fldCharType="begin"/>
          </w:r>
          <w:r w:rsidRPr="00CA03F8">
            <w:rPr>
              <w:color w:val="000000" w:themeColor="text1"/>
            </w:rPr>
            <w:instrText xml:space="preserve"> TOC \o "1-4" \h \z \u </w:instrText>
          </w:r>
          <w:r w:rsidRPr="00CA03F8">
            <w:rPr>
              <w:color w:val="000000" w:themeColor="text1"/>
            </w:rPr>
            <w:fldChar w:fldCharType="separate"/>
          </w:r>
          <w:hyperlink w:anchor="_Toc504035148" w:history="1">
            <w:r w:rsidR="007B7784" w:rsidRPr="004F1D3C">
              <w:rPr>
                <w:rStyle w:val="Hipervnculo"/>
              </w:rPr>
              <w:t>Presentación</w:t>
            </w:r>
            <w:r w:rsidR="007B7784">
              <w:rPr>
                <w:webHidden/>
              </w:rPr>
              <w:tab/>
            </w:r>
            <w:r w:rsidR="007B7784">
              <w:rPr>
                <w:webHidden/>
              </w:rPr>
              <w:fldChar w:fldCharType="begin"/>
            </w:r>
            <w:r w:rsidR="007B7784">
              <w:rPr>
                <w:webHidden/>
              </w:rPr>
              <w:instrText xml:space="preserve"> PAGEREF _Toc504035148 \h </w:instrText>
            </w:r>
            <w:r w:rsidR="007B7784">
              <w:rPr>
                <w:webHidden/>
              </w:rPr>
            </w:r>
            <w:r w:rsidR="007B7784">
              <w:rPr>
                <w:webHidden/>
              </w:rPr>
              <w:fldChar w:fldCharType="separate"/>
            </w:r>
            <w:r w:rsidR="007B7784">
              <w:rPr>
                <w:webHidden/>
              </w:rPr>
              <w:t>4</w:t>
            </w:r>
            <w:r w:rsidR="007B7784">
              <w:rPr>
                <w:webHidden/>
              </w:rPr>
              <w:fldChar w:fldCharType="end"/>
            </w:r>
          </w:hyperlink>
        </w:p>
        <w:p w14:paraId="3C25BD60" w14:textId="2FCC68C4" w:rsidR="007B7784" w:rsidRDefault="007B7784">
          <w:pPr>
            <w:pStyle w:val="TDC1"/>
            <w:rPr>
              <w:rFonts w:asciiTheme="minorHAnsi" w:eastAsiaTheme="minorEastAsia" w:hAnsiTheme="minorHAnsi"/>
              <w:sz w:val="22"/>
              <w:lang w:eastAsia="es-HN"/>
            </w:rPr>
          </w:pPr>
          <w:hyperlink w:anchor="_Toc504035149" w:history="1">
            <w:r w:rsidRPr="004F1D3C">
              <w:rPr>
                <w:rStyle w:val="Hipervnculo"/>
              </w:rPr>
              <w:t>Creación de diplomados universitarios</w:t>
            </w:r>
            <w:r>
              <w:rPr>
                <w:webHidden/>
              </w:rPr>
              <w:tab/>
            </w:r>
            <w:r>
              <w:rPr>
                <w:webHidden/>
              </w:rPr>
              <w:fldChar w:fldCharType="begin"/>
            </w:r>
            <w:r>
              <w:rPr>
                <w:webHidden/>
              </w:rPr>
              <w:instrText xml:space="preserve"> PAGEREF _Toc504035149 \h </w:instrText>
            </w:r>
            <w:r>
              <w:rPr>
                <w:webHidden/>
              </w:rPr>
            </w:r>
            <w:r>
              <w:rPr>
                <w:webHidden/>
              </w:rPr>
              <w:fldChar w:fldCharType="separate"/>
            </w:r>
            <w:r>
              <w:rPr>
                <w:webHidden/>
              </w:rPr>
              <w:t>7</w:t>
            </w:r>
            <w:r>
              <w:rPr>
                <w:webHidden/>
              </w:rPr>
              <w:fldChar w:fldCharType="end"/>
            </w:r>
          </w:hyperlink>
        </w:p>
        <w:p w14:paraId="0EDED169" w14:textId="1A6BF22C" w:rsidR="007B7784" w:rsidRDefault="007B7784">
          <w:pPr>
            <w:pStyle w:val="TDC2"/>
            <w:rPr>
              <w:rFonts w:asciiTheme="minorHAnsi" w:eastAsiaTheme="minorEastAsia" w:hAnsiTheme="minorHAnsi"/>
              <w:color w:val="auto"/>
              <w:sz w:val="22"/>
              <w:lang w:eastAsia="es-HN"/>
            </w:rPr>
          </w:pPr>
          <w:hyperlink w:anchor="_Toc504035150" w:history="1">
            <w:r w:rsidRPr="004F1D3C">
              <w:rPr>
                <w:rStyle w:val="Hipervnculo"/>
                <w:rFonts w:cs="Times New Roman"/>
              </w:rPr>
              <w:t>Procedimiento para la creación de diplomados universitarios (solicitado por unidad interna de la UNAH).</w:t>
            </w:r>
            <w:r>
              <w:rPr>
                <w:webHidden/>
              </w:rPr>
              <w:tab/>
            </w:r>
            <w:r>
              <w:rPr>
                <w:webHidden/>
              </w:rPr>
              <w:fldChar w:fldCharType="begin"/>
            </w:r>
            <w:r>
              <w:rPr>
                <w:webHidden/>
              </w:rPr>
              <w:instrText xml:space="preserve"> PAGEREF _Toc504035150 \h </w:instrText>
            </w:r>
            <w:r>
              <w:rPr>
                <w:webHidden/>
              </w:rPr>
            </w:r>
            <w:r>
              <w:rPr>
                <w:webHidden/>
              </w:rPr>
              <w:fldChar w:fldCharType="separate"/>
            </w:r>
            <w:r>
              <w:rPr>
                <w:webHidden/>
              </w:rPr>
              <w:t>9</w:t>
            </w:r>
            <w:r>
              <w:rPr>
                <w:webHidden/>
              </w:rPr>
              <w:fldChar w:fldCharType="end"/>
            </w:r>
          </w:hyperlink>
        </w:p>
        <w:p w14:paraId="15147234" w14:textId="5D952083" w:rsidR="007B7784" w:rsidRDefault="007B7784">
          <w:pPr>
            <w:pStyle w:val="TDC2"/>
            <w:rPr>
              <w:rFonts w:asciiTheme="minorHAnsi" w:eastAsiaTheme="minorEastAsia" w:hAnsiTheme="minorHAnsi"/>
              <w:color w:val="auto"/>
              <w:sz w:val="22"/>
              <w:lang w:eastAsia="es-HN"/>
            </w:rPr>
          </w:pPr>
          <w:hyperlink w:anchor="_Toc504035151" w:history="1">
            <w:r w:rsidRPr="004F1D3C">
              <w:rPr>
                <w:rStyle w:val="Hipervnculo"/>
                <w:rFonts w:cs="Times New Roman"/>
              </w:rPr>
              <w:t>Procedimiento para la creación de diplomados universitarios (solicitado por unidad externa a la UNAH).</w:t>
            </w:r>
            <w:r>
              <w:rPr>
                <w:webHidden/>
              </w:rPr>
              <w:tab/>
            </w:r>
            <w:r>
              <w:rPr>
                <w:webHidden/>
              </w:rPr>
              <w:fldChar w:fldCharType="begin"/>
            </w:r>
            <w:r>
              <w:rPr>
                <w:webHidden/>
              </w:rPr>
              <w:instrText xml:space="preserve"> PAGEREF _Toc504035151 \h </w:instrText>
            </w:r>
            <w:r>
              <w:rPr>
                <w:webHidden/>
              </w:rPr>
            </w:r>
            <w:r>
              <w:rPr>
                <w:webHidden/>
              </w:rPr>
              <w:fldChar w:fldCharType="separate"/>
            </w:r>
            <w:r>
              <w:rPr>
                <w:webHidden/>
              </w:rPr>
              <w:t>14</w:t>
            </w:r>
            <w:r>
              <w:rPr>
                <w:webHidden/>
              </w:rPr>
              <w:fldChar w:fldCharType="end"/>
            </w:r>
          </w:hyperlink>
        </w:p>
        <w:p w14:paraId="4C6DEC30" w14:textId="40369943" w:rsidR="007B7784" w:rsidRDefault="007B7784">
          <w:pPr>
            <w:pStyle w:val="TDC1"/>
            <w:rPr>
              <w:rFonts w:asciiTheme="minorHAnsi" w:eastAsiaTheme="minorEastAsia" w:hAnsiTheme="minorHAnsi"/>
              <w:sz w:val="22"/>
              <w:lang w:eastAsia="es-HN"/>
            </w:rPr>
          </w:pPr>
          <w:hyperlink w:anchor="_Toc504035152" w:history="1">
            <w:r w:rsidRPr="004F1D3C">
              <w:rPr>
                <w:rStyle w:val="Hipervnculo"/>
              </w:rPr>
              <w:t>Proceso de gestión de la calidad académica</w:t>
            </w:r>
            <w:r>
              <w:rPr>
                <w:webHidden/>
              </w:rPr>
              <w:tab/>
            </w:r>
            <w:r>
              <w:rPr>
                <w:webHidden/>
              </w:rPr>
              <w:fldChar w:fldCharType="begin"/>
            </w:r>
            <w:r>
              <w:rPr>
                <w:webHidden/>
              </w:rPr>
              <w:instrText xml:space="preserve"> PAGEREF _Toc504035152 \h </w:instrText>
            </w:r>
            <w:r>
              <w:rPr>
                <w:webHidden/>
              </w:rPr>
            </w:r>
            <w:r>
              <w:rPr>
                <w:webHidden/>
              </w:rPr>
              <w:fldChar w:fldCharType="separate"/>
            </w:r>
            <w:r>
              <w:rPr>
                <w:webHidden/>
              </w:rPr>
              <w:t>15</w:t>
            </w:r>
            <w:r>
              <w:rPr>
                <w:webHidden/>
              </w:rPr>
              <w:fldChar w:fldCharType="end"/>
            </w:r>
          </w:hyperlink>
        </w:p>
        <w:p w14:paraId="300AC93A" w14:textId="140D7164" w:rsidR="007B7784" w:rsidRDefault="007B7784">
          <w:pPr>
            <w:pStyle w:val="TDC2"/>
            <w:rPr>
              <w:rFonts w:asciiTheme="minorHAnsi" w:eastAsiaTheme="minorEastAsia" w:hAnsiTheme="minorHAnsi"/>
              <w:color w:val="auto"/>
              <w:sz w:val="22"/>
              <w:lang w:eastAsia="es-HN"/>
            </w:rPr>
          </w:pPr>
          <w:hyperlink w:anchor="_Toc504035153" w:history="1">
            <w:r w:rsidRPr="004F1D3C">
              <w:rPr>
                <w:rStyle w:val="Hipervnculo"/>
                <w:rFonts w:cs="Times New Roman"/>
              </w:rPr>
              <w:t>Procedimiento de autoevaluación de carreras para la mejora continua</w:t>
            </w:r>
            <w:r>
              <w:rPr>
                <w:webHidden/>
              </w:rPr>
              <w:tab/>
            </w:r>
            <w:r>
              <w:rPr>
                <w:webHidden/>
              </w:rPr>
              <w:fldChar w:fldCharType="begin"/>
            </w:r>
            <w:r>
              <w:rPr>
                <w:webHidden/>
              </w:rPr>
              <w:instrText xml:space="preserve"> PAGEREF _Toc504035153 \h </w:instrText>
            </w:r>
            <w:r>
              <w:rPr>
                <w:webHidden/>
              </w:rPr>
            </w:r>
            <w:r>
              <w:rPr>
                <w:webHidden/>
              </w:rPr>
              <w:fldChar w:fldCharType="separate"/>
            </w:r>
            <w:r>
              <w:rPr>
                <w:webHidden/>
              </w:rPr>
              <w:t>18</w:t>
            </w:r>
            <w:r>
              <w:rPr>
                <w:webHidden/>
              </w:rPr>
              <w:fldChar w:fldCharType="end"/>
            </w:r>
          </w:hyperlink>
        </w:p>
        <w:p w14:paraId="28D67D1B" w14:textId="65CECC03" w:rsidR="007B7784" w:rsidRDefault="007B7784">
          <w:pPr>
            <w:pStyle w:val="TDC1"/>
            <w:rPr>
              <w:rFonts w:asciiTheme="minorHAnsi" w:eastAsiaTheme="minorEastAsia" w:hAnsiTheme="minorHAnsi"/>
              <w:sz w:val="22"/>
              <w:lang w:eastAsia="es-HN"/>
            </w:rPr>
          </w:pPr>
          <w:hyperlink w:anchor="_Toc504035154" w:history="1">
            <w:r w:rsidRPr="004F1D3C">
              <w:rPr>
                <w:rStyle w:val="Hipervnculo"/>
              </w:rPr>
              <w:t>Procesos de desarrollo curricular</w:t>
            </w:r>
            <w:r>
              <w:rPr>
                <w:webHidden/>
              </w:rPr>
              <w:tab/>
            </w:r>
            <w:r>
              <w:rPr>
                <w:webHidden/>
              </w:rPr>
              <w:fldChar w:fldCharType="begin"/>
            </w:r>
            <w:r>
              <w:rPr>
                <w:webHidden/>
              </w:rPr>
              <w:instrText xml:space="preserve"> PAGEREF _Toc504035154 \h </w:instrText>
            </w:r>
            <w:r>
              <w:rPr>
                <w:webHidden/>
              </w:rPr>
            </w:r>
            <w:r>
              <w:rPr>
                <w:webHidden/>
              </w:rPr>
              <w:fldChar w:fldCharType="separate"/>
            </w:r>
            <w:r>
              <w:rPr>
                <w:webHidden/>
              </w:rPr>
              <w:t>21</w:t>
            </w:r>
            <w:r>
              <w:rPr>
                <w:webHidden/>
              </w:rPr>
              <w:fldChar w:fldCharType="end"/>
            </w:r>
          </w:hyperlink>
        </w:p>
        <w:p w14:paraId="478A2FC7" w14:textId="125736A0" w:rsidR="007B7784" w:rsidRDefault="007B7784">
          <w:pPr>
            <w:pStyle w:val="TDC2"/>
            <w:rPr>
              <w:rFonts w:asciiTheme="minorHAnsi" w:eastAsiaTheme="minorEastAsia" w:hAnsiTheme="minorHAnsi"/>
              <w:color w:val="auto"/>
              <w:sz w:val="22"/>
              <w:lang w:eastAsia="es-HN"/>
            </w:rPr>
          </w:pPr>
          <w:hyperlink w:anchor="_Toc504035155" w:history="1">
            <w:r w:rsidRPr="004F1D3C">
              <w:rPr>
                <w:rStyle w:val="Hipervnculo"/>
                <w:rFonts w:cs="Times New Roman"/>
              </w:rPr>
              <w:t>Currículo y su gestión</w:t>
            </w:r>
            <w:r>
              <w:rPr>
                <w:webHidden/>
              </w:rPr>
              <w:tab/>
            </w:r>
            <w:r>
              <w:rPr>
                <w:webHidden/>
              </w:rPr>
              <w:fldChar w:fldCharType="begin"/>
            </w:r>
            <w:r>
              <w:rPr>
                <w:webHidden/>
              </w:rPr>
              <w:instrText xml:space="preserve"> PAGEREF _Toc504035155 \h </w:instrText>
            </w:r>
            <w:r>
              <w:rPr>
                <w:webHidden/>
              </w:rPr>
            </w:r>
            <w:r>
              <w:rPr>
                <w:webHidden/>
              </w:rPr>
              <w:fldChar w:fldCharType="separate"/>
            </w:r>
            <w:r>
              <w:rPr>
                <w:webHidden/>
              </w:rPr>
              <w:t>21</w:t>
            </w:r>
            <w:r>
              <w:rPr>
                <w:webHidden/>
              </w:rPr>
              <w:fldChar w:fldCharType="end"/>
            </w:r>
          </w:hyperlink>
        </w:p>
        <w:p w14:paraId="1B57BD43" w14:textId="4F8F78DB" w:rsidR="007B7784" w:rsidRDefault="007B7784">
          <w:pPr>
            <w:pStyle w:val="TDC3"/>
            <w:tabs>
              <w:tab w:val="right" w:leader="dot" w:pos="9230"/>
            </w:tabs>
            <w:rPr>
              <w:rFonts w:asciiTheme="minorHAnsi" w:eastAsiaTheme="minorEastAsia" w:hAnsiTheme="minorHAnsi"/>
              <w:noProof/>
              <w:sz w:val="22"/>
              <w:lang w:eastAsia="es-HN"/>
            </w:rPr>
          </w:pPr>
          <w:hyperlink w:anchor="_Toc504035156" w:history="1">
            <w:r w:rsidRPr="004F1D3C">
              <w:rPr>
                <w:rStyle w:val="Hipervnculo"/>
                <w:noProof/>
              </w:rPr>
              <w:t>Procedimiento elaboración de diseño y rediseño curricular de carreras de grado y posgrado</w:t>
            </w:r>
            <w:r>
              <w:rPr>
                <w:noProof/>
                <w:webHidden/>
              </w:rPr>
              <w:tab/>
            </w:r>
            <w:r>
              <w:rPr>
                <w:noProof/>
                <w:webHidden/>
              </w:rPr>
              <w:fldChar w:fldCharType="begin"/>
            </w:r>
            <w:r>
              <w:rPr>
                <w:noProof/>
                <w:webHidden/>
              </w:rPr>
              <w:instrText xml:space="preserve"> PAGEREF _Toc504035156 \h </w:instrText>
            </w:r>
            <w:r>
              <w:rPr>
                <w:noProof/>
                <w:webHidden/>
              </w:rPr>
            </w:r>
            <w:r>
              <w:rPr>
                <w:noProof/>
                <w:webHidden/>
              </w:rPr>
              <w:fldChar w:fldCharType="separate"/>
            </w:r>
            <w:r>
              <w:rPr>
                <w:noProof/>
                <w:webHidden/>
              </w:rPr>
              <w:t>28</w:t>
            </w:r>
            <w:r>
              <w:rPr>
                <w:noProof/>
                <w:webHidden/>
              </w:rPr>
              <w:fldChar w:fldCharType="end"/>
            </w:r>
          </w:hyperlink>
        </w:p>
        <w:p w14:paraId="10047043" w14:textId="158D88D7" w:rsidR="007B7784" w:rsidRDefault="007B7784">
          <w:pPr>
            <w:pStyle w:val="TDC3"/>
            <w:tabs>
              <w:tab w:val="right" w:leader="dot" w:pos="9230"/>
            </w:tabs>
            <w:rPr>
              <w:rFonts w:asciiTheme="minorHAnsi" w:eastAsiaTheme="minorEastAsia" w:hAnsiTheme="minorHAnsi"/>
              <w:noProof/>
              <w:sz w:val="22"/>
              <w:lang w:eastAsia="es-HN"/>
            </w:rPr>
          </w:pPr>
          <w:hyperlink w:anchor="_Toc504035157" w:history="1">
            <w:r w:rsidRPr="004F1D3C">
              <w:rPr>
                <w:rStyle w:val="Hipervnculo"/>
                <w:noProof/>
              </w:rPr>
              <w:t>Procedimiento aprobación de diseño y rediseño curricular de carreras de grado y posgrado</w:t>
            </w:r>
            <w:r>
              <w:rPr>
                <w:noProof/>
                <w:webHidden/>
              </w:rPr>
              <w:tab/>
            </w:r>
            <w:r>
              <w:rPr>
                <w:noProof/>
                <w:webHidden/>
              </w:rPr>
              <w:fldChar w:fldCharType="begin"/>
            </w:r>
            <w:r>
              <w:rPr>
                <w:noProof/>
                <w:webHidden/>
              </w:rPr>
              <w:instrText xml:space="preserve"> PAGEREF _Toc504035157 \h </w:instrText>
            </w:r>
            <w:r>
              <w:rPr>
                <w:noProof/>
                <w:webHidden/>
              </w:rPr>
            </w:r>
            <w:r>
              <w:rPr>
                <w:noProof/>
                <w:webHidden/>
              </w:rPr>
              <w:fldChar w:fldCharType="separate"/>
            </w:r>
            <w:r>
              <w:rPr>
                <w:noProof/>
                <w:webHidden/>
              </w:rPr>
              <w:t>32</w:t>
            </w:r>
            <w:r>
              <w:rPr>
                <w:noProof/>
                <w:webHidden/>
              </w:rPr>
              <w:fldChar w:fldCharType="end"/>
            </w:r>
          </w:hyperlink>
        </w:p>
        <w:p w14:paraId="1553614E" w14:textId="2BB104A7" w:rsidR="007B7784" w:rsidRDefault="007B7784">
          <w:pPr>
            <w:pStyle w:val="TDC3"/>
            <w:tabs>
              <w:tab w:val="right" w:leader="dot" w:pos="9230"/>
            </w:tabs>
            <w:rPr>
              <w:rFonts w:asciiTheme="minorHAnsi" w:eastAsiaTheme="minorEastAsia" w:hAnsiTheme="minorHAnsi"/>
              <w:noProof/>
              <w:sz w:val="22"/>
              <w:lang w:eastAsia="es-HN"/>
            </w:rPr>
          </w:pPr>
          <w:hyperlink w:anchor="_Toc504035158" w:history="1">
            <w:r w:rsidRPr="004F1D3C">
              <w:rPr>
                <w:rStyle w:val="Hipervnculo"/>
                <w:noProof/>
              </w:rPr>
              <w:t>Procedimiento ampliación de carrera</w:t>
            </w:r>
            <w:r>
              <w:rPr>
                <w:noProof/>
                <w:webHidden/>
              </w:rPr>
              <w:tab/>
            </w:r>
            <w:r>
              <w:rPr>
                <w:noProof/>
                <w:webHidden/>
              </w:rPr>
              <w:fldChar w:fldCharType="begin"/>
            </w:r>
            <w:r>
              <w:rPr>
                <w:noProof/>
                <w:webHidden/>
              </w:rPr>
              <w:instrText xml:space="preserve"> PAGEREF _Toc504035158 \h </w:instrText>
            </w:r>
            <w:r>
              <w:rPr>
                <w:noProof/>
                <w:webHidden/>
              </w:rPr>
            </w:r>
            <w:r>
              <w:rPr>
                <w:noProof/>
                <w:webHidden/>
              </w:rPr>
              <w:fldChar w:fldCharType="separate"/>
            </w:r>
            <w:r>
              <w:rPr>
                <w:noProof/>
                <w:webHidden/>
              </w:rPr>
              <w:t>36</w:t>
            </w:r>
            <w:r>
              <w:rPr>
                <w:noProof/>
                <w:webHidden/>
              </w:rPr>
              <w:fldChar w:fldCharType="end"/>
            </w:r>
          </w:hyperlink>
        </w:p>
        <w:p w14:paraId="3AC8B232" w14:textId="5A46B206" w:rsidR="007B7784" w:rsidRDefault="007B7784">
          <w:pPr>
            <w:pStyle w:val="TDC3"/>
            <w:tabs>
              <w:tab w:val="right" w:leader="dot" w:pos="9230"/>
            </w:tabs>
            <w:rPr>
              <w:rFonts w:asciiTheme="minorHAnsi" w:eastAsiaTheme="minorEastAsia" w:hAnsiTheme="minorHAnsi"/>
              <w:noProof/>
              <w:sz w:val="22"/>
              <w:lang w:eastAsia="es-HN"/>
            </w:rPr>
          </w:pPr>
          <w:hyperlink w:anchor="_Toc504035159" w:history="1">
            <w:r w:rsidRPr="004F1D3C">
              <w:rPr>
                <w:rStyle w:val="Hipervnculo"/>
                <w:noProof/>
              </w:rPr>
              <w:t>Procedimiento sobre cambio no significativo en un plan de estudios</w:t>
            </w:r>
            <w:r>
              <w:rPr>
                <w:noProof/>
                <w:webHidden/>
              </w:rPr>
              <w:tab/>
            </w:r>
            <w:r>
              <w:rPr>
                <w:noProof/>
                <w:webHidden/>
              </w:rPr>
              <w:fldChar w:fldCharType="begin"/>
            </w:r>
            <w:r>
              <w:rPr>
                <w:noProof/>
                <w:webHidden/>
              </w:rPr>
              <w:instrText xml:space="preserve"> PAGEREF _Toc504035159 \h </w:instrText>
            </w:r>
            <w:r>
              <w:rPr>
                <w:noProof/>
                <w:webHidden/>
              </w:rPr>
            </w:r>
            <w:r>
              <w:rPr>
                <w:noProof/>
                <w:webHidden/>
              </w:rPr>
              <w:fldChar w:fldCharType="separate"/>
            </w:r>
            <w:r>
              <w:rPr>
                <w:noProof/>
                <w:webHidden/>
              </w:rPr>
              <w:t>42</w:t>
            </w:r>
            <w:r>
              <w:rPr>
                <w:noProof/>
                <w:webHidden/>
              </w:rPr>
              <w:fldChar w:fldCharType="end"/>
            </w:r>
          </w:hyperlink>
        </w:p>
        <w:p w14:paraId="4068FF3B" w14:textId="473FC41A" w:rsidR="007B7784" w:rsidRDefault="007B7784">
          <w:pPr>
            <w:pStyle w:val="TDC2"/>
            <w:rPr>
              <w:rFonts w:asciiTheme="minorHAnsi" w:eastAsiaTheme="minorEastAsia" w:hAnsiTheme="minorHAnsi"/>
              <w:color w:val="auto"/>
              <w:sz w:val="22"/>
              <w:lang w:eastAsia="es-HN"/>
            </w:rPr>
          </w:pPr>
          <w:hyperlink w:anchor="_Toc504035160" w:history="1">
            <w:r w:rsidRPr="004F1D3C">
              <w:rPr>
                <w:rStyle w:val="Hipervnculo"/>
                <w:rFonts w:cs="Times New Roman"/>
              </w:rPr>
              <w:t>Equivalencias</w:t>
            </w:r>
            <w:r>
              <w:rPr>
                <w:webHidden/>
              </w:rPr>
              <w:tab/>
            </w:r>
            <w:r>
              <w:rPr>
                <w:webHidden/>
              </w:rPr>
              <w:fldChar w:fldCharType="begin"/>
            </w:r>
            <w:r>
              <w:rPr>
                <w:webHidden/>
              </w:rPr>
              <w:instrText xml:space="preserve"> PAGEREF _Toc504035160 \h </w:instrText>
            </w:r>
            <w:r>
              <w:rPr>
                <w:webHidden/>
              </w:rPr>
            </w:r>
            <w:r>
              <w:rPr>
                <w:webHidden/>
              </w:rPr>
              <w:fldChar w:fldCharType="separate"/>
            </w:r>
            <w:r>
              <w:rPr>
                <w:webHidden/>
              </w:rPr>
              <w:t>47</w:t>
            </w:r>
            <w:r>
              <w:rPr>
                <w:webHidden/>
              </w:rPr>
              <w:fldChar w:fldCharType="end"/>
            </w:r>
          </w:hyperlink>
        </w:p>
        <w:p w14:paraId="171456D3" w14:textId="23530831" w:rsidR="007B7784" w:rsidRDefault="007B7784">
          <w:pPr>
            <w:pStyle w:val="TDC3"/>
            <w:tabs>
              <w:tab w:val="right" w:leader="dot" w:pos="9230"/>
            </w:tabs>
            <w:rPr>
              <w:rFonts w:asciiTheme="minorHAnsi" w:eastAsiaTheme="minorEastAsia" w:hAnsiTheme="minorHAnsi"/>
              <w:noProof/>
              <w:sz w:val="22"/>
              <w:lang w:eastAsia="es-HN"/>
            </w:rPr>
          </w:pPr>
          <w:hyperlink w:anchor="_Toc504035161" w:history="1">
            <w:r w:rsidRPr="004F1D3C">
              <w:rPr>
                <w:rStyle w:val="Hipervnculo"/>
                <w:noProof/>
              </w:rPr>
              <w:t>Procedimiento equivalencias internas automáticas por modificación en el plan de estudio</w:t>
            </w:r>
            <w:r>
              <w:rPr>
                <w:noProof/>
                <w:webHidden/>
              </w:rPr>
              <w:tab/>
            </w:r>
            <w:r>
              <w:rPr>
                <w:noProof/>
                <w:webHidden/>
              </w:rPr>
              <w:fldChar w:fldCharType="begin"/>
            </w:r>
            <w:r>
              <w:rPr>
                <w:noProof/>
                <w:webHidden/>
              </w:rPr>
              <w:instrText xml:space="preserve"> PAGEREF _Toc504035161 \h </w:instrText>
            </w:r>
            <w:r>
              <w:rPr>
                <w:noProof/>
                <w:webHidden/>
              </w:rPr>
            </w:r>
            <w:r>
              <w:rPr>
                <w:noProof/>
                <w:webHidden/>
              </w:rPr>
              <w:fldChar w:fldCharType="separate"/>
            </w:r>
            <w:r>
              <w:rPr>
                <w:noProof/>
                <w:webHidden/>
              </w:rPr>
              <w:t>47</w:t>
            </w:r>
            <w:r>
              <w:rPr>
                <w:noProof/>
                <w:webHidden/>
              </w:rPr>
              <w:fldChar w:fldCharType="end"/>
            </w:r>
          </w:hyperlink>
        </w:p>
        <w:p w14:paraId="02538EB5" w14:textId="63938138" w:rsidR="007B7784" w:rsidRDefault="007B7784">
          <w:pPr>
            <w:pStyle w:val="TDC3"/>
            <w:tabs>
              <w:tab w:val="right" w:leader="dot" w:pos="9230"/>
            </w:tabs>
            <w:rPr>
              <w:rFonts w:asciiTheme="minorHAnsi" w:eastAsiaTheme="minorEastAsia" w:hAnsiTheme="minorHAnsi"/>
              <w:noProof/>
              <w:sz w:val="22"/>
              <w:lang w:eastAsia="es-HN"/>
            </w:rPr>
          </w:pPr>
          <w:hyperlink w:anchor="_Toc504035162" w:history="1">
            <w:r w:rsidRPr="004F1D3C">
              <w:rPr>
                <w:rStyle w:val="Hipervnculo"/>
                <w:noProof/>
              </w:rPr>
              <w:t>Procedimiento equivalencias internas por cambio de carrera (distinta área de conocimiento)</w:t>
            </w:r>
            <w:r>
              <w:rPr>
                <w:noProof/>
                <w:webHidden/>
              </w:rPr>
              <w:tab/>
            </w:r>
            <w:r>
              <w:rPr>
                <w:noProof/>
                <w:webHidden/>
              </w:rPr>
              <w:fldChar w:fldCharType="begin"/>
            </w:r>
            <w:r>
              <w:rPr>
                <w:noProof/>
                <w:webHidden/>
              </w:rPr>
              <w:instrText xml:space="preserve"> PAGEREF _Toc504035162 \h </w:instrText>
            </w:r>
            <w:r>
              <w:rPr>
                <w:noProof/>
                <w:webHidden/>
              </w:rPr>
            </w:r>
            <w:r>
              <w:rPr>
                <w:noProof/>
                <w:webHidden/>
              </w:rPr>
              <w:fldChar w:fldCharType="separate"/>
            </w:r>
            <w:r>
              <w:rPr>
                <w:noProof/>
                <w:webHidden/>
              </w:rPr>
              <w:t>52</w:t>
            </w:r>
            <w:r>
              <w:rPr>
                <w:noProof/>
                <w:webHidden/>
              </w:rPr>
              <w:fldChar w:fldCharType="end"/>
            </w:r>
          </w:hyperlink>
        </w:p>
        <w:p w14:paraId="5A96761E" w14:textId="60D2001E" w:rsidR="007B7784" w:rsidRDefault="007B7784">
          <w:pPr>
            <w:pStyle w:val="TDC3"/>
            <w:tabs>
              <w:tab w:val="right" w:leader="dot" w:pos="9230"/>
            </w:tabs>
            <w:rPr>
              <w:rFonts w:asciiTheme="minorHAnsi" w:eastAsiaTheme="minorEastAsia" w:hAnsiTheme="minorHAnsi"/>
              <w:noProof/>
              <w:sz w:val="22"/>
              <w:lang w:eastAsia="es-HN"/>
            </w:rPr>
          </w:pPr>
          <w:hyperlink w:anchor="_Toc504035163" w:history="1">
            <w:r w:rsidRPr="004F1D3C">
              <w:rPr>
                <w:rStyle w:val="Hipervnculo"/>
                <w:noProof/>
              </w:rPr>
              <w:t>Procedimiento equivalencias internas por cambio de carrera (misma área del conocimiento)</w:t>
            </w:r>
            <w:r>
              <w:rPr>
                <w:noProof/>
                <w:webHidden/>
              </w:rPr>
              <w:tab/>
            </w:r>
            <w:r>
              <w:rPr>
                <w:noProof/>
                <w:webHidden/>
              </w:rPr>
              <w:fldChar w:fldCharType="begin"/>
            </w:r>
            <w:r>
              <w:rPr>
                <w:noProof/>
                <w:webHidden/>
              </w:rPr>
              <w:instrText xml:space="preserve"> PAGEREF _Toc504035163 \h </w:instrText>
            </w:r>
            <w:r>
              <w:rPr>
                <w:noProof/>
                <w:webHidden/>
              </w:rPr>
            </w:r>
            <w:r>
              <w:rPr>
                <w:noProof/>
                <w:webHidden/>
              </w:rPr>
              <w:fldChar w:fldCharType="separate"/>
            </w:r>
            <w:r>
              <w:rPr>
                <w:noProof/>
                <w:webHidden/>
              </w:rPr>
              <w:t>55</w:t>
            </w:r>
            <w:r>
              <w:rPr>
                <w:noProof/>
                <w:webHidden/>
              </w:rPr>
              <w:fldChar w:fldCharType="end"/>
            </w:r>
          </w:hyperlink>
        </w:p>
        <w:p w14:paraId="593E37DD" w14:textId="3A1FFE3E" w:rsidR="007B7784" w:rsidRDefault="007B7784">
          <w:pPr>
            <w:pStyle w:val="TDC3"/>
            <w:tabs>
              <w:tab w:val="right" w:leader="dot" w:pos="9230"/>
            </w:tabs>
            <w:rPr>
              <w:rFonts w:asciiTheme="minorHAnsi" w:eastAsiaTheme="minorEastAsia" w:hAnsiTheme="minorHAnsi"/>
              <w:noProof/>
              <w:sz w:val="22"/>
              <w:lang w:eastAsia="es-HN"/>
            </w:rPr>
          </w:pPr>
          <w:hyperlink w:anchor="_Toc504035164" w:history="1">
            <w:r w:rsidRPr="004F1D3C">
              <w:rPr>
                <w:rStyle w:val="Hipervnculo"/>
                <w:noProof/>
              </w:rPr>
              <w:t>Procedimiento equivalencias externas automáticas</w:t>
            </w:r>
            <w:r>
              <w:rPr>
                <w:noProof/>
                <w:webHidden/>
              </w:rPr>
              <w:tab/>
            </w:r>
            <w:r>
              <w:rPr>
                <w:noProof/>
                <w:webHidden/>
              </w:rPr>
              <w:fldChar w:fldCharType="begin"/>
            </w:r>
            <w:r>
              <w:rPr>
                <w:noProof/>
                <w:webHidden/>
              </w:rPr>
              <w:instrText xml:space="preserve"> PAGEREF _Toc504035164 \h </w:instrText>
            </w:r>
            <w:r>
              <w:rPr>
                <w:noProof/>
                <w:webHidden/>
              </w:rPr>
            </w:r>
            <w:r>
              <w:rPr>
                <w:noProof/>
                <w:webHidden/>
              </w:rPr>
              <w:fldChar w:fldCharType="separate"/>
            </w:r>
            <w:r>
              <w:rPr>
                <w:noProof/>
                <w:webHidden/>
              </w:rPr>
              <w:t>58</w:t>
            </w:r>
            <w:r>
              <w:rPr>
                <w:noProof/>
                <w:webHidden/>
              </w:rPr>
              <w:fldChar w:fldCharType="end"/>
            </w:r>
          </w:hyperlink>
        </w:p>
        <w:p w14:paraId="42F1F765" w14:textId="117A2C0B" w:rsidR="007B7784" w:rsidRDefault="007B7784">
          <w:pPr>
            <w:pStyle w:val="TDC3"/>
            <w:tabs>
              <w:tab w:val="right" w:leader="dot" w:pos="9230"/>
            </w:tabs>
            <w:rPr>
              <w:rFonts w:asciiTheme="minorHAnsi" w:eastAsiaTheme="minorEastAsia" w:hAnsiTheme="minorHAnsi"/>
              <w:noProof/>
              <w:sz w:val="22"/>
              <w:lang w:eastAsia="es-HN"/>
            </w:rPr>
          </w:pPr>
          <w:hyperlink w:anchor="_Toc504035165" w:history="1">
            <w:r w:rsidRPr="004F1D3C">
              <w:rPr>
                <w:rStyle w:val="Hipervnculo"/>
                <w:noProof/>
              </w:rPr>
              <w:t>Procedimiento de equivalencias externas de asignaturas generales y optativas no obligatorias y de formación específica</w:t>
            </w:r>
            <w:r>
              <w:rPr>
                <w:noProof/>
                <w:webHidden/>
              </w:rPr>
              <w:tab/>
            </w:r>
            <w:r>
              <w:rPr>
                <w:noProof/>
                <w:webHidden/>
              </w:rPr>
              <w:fldChar w:fldCharType="begin"/>
            </w:r>
            <w:r>
              <w:rPr>
                <w:noProof/>
                <w:webHidden/>
              </w:rPr>
              <w:instrText xml:space="preserve"> PAGEREF _Toc504035165 \h </w:instrText>
            </w:r>
            <w:r>
              <w:rPr>
                <w:noProof/>
                <w:webHidden/>
              </w:rPr>
            </w:r>
            <w:r>
              <w:rPr>
                <w:noProof/>
                <w:webHidden/>
              </w:rPr>
              <w:fldChar w:fldCharType="separate"/>
            </w:r>
            <w:r>
              <w:rPr>
                <w:noProof/>
                <w:webHidden/>
              </w:rPr>
              <w:t>62</w:t>
            </w:r>
            <w:r>
              <w:rPr>
                <w:noProof/>
                <w:webHidden/>
              </w:rPr>
              <w:fldChar w:fldCharType="end"/>
            </w:r>
          </w:hyperlink>
        </w:p>
        <w:p w14:paraId="57ACBCED" w14:textId="39CC6C7D" w:rsidR="007B7784" w:rsidRDefault="007B7784">
          <w:pPr>
            <w:pStyle w:val="TDC3"/>
            <w:tabs>
              <w:tab w:val="right" w:leader="dot" w:pos="9230"/>
            </w:tabs>
            <w:rPr>
              <w:rFonts w:asciiTheme="minorHAnsi" w:eastAsiaTheme="minorEastAsia" w:hAnsiTheme="minorHAnsi"/>
              <w:noProof/>
              <w:sz w:val="22"/>
              <w:lang w:eastAsia="es-HN"/>
            </w:rPr>
          </w:pPr>
          <w:hyperlink w:anchor="_Toc504035166" w:history="1">
            <w:r w:rsidRPr="004F1D3C">
              <w:rPr>
                <w:rStyle w:val="Hipervnculo"/>
                <w:noProof/>
              </w:rPr>
              <w:t>Procedimiento de equivalencias externas para estudiantes provenientes de universidades extranjeras</w:t>
            </w:r>
            <w:r>
              <w:rPr>
                <w:noProof/>
                <w:webHidden/>
              </w:rPr>
              <w:tab/>
            </w:r>
            <w:r>
              <w:rPr>
                <w:noProof/>
                <w:webHidden/>
              </w:rPr>
              <w:fldChar w:fldCharType="begin"/>
            </w:r>
            <w:r>
              <w:rPr>
                <w:noProof/>
                <w:webHidden/>
              </w:rPr>
              <w:instrText xml:space="preserve"> PAGEREF _Toc504035166 \h </w:instrText>
            </w:r>
            <w:r>
              <w:rPr>
                <w:noProof/>
                <w:webHidden/>
              </w:rPr>
            </w:r>
            <w:r>
              <w:rPr>
                <w:noProof/>
                <w:webHidden/>
              </w:rPr>
              <w:fldChar w:fldCharType="separate"/>
            </w:r>
            <w:r>
              <w:rPr>
                <w:noProof/>
                <w:webHidden/>
              </w:rPr>
              <w:t>69</w:t>
            </w:r>
            <w:r>
              <w:rPr>
                <w:noProof/>
                <w:webHidden/>
              </w:rPr>
              <w:fldChar w:fldCharType="end"/>
            </w:r>
          </w:hyperlink>
        </w:p>
        <w:p w14:paraId="18D8A4C5" w14:textId="7D822DB9" w:rsidR="007B7784" w:rsidRDefault="007B7784">
          <w:pPr>
            <w:pStyle w:val="TDC3"/>
            <w:tabs>
              <w:tab w:val="right" w:leader="dot" w:pos="9230"/>
            </w:tabs>
            <w:rPr>
              <w:rFonts w:asciiTheme="minorHAnsi" w:eastAsiaTheme="minorEastAsia" w:hAnsiTheme="minorHAnsi"/>
              <w:noProof/>
              <w:sz w:val="22"/>
              <w:lang w:eastAsia="es-HN"/>
            </w:rPr>
          </w:pPr>
          <w:hyperlink w:anchor="_Toc504035167" w:history="1">
            <w:r w:rsidRPr="004F1D3C">
              <w:rPr>
                <w:rStyle w:val="Hipervnculo"/>
                <w:noProof/>
              </w:rPr>
              <w:t>Procedimiento de equivalencias externas para estudiantes regulados bajo convenios que conlleven a la movilidad</w:t>
            </w:r>
            <w:r>
              <w:rPr>
                <w:noProof/>
                <w:webHidden/>
              </w:rPr>
              <w:tab/>
            </w:r>
            <w:r>
              <w:rPr>
                <w:noProof/>
                <w:webHidden/>
              </w:rPr>
              <w:fldChar w:fldCharType="begin"/>
            </w:r>
            <w:r>
              <w:rPr>
                <w:noProof/>
                <w:webHidden/>
              </w:rPr>
              <w:instrText xml:space="preserve"> PAGEREF _Toc504035167 \h </w:instrText>
            </w:r>
            <w:r>
              <w:rPr>
                <w:noProof/>
                <w:webHidden/>
              </w:rPr>
            </w:r>
            <w:r>
              <w:rPr>
                <w:noProof/>
                <w:webHidden/>
              </w:rPr>
              <w:fldChar w:fldCharType="separate"/>
            </w:r>
            <w:r>
              <w:rPr>
                <w:noProof/>
                <w:webHidden/>
              </w:rPr>
              <w:t>75</w:t>
            </w:r>
            <w:r>
              <w:rPr>
                <w:noProof/>
                <w:webHidden/>
              </w:rPr>
              <w:fldChar w:fldCharType="end"/>
            </w:r>
          </w:hyperlink>
        </w:p>
        <w:p w14:paraId="4A35D6C8" w14:textId="575BE5F1" w:rsidR="007B7784" w:rsidRDefault="007B7784">
          <w:pPr>
            <w:pStyle w:val="TDC2"/>
            <w:rPr>
              <w:rFonts w:asciiTheme="minorHAnsi" w:eastAsiaTheme="minorEastAsia" w:hAnsiTheme="minorHAnsi"/>
              <w:color w:val="auto"/>
              <w:sz w:val="22"/>
              <w:lang w:eastAsia="es-HN"/>
            </w:rPr>
          </w:pPr>
          <w:hyperlink w:anchor="_Toc504035168" w:history="1">
            <w:r w:rsidRPr="004F1D3C">
              <w:rPr>
                <w:rStyle w:val="Hipervnculo"/>
                <w:rFonts w:cs="Times New Roman"/>
              </w:rPr>
              <w:t>Exámenes Opcionales de Suficiencia</w:t>
            </w:r>
            <w:r>
              <w:rPr>
                <w:webHidden/>
              </w:rPr>
              <w:tab/>
            </w:r>
            <w:r>
              <w:rPr>
                <w:webHidden/>
              </w:rPr>
              <w:fldChar w:fldCharType="begin"/>
            </w:r>
            <w:r>
              <w:rPr>
                <w:webHidden/>
              </w:rPr>
              <w:instrText xml:space="preserve"> PAGEREF _Toc504035168 \h </w:instrText>
            </w:r>
            <w:r>
              <w:rPr>
                <w:webHidden/>
              </w:rPr>
            </w:r>
            <w:r>
              <w:rPr>
                <w:webHidden/>
              </w:rPr>
              <w:fldChar w:fldCharType="separate"/>
            </w:r>
            <w:r>
              <w:rPr>
                <w:webHidden/>
              </w:rPr>
              <w:t>79</w:t>
            </w:r>
            <w:r>
              <w:rPr>
                <w:webHidden/>
              </w:rPr>
              <w:fldChar w:fldCharType="end"/>
            </w:r>
          </w:hyperlink>
        </w:p>
        <w:p w14:paraId="0E7D9FDC" w14:textId="6504EEEC" w:rsidR="007B7784" w:rsidRDefault="007B7784">
          <w:pPr>
            <w:pStyle w:val="TDC3"/>
            <w:tabs>
              <w:tab w:val="right" w:leader="dot" w:pos="9230"/>
            </w:tabs>
            <w:rPr>
              <w:rFonts w:asciiTheme="minorHAnsi" w:eastAsiaTheme="minorEastAsia" w:hAnsiTheme="minorHAnsi"/>
              <w:noProof/>
              <w:sz w:val="22"/>
              <w:lang w:eastAsia="es-HN"/>
            </w:rPr>
          </w:pPr>
          <w:hyperlink w:anchor="_Toc504035169" w:history="1">
            <w:r w:rsidRPr="004F1D3C">
              <w:rPr>
                <w:rStyle w:val="Hipervnculo"/>
                <w:noProof/>
              </w:rPr>
              <w:t>Procedimiento de exámenes opcionales de suficiencia</w:t>
            </w:r>
            <w:r>
              <w:rPr>
                <w:noProof/>
                <w:webHidden/>
              </w:rPr>
              <w:tab/>
            </w:r>
            <w:r>
              <w:rPr>
                <w:noProof/>
                <w:webHidden/>
              </w:rPr>
              <w:fldChar w:fldCharType="begin"/>
            </w:r>
            <w:r>
              <w:rPr>
                <w:noProof/>
                <w:webHidden/>
              </w:rPr>
              <w:instrText xml:space="preserve"> PAGEREF _Toc504035169 \h </w:instrText>
            </w:r>
            <w:r>
              <w:rPr>
                <w:noProof/>
                <w:webHidden/>
              </w:rPr>
            </w:r>
            <w:r>
              <w:rPr>
                <w:noProof/>
                <w:webHidden/>
              </w:rPr>
              <w:fldChar w:fldCharType="separate"/>
            </w:r>
            <w:r>
              <w:rPr>
                <w:noProof/>
                <w:webHidden/>
              </w:rPr>
              <w:t>79</w:t>
            </w:r>
            <w:r>
              <w:rPr>
                <w:noProof/>
                <w:webHidden/>
              </w:rPr>
              <w:fldChar w:fldCharType="end"/>
            </w:r>
          </w:hyperlink>
        </w:p>
        <w:p w14:paraId="046A6F4D" w14:textId="54FE6E7F" w:rsidR="007B7784" w:rsidRDefault="007B7784">
          <w:pPr>
            <w:pStyle w:val="TDC2"/>
            <w:rPr>
              <w:rFonts w:asciiTheme="minorHAnsi" w:eastAsiaTheme="minorEastAsia" w:hAnsiTheme="minorHAnsi"/>
              <w:color w:val="auto"/>
              <w:sz w:val="22"/>
              <w:lang w:eastAsia="es-HN"/>
            </w:rPr>
          </w:pPr>
          <w:hyperlink w:anchor="_Toc504035170" w:history="1">
            <w:r w:rsidRPr="004F1D3C">
              <w:rPr>
                <w:rStyle w:val="Hipervnculo"/>
                <w:rFonts w:cs="Times New Roman"/>
              </w:rPr>
              <w:t>Simultaneidad de carreras</w:t>
            </w:r>
            <w:r>
              <w:rPr>
                <w:webHidden/>
              </w:rPr>
              <w:tab/>
            </w:r>
            <w:r>
              <w:rPr>
                <w:webHidden/>
              </w:rPr>
              <w:fldChar w:fldCharType="begin"/>
            </w:r>
            <w:r>
              <w:rPr>
                <w:webHidden/>
              </w:rPr>
              <w:instrText xml:space="preserve"> PAGEREF _Toc504035170 \h </w:instrText>
            </w:r>
            <w:r>
              <w:rPr>
                <w:webHidden/>
              </w:rPr>
            </w:r>
            <w:r>
              <w:rPr>
                <w:webHidden/>
              </w:rPr>
              <w:fldChar w:fldCharType="separate"/>
            </w:r>
            <w:r>
              <w:rPr>
                <w:webHidden/>
              </w:rPr>
              <w:t>85</w:t>
            </w:r>
            <w:r>
              <w:rPr>
                <w:webHidden/>
              </w:rPr>
              <w:fldChar w:fldCharType="end"/>
            </w:r>
          </w:hyperlink>
        </w:p>
        <w:p w14:paraId="023C8F2E" w14:textId="2990EF81" w:rsidR="007B7784" w:rsidRDefault="007B7784">
          <w:pPr>
            <w:pStyle w:val="TDC3"/>
            <w:tabs>
              <w:tab w:val="right" w:leader="dot" w:pos="9230"/>
            </w:tabs>
            <w:rPr>
              <w:rFonts w:asciiTheme="minorHAnsi" w:eastAsiaTheme="minorEastAsia" w:hAnsiTheme="minorHAnsi"/>
              <w:noProof/>
              <w:sz w:val="22"/>
              <w:lang w:eastAsia="es-HN"/>
            </w:rPr>
          </w:pPr>
          <w:hyperlink w:anchor="_Toc504035171" w:history="1">
            <w:r w:rsidRPr="004F1D3C">
              <w:rPr>
                <w:rStyle w:val="Hipervnculo"/>
                <w:noProof/>
              </w:rPr>
              <w:t>Procedimiento para activar simultaneidad de carrera</w:t>
            </w:r>
            <w:r>
              <w:rPr>
                <w:noProof/>
                <w:webHidden/>
              </w:rPr>
              <w:tab/>
            </w:r>
            <w:r>
              <w:rPr>
                <w:noProof/>
                <w:webHidden/>
              </w:rPr>
              <w:fldChar w:fldCharType="begin"/>
            </w:r>
            <w:r>
              <w:rPr>
                <w:noProof/>
                <w:webHidden/>
              </w:rPr>
              <w:instrText xml:space="preserve"> PAGEREF _Toc504035171 \h </w:instrText>
            </w:r>
            <w:r>
              <w:rPr>
                <w:noProof/>
                <w:webHidden/>
              </w:rPr>
            </w:r>
            <w:r>
              <w:rPr>
                <w:noProof/>
                <w:webHidden/>
              </w:rPr>
              <w:fldChar w:fldCharType="separate"/>
            </w:r>
            <w:r>
              <w:rPr>
                <w:noProof/>
                <w:webHidden/>
              </w:rPr>
              <w:t>87</w:t>
            </w:r>
            <w:r>
              <w:rPr>
                <w:noProof/>
                <w:webHidden/>
              </w:rPr>
              <w:fldChar w:fldCharType="end"/>
            </w:r>
          </w:hyperlink>
        </w:p>
        <w:p w14:paraId="684D7FA5" w14:textId="2653C070" w:rsidR="007B7784" w:rsidRDefault="007B7784">
          <w:pPr>
            <w:pStyle w:val="TDC3"/>
            <w:tabs>
              <w:tab w:val="right" w:leader="dot" w:pos="9230"/>
            </w:tabs>
            <w:rPr>
              <w:rFonts w:asciiTheme="minorHAnsi" w:eastAsiaTheme="minorEastAsia" w:hAnsiTheme="minorHAnsi"/>
              <w:noProof/>
              <w:sz w:val="22"/>
              <w:lang w:eastAsia="es-HN"/>
            </w:rPr>
          </w:pPr>
          <w:hyperlink w:anchor="_Toc504035172" w:history="1">
            <w:r w:rsidRPr="004F1D3C">
              <w:rPr>
                <w:rStyle w:val="Hipervnculo"/>
                <w:noProof/>
              </w:rPr>
              <w:t>Procedimiento para desactivar la primera carrera simultánea</w:t>
            </w:r>
            <w:r>
              <w:rPr>
                <w:noProof/>
                <w:webHidden/>
              </w:rPr>
              <w:tab/>
            </w:r>
            <w:r>
              <w:rPr>
                <w:noProof/>
                <w:webHidden/>
              </w:rPr>
              <w:fldChar w:fldCharType="begin"/>
            </w:r>
            <w:r>
              <w:rPr>
                <w:noProof/>
                <w:webHidden/>
              </w:rPr>
              <w:instrText xml:space="preserve"> PAGEREF _Toc504035172 \h </w:instrText>
            </w:r>
            <w:r>
              <w:rPr>
                <w:noProof/>
                <w:webHidden/>
              </w:rPr>
            </w:r>
            <w:r>
              <w:rPr>
                <w:noProof/>
                <w:webHidden/>
              </w:rPr>
              <w:fldChar w:fldCharType="separate"/>
            </w:r>
            <w:r>
              <w:rPr>
                <w:noProof/>
                <w:webHidden/>
              </w:rPr>
              <w:t>90</w:t>
            </w:r>
            <w:r>
              <w:rPr>
                <w:noProof/>
                <w:webHidden/>
              </w:rPr>
              <w:fldChar w:fldCharType="end"/>
            </w:r>
          </w:hyperlink>
        </w:p>
        <w:p w14:paraId="0026D608" w14:textId="23E5E1D0" w:rsidR="007B7784" w:rsidRDefault="007B7784">
          <w:pPr>
            <w:pStyle w:val="TDC3"/>
            <w:tabs>
              <w:tab w:val="right" w:leader="dot" w:pos="9230"/>
            </w:tabs>
            <w:rPr>
              <w:rFonts w:asciiTheme="minorHAnsi" w:eastAsiaTheme="minorEastAsia" w:hAnsiTheme="minorHAnsi"/>
              <w:noProof/>
              <w:sz w:val="22"/>
              <w:lang w:eastAsia="es-HN"/>
            </w:rPr>
          </w:pPr>
          <w:hyperlink w:anchor="_Toc504035173" w:history="1">
            <w:r w:rsidRPr="004F1D3C">
              <w:rPr>
                <w:rStyle w:val="Hipervnculo"/>
                <w:noProof/>
              </w:rPr>
              <w:t>Procedimiento para desactivar la segunda carrera simultánea</w:t>
            </w:r>
            <w:r>
              <w:rPr>
                <w:noProof/>
                <w:webHidden/>
              </w:rPr>
              <w:tab/>
            </w:r>
            <w:r>
              <w:rPr>
                <w:noProof/>
                <w:webHidden/>
              </w:rPr>
              <w:fldChar w:fldCharType="begin"/>
            </w:r>
            <w:r>
              <w:rPr>
                <w:noProof/>
                <w:webHidden/>
              </w:rPr>
              <w:instrText xml:space="preserve"> PAGEREF _Toc504035173 \h </w:instrText>
            </w:r>
            <w:r>
              <w:rPr>
                <w:noProof/>
                <w:webHidden/>
              </w:rPr>
            </w:r>
            <w:r>
              <w:rPr>
                <w:noProof/>
                <w:webHidden/>
              </w:rPr>
              <w:fldChar w:fldCharType="separate"/>
            </w:r>
            <w:r>
              <w:rPr>
                <w:noProof/>
                <w:webHidden/>
              </w:rPr>
              <w:t>92</w:t>
            </w:r>
            <w:r>
              <w:rPr>
                <w:noProof/>
                <w:webHidden/>
              </w:rPr>
              <w:fldChar w:fldCharType="end"/>
            </w:r>
          </w:hyperlink>
        </w:p>
        <w:p w14:paraId="6CEDA966" w14:textId="065DA667" w:rsidR="007B7784" w:rsidRDefault="007B7784">
          <w:pPr>
            <w:pStyle w:val="TDC1"/>
            <w:rPr>
              <w:rFonts w:asciiTheme="minorHAnsi" w:eastAsiaTheme="minorEastAsia" w:hAnsiTheme="minorHAnsi"/>
              <w:sz w:val="22"/>
              <w:lang w:eastAsia="es-HN"/>
            </w:rPr>
          </w:pPr>
          <w:hyperlink w:anchor="_Toc504035174" w:history="1">
            <w:r w:rsidRPr="004F1D3C">
              <w:rPr>
                <w:rStyle w:val="Hipervnculo"/>
              </w:rPr>
              <w:t>Procesos de la vida estudiantil universitaria</w:t>
            </w:r>
            <w:r>
              <w:rPr>
                <w:webHidden/>
              </w:rPr>
              <w:tab/>
            </w:r>
            <w:r>
              <w:rPr>
                <w:webHidden/>
              </w:rPr>
              <w:fldChar w:fldCharType="begin"/>
            </w:r>
            <w:r>
              <w:rPr>
                <w:webHidden/>
              </w:rPr>
              <w:instrText xml:space="preserve"> PAGEREF _Toc504035174 \h </w:instrText>
            </w:r>
            <w:r>
              <w:rPr>
                <w:webHidden/>
              </w:rPr>
            </w:r>
            <w:r>
              <w:rPr>
                <w:webHidden/>
              </w:rPr>
              <w:fldChar w:fldCharType="separate"/>
            </w:r>
            <w:r>
              <w:rPr>
                <w:webHidden/>
              </w:rPr>
              <w:t>93</w:t>
            </w:r>
            <w:r>
              <w:rPr>
                <w:webHidden/>
              </w:rPr>
              <w:fldChar w:fldCharType="end"/>
            </w:r>
          </w:hyperlink>
        </w:p>
        <w:p w14:paraId="7488AC9B" w14:textId="5CDF426D" w:rsidR="007B7784" w:rsidRDefault="007B7784">
          <w:pPr>
            <w:pStyle w:val="TDC2"/>
            <w:rPr>
              <w:rFonts w:asciiTheme="minorHAnsi" w:eastAsiaTheme="minorEastAsia" w:hAnsiTheme="minorHAnsi"/>
              <w:color w:val="auto"/>
              <w:sz w:val="22"/>
              <w:lang w:eastAsia="es-HN"/>
            </w:rPr>
          </w:pPr>
          <w:hyperlink w:anchor="_Toc504035175" w:history="1">
            <w:r w:rsidRPr="004F1D3C">
              <w:rPr>
                <w:rStyle w:val="Hipervnculo"/>
                <w:rFonts w:cs="Times New Roman"/>
              </w:rPr>
              <w:t>Proceso de admisión</w:t>
            </w:r>
            <w:r>
              <w:rPr>
                <w:webHidden/>
              </w:rPr>
              <w:tab/>
            </w:r>
            <w:r>
              <w:rPr>
                <w:webHidden/>
              </w:rPr>
              <w:fldChar w:fldCharType="begin"/>
            </w:r>
            <w:r>
              <w:rPr>
                <w:webHidden/>
              </w:rPr>
              <w:instrText xml:space="preserve"> PAGEREF _Toc504035175 \h </w:instrText>
            </w:r>
            <w:r>
              <w:rPr>
                <w:webHidden/>
              </w:rPr>
            </w:r>
            <w:r>
              <w:rPr>
                <w:webHidden/>
              </w:rPr>
              <w:fldChar w:fldCharType="separate"/>
            </w:r>
            <w:r>
              <w:rPr>
                <w:webHidden/>
              </w:rPr>
              <w:t>94</w:t>
            </w:r>
            <w:r>
              <w:rPr>
                <w:webHidden/>
              </w:rPr>
              <w:fldChar w:fldCharType="end"/>
            </w:r>
          </w:hyperlink>
        </w:p>
        <w:p w14:paraId="3A52BCF5" w14:textId="15668199" w:rsidR="007B7784" w:rsidRDefault="007B7784">
          <w:pPr>
            <w:pStyle w:val="TDC3"/>
            <w:tabs>
              <w:tab w:val="right" w:leader="dot" w:pos="9230"/>
            </w:tabs>
            <w:rPr>
              <w:rFonts w:asciiTheme="minorHAnsi" w:eastAsiaTheme="minorEastAsia" w:hAnsiTheme="minorHAnsi"/>
              <w:noProof/>
              <w:sz w:val="22"/>
              <w:lang w:eastAsia="es-HN"/>
            </w:rPr>
          </w:pPr>
          <w:hyperlink w:anchor="_Toc504035176" w:history="1">
            <w:r w:rsidRPr="004F1D3C">
              <w:rPr>
                <w:rStyle w:val="Hipervnculo"/>
                <w:noProof/>
              </w:rPr>
              <w:t>Procedimiento de admisión de aspirantes para primer ingreso</w:t>
            </w:r>
            <w:r>
              <w:rPr>
                <w:noProof/>
                <w:webHidden/>
              </w:rPr>
              <w:tab/>
            </w:r>
            <w:r>
              <w:rPr>
                <w:noProof/>
                <w:webHidden/>
              </w:rPr>
              <w:fldChar w:fldCharType="begin"/>
            </w:r>
            <w:r>
              <w:rPr>
                <w:noProof/>
                <w:webHidden/>
              </w:rPr>
              <w:instrText xml:space="preserve"> PAGEREF _Toc504035176 \h </w:instrText>
            </w:r>
            <w:r>
              <w:rPr>
                <w:noProof/>
                <w:webHidden/>
              </w:rPr>
            </w:r>
            <w:r>
              <w:rPr>
                <w:noProof/>
                <w:webHidden/>
              </w:rPr>
              <w:fldChar w:fldCharType="separate"/>
            </w:r>
            <w:r>
              <w:rPr>
                <w:noProof/>
                <w:webHidden/>
              </w:rPr>
              <w:t>96</w:t>
            </w:r>
            <w:r>
              <w:rPr>
                <w:noProof/>
                <w:webHidden/>
              </w:rPr>
              <w:fldChar w:fldCharType="end"/>
            </w:r>
          </w:hyperlink>
        </w:p>
        <w:p w14:paraId="1327C638" w14:textId="13009C6C" w:rsidR="007B7784" w:rsidRDefault="007B7784">
          <w:pPr>
            <w:pStyle w:val="TDC3"/>
            <w:tabs>
              <w:tab w:val="right" w:leader="dot" w:pos="9230"/>
            </w:tabs>
            <w:rPr>
              <w:rFonts w:asciiTheme="minorHAnsi" w:eastAsiaTheme="minorEastAsia" w:hAnsiTheme="minorHAnsi"/>
              <w:noProof/>
              <w:sz w:val="22"/>
              <w:lang w:eastAsia="es-HN"/>
            </w:rPr>
          </w:pPr>
          <w:hyperlink w:anchor="_Toc504035177" w:history="1">
            <w:r w:rsidRPr="004F1D3C">
              <w:rPr>
                <w:rStyle w:val="Hipervnculo"/>
                <w:noProof/>
              </w:rPr>
              <w:t xml:space="preserve">Procedimiento de admisión de aspirantes, residentes en el extranjero, a programas de grado y posgrado virtuales de la UNAH </w:t>
            </w:r>
            <w:r w:rsidRPr="004F1D3C">
              <w:rPr>
                <w:rStyle w:val="Hipervnculo"/>
                <w:noProof/>
                <w:highlight w:val="yellow"/>
              </w:rPr>
              <w:t>(Pendiente de Implementación)</w:t>
            </w:r>
            <w:r>
              <w:rPr>
                <w:noProof/>
                <w:webHidden/>
              </w:rPr>
              <w:tab/>
            </w:r>
            <w:r>
              <w:rPr>
                <w:noProof/>
                <w:webHidden/>
              </w:rPr>
              <w:fldChar w:fldCharType="begin"/>
            </w:r>
            <w:r>
              <w:rPr>
                <w:noProof/>
                <w:webHidden/>
              </w:rPr>
              <w:instrText xml:space="preserve"> PAGEREF _Toc504035177 \h </w:instrText>
            </w:r>
            <w:r>
              <w:rPr>
                <w:noProof/>
                <w:webHidden/>
              </w:rPr>
            </w:r>
            <w:r>
              <w:rPr>
                <w:noProof/>
                <w:webHidden/>
              </w:rPr>
              <w:fldChar w:fldCharType="separate"/>
            </w:r>
            <w:r>
              <w:rPr>
                <w:noProof/>
                <w:webHidden/>
              </w:rPr>
              <w:t>101</w:t>
            </w:r>
            <w:r>
              <w:rPr>
                <w:noProof/>
                <w:webHidden/>
              </w:rPr>
              <w:fldChar w:fldCharType="end"/>
            </w:r>
          </w:hyperlink>
        </w:p>
        <w:p w14:paraId="77EC0332" w14:textId="54A47C47" w:rsidR="007B7784" w:rsidRDefault="007B7784">
          <w:pPr>
            <w:pStyle w:val="TDC3"/>
            <w:tabs>
              <w:tab w:val="right" w:leader="dot" w:pos="9230"/>
            </w:tabs>
            <w:rPr>
              <w:rFonts w:asciiTheme="minorHAnsi" w:eastAsiaTheme="minorEastAsia" w:hAnsiTheme="minorHAnsi"/>
              <w:noProof/>
              <w:sz w:val="22"/>
              <w:lang w:eastAsia="es-HN"/>
            </w:rPr>
          </w:pPr>
          <w:hyperlink w:anchor="_Toc504035178" w:history="1">
            <w:r w:rsidRPr="004F1D3C">
              <w:rPr>
                <w:rStyle w:val="Hipervnculo"/>
                <w:noProof/>
              </w:rPr>
              <w:t>Procedimiento de admisión para estudiantes de reingreso de la UNAH, que aspiran a un cambio de carrera</w:t>
            </w:r>
            <w:r>
              <w:rPr>
                <w:noProof/>
                <w:webHidden/>
              </w:rPr>
              <w:tab/>
            </w:r>
            <w:r>
              <w:rPr>
                <w:noProof/>
                <w:webHidden/>
              </w:rPr>
              <w:fldChar w:fldCharType="begin"/>
            </w:r>
            <w:r>
              <w:rPr>
                <w:noProof/>
                <w:webHidden/>
              </w:rPr>
              <w:instrText xml:space="preserve"> PAGEREF _Toc504035178 \h </w:instrText>
            </w:r>
            <w:r>
              <w:rPr>
                <w:noProof/>
                <w:webHidden/>
              </w:rPr>
            </w:r>
            <w:r>
              <w:rPr>
                <w:noProof/>
                <w:webHidden/>
              </w:rPr>
              <w:fldChar w:fldCharType="separate"/>
            </w:r>
            <w:r>
              <w:rPr>
                <w:noProof/>
                <w:webHidden/>
              </w:rPr>
              <w:t>104</w:t>
            </w:r>
            <w:r>
              <w:rPr>
                <w:noProof/>
                <w:webHidden/>
              </w:rPr>
              <w:fldChar w:fldCharType="end"/>
            </w:r>
          </w:hyperlink>
        </w:p>
        <w:p w14:paraId="34437F7D" w14:textId="27CE2AF9" w:rsidR="007B7784" w:rsidRDefault="007B7784">
          <w:pPr>
            <w:pStyle w:val="TDC3"/>
            <w:tabs>
              <w:tab w:val="right" w:leader="dot" w:pos="9230"/>
            </w:tabs>
            <w:rPr>
              <w:rFonts w:asciiTheme="minorHAnsi" w:eastAsiaTheme="minorEastAsia" w:hAnsiTheme="minorHAnsi"/>
              <w:noProof/>
              <w:sz w:val="22"/>
              <w:lang w:eastAsia="es-HN"/>
            </w:rPr>
          </w:pPr>
          <w:hyperlink w:anchor="_Toc504035179" w:history="1">
            <w:r w:rsidRPr="004F1D3C">
              <w:rPr>
                <w:rStyle w:val="Hipervnculo"/>
                <w:noProof/>
              </w:rPr>
              <w:t>Procedimiento de admisión para estudiantes de reingreso de la UNAH, que aspiran a un cambio de carrera por primera y segunda ocasión.</w:t>
            </w:r>
            <w:r>
              <w:rPr>
                <w:noProof/>
                <w:webHidden/>
              </w:rPr>
              <w:tab/>
            </w:r>
            <w:r>
              <w:rPr>
                <w:noProof/>
                <w:webHidden/>
              </w:rPr>
              <w:fldChar w:fldCharType="begin"/>
            </w:r>
            <w:r>
              <w:rPr>
                <w:noProof/>
                <w:webHidden/>
              </w:rPr>
              <w:instrText xml:space="preserve"> PAGEREF _Toc504035179 \h </w:instrText>
            </w:r>
            <w:r>
              <w:rPr>
                <w:noProof/>
                <w:webHidden/>
              </w:rPr>
            </w:r>
            <w:r>
              <w:rPr>
                <w:noProof/>
                <w:webHidden/>
              </w:rPr>
              <w:fldChar w:fldCharType="separate"/>
            </w:r>
            <w:r>
              <w:rPr>
                <w:noProof/>
                <w:webHidden/>
              </w:rPr>
              <w:t>107</w:t>
            </w:r>
            <w:r>
              <w:rPr>
                <w:noProof/>
                <w:webHidden/>
              </w:rPr>
              <w:fldChar w:fldCharType="end"/>
            </w:r>
          </w:hyperlink>
        </w:p>
        <w:p w14:paraId="1C7EAEA9" w14:textId="6B00CDE0" w:rsidR="007B7784" w:rsidRDefault="007B7784">
          <w:pPr>
            <w:pStyle w:val="TDC3"/>
            <w:tabs>
              <w:tab w:val="right" w:leader="dot" w:pos="9230"/>
            </w:tabs>
            <w:rPr>
              <w:rFonts w:asciiTheme="minorHAnsi" w:eastAsiaTheme="minorEastAsia" w:hAnsiTheme="minorHAnsi"/>
              <w:noProof/>
              <w:sz w:val="22"/>
              <w:lang w:eastAsia="es-HN"/>
            </w:rPr>
          </w:pPr>
          <w:hyperlink w:anchor="_Toc504035180" w:history="1">
            <w:r w:rsidRPr="004F1D3C">
              <w:rPr>
                <w:rStyle w:val="Hipervnculo"/>
                <w:noProof/>
              </w:rPr>
              <w:t>Procedimiento de admisión para estudiantes de reingreso de la UNAH, que aspiran a un cambio de carrera por tercera ocasión</w:t>
            </w:r>
            <w:r>
              <w:rPr>
                <w:noProof/>
                <w:webHidden/>
              </w:rPr>
              <w:tab/>
            </w:r>
            <w:r>
              <w:rPr>
                <w:noProof/>
                <w:webHidden/>
              </w:rPr>
              <w:fldChar w:fldCharType="begin"/>
            </w:r>
            <w:r>
              <w:rPr>
                <w:noProof/>
                <w:webHidden/>
              </w:rPr>
              <w:instrText xml:space="preserve"> PAGEREF _Toc504035180 \h </w:instrText>
            </w:r>
            <w:r>
              <w:rPr>
                <w:noProof/>
                <w:webHidden/>
              </w:rPr>
            </w:r>
            <w:r>
              <w:rPr>
                <w:noProof/>
                <w:webHidden/>
              </w:rPr>
              <w:fldChar w:fldCharType="separate"/>
            </w:r>
            <w:r>
              <w:rPr>
                <w:noProof/>
                <w:webHidden/>
              </w:rPr>
              <w:t>110</w:t>
            </w:r>
            <w:r>
              <w:rPr>
                <w:noProof/>
                <w:webHidden/>
              </w:rPr>
              <w:fldChar w:fldCharType="end"/>
            </w:r>
          </w:hyperlink>
        </w:p>
        <w:p w14:paraId="42FF517A" w14:textId="72F7602E" w:rsidR="007B7784" w:rsidRDefault="007B7784">
          <w:pPr>
            <w:pStyle w:val="TDC3"/>
            <w:tabs>
              <w:tab w:val="right" w:leader="dot" w:pos="9230"/>
            </w:tabs>
            <w:rPr>
              <w:rFonts w:asciiTheme="minorHAnsi" w:eastAsiaTheme="minorEastAsia" w:hAnsiTheme="minorHAnsi"/>
              <w:noProof/>
              <w:sz w:val="22"/>
              <w:lang w:eastAsia="es-HN"/>
            </w:rPr>
          </w:pPr>
          <w:hyperlink w:anchor="_Toc504035181" w:history="1">
            <w:r w:rsidRPr="004F1D3C">
              <w:rPr>
                <w:rStyle w:val="Hipervnculo"/>
                <w:noProof/>
              </w:rPr>
              <w:t>Procedimiento de admisión de aspirante graduado de la UNAH para carreras de grado</w:t>
            </w:r>
            <w:r>
              <w:rPr>
                <w:noProof/>
                <w:webHidden/>
              </w:rPr>
              <w:tab/>
            </w:r>
            <w:r>
              <w:rPr>
                <w:noProof/>
                <w:webHidden/>
              </w:rPr>
              <w:fldChar w:fldCharType="begin"/>
            </w:r>
            <w:r>
              <w:rPr>
                <w:noProof/>
                <w:webHidden/>
              </w:rPr>
              <w:instrText xml:space="preserve"> PAGEREF _Toc504035181 \h </w:instrText>
            </w:r>
            <w:r>
              <w:rPr>
                <w:noProof/>
                <w:webHidden/>
              </w:rPr>
            </w:r>
            <w:r>
              <w:rPr>
                <w:noProof/>
                <w:webHidden/>
              </w:rPr>
              <w:fldChar w:fldCharType="separate"/>
            </w:r>
            <w:r>
              <w:rPr>
                <w:noProof/>
                <w:webHidden/>
              </w:rPr>
              <w:t>113</w:t>
            </w:r>
            <w:r>
              <w:rPr>
                <w:noProof/>
                <w:webHidden/>
              </w:rPr>
              <w:fldChar w:fldCharType="end"/>
            </w:r>
          </w:hyperlink>
        </w:p>
        <w:p w14:paraId="57E5851E" w14:textId="15D9525B" w:rsidR="007B7784" w:rsidRDefault="007B7784">
          <w:pPr>
            <w:pStyle w:val="TDC3"/>
            <w:tabs>
              <w:tab w:val="right" w:leader="dot" w:pos="9230"/>
            </w:tabs>
            <w:rPr>
              <w:rFonts w:asciiTheme="minorHAnsi" w:eastAsiaTheme="minorEastAsia" w:hAnsiTheme="minorHAnsi"/>
              <w:noProof/>
              <w:sz w:val="22"/>
              <w:lang w:eastAsia="es-HN"/>
            </w:rPr>
          </w:pPr>
          <w:hyperlink w:anchor="_Toc504035182" w:history="1">
            <w:r w:rsidRPr="004F1D3C">
              <w:rPr>
                <w:rStyle w:val="Hipervnculo"/>
                <w:noProof/>
              </w:rPr>
              <w:t>Procedimiento de admisión de aspirantes graduados de otras universidades para carreras de grado</w:t>
            </w:r>
            <w:r>
              <w:rPr>
                <w:noProof/>
                <w:webHidden/>
              </w:rPr>
              <w:tab/>
            </w:r>
            <w:r>
              <w:rPr>
                <w:noProof/>
                <w:webHidden/>
              </w:rPr>
              <w:fldChar w:fldCharType="begin"/>
            </w:r>
            <w:r>
              <w:rPr>
                <w:noProof/>
                <w:webHidden/>
              </w:rPr>
              <w:instrText xml:space="preserve"> PAGEREF _Toc504035182 \h </w:instrText>
            </w:r>
            <w:r>
              <w:rPr>
                <w:noProof/>
                <w:webHidden/>
              </w:rPr>
            </w:r>
            <w:r>
              <w:rPr>
                <w:noProof/>
                <w:webHidden/>
              </w:rPr>
              <w:fldChar w:fldCharType="separate"/>
            </w:r>
            <w:r>
              <w:rPr>
                <w:noProof/>
                <w:webHidden/>
              </w:rPr>
              <w:t>117</w:t>
            </w:r>
            <w:r>
              <w:rPr>
                <w:noProof/>
                <w:webHidden/>
              </w:rPr>
              <w:fldChar w:fldCharType="end"/>
            </w:r>
          </w:hyperlink>
        </w:p>
        <w:p w14:paraId="1B30BAE6" w14:textId="39B05C81" w:rsidR="007B7784" w:rsidRDefault="007B7784">
          <w:pPr>
            <w:pStyle w:val="TDC3"/>
            <w:tabs>
              <w:tab w:val="right" w:leader="dot" w:pos="9230"/>
            </w:tabs>
            <w:rPr>
              <w:rFonts w:asciiTheme="minorHAnsi" w:eastAsiaTheme="minorEastAsia" w:hAnsiTheme="minorHAnsi"/>
              <w:noProof/>
              <w:sz w:val="22"/>
              <w:lang w:eastAsia="es-HN"/>
            </w:rPr>
          </w:pPr>
          <w:hyperlink w:anchor="_Toc504035183" w:history="1">
            <w:r w:rsidRPr="004F1D3C">
              <w:rPr>
                <w:rStyle w:val="Hipervnculo"/>
                <w:noProof/>
              </w:rPr>
              <w:t xml:space="preserve">Procedimiento de admisión de aspirantes no graduados de otras universidades para carreras de grado </w:t>
            </w:r>
            <w:r w:rsidRPr="004F1D3C">
              <w:rPr>
                <w:rStyle w:val="Hipervnculo"/>
                <w:noProof/>
                <w:highlight w:val="yellow"/>
              </w:rPr>
              <w:t>y aspirantes para movilidad académica</w:t>
            </w:r>
            <w:r w:rsidRPr="004F1D3C">
              <w:rPr>
                <w:rStyle w:val="Hipervnculo"/>
                <w:noProof/>
              </w:rPr>
              <w:t>.</w:t>
            </w:r>
            <w:r>
              <w:rPr>
                <w:noProof/>
                <w:webHidden/>
              </w:rPr>
              <w:tab/>
            </w:r>
            <w:r>
              <w:rPr>
                <w:noProof/>
                <w:webHidden/>
              </w:rPr>
              <w:fldChar w:fldCharType="begin"/>
            </w:r>
            <w:r>
              <w:rPr>
                <w:noProof/>
                <w:webHidden/>
              </w:rPr>
              <w:instrText xml:space="preserve"> PAGEREF _Toc504035183 \h </w:instrText>
            </w:r>
            <w:r>
              <w:rPr>
                <w:noProof/>
                <w:webHidden/>
              </w:rPr>
            </w:r>
            <w:r>
              <w:rPr>
                <w:noProof/>
                <w:webHidden/>
              </w:rPr>
              <w:fldChar w:fldCharType="separate"/>
            </w:r>
            <w:r>
              <w:rPr>
                <w:noProof/>
                <w:webHidden/>
              </w:rPr>
              <w:t>119</w:t>
            </w:r>
            <w:r>
              <w:rPr>
                <w:noProof/>
                <w:webHidden/>
              </w:rPr>
              <w:fldChar w:fldCharType="end"/>
            </w:r>
          </w:hyperlink>
        </w:p>
        <w:p w14:paraId="377ECBB8" w14:textId="1DF2AD2E" w:rsidR="007B7784" w:rsidRDefault="007B7784">
          <w:pPr>
            <w:pStyle w:val="TDC3"/>
            <w:tabs>
              <w:tab w:val="right" w:leader="dot" w:pos="9230"/>
            </w:tabs>
            <w:rPr>
              <w:rFonts w:asciiTheme="minorHAnsi" w:eastAsiaTheme="minorEastAsia" w:hAnsiTheme="minorHAnsi"/>
              <w:noProof/>
              <w:sz w:val="22"/>
              <w:lang w:eastAsia="es-HN"/>
            </w:rPr>
          </w:pPr>
          <w:hyperlink w:anchor="_Toc504035184" w:history="1">
            <w:r w:rsidRPr="004F1D3C">
              <w:rPr>
                <w:rStyle w:val="Hipervnculo"/>
                <w:noProof/>
              </w:rPr>
              <w:t>Procedimiento de admisión de aspirantes graduados para estudios de posgrado</w:t>
            </w:r>
            <w:r>
              <w:rPr>
                <w:noProof/>
                <w:webHidden/>
              </w:rPr>
              <w:tab/>
            </w:r>
            <w:r>
              <w:rPr>
                <w:noProof/>
                <w:webHidden/>
              </w:rPr>
              <w:fldChar w:fldCharType="begin"/>
            </w:r>
            <w:r>
              <w:rPr>
                <w:noProof/>
                <w:webHidden/>
              </w:rPr>
              <w:instrText xml:space="preserve"> PAGEREF _Toc504035184 \h </w:instrText>
            </w:r>
            <w:r>
              <w:rPr>
                <w:noProof/>
                <w:webHidden/>
              </w:rPr>
            </w:r>
            <w:r>
              <w:rPr>
                <w:noProof/>
                <w:webHidden/>
              </w:rPr>
              <w:fldChar w:fldCharType="separate"/>
            </w:r>
            <w:r>
              <w:rPr>
                <w:noProof/>
                <w:webHidden/>
              </w:rPr>
              <w:t>122</w:t>
            </w:r>
            <w:r>
              <w:rPr>
                <w:noProof/>
                <w:webHidden/>
              </w:rPr>
              <w:fldChar w:fldCharType="end"/>
            </w:r>
          </w:hyperlink>
        </w:p>
        <w:p w14:paraId="165A143C" w14:textId="544B9020" w:rsidR="007B7784" w:rsidRDefault="007B7784">
          <w:pPr>
            <w:pStyle w:val="TDC1"/>
            <w:rPr>
              <w:rFonts w:asciiTheme="minorHAnsi" w:eastAsiaTheme="minorEastAsia" w:hAnsiTheme="minorHAnsi"/>
              <w:sz w:val="22"/>
              <w:lang w:eastAsia="es-HN"/>
            </w:rPr>
          </w:pPr>
          <w:hyperlink w:anchor="_Toc504035185" w:history="1">
            <w:r w:rsidRPr="004F1D3C">
              <w:rPr>
                <w:rStyle w:val="Hipervnculo"/>
              </w:rPr>
              <w:t>Proceso de registro</w:t>
            </w:r>
            <w:r>
              <w:rPr>
                <w:webHidden/>
              </w:rPr>
              <w:tab/>
            </w:r>
            <w:r>
              <w:rPr>
                <w:webHidden/>
              </w:rPr>
              <w:fldChar w:fldCharType="begin"/>
            </w:r>
            <w:r>
              <w:rPr>
                <w:webHidden/>
              </w:rPr>
              <w:instrText xml:space="preserve"> PAGEREF _Toc504035185 \h </w:instrText>
            </w:r>
            <w:r>
              <w:rPr>
                <w:webHidden/>
              </w:rPr>
            </w:r>
            <w:r>
              <w:rPr>
                <w:webHidden/>
              </w:rPr>
              <w:fldChar w:fldCharType="separate"/>
            </w:r>
            <w:r>
              <w:rPr>
                <w:webHidden/>
              </w:rPr>
              <w:t>127</w:t>
            </w:r>
            <w:r>
              <w:rPr>
                <w:webHidden/>
              </w:rPr>
              <w:fldChar w:fldCharType="end"/>
            </w:r>
          </w:hyperlink>
        </w:p>
        <w:p w14:paraId="18C6F2BA" w14:textId="02DDFC14" w:rsidR="007B7784" w:rsidRDefault="007B7784">
          <w:pPr>
            <w:pStyle w:val="TDC2"/>
            <w:rPr>
              <w:rFonts w:asciiTheme="minorHAnsi" w:eastAsiaTheme="minorEastAsia" w:hAnsiTheme="minorHAnsi"/>
              <w:color w:val="auto"/>
              <w:sz w:val="22"/>
              <w:lang w:eastAsia="es-HN"/>
            </w:rPr>
          </w:pPr>
          <w:hyperlink w:anchor="_Toc504035186" w:history="1">
            <w:r w:rsidRPr="004F1D3C">
              <w:rPr>
                <w:rStyle w:val="Hipervnculo"/>
                <w:rFonts w:cs="Times New Roman"/>
              </w:rPr>
              <w:t>Creación de expediente estudiantil</w:t>
            </w:r>
            <w:r>
              <w:rPr>
                <w:webHidden/>
              </w:rPr>
              <w:tab/>
            </w:r>
            <w:r>
              <w:rPr>
                <w:webHidden/>
              </w:rPr>
              <w:fldChar w:fldCharType="begin"/>
            </w:r>
            <w:r>
              <w:rPr>
                <w:webHidden/>
              </w:rPr>
              <w:instrText xml:space="preserve"> PAGEREF _Toc504035186 \h </w:instrText>
            </w:r>
            <w:r>
              <w:rPr>
                <w:webHidden/>
              </w:rPr>
            </w:r>
            <w:r>
              <w:rPr>
                <w:webHidden/>
              </w:rPr>
              <w:fldChar w:fldCharType="separate"/>
            </w:r>
            <w:r>
              <w:rPr>
                <w:webHidden/>
              </w:rPr>
              <w:t>127</w:t>
            </w:r>
            <w:r>
              <w:rPr>
                <w:webHidden/>
              </w:rPr>
              <w:fldChar w:fldCharType="end"/>
            </w:r>
          </w:hyperlink>
        </w:p>
        <w:p w14:paraId="235A9480" w14:textId="593C0B7D" w:rsidR="007B7784" w:rsidRDefault="007B7784">
          <w:pPr>
            <w:pStyle w:val="TDC3"/>
            <w:tabs>
              <w:tab w:val="right" w:leader="dot" w:pos="9230"/>
            </w:tabs>
            <w:rPr>
              <w:rFonts w:asciiTheme="minorHAnsi" w:eastAsiaTheme="minorEastAsia" w:hAnsiTheme="minorHAnsi"/>
              <w:noProof/>
              <w:sz w:val="22"/>
              <w:lang w:eastAsia="es-HN"/>
            </w:rPr>
          </w:pPr>
          <w:hyperlink w:anchor="_Toc504035187" w:history="1">
            <w:r w:rsidRPr="004F1D3C">
              <w:rPr>
                <w:rStyle w:val="Hipervnculo"/>
                <w:noProof/>
              </w:rPr>
              <w:t>Procedimiento de creación del expediente estudiantil para aspirantes de grado</w:t>
            </w:r>
            <w:r>
              <w:rPr>
                <w:noProof/>
                <w:webHidden/>
              </w:rPr>
              <w:tab/>
            </w:r>
            <w:r>
              <w:rPr>
                <w:noProof/>
                <w:webHidden/>
              </w:rPr>
              <w:fldChar w:fldCharType="begin"/>
            </w:r>
            <w:r>
              <w:rPr>
                <w:noProof/>
                <w:webHidden/>
              </w:rPr>
              <w:instrText xml:space="preserve"> PAGEREF _Toc504035187 \h </w:instrText>
            </w:r>
            <w:r>
              <w:rPr>
                <w:noProof/>
                <w:webHidden/>
              </w:rPr>
            </w:r>
            <w:r>
              <w:rPr>
                <w:noProof/>
                <w:webHidden/>
              </w:rPr>
              <w:fldChar w:fldCharType="separate"/>
            </w:r>
            <w:r>
              <w:rPr>
                <w:noProof/>
                <w:webHidden/>
              </w:rPr>
              <w:t>127</w:t>
            </w:r>
            <w:r>
              <w:rPr>
                <w:noProof/>
                <w:webHidden/>
              </w:rPr>
              <w:fldChar w:fldCharType="end"/>
            </w:r>
          </w:hyperlink>
        </w:p>
        <w:p w14:paraId="64FFBE8D" w14:textId="20D9331F" w:rsidR="007B7784" w:rsidRDefault="007B7784">
          <w:pPr>
            <w:pStyle w:val="TDC3"/>
            <w:tabs>
              <w:tab w:val="right" w:leader="dot" w:pos="9230"/>
            </w:tabs>
            <w:rPr>
              <w:rFonts w:asciiTheme="minorHAnsi" w:eastAsiaTheme="minorEastAsia" w:hAnsiTheme="minorHAnsi"/>
              <w:noProof/>
              <w:sz w:val="22"/>
              <w:lang w:eastAsia="es-HN"/>
            </w:rPr>
          </w:pPr>
          <w:hyperlink w:anchor="_Toc504035188" w:history="1">
            <w:r w:rsidRPr="004F1D3C">
              <w:rPr>
                <w:rStyle w:val="Hipervnculo"/>
                <w:noProof/>
              </w:rPr>
              <w:t>Procedimiento de creación del expediente estudiantil para aspirantes de posgrado</w:t>
            </w:r>
            <w:r>
              <w:rPr>
                <w:noProof/>
                <w:webHidden/>
              </w:rPr>
              <w:tab/>
            </w:r>
            <w:r>
              <w:rPr>
                <w:noProof/>
                <w:webHidden/>
              </w:rPr>
              <w:fldChar w:fldCharType="begin"/>
            </w:r>
            <w:r>
              <w:rPr>
                <w:noProof/>
                <w:webHidden/>
              </w:rPr>
              <w:instrText xml:space="preserve"> PAGEREF _Toc504035188 \h </w:instrText>
            </w:r>
            <w:r>
              <w:rPr>
                <w:noProof/>
                <w:webHidden/>
              </w:rPr>
            </w:r>
            <w:r>
              <w:rPr>
                <w:noProof/>
                <w:webHidden/>
              </w:rPr>
              <w:fldChar w:fldCharType="separate"/>
            </w:r>
            <w:r>
              <w:rPr>
                <w:noProof/>
                <w:webHidden/>
              </w:rPr>
              <w:t>131</w:t>
            </w:r>
            <w:r>
              <w:rPr>
                <w:noProof/>
                <w:webHidden/>
              </w:rPr>
              <w:fldChar w:fldCharType="end"/>
            </w:r>
          </w:hyperlink>
        </w:p>
        <w:p w14:paraId="423E0F13" w14:textId="18DFCEA6" w:rsidR="007B7784" w:rsidRDefault="007B7784">
          <w:pPr>
            <w:pStyle w:val="TDC2"/>
            <w:rPr>
              <w:rFonts w:asciiTheme="minorHAnsi" w:eastAsiaTheme="minorEastAsia" w:hAnsiTheme="minorHAnsi"/>
              <w:color w:val="auto"/>
              <w:sz w:val="22"/>
              <w:lang w:eastAsia="es-HN"/>
            </w:rPr>
          </w:pPr>
          <w:hyperlink w:anchor="_Toc504035189" w:history="1">
            <w:r w:rsidRPr="004F1D3C">
              <w:rPr>
                <w:rStyle w:val="Hipervnculo"/>
                <w:rFonts w:cs="Times New Roman"/>
                <w:shd w:val="clear" w:color="auto" w:fill="FFFF00"/>
              </w:rPr>
              <w:t>Registro de Matrícula</w:t>
            </w:r>
            <w:r>
              <w:rPr>
                <w:webHidden/>
              </w:rPr>
              <w:tab/>
            </w:r>
            <w:r>
              <w:rPr>
                <w:webHidden/>
              </w:rPr>
              <w:fldChar w:fldCharType="begin"/>
            </w:r>
            <w:r>
              <w:rPr>
                <w:webHidden/>
              </w:rPr>
              <w:instrText xml:space="preserve"> PAGEREF _Toc504035189 \h </w:instrText>
            </w:r>
            <w:r>
              <w:rPr>
                <w:webHidden/>
              </w:rPr>
            </w:r>
            <w:r>
              <w:rPr>
                <w:webHidden/>
              </w:rPr>
              <w:fldChar w:fldCharType="separate"/>
            </w:r>
            <w:r>
              <w:rPr>
                <w:webHidden/>
              </w:rPr>
              <w:t>134</w:t>
            </w:r>
            <w:r>
              <w:rPr>
                <w:webHidden/>
              </w:rPr>
              <w:fldChar w:fldCharType="end"/>
            </w:r>
          </w:hyperlink>
        </w:p>
        <w:p w14:paraId="61D51C4C" w14:textId="0488717D" w:rsidR="007B7784" w:rsidRDefault="007B7784">
          <w:pPr>
            <w:pStyle w:val="TDC3"/>
            <w:tabs>
              <w:tab w:val="right" w:leader="dot" w:pos="9230"/>
            </w:tabs>
            <w:rPr>
              <w:rFonts w:asciiTheme="minorHAnsi" w:eastAsiaTheme="minorEastAsia" w:hAnsiTheme="minorHAnsi"/>
              <w:noProof/>
              <w:sz w:val="22"/>
              <w:lang w:eastAsia="es-HN"/>
            </w:rPr>
          </w:pPr>
          <w:hyperlink w:anchor="_Toc504035190" w:history="1">
            <w:r w:rsidRPr="004F1D3C">
              <w:rPr>
                <w:rStyle w:val="Hipervnculo"/>
                <w:noProof/>
              </w:rPr>
              <w:t>Registro de matrícula: Procedimiento censo de matrícula</w:t>
            </w:r>
            <w:r>
              <w:rPr>
                <w:noProof/>
                <w:webHidden/>
              </w:rPr>
              <w:tab/>
            </w:r>
            <w:r>
              <w:rPr>
                <w:noProof/>
                <w:webHidden/>
              </w:rPr>
              <w:fldChar w:fldCharType="begin"/>
            </w:r>
            <w:r>
              <w:rPr>
                <w:noProof/>
                <w:webHidden/>
              </w:rPr>
              <w:instrText xml:space="preserve"> PAGEREF _Toc504035190 \h </w:instrText>
            </w:r>
            <w:r>
              <w:rPr>
                <w:noProof/>
                <w:webHidden/>
              </w:rPr>
            </w:r>
            <w:r>
              <w:rPr>
                <w:noProof/>
                <w:webHidden/>
              </w:rPr>
              <w:fldChar w:fldCharType="separate"/>
            </w:r>
            <w:r>
              <w:rPr>
                <w:noProof/>
                <w:webHidden/>
              </w:rPr>
              <w:t>140</w:t>
            </w:r>
            <w:r>
              <w:rPr>
                <w:noProof/>
                <w:webHidden/>
              </w:rPr>
              <w:fldChar w:fldCharType="end"/>
            </w:r>
          </w:hyperlink>
        </w:p>
        <w:p w14:paraId="47AB8BFD" w14:textId="6DE8B561" w:rsidR="007B7784" w:rsidRDefault="007B7784">
          <w:pPr>
            <w:pStyle w:val="TDC3"/>
            <w:tabs>
              <w:tab w:val="right" w:leader="dot" w:pos="9230"/>
            </w:tabs>
            <w:rPr>
              <w:rFonts w:asciiTheme="minorHAnsi" w:eastAsiaTheme="minorEastAsia" w:hAnsiTheme="minorHAnsi"/>
              <w:noProof/>
              <w:sz w:val="22"/>
              <w:lang w:eastAsia="es-HN"/>
            </w:rPr>
          </w:pPr>
          <w:hyperlink w:anchor="_Toc504035191" w:history="1">
            <w:r w:rsidRPr="004F1D3C">
              <w:rPr>
                <w:rStyle w:val="Hipervnculo"/>
                <w:noProof/>
              </w:rPr>
              <w:t>Registro de matrícula: Procedimiento de pre matrícula</w:t>
            </w:r>
            <w:r>
              <w:rPr>
                <w:noProof/>
                <w:webHidden/>
              </w:rPr>
              <w:tab/>
            </w:r>
            <w:r>
              <w:rPr>
                <w:noProof/>
                <w:webHidden/>
              </w:rPr>
              <w:fldChar w:fldCharType="begin"/>
            </w:r>
            <w:r>
              <w:rPr>
                <w:noProof/>
                <w:webHidden/>
              </w:rPr>
              <w:instrText xml:space="preserve"> PAGEREF _Toc504035191 \h </w:instrText>
            </w:r>
            <w:r>
              <w:rPr>
                <w:noProof/>
                <w:webHidden/>
              </w:rPr>
            </w:r>
            <w:r>
              <w:rPr>
                <w:noProof/>
                <w:webHidden/>
              </w:rPr>
              <w:fldChar w:fldCharType="separate"/>
            </w:r>
            <w:r>
              <w:rPr>
                <w:noProof/>
                <w:webHidden/>
              </w:rPr>
              <w:t>143</w:t>
            </w:r>
            <w:r>
              <w:rPr>
                <w:noProof/>
                <w:webHidden/>
              </w:rPr>
              <w:fldChar w:fldCharType="end"/>
            </w:r>
          </w:hyperlink>
        </w:p>
        <w:p w14:paraId="1B2656D5" w14:textId="717B440B" w:rsidR="007B7784" w:rsidRDefault="007B7784">
          <w:pPr>
            <w:pStyle w:val="TDC3"/>
            <w:tabs>
              <w:tab w:val="right" w:leader="dot" w:pos="9230"/>
            </w:tabs>
            <w:rPr>
              <w:rFonts w:asciiTheme="minorHAnsi" w:eastAsiaTheme="minorEastAsia" w:hAnsiTheme="minorHAnsi"/>
              <w:noProof/>
              <w:sz w:val="22"/>
              <w:lang w:eastAsia="es-HN"/>
            </w:rPr>
          </w:pPr>
          <w:hyperlink w:anchor="_Toc504035192" w:history="1">
            <w:r w:rsidRPr="004F1D3C">
              <w:rPr>
                <w:rStyle w:val="Hipervnculo"/>
                <w:noProof/>
              </w:rPr>
              <w:t>Procedimiento programación académica</w:t>
            </w:r>
            <w:r>
              <w:rPr>
                <w:noProof/>
                <w:webHidden/>
              </w:rPr>
              <w:tab/>
            </w:r>
            <w:r>
              <w:rPr>
                <w:noProof/>
                <w:webHidden/>
              </w:rPr>
              <w:fldChar w:fldCharType="begin"/>
            </w:r>
            <w:r>
              <w:rPr>
                <w:noProof/>
                <w:webHidden/>
              </w:rPr>
              <w:instrText xml:space="preserve"> PAGEREF _Toc504035192 \h </w:instrText>
            </w:r>
            <w:r>
              <w:rPr>
                <w:noProof/>
                <w:webHidden/>
              </w:rPr>
            </w:r>
            <w:r>
              <w:rPr>
                <w:noProof/>
                <w:webHidden/>
              </w:rPr>
              <w:fldChar w:fldCharType="separate"/>
            </w:r>
            <w:r>
              <w:rPr>
                <w:noProof/>
                <w:webHidden/>
              </w:rPr>
              <w:t>146</w:t>
            </w:r>
            <w:r>
              <w:rPr>
                <w:noProof/>
                <w:webHidden/>
              </w:rPr>
              <w:fldChar w:fldCharType="end"/>
            </w:r>
          </w:hyperlink>
        </w:p>
        <w:p w14:paraId="28DDEEC4" w14:textId="431B413E" w:rsidR="007B7784" w:rsidRDefault="007B7784">
          <w:pPr>
            <w:pStyle w:val="TDC3"/>
            <w:tabs>
              <w:tab w:val="right" w:leader="dot" w:pos="9230"/>
            </w:tabs>
            <w:rPr>
              <w:rFonts w:asciiTheme="minorHAnsi" w:eastAsiaTheme="minorEastAsia" w:hAnsiTheme="minorHAnsi"/>
              <w:noProof/>
              <w:sz w:val="22"/>
              <w:lang w:eastAsia="es-HN"/>
            </w:rPr>
          </w:pPr>
          <w:hyperlink w:anchor="_Toc504035193" w:history="1">
            <w:r w:rsidRPr="004F1D3C">
              <w:rPr>
                <w:rStyle w:val="Hipervnculo"/>
                <w:noProof/>
              </w:rPr>
              <w:t>Registro de matrícula: Procedimiento de inscripción de asignaturas o experiencias educativas</w:t>
            </w:r>
            <w:r>
              <w:rPr>
                <w:noProof/>
                <w:webHidden/>
              </w:rPr>
              <w:tab/>
            </w:r>
            <w:r>
              <w:rPr>
                <w:noProof/>
                <w:webHidden/>
              </w:rPr>
              <w:fldChar w:fldCharType="begin"/>
            </w:r>
            <w:r>
              <w:rPr>
                <w:noProof/>
                <w:webHidden/>
              </w:rPr>
              <w:instrText xml:space="preserve"> PAGEREF _Toc504035193 \h </w:instrText>
            </w:r>
            <w:r>
              <w:rPr>
                <w:noProof/>
                <w:webHidden/>
              </w:rPr>
            </w:r>
            <w:r>
              <w:rPr>
                <w:noProof/>
                <w:webHidden/>
              </w:rPr>
              <w:fldChar w:fldCharType="separate"/>
            </w:r>
            <w:r>
              <w:rPr>
                <w:noProof/>
                <w:webHidden/>
              </w:rPr>
              <w:t>149</w:t>
            </w:r>
            <w:r>
              <w:rPr>
                <w:noProof/>
                <w:webHidden/>
              </w:rPr>
              <w:fldChar w:fldCharType="end"/>
            </w:r>
          </w:hyperlink>
        </w:p>
        <w:p w14:paraId="651D9052" w14:textId="0A8729B0" w:rsidR="007B7784" w:rsidRDefault="007B7784">
          <w:pPr>
            <w:pStyle w:val="TDC3"/>
            <w:tabs>
              <w:tab w:val="right" w:leader="dot" w:pos="9230"/>
            </w:tabs>
            <w:rPr>
              <w:rFonts w:asciiTheme="minorHAnsi" w:eastAsiaTheme="minorEastAsia" w:hAnsiTheme="minorHAnsi"/>
              <w:noProof/>
              <w:sz w:val="22"/>
              <w:lang w:eastAsia="es-HN"/>
            </w:rPr>
          </w:pPr>
          <w:hyperlink w:anchor="_Toc504035194" w:history="1">
            <w:r w:rsidRPr="004F1D3C">
              <w:rPr>
                <w:rStyle w:val="Hipervnculo"/>
                <w:noProof/>
              </w:rPr>
              <w:t>Procedimiento de cancelación de secciones de asignaturas por baja matrícula</w:t>
            </w:r>
            <w:r>
              <w:rPr>
                <w:noProof/>
                <w:webHidden/>
              </w:rPr>
              <w:tab/>
            </w:r>
            <w:r>
              <w:rPr>
                <w:noProof/>
                <w:webHidden/>
              </w:rPr>
              <w:fldChar w:fldCharType="begin"/>
            </w:r>
            <w:r>
              <w:rPr>
                <w:noProof/>
                <w:webHidden/>
              </w:rPr>
              <w:instrText xml:space="preserve"> PAGEREF _Toc504035194 \h </w:instrText>
            </w:r>
            <w:r>
              <w:rPr>
                <w:noProof/>
                <w:webHidden/>
              </w:rPr>
            </w:r>
            <w:r>
              <w:rPr>
                <w:noProof/>
                <w:webHidden/>
              </w:rPr>
              <w:fldChar w:fldCharType="separate"/>
            </w:r>
            <w:r>
              <w:rPr>
                <w:noProof/>
                <w:webHidden/>
              </w:rPr>
              <w:t>153</w:t>
            </w:r>
            <w:r>
              <w:rPr>
                <w:noProof/>
                <w:webHidden/>
              </w:rPr>
              <w:fldChar w:fldCharType="end"/>
            </w:r>
          </w:hyperlink>
        </w:p>
        <w:p w14:paraId="3A367FB1" w14:textId="57C8D475" w:rsidR="007B7784" w:rsidRDefault="007B7784">
          <w:pPr>
            <w:pStyle w:val="TDC3"/>
            <w:tabs>
              <w:tab w:val="right" w:leader="dot" w:pos="9230"/>
            </w:tabs>
            <w:rPr>
              <w:rFonts w:asciiTheme="minorHAnsi" w:eastAsiaTheme="minorEastAsia" w:hAnsiTheme="minorHAnsi"/>
              <w:noProof/>
              <w:sz w:val="22"/>
              <w:lang w:eastAsia="es-HN"/>
            </w:rPr>
          </w:pPr>
          <w:hyperlink w:anchor="_Toc504035195" w:history="1">
            <w:r w:rsidRPr="004F1D3C">
              <w:rPr>
                <w:rStyle w:val="Hipervnculo"/>
                <w:noProof/>
              </w:rPr>
              <w:t>Procedimiento de cancelación excepcional de asignaturas</w:t>
            </w:r>
            <w:r>
              <w:rPr>
                <w:noProof/>
                <w:webHidden/>
              </w:rPr>
              <w:tab/>
            </w:r>
            <w:r>
              <w:rPr>
                <w:noProof/>
                <w:webHidden/>
              </w:rPr>
              <w:fldChar w:fldCharType="begin"/>
            </w:r>
            <w:r>
              <w:rPr>
                <w:noProof/>
                <w:webHidden/>
              </w:rPr>
              <w:instrText xml:space="preserve"> PAGEREF _Toc504035195 \h </w:instrText>
            </w:r>
            <w:r>
              <w:rPr>
                <w:noProof/>
                <w:webHidden/>
              </w:rPr>
            </w:r>
            <w:r>
              <w:rPr>
                <w:noProof/>
                <w:webHidden/>
              </w:rPr>
              <w:fldChar w:fldCharType="separate"/>
            </w:r>
            <w:r>
              <w:rPr>
                <w:noProof/>
                <w:webHidden/>
              </w:rPr>
              <w:t>157</w:t>
            </w:r>
            <w:r>
              <w:rPr>
                <w:noProof/>
                <w:webHidden/>
              </w:rPr>
              <w:fldChar w:fldCharType="end"/>
            </w:r>
          </w:hyperlink>
        </w:p>
        <w:p w14:paraId="57CD8456" w14:textId="16011FE7" w:rsidR="007B7784" w:rsidRDefault="007B7784">
          <w:pPr>
            <w:pStyle w:val="TDC3"/>
            <w:tabs>
              <w:tab w:val="right" w:leader="dot" w:pos="9230"/>
            </w:tabs>
            <w:rPr>
              <w:rFonts w:asciiTheme="minorHAnsi" w:eastAsiaTheme="minorEastAsia" w:hAnsiTheme="minorHAnsi"/>
              <w:noProof/>
              <w:sz w:val="22"/>
              <w:lang w:eastAsia="es-HN"/>
            </w:rPr>
          </w:pPr>
          <w:hyperlink w:anchor="_Toc504035196" w:history="1">
            <w:r w:rsidRPr="004F1D3C">
              <w:rPr>
                <w:rStyle w:val="Hipervnculo"/>
                <w:noProof/>
              </w:rPr>
              <w:t>Procedimiento de registro de calificaciones parciales</w:t>
            </w:r>
            <w:r>
              <w:rPr>
                <w:noProof/>
                <w:webHidden/>
              </w:rPr>
              <w:tab/>
            </w:r>
            <w:r>
              <w:rPr>
                <w:noProof/>
                <w:webHidden/>
              </w:rPr>
              <w:fldChar w:fldCharType="begin"/>
            </w:r>
            <w:r>
              <w:rPr>
                <w:noProof/>
                <w:webHidden/>
              </w:rPr>
              <w:instrText xml:space="preserve"> PAGEREF _Toc504035196 \h </w:instrText>
            </w:r>
            <w:r>
              <w:rPr>
                <w:noProof/>
                <w:webHidden/>
              </w:rPr>
            </w:r>
            <w:r>
              <w:rPr>
                <w:noProof/>
                <w:webHidden/>
              </w:rPr>
              <w:fldChar w:fldCharType="separate"/>
            </w:r>
            <w:r>
              <w:rPr>
                <w:noProof/>
                <w:webHidden/>
              </w:rPr>
              <w:t>162</w:t>
            </w:r>
            <w:r>
              <w:rPr>
                <w:noProof/>
                <w:webHidden/>
              </w:rPr>
              <w:fldChar w:fldCharType="end"/>
            </w:r>
          </w:hyperlink>
        </w:p>
        <w:p w14:paraId="025ACBAF" w14:textId="07472D17" w:rsidR="007B7784" w:rsidRDefault="007B7784">
          <w:pPr>
            <w:pStyle w:val="TDC3"/>
            <w:tabs>
              <w:tab w:val="right" w:leader="dot" w:pos="9230"/>
            </w:tabs>
            <w:rPr>
              <w:rFonts w:asciiTheme="minorHAnsi" w:eastAsiaTheme="minorEastAsia" w:hAnsiTheme="minorHAnsi"/>
              <w:noProof/>
              <w:sz w:val="22"/>
              <w:lang w:eastAsia="es-HN"/>
            </w:rPr>
          </w:pPr>
          <w:hyperlink w:anchor="_Toc504035197" w:history="1">
            <w:r w:rsidRPr="004F1D3C">
              <w:rPr>
                <w:rStyle w:val="Hipervnculo"/>
                <w:noProof/>
              </w:rPr>
              <w:t>Procedimiento para el registro de la calificación final del período</w:t>
            </w:r>
            <w:r>
              <w:rPr>
                <w:noProof/>
                <w:webHidden/>
              </w:rPr>
              <w:tab/>
            </w:r>
            <w:r>
              <w:rPr>
                <w:noProof/>
                <w:webHidden/>
              </w:rPr>
              <w:fldChar w:fldCharType="begin"/>
            </w:r>
            <w:r>
              <w:rPr>
                <w:noProof/>
                <w:webHidden/>
              </w:rPr>
              <w:instrText xml:space="preserve"> PAGEREF _Toc504035197 \h </w:instrText>
            </w:r>
            <w:r>
              <w:rPr>
                <w:noProof/>
                <w:webHidden/>
              </w:rPr>
            </w:r>
            <w:r>
              <w:rPr>
                <w:noProof/>
                <w:webHidden/>
              </w:rPr>
              <w:fldChar w:fldCharType="separate"/>
            </w:r>
            <w:r>
              <w:rPr>
                <w:noProof/>
                <w:webHidden/>
              </w:rPr>
              <w:t>165</w:t>
            </w:r>
            <w:r>
              <w:rPr>
                <w:noProof/>
                <w:webHidden/>
              </w:rPr>
              <w:fldChar w:fldCharType="end"/>
            </w:r>
          </w:hyperlink>
        </w:p>
        <w:p w14:paraId="7044B663" w14:textId="115328A3" w:rsidR="007B7784" w:rsidRDefault="007B7784">
          <w:pPr>
            <w:pStyle w:val="TDC1"/>
            <w:rPr>
              <w:rFonts w:asciiTheme="minorHAnsi" w:eastAsiaTheme="minorEastAsia" w:hAnsiTheme="minorHAnsi"/>
              <w:sz w:val="22"/>
              <w:lang w:eastAsia="es-HN"/>
            </w:rPr>
          </w:pPr>
          <w:hyperlink w:anchor="_Toc504035198" w:history="1">
            <w:r w:rsidRPr="004F1D3C">
              <w:rPr>
                <w:rStyle w:val="Hipervnculo"/>
              </w:rPr>
              <w:t>Proceso de permanencia</w:t>
            </w:r>
            <w:r>
              <w:rPr>
                <w:webHidden/>
              </w:rPr>
              <w:tab/>
            </w:r>
            <w:r>
              <w:rPr>
                <w:webHidden/>
              </w:rPr>
              <w:fldChar w:fldCharType="begin"/>
            </w:r>
            <w:r>
              <w:rPr>
                <w:webHidden/>
              </w:rPr>
              <w:instrText xml:space="preserve"> PAGEREF _Toc504035198 \h </w:instrText>
            </w:r>
            <w:r>
              <w:rPr>
                <w:webHidden/>
              </w:rPr>
            </w:r>
            <w:r>
              <w:rPr>
                <w:webHidden/>
              </w:rPr>
              <w:fldChar w:fldCharType="separate"/>
            </w:r>
            <w:r>
              <w:rPr>
                <w:webHidden/>
              </w:rPr>
              <w:t>170</w:t>
            </w:r>
            <w:r>
              <w:rPr>
                <w:webHidden/>
              </w:rPr>
              <w:fldChar w:fldCharType="end"/>
            </w:r>
          </w:hyperlink>
        </w:p>
        <w:p w14:paraId="1715EE8D" w14:textId="15A686C0" w:rsidR="007B7784" w:rsidRDefault="007B7784">
          <w:pPr>
            <w:pStyle w:val="TDC2"/>
            <w:rPr>
              <w:rFonts w:asciiTheme="minorHAnsi" w:eastAsiaTheme="minorEastAsia" w:hAnsiTheme="minorHAnsi"/>
              <w:color w:val="auto"/>
              <w:sz w:val="22"/>
              <w:lang w:eastAsia="es-HN"/>
            </w:rPr>
          </w:pPr>
          <w:hyperlink w:anchor="_Toc504035199" w:history="1">
            <w:r w:rsidRPr="004F1D3C">
              <w:rPr>
                <w:rStyle w:val="Hipervnculo"/>
                <w:rFonts w:cs="Times New Roman"/>
              </w:rPr>
              <w:t>Procedimiento para calcular el índice académico global de un estudiante en una carrera de grado</w:t>
            </w:r>
            <w:r>
              <w:rPr>
                <w:webHidden/>
              </w:rPr>
              <w:tab/>
            </w:r>
            <w:r>
              <w:rPr>
                <w:webHidden/>
              </w:rPr>
              <w:fldChar w:fldCharType="begin"/>
            </w:r>
            <w:r>
              <w:rPr>
                <w:webHidden/>
              </w:rPr>
              <w:instrText xml:space="preserve"> PAGEREF _Toc504035199 \h </w:instrText>
            </w:r>
            <w:r>
              <w:rPr>
                <w:webHidden/>
              </w:rPr>
            </w:r>
            <w:r>
              <w:rPr>
                <w:webHidden/>
              </w:rPr>
              <w:fldChar w:fldCharType="separate"/>
            </w:r>
            <w:r>
              <w:rPr>
                <w:webHidden/>
              </w:rPr>
              <w:t>175</w:t>
            </w:r>
            <w:r>
              <w:rPr>
                <w:webHidden/>
              </w:rPr>
              <w:fldChar w:fldCharType="end"/>
            </w:r>
          </w:hyperlink>
        </w:p>
        <w:p w14:paraId="3F6D6812" w14:textId="2BB9965E" w:rsidR="007B7784" w:rsidRDefault="007B7784">
          <w:pPr>
            <w:pStyle w:val="TDC2"/>
            <w:rPr>
              <w:rFonts w:asciiTheme="minorHAnsi" w:eastAsiaTheme="minorEastAsia" w:hAnsiTheme="minorHAnsi"/>
              <w:color w:val="auto"/>
              <w:sz w:val="22"/>
              <w:lang w:eastAsia="es-HN"/>
            </w:rPr>
          </w:pPr>
          <w:hyperlink w:anchor="_Toc504035200" w:history="1">
            <w:r w:rsidRPr="004F1D3C">
              <w:rPr>
                <w:rStyle w:val="Hipervnculo"/>
                <w:rFonts w:cs="Times New Roman"/>
              </w:rPr>
              <w:t>Procedimiento para calcular el índice promedio de una carrera de grado</w:t>
            </w:r>
            <w:r>
              <w:rPr>
                <w:webHidden/>
              </w:rPr>
              <w:tab/>
            </w:r>
            <w:r>
              <w:rPr>
                <w:webHidden/>
              </w:rPr>
              <w:fldChar w:fldCharType="begin"/>
            </w:r>
            <w:r>
              <w:rPr>
                <w:webHidden/>
              </w:rPr>
              <w:instrText xml:space="preserve"> PAGEREF _Toc504035200 \h </w:instrText>
            </w:r>
            <w:r>
              <w:rPr>
                <w:webHidden/>
              </w:rPr>
            </w:r>
            <w:r>
              <w:rPr>
                <w:webHidden/>
              </w:rPr>
              <w:fldChar w:fldCharType="separate"/>
            </w:r>
            <w:r>
              <w:rPr>
                <w:webHidden/>
              </w:rPr>
              <w:t>179</w:t>
            </w:r>
            <w:r>
              <w:rPr>
                <w:webHidden/>
              </w:rPr>
              <w:fldChar w:fldCharType="end"/>
            </w:r>
          </w:hyperlink>
        </w:p>
        <w:p w14:paraId="633E5400" w14:textId="7420D761" w:rsidR="007B7784" w:rsidRDefault="007B7784">
          <w:pPr>
            <w:pStyle w:val="TDC2"/>
            <w:rPr>
              <w:rFonts w:asciiTheme="minorHAnsi" w:eastAsiaTheme="minorEastAsia" w:hAnsiTheme="minorHAnsi"/>
              <w:color w:val="auto"/>
              <w:sz w:val="22"/>
              <w:lang w:eastAsia="es-HN"/>
            </w:rPr>
          </w:pPr>
          <w:hyperlink w:anchor="_Toc504035201" w:history="1">
            <w:r w:rsidRPr="004F1D3C">
              <w:rPr>
                <w:rStyle w:val="Hipervnculo"/>
                <w:rFonts w:cs="Times New Roman"/>
              </w:rPr>
              <w:t>Procedimiento para calcular el índice académico global de un estudiante en una carrera de posgrado</w:t>
            </w:r>
            <w:r>
              <w:rPr>
                <w:webHidden/>
              </w:rPr>
              <w:tab/>
            </w:r>
            <w:r>
              <w:rPr>
                <w:webHidden/>
              </w:rPr>
              <w:fldChar w:fldCharType="begin"/>
            </w:r>
            <w:r>
              <w:rPr>
                <w:webHidden/>
              </w:rPr>
              <w:instrText xml:space="preserve"> PAGEREF _Toc504035201 \h </w:instrText>
            </w:r>
            <w:r>
              <w:rPr>
                <w:webHidden/>
              </w:rPr>
            </w:r>
            <w:r>
              <w:rPr>
                <w:webHidden/>
              </w:rPr>
              <w:fldChar w:fldCharType="separate"/>
            </w:r>
            <w:r>
              <w:rPr>
                <w:webHidden/>
              </w:rPr>
              <w:t>182</w:t>
            </w:r>
            <w:r>
              <w:rPr>
                <w:webHidden/>
              </w:rPr>
              <w:fldChar w:fldCharType="end"/>
            </w:r>
          </w:hyperlink>
        </w:p>
        <w:p w14:paraId="69297F8E" w14:textId="696CA32E" w:rsidR="007B7784" w:rsidRDefault="007B7784">
          <w:pPr>
            <w:pStyle w:val="TDC2"/>
            <w:rPr>
              <w:rFonts w:asciiTheme="minorHAnsi" w:eastAsiaTheme="minorEastAsia" w:hAnsiTheme="minorHAnsi"/>
              <w:color w:val="auto"/>
              <w:sz w:val="22"/>
              <w:lang w:eastAsia="es-HN"/>
            </w:rPr>
          </w:pPr>
          <w:hyperlink w:anchor="_Toc504035202" w:history="1">
            <w:r w:rsidRPr="004F1D3C">
              <w:rPr>
                <w:rStyle w:val="Hipervnculo"/>
                <w:rFonts w:cs="Times New Roman"/>
              </w:rPr>
              <w:t>Procedimiento para calcular el porcentaje de inasistencias</w:t>
            </w:r>
            <w:r>
              <w:rPr>
                <w:webHidden/>
              </w:rPr>
              <w:tab/>
            </w:r>
            <w:r>
              <w:rPr>
                <w:webHidden/>
              </w:rPr>
              <w:fldChar w:fldCharType="begin"/>
            </w:r>
            <w:r>
              <w:rPr>
                <w:webHidden/>
              </w:rPr>
              <w:instrText xml:space="preserve"> PAGEREF _Toc504035202 \h </w:instrText>
            </w:r>
            <w:r>
              <w:rPr>
                <w:webHidden/>
              </w:rPr>
            </w:r>
            <w:r>
              <w:rPr>
                <w:webHidden/>
              </w:rPr>
              <w:fldChar w:fldCharType="separate"/>
            </w:r>
            <w:r>
              <w:rPr>
                <w:webHidden/>
              </w:rPr>
              <w:t>184</w:t>
            </w:r>
            <w:r>
              <w:rPr>
                <w:webHidden/>
              </w:rPr>
              <w:fldChar w:fldCharType="end"/>
            </w:r>
          </w:hyperlink>
        </w:p>
        <w:p w14:paraId="780F5894" w14:textId="0634BFA8" w:rsidR="007B7784" w:rsidRDefault="007B7784">
          <w:pPr>
            <w:pStyle w:val="TDC2"/>
            <w:rPr>
              <w:rFonts w:asciiTheme="minorHAnsi" w:eastAsiaTheme="minorEastAsia" w:hAnsiTheme="minorHAnsi"/>
              <w:color w:val="auto"/>
              <w:sz w:val="22"/>
              <w:lang w:eastAsia="es-HN"/>
            </w:rPr>
          </w:pPr>
          <w:hyperlink w:anchor="_Toc504035203" w:history="1">
            <w:r w:rsidRPr="004F1D3C">
              <w:rPr>
                <w:rStyle w:val="Hipervnculo"/>
                <w:rFonts w:cs="Times New Roman"/>
              </w:rPr>
              <w:t>Procedimiento de análisis del desempeño de los estudiantes en las carreras</w:t>
            </w:r>
            <w:r>
              <w:rPr>
                <w:webHidden/>
              </w:rPr>
              <w:tab/>
            </w:r>
            <w:r>
              <w:rPr>
                <w:webHidden/>
              </w:rPr>
              <w:fldChar w:fldCharType="begin"/>
            </w:r>
            <w:r>
              <w:rPr>
                <w:webHidden/>
              </w:rPr>
              <w:instrText xml:space="preserve"> PAGEREF _Toc504035203 \h </w:instrText>
            </w:r>
            <w:r>
              <w:rPr>
                <w:webHidden/>
              </w:rPr>
            </w:r>
            <w:r>
              <w:rPr>
                <w:webHidden/>
              </w:rPr>
              <w:fldChar w:fldCharType="separate"/>
            </w:r>
            <w:r>
              <w:rPr>
                <w:webHidden/>
              </w:rPr>
              <w:t>186</w:t>
            </w:r>
            <w:r>
              <w:rPr>
                <w:webHidden/>
              </w:rPr>
              <w:fldChar w:fldCharType="end"/>
            </w:r>
          </w:hyperlink>
        </w:p>
        <w:p w14:paraId="7FC6187A" w14:textId="73AF887A" w:rsidR="007B7784" w:rsidRDefault="007B7784">
          <w:pPr>
            <w:pStyle w:val="TDC2"/>
            <w:rPr>
              <w:rFonts w:asciiTheme="minorHAnsi" w:eastAsiaTheme="minorEastAsia" w:hAnsiTheme="minorHAnsi"/>
              <w:color w:val="auto"/>
              <w:sz w:val="22"/>
              <w:lang w:eastAsia="es-HN"/>
            </w:rPr>
          </w:pPr>
          <w:hyperlink w:anchor="_Toc504035204" w:history="1">
            <w:r w:rsidRPr="004F1D3C">
              <w:rPr>
                <w:rStyle w:val="Hipervnculo"/>
                <w:rFonts w:cs="Times New Roman"/>
              </w:rPr>
              <w:t>Procedimiento de tutoría académica</w:t>
            </w:r>
            <w:r>
              <w:rPr>
                <w:webHidden/>
              </w:rPr>
              <w:tab/>
            </w:r>
            <w:r>
              <w:rPr>
                <w:webHidden/>
              </w:rPr>
              <w:fldChar w:fldCharType="begin"/>
            </w:r>
            <w:r>
              <w:rPr>
                <w:webHidden/>
              </w:rPr>
              <w:instrText xml:space="preserve"> PAGEREF _Toc504035204 \h </w:instrText>
            </w:r>
            <w:r>
              <w:rPr>
                <w:webHidden/>
              </w:rPr>
            </w:r>
            <w:r>
              <w:rPr>
                <w:webHidden/>
              </w:rPr>
              <w:fldChar w:fldCharType="separate"/>
            </w:r>
            <w:r>
              <w:rPr>
                <w:webHidden/>
              </w:rPr>
              <w:t>189</w:t>
            </w:r>
            <w:r>
              <w:rPr>
                <w:webHidden/>
              </w:rPr>
              <w:fldChar w:fldCharType="end"/>
            </w:r>
          </w:hyperlink>
        </w:p>
        <w:p w14:paraId="6DA6041E" w14:textId="682B6B94" w:rsidR="007B7784" w:rsidRDefault="007B7784">
          <w:pPr>
            <w:pStyle w:val="TDC2"/>
            <w:rPr>
              <w:rFonts w:asciiTheme="minorHAnsi" w:eastAsiaTheme="minorEastAsia" w:hAnsiTheme="minorHAnsi"/>
              <w:color w:val="auto"/>
              <w:sz w:val="22"/>
              <w:lang w:eastAsia="es-HN"/>
            </w:rPr>
          </w:pPr>
          <w:hyperlink w:anchor="_Toc504035205" w:history="1">
            <w:r w:rsidRPr="004F1D3C">
              <w:rPr>
                <w:rStyle w:val="Hipervnculo"/>
                <w:rFonts w:cs="Times New Roman"/>
              </w:rPr>
              <w:t>Procedimiento para reportar secciones con reprobación masiva</w:t>
            </w:r>
            <w:r>
              <w:rPr>
                <w:webHidden/>
              </w:rPr>
              <w:tab/>
            </w:r>
            <w:r>
              <w:rPr>
                <w:webHidden/>
              </w:rPr>
              <w:fldChar w:fldCharType="begin"/>
            </w:r>
            <w:r>
              <w:rPr>
                <w:webHidden/>
              </w:rPr>
              <w:instrText xml:space="preserve"> PAGEREF _Toc504035205 \h </w:instrText>
            </w:r>
            <w:r>
              <w:rPr>
                <w:webHidden/>
              </w:rPr>
            </w:r>
            <w:r>
              <w:rPr>
                <w:webHidden/>
              </w:rPr>
              <w:fldChar w:fldCharType="separate"/>
            </w:r>
            <w:r>
              <w:rPr>
                <w:webHidden/>
              </w:rPr>
              <w:t>193</w:t>
            </w:r>
            <w:r>
              <w:rPr>
                <w:webHidden/>
              </w:rPr>
              <w:fldChar w:fldCharType="end"/>
            </w:r>
          </w:hyperlink>
        </w:p>
        <w:p w14:paraId="14F8E039" w14:textId="541D747B" w:rsidR="007B7784" w:rsidRDefault="007B7784">
          <w:pPr>
            <w:pStyle w:val="TDC2"/>
            <w:rPr>
              <w:rFonts w:asciiTheme="minorHAnsi" w:eastAsiaTheme="minorEastAsia" w:hAnsiTheme="minorHAnsi"/>
              <w:color w:val="auto"/>
              <w:sz w:val="22"/>
              <w:lang w:eastAsia="es-HN"/>
            </w:rPr>
          </w:pPr>
          <w:hyperlink w:anchor="_Toc504035206" w:history="1">
            <w:r w:rsidRPr="004F1D3C">
              <w:rPr>
                <w:rStyle w:val="Hipervnculo"/>
                <w:rFonts w:cs="Times New Roman"/>
              </w:rPr>
              <w:t>Procedimiento de exámenes de reposición</w:t>
            </w:r>
            <w:r>
              <w:rPr>
                <w:webHidden/>
              </w:rPr>
              <w:tab/>
            </w:r>
            <w:r>
              <w:rPr>
                <w:webHidden/>
              </w:rPr>
              <w:fldChar w:fldCharType="begin"/>
            </w:r>
            <w:r>
              <w:rPr>
                <w:webHidden/>
              </w:rPr>
              <w:instrText xml:space="preserve"> PAGEREF _Toc504035206 \h </w:instrText>
            </w:r>
            <w:r>
              <w:rPr>
                <w:webHidden/>
              </w:rPr>
            </w:r>
            <w:r>
              <w:rPr>
                <w:webHidden/>
              </w:rPr>
              <w:fldChar w:fldCharType="separate"/>
            </w:r>
            <w:r>
              <w:rPr>
                <w:webHidden/>
              </w:rPr>
              <w:t>196</w:t>
            </w:r>
            <w:r>
              <w:rPr>
                <w:webHidden/>
              </w:rPr>
              <w:fldChar w:fldCharType="end"/>
            </w:r>
          </w:hyperlink>
        </w:p>
        <w:p w14:paraId="2ABE9EC9" w14:textId="0314557B" w:rsidR="007B7784" w:rsidRDefault="007B7784">
          <w:pPr>
            <w:pStyle w:val="TDC2"/>
            <w:rPr>
              <w:rFonts w:asciiTheme="minorHAnsi" w:eastAsiaTheme="minorEastAsia" w:hAnsiTheme="minorHAnsi"/>
              <w:color w:val="auto"/>
              <w:sz w:val="22"/>
              <w:lang w:eastAsia="es-HN"/>
            </w:rPr>
          </w:pPr>
          <w:hyperlink w:anchor="_Toc504035207" w:history="1">
            <w:r w:rsidRPr="004F1D3C">
              <w:rPr>
                <w:rStyle w:val="Hipervnculo"/>
                <w:rFonts w:cs="Times New Roman"/>
              </w:rPr>
              <w:t>Rectificación de calificaciones</w:t>
            </w:r>
            <w:r>
              <w:rPr>
                <w:webHidden/>
              </w:rPr>
              <w:tab/>
            </w:r>
            <w:r>
              <w:rPr>
                <w:webHidden/>
              </w:rPr>
              <w:fldChar w:fldCharType="begin"/>
            </w:r>
            <w:r>
              <w:rPr>
                <w:webHidden/>
              </w:rPr>
              <w:instrText xml:space="preserve"> PAGEREF _Toc504035207 \h </w:instrText>
            </w:r>
            <w:r>
              <w:rPr>
                <w:webHidden/>
              </w:rPr>
            </w:r>
            <w:r>
              <w:rPr>
                <w:webHidden/>
              </w:rPr>
              <w:fldChar w:fldCharType="separate"/>
            </w:r>
            <w:r>
              <w:rPr>
                <w:webHidden/>
              </w:rPr>
              <w:t>199</w:t>
            </w:r>
            <w:r>
              <w:rPr>
                <w:webHidden/>
              </w:rPr>
              <w:fldChar w:fldCharType="end"/>
            </w:r>
          </w:hyperlink>
        </w:p>
        <w:p w14:paraId="6DDE41B5" w14:textId="235AB499" w:rsidR="007B7784" w:rsidRDefault="007B7784">
          <w:pPr>
            <w:pStyle w:val="TDC3"/>
            <w:tabs>
              <w:tab w:val="right" w:leader="dot" w:pos="9230"/>
            </w:tabs>
            <w:rPr>
              <w:rFonts w:asciiTheme="minorHAnsi" w:eastAsiaTheme="minorEastAsia" w:hAnsiTheme="minorHAnsi"/>
              <w:noProof/>
              <w:sz w:val="22"/>
              <w:lang w:eastAsia="es-HN"/>
            </w:rPr>
          </w:pPr>
          <w:hyperlink w:anchor="_Toc504035208" w:history="1">
            <w:r w:rsidRPr="004F1D3C">
              <w:rPr>
                <w:rStyle w:val="Hipervnculo"/>
                <w:noProof/>
              </w:rPr>
              <w:t>Procedimiento de rectificación inmediata de calificaciones (durante el período de registro de calificaciones).</w:t>
            </w:r>
            <w:r>
              <w:rPr>
                <w:noProof/>
                <w:webHidden/>
              </w:rPr>
              <w:tab/>
            </w:r>
            <w:r>
              <w:rPr>
                <w:noProof/>
                <w:webHidden/>
              </w:rPr>
              <w:fldChar w:fldCharType="begin"/>
            </w:r>
            <w:r>
              <w:rPr>
                <w:noProof/>
                <w:webHidden/>
              </w:rPr>
              <w:instrText xml:space="preserve"> PAGEREF _Toc504035208 \h </w:instrText>
            </w:r>
            <w:r>
              <w:rPr>
                <w:noProof/>
                <w:webHidden/>
              </w:rPr>
            </w:r>
            <w:r>
              <w:rPr>
                <w:noProof/>
                <w:webHidden/>
              </w:rPr>
              <w:fldChar w:fldCharType="separate"/>
            </w:r>
            <w:r>
              <w:rPr>
                <w:noProof/>
                <w:webHidden/>
              </w:rPr>
              <w:t>203</w:t>
            </w:r>
            <w:r>
              <w:rPr>
                <w:noProof/>
                <w:webHidden/>
              </w:rPr>
              <w:fldChar w:fldCharType="end"/>
            </w:r>
          </w:hyperlink>
        </w:p>
        <w:p w14:paraId="028BC1E8" w14:textId="342DC6F5" w:rsidR="007B7784" w:rsidRDefault="007B7784">
          <w:pPr>
            <w:pStyle w:val="TDC3"/>
            <w:tabs>
              <w:tab w:val="right" w:leader="dot" w:pos="9230"/>
            </w:tabs>
            <w:rPr>
              <w:rFonts w:asciiTheme="minorHAnsi" w:eastAsiaTheme="minorEastAsia" w:hAnsiTheme="minorHAnsi"/>
              <w:noProof/>
              <w:sz w:val="22"/>
              <w:lang w:eastAsia="es-HN"/>
            </w:rPr>
          </w:pPr>
          <w:hyperlink w:anchor="_Toc504035209" w:history="1">
            <w:r w:rsidRPr="004F1D3C">
              <w:rPr>
                <w:rStyle w:val="Hipervnculo"/>
                <w:noProof/>
              </w:rPr>
              <w:t>Procedimiento de rectificación   de calificaciones (en el siguiente período regular en el que fue cursada la asignatura).</w:t>
            </w:r>
            <w:r>
              <w:rPr>
                <w:noProof/>
                <w:webHidden/>
              </w:rPr>
              <w:tab/>
            </w:r>
            <w:r>
              <w:rPr>
                <w:noProof/>
                <w:webHidden/>
              </w:rPr>
              <w:fldChar w:fldCharType="begin"/>
            </w:r>
            <w:r>
              <w:rPr>
                <w:noProof/>
                <w:webHidden/>
              </w:rPr>
              <w:instrText xml:space="preserve"> PAGEREF _Toc504035209 \h </w:instrText>
            </w:r>
            <w:r>
              <w:rPr>
                <w:noProof/>
                <w:webHidden/>
              </w:rPr>
            </w:r>
            <w:r>
              <w:rPr>
                <w:noProof/>
                <w:webHidden/>
              </w:rPr>
              <w:fldChar w:fldCharType="separate"/>
            </w:r>
            <w:r>
              <w:rPr>
                <w:noProof/>
                <w:webHidden/>
              </w:rPr>
              <w:t>205</w:t>
            </w:r>
            <w:r>
              <w:rPr>
                <w:noProof/>
                <w:webHidden/>
              </w:rPr>
              <w:fldChar w:fldCharType="end"/>
            </w:r>
          </w:hyperlink>
        </w:p>
        <w:p w14:paraId="469A8C37" w14:textId="77F83EEE" w:rsidR="007B7784" w:rsidRDefault="007B7784">
          <w:pPr>
            <w:pStyle w:val="TDC1"/>
            <w:rPr>
              <w:rFonts w:asciiTheme="minorHAnsi" w:eastAsiaTheme="minorEastAsia" w:hAnsiTheme="minorHAnsi"/>
              <w:sz w:val="22"/>
              <w:lang w:eastAsia="es-HN"/>
            </w:rPr>
          </w:pPr>
          <w:hyperlink w:anchor="_Toc504035210" w:history="1">
            <w:r w:rsidRPr="004F1D3C">
              <w:rPr>
                <w:rStyle w:val="Hipervnculo"/>
              </w:rPr>
              <w:t>Proceso de egreso</w:t>
            </w:r>
            <w:r>
              <w:rPr>
                <w:webHidden/>
              </w:rPr>
              <w:tab/>
            </w:r>
            <w:r>
              <w:rPr>
                <w:webHidden/>
              </w:rPr>
              <w:fldChar w:fldCharType="begin"/>
            </w:r>
            <w:r>
              <w:rPr>
                <w:webHidden/>
              </w:rPr>
              <w:instrText xml:space="preserve"> PAGEREF _Toc504035210 \h </w:instrText>
            </w:r>
            <w:r>
              <w:rPr>
                <w:webHidden/>
              </w:rPr>
            </w:r>
            <w:r>
              <w:rPr>
                <w:webHidden/>
              </w:rPr>
              <w:fldChar w:fldCharType="separate"/>
            </w:r>
            <w:r>
              <w:rPr>
                <w:webHidden/>
              </w:rPr>
              <w:t>207</w:t>
            </w:r>
            <w:r>
              <w:rPr>
                <w:webHidden/>
              </w:rPr>
              <w:fldChar w:fldCharType="end"/>
            </w:r>
          </w:hyperlink>
        </w:p>
        <w:p w14:paraId="3201F6E5" w14:textId="58112EA9" w:rsidR="007B7784" w:rsidRDefault="007B7784">
          <w:pPr>
            <w:pStyle w:val="TDC2"/>
            <w:rPr>
              <w:rFonts w:asciiTheme="minorHAnsi" w:eastAsiaTheme="minorEastAsia" w:hAnsiTheme="minorHAnsi"/>
              <w:color w:val="auto"/>
              <w:sz w:val="22"/>
              <w:lang w:eastAsia="es-HN"/>
            </w:rPr>
          </w:pPr>
          <w:hyperlink w:anchor="_Toc504035211" w:history="1">
            <w:r w:rsidRPr="004F1D3C">
              <w:rPr>
                <w:rStyle w:val="Hipervnculo"/>
                <w:rFonts w:cs="Times New Roman"/>
              </w:rPr>
              <w:t>Procedimiento para trámite del titulo</w:t>
            </w:r>
            <w:r>
              <w:rPr>
                <w:webHidden/>
              </w:rPr>
              <w:tab/>
            </w:r>
            <w:r>
              <w:rPr>
                <w:webHidden/>
              </w:rPr>
              <w:fldChar w:fldCharType="begin"/>
            </w:r>
            <w:r>
              <w:rPr>
                <w:webHidden/>
              </w:rPr>
              <w:instrText xml:space="preserve"> PAGEREF _Toc504035211 \h </w:instrText>
            </w:r>
            <w:r>
              <w:rPr>
                <w:webHidden/>
              </w:rPr>
            </w:r>
            <w:r>
              <w:rPr>
                <w:webHidden/>
              </w:rPr>
              <w:fldChar w:fldCharType="separate"/>
            </w:r>
            <w:r>
              <w:rPr>
                <w:webHidden/>
              </w:rPr>
              <w:t>209</w:t>
            </w:r>
            <w:r>
              <w:rPr>
                <w:webHidden/>
              </w:rPr>
              <w:fldChar w:fldCharType="end"/>
            </w:r>
          </w:hyperlink>
        </w:p>
        <w:p w14:paraId="106982AA" w14:textId="2D1CAAA5" w:rsidR="007B7784" w:rsidRDefault="007B7784">
          <w:pPr>
            <w:pStyle w:val="TDC2"/>
            <w:rPr>
              <w:rFonts w:asciiTheme="minorHAnsi" w:eastAsiaTheme="minorEastAsia" w:hAnsiTheme="minorHAnsi"/>
              <w:color w:val="auto"/>
              <w:sz w:val="22"/>
              <w:lang w:eastAsia="es-HN"/>
            </w:rPr>
          </w:pPr>
          <w:hyperlink w:anchor="_Toc504035212" w:history="1">
            <w:r w:rsidRPr="004F1D3C">
              <w:rPr>
                <w:rStyle w:val="Hipervnculo"/>
                <w:rFonts w:cs="Times New Roman"/>
              </w:rPr>
              <w:t>Procedimiento para el de registro de títulos</w:t>
            </w:r>
            <w:r>
              <w:rPr>
                <w:webHidden/>
              </w:rPr>
              <w:tab/>
            </w:r>
            <w:r>
              <w:rPr>
                <w:webHidden/>
              </w:rPr>
              <w:fldChar w:fldCharType="begin"/>
            </w:r>
            <w:r>
              <w:rPr>
                <w:webHidden/>
              </w:rPr>
              <w:instrText xml:space="preserve"> PAGEREF _Toc504035212 \h </w:instrText>
            </w:r>
            <w:r>
              <w:rPr>
                <w:webHidden/>
              </w:rPr>
            </w:r>
            <w:r>
              <w:rPr>
                <w:webHidden/>
              </w:rPr>
              <w:fldChar w:fldCharType="separate"/>
            </w:r>
            <w:r>
              <w:rPr>
                <w:webHidden/>
              </w:rPr>
              <w:t>211</w:t>
            </w:r>
            <w:r>
              <w:rPr>
                <w:webHidden/>
              </w:rPr>
              <w:fldChar w:fldCharType="end"/>
            </w:r>
          </w:hyperlink>
        </w:p>
        <w:p w14:paraId="3AC67492" w14:textId="50C9AE63" w:rsidR="007B7784" w:rsidRDefault="007B7784">
          <w:pPr>
            <w:pStyle w:val="TDC1"/>
            <w:rPr>
              <w:rFonts w:asciiTheme="minorHAnsi" w:eastAsiaTheme="minorEastAsia" w:hAnsiTheme="minorHAnsi"/>
              <w:sz w:val="22"/>
              <w:lang w:eastAsia="es-HN"/>
            </w:rPr>
          </w:pPr>
          <w:hyperlink w:anchor="_Toc504035213" w:history="1">
            <w:r w:rsidRPr="004F1D3C">
              <w:rPr>
                <w:rStyle w:val="Hipervnculo"/>
              </w:rPr>
              <w:t>Glosario y siglas</w:t>
            </w:r>
            <w:r>
              <w:rPr>
                <w:webHidden/>
              </w:rPr>
              <w:tab/>
            </w:r>
            <w:r>
              <w:rPr>
                <w:webHidden/>
              </w:rPr>
              <w:fldChar w:fldCharType="begin"/>
            </w:r>
            <w:r>
              <w:rPr>
                <w:webHidden/>
              </w:rPr>
              <w:instrText xml:space="preserve"> PAGEREF _Toc504035213 \h </w:instrText>
            </w:r>
            <w:r>
              <w:rPr>
                <w:webHidden/>
              </w:rPr>
            </w:r>
            <w:r>
              <w:rPr>
                <w:webHidden/>
              </w:rPr>
              <w:fldChar w:fldCharType="separate"/>
            </w:r>
            <w:r>
              <w:rPr>
                <w:webHidden/>
              </w:rPr>
              <w:t>214</w:t>
            </w:r>
            <w:r>
              <w:rPr>
                <w:webHidden/>
              </w:rPr>
              <w:fldChar w:fldCharType="end"/>
            </w:r>
          </w:hyperlink>
        </w:p>
        <w:p w14:paraId="6A72E372" w14:textId="757EBD6D" w:rsidR="007B7784" w:rsidRDefault="007B7784">
          <w:pPr>
            <w:pStyle w:val="TDC1"/>
            <w:rPr>
              <w:rFonts w:asciiTheme="minorHAnsi" w:eastAsiaTheme="minorEastAsia" w:hAnsiTheme="minorHAnsi"/>
              <w:sz w:val="22"/>
              <w:lang w:eastAsia="es-HN"/>
            </w:rPr>
          </w:pPr>
          <w:hyperlink w:anchor="_Toc504035214" w:history="1">
            <w:r w:rsidRPr="004F1D3C">
              <w:rPr>
                <w:rStyle w:val="Hipervnculo"/>
              </w:rPr>
              <w:t>Simbología ANSI para diagramas de flujo</w:t>
            </w:r>
            <w:r>
              <w:rPr>
                <w:webHidden/>
              </w:rPr>
              <w:tab/>
            </w:r>
            <w:r>
              <w:rPr>
                <w:webHidden/>
              </w:rPr>
              <w:fldChar w:fldCharType="begin"/>
            </w:r>
            <w:r>
              <w:rPr>
                <w:webHidden/>
              </w:rPr>
              <w:instrText xml:space="preserve"> PAGEREF _Toc504035214 \h </w:instrText>
            </w:r>
            <w:r>
              <w:rPr>
                <w:webHidden/>
              </w:rPr>
            </w:r>
            <w:r>
              <w:rPr>
                <w:webHidden/>
              </w:rPr>
              <w:fldChar w:fldCharType="separate"/>
            </w:r>
            <w:r>
              <w:rPr>
                <w:webHidden/>
              </w:rPr>
              <w:t>219</w:t>
            </w:r>
            <w:r>
              <w:rPr>
                <w:webHidden/>
              </w:rPr>
              <w:fldChar w:fldCharType="end"/>
            </w:r>
          </w:hyperlink>
        </w:p>
        <w:p w14:paraId="5E0AD07E" w14:textId="14F9D2ED" w:rsidR="007B30F3" w:rsidRPr="00776CFE" w:rsidRDefault="00FD7EED" w:rsidP="0093254C">
          <w:pPr>
            <w:rPr>
              <w:rFonts w:cs="Times New Roman"/>
              <w:b/>
              <w:color w:val="000000" w:themeColor="text1"/>
              <w:sz w:val="22"/>
              <w:lang w:val="es-ES"/>
            </w:rPr>
          </w:pPr>
          <w:r w:rsidRPr="00CA03F8">
            <w:rPr>
              <w:rFonts w:cs="Times New Roman"/>
              <w:color w:val="000000" w:themeColor="text1"/>
            </w:rPr>
            <w:fldChar w:fldCharType="end"/>
          </w:r>
        </w:p>
      </w:sdtContent>
    </w:sdt>
    <w:p w14:paraId="5FED6BC1" w14:textId="77777777" w:rsidR="0093254C" w:rsidRDefault="0093254C" w:rsidP="00CA03F8">
      <w:pPr>
        <w:spacing w:line="360" w:lineRule="auto"/>
        <w:jc w:val="center"/>
        <w:rPr>
          <w:rFonts w:cs="Times New Roman"/>
          <w:b/>
          <w:color w:val="0070C0"/>
          <w:sz w:val="32"/>
        </w:rPr>
      </w:pPr>
    </w:p>
    <w:p w14:paraId="324BC03A" w14:textId="77777777" w:rsidR="0093254C" w:rsidRDefault="0093254C" w:rsidP="00CA03F8">
      <w:pPr>
        <w:spacing w:line="360" w:lineRule="auto"/>
        <w:jc w:val="center"/>
        <w:rPr>
          <w:rFonts w:cs="Times New Roman"/>
          <w:b/>
          <w:color w:val="0070C0"/>
          <w:sz w:val="32"/>
        </w:rPr>
      </w:pPr>
    </w:p>
    <w:p w14:paraId="1F1A473D" w14:textId="77777777" w:rsidR="0093254C" w:rsidRDefault="0093254C" w:rsidP="00CA03F8">
      <w:pPr>
        <w:spacing w:line="360" w:lineRule="auto"/>
        <w:jc w:val="center"/>
        <w:rPr>
          <w:rFonts w:cs="Times New Roman"/>
          <w:b/>
          <w:color w:val="0070C0"/>
          <w:sz w:val="32"/>
        </w:rPr>
      </w:pPr>
    </w:p>
    <w:p w14:paraId="4E2BC4A7" w14:textId="77777777" w:rsidR="0093254C" w:rsidRDefault="0093254C" w:rsidP="00CA03F8">
      <w:pPr>
        <w:spacing w:line="360" w:lineRule="auto"/>
        <w:jc w:val="center"/>
        <w:rPr>
          <w:rFonts w:cs="Times New Roman"/>
          <w:b/>
          <w:color w:val="0070C0"/>
          <w:sz w:val="32"/>
        </w:rPr>
      </w:pPr>
    </w:p>
    <w:p w14:paraId="00241E2D" w14:textId="77777777" w:rsidR="0093254C" w:rsidRDefault="0093254C" w:rsidP="00CA03F8">
      <w:pPr>
        <w:spacing w:line="360" w:lineRule="auto"/>
        <w:jc w:val="center"/>
        <w:rPr>
          <w:rFonts w:cs="Times New Roman"/>
          <w:b/>
          <w:color w:val="0070C0"/>
          <w:sz w:val="32"/>
        </w:rPr>
      </w:pPr>
    </w:p>
    <w:p w14:paraId="04A66038" w14:textId="77777777" w:rsidR="0093254C" w:rsidRDefault="0093254C" w:rsidP="00CA03F8">
      <w:pPr>
        <w:spacing w:line="360" w:lineRule="auto"/>
        <w:jc w:val="center"/>
        <w:rPr>
          <w:rFonts w:cs="Times New Roman"/>
          <w:b/>
          <w:color w:val="0070C0"/>
          <w:sz w:val="32"/>
        </w:rPr>
      </w:pPr>
    </w:p>
    <w:p w14:paraId="2F81AAAB" w14:textId="77777777" w:rsidR="00F75616" w:rsidRPr="00CA03F8" w:rsidRDefault="00F75616" w:rsidP="008D74F9">
      <w:pPr>
        <w:pStyle w:val="Ttulo1"/>
      </w:pPr>
      <w:bookmarkStart w:id="0" w:name="_Toc504035148"/>
      <w:r w:rsidRPr="00CA03F8">
        <w:t>Presentación</w:t>
      </w:r>
      <w:bookmarkEnd w:id="0"/>
    </w:p>
    <w:p w14:paraId="1C7D3EA9" w14:textId="77777777" w:rsidR="00776CFE" w:rsidRDefault="00F75616" w:rsidP="00776CFE">
      <w:pPr>
        <w:spacing w:after="0" w:line="480" w:lineRule="auto"/>
        <w:rPr>
          <w:rFonts w:cs="Times New Roman"/>
          <w:szCs w:val="24"/>
        </w:rPr>
      </w:pPr>
      <w:r w:rsidRPr="00CA03F8">
        <w:rPr>
          <w:rFonts w:cs="Times New Roman"/>
          <w:szCs w:val="24"/>
        </w:rPr>
        <w:tab/>
      </w:r>
      <w:r w:rsidR="00776CFE" w:rsidRPr="00585FF0">
        <w:rPr>
          <w:rFonts w:cs="Times New Roman"/>
          <w:szCs w:val="24"/>
        </w:rPr>
        <w:t>La Vicerrectoría Académica de la Universidad Nacional Autónoma de Honduras</w:t>
      </w:r>
      <w:r w:rsidR="00776CFE">
        <w:rPr>
          <w:rFonts w:cs="Times New Roman"/>
          <w:szCs w:val="24"/>
        </w:rPr>
        <w:t xml:space="preserve"> (UNAH)</w:t>
      </w:r>
      <w:r w:rsidR="00776CFE" w:rsidRPr="00585FF0">
        <w:rPr>
          <w:rFonts w:cs="Times New Roman"/>
          <w:szCs w:val="24"/>
        </w:rPr>
        <w:t xml:space="preserve">, </w:t>
      </w:r>
      <w:r w:rsidR="00776CFE">
        <w:rPr>
          <w:rFonts w:cs="Times New Roman"/>
          <w:szCs w:val="24"/>
        </w:rPr>
        <w:t>pone a la disposición de la comunidad universitaria y de la población en general, el</w:t>
      </w:r>
      <w:r w:rsidR="009C2AA3">
        <w:rPr>
          <w:rFonts w:cs="Times New Roman"/>
          <w:szCs w:val="24"/>
        </w:rPr>
        <w:t xml:space="preserve">   Manual de Procedimiento </w:t>
      </w:r>
      <w:r w:rsidR="00776CFE" w:rsidRPr="00585FF0">
        <w:rPr>
          <w:rFonts w:cs="Times New Roman"/>
          <w:szCs w:val="24"/>
        </w:rPr>
        <w:t xml:space="preserve">Académicos de la UNAH, </w:t>
      </w:r>
      <w:r w:rsidR="00776CFE">
        <w:rPr>
          <w:rFonts w:cs="Times New Roman"/>
          <w:szCs w:val="24"/>
        </w:rPr>
        <w:t xml:space="preserve">con el objeto de facilitar la correcta aplicación de las Normas Académicas, las cuales son de obligatorio cumplimiento, por parte de todos los miembros de la comunidad universitaria.  </w:t>
      </w:r>
    </w:p>
    <w:p w14:paraId="0BD99963" w14:textId="77777777" w:rsidR="00776CFE" w:rsidRPr="00585FF0" w:rsidRDefault="00776CFE" w:rsidP="00776CFE">
      <w:pPr>
        <w:tabs>
          <w:tab w:val="left" w:pos="1698"/>
        </w:tabs>
        <w:spacing w:after="0" w:line="480" w:lineRule="auto"/>
        <w:rPr>
          <w:rFonts w:cs="Times New Roman"/>
          <w:szCs w:val="24"/>
        </w:rPr>
      </w:pPr>
    </w:p>
    <w:p w14:paraId="35DE2316" w14:textId="77777777" w:rsidR="00776CFE" w:rsidRDefault="00776CFE" w:rsidP="00776CFE">
      <w:pPr>
        <w:tabs>
          <w:tab w:val="left" w:pos="709"/>
        </w:tabs>
        <w:spacing w:after="0" w:line="480" w:lineRule="auto"/>
        <w:rPr>
          <w:rFonts w:cs="Times New Roman"/>
          <w:szCs w:val="24"/>
        </w:rPr>
      </w:pPr>
      <w:r>
        <w:rPr>
          <w:rFonts w:cs="Times New Roman"/>
          <w:szCs w:val="24"/>
        </w:rPr>
        <w:tab/>
        <w:t>En pro del cumplimiento de este objetivo, se ha realizado un trabajo armónico,  consensuado y participativo, con las diferentes unidades</w:t>
      </w:r>
      <w:r w:rsidR="009C2AA3">
        <w:rPr>
          <w:rFonts w:cs="Times New Roman"/>
          <w:szCs w:val="24"/>
        </w:rPr>
        <w:t>, de tal manera que los procedimientos</w:t>
      </w:r>
      <w:r>
        <w:rPr>
          <w:rFonts w:cs="Times New Roman"/>
          <w:szCs w:val="24"/>
        </w:rPr>
        <w:t xml:space="preserve"> académicos derivados de la normativa universitaria sean transmitidos de </w:t>
      </w:r>
      <w:r w:rsidRPr="00585FF0">
        <w:rPr>
          <w:rFonts w:cs="Times New Roman"/>
          <w:szCs w:val="24"/>
        </w:rPr>
        <w:t xml:space="preserve"> una </w:t>
      </w:r>
      <w:r>
        <w:rPr>
          <w:rFonts w:cs="Times New Roman"/>
          <w:szCs w:val="24"/>
        </w:rPr>
        <w:t xml:space="preserve">forma </w:t>
      </w:r>
      <w:r w:rsidRPr="00585FF0">
        <w:rPr>
          <w:rFonts w:cs="Times New Roman"/>
          <w:szCs w:val="24"/>
        </w:rPr>
        <w:t xml:space="preserve">más compresible para  las autoridades, </w:t>
      </w:r>
      <w:r>
        <w:rPr>
          <w:rFonts w:cs="Times New Roman"/>
          <w:szCs w:val="24"/>
        </w:rPr>
        <w:t xml:space="preserve">gestores, </w:t>
      </w:r>
      <w:r w:rsidRPr="00585FF0">
        <w:rPr>
          <w:rFonts w:cs="Times New Roman"/>
          <w:szCs w:val="24"/>
        </w:rPr>
        <w:t>docentes, estudiantes</w:t>
      </w:r>
      <w:r>
        <w:rPr>
          <w:rFonts w:cs="Times New Roman"/>
          <w:szCs w:val="24"/>
        </w:rPr>
        <w:t xml:space="preserve"> y </w:t>
      </w:r>
      <w:r w:rsidRPr="00585FF0">
        <w:rPr>
          <w:rFonts w:cs="Times New Roman"/>
          <w:szCs w:val="24"/>
        </w:rPr>
        <w:t xml:space="preserve"> personal  administrativo de </w:t>
      </w:r>
      <w:r>
        <w:rPr>
          <w:rFonts w:cs="Times New Roman"/>
          <w:szCs w:val="24"/>
        </w:rPr>
        <w:t>la U</w:t>
      </w:r>
      <w:r w:rsidRPr="00585FF0">
        <w:rPr>
          <w:rFonts w:cs="Times New Roman"/>
          <w:szCs w:val="24"/>
        </w:rPr>
        <w:t xml:space="preserve">niversidad </w:t>
      </w:r>
      <w:r>
        <w:rPr>
          <w:rFonts w:cs="Times New Roman"/>
          <w:szCs w:val="24"/>
        </w:rPr>
        <w:t xml:space="preserve">y que cada universitario se apropie,  </w:t>
      </w:r>
      <w:r w:rsidRPr="00585FF0">
        <w:rPr>
          <w:rFonts w:cs="Times New Roman"/>
          <w:szCs w:val="24"/>
        </w:rPr>
        <w:t xml:space="preserve">conozca y a la vez tenga a su alcance la normativa, </w:t>
      </w:r>
      <w:r>
        <w:rPr>
          <w:rFonts w:cs="Times New Roman"/>
          <w:szCs w:val="24"/>
        </w:rPr>
        <w:t xml:space="preserve">junto con las directrices y los  procedimientos, que indican los pasos que  se deben </w:t>
      </w:r>
      <w:r w:rsidRPr="00585FF0">
        <w:rPr>
          <w:rFonts w:cs="Times New Roman"/>
          <w:szCs w:val="24"/>
        </w:rPr>
        <w:t xml:space="preserve">seguir para realizar </w:t>
      </w:r>
      <w:r>
        <w:rPr>
          <w:rFonts w:cs="Times New Roman"/>
          <w:szCs w:val="24"/>
        </w:rPr>
        <w:t xml:space="preserve">los diferentes procesos  académicos en la UNAH. </w:t>
      </w:r>
    </w:p>
    <w:p w14:paraId="25F4DEB5" w14:textId="77777777" w:rsidR="00776CFE" w:rsidRDefault="00776CFE" w:rsidP="00776CFE">
      <w:pPr>
        <w:tabs>
          <w:tab w:val="left" w:pos="709"/>
        </w:tabs>
        <w:spacing w:after="0" w:line="480" w:lineRule="auto"/>
        <w:rPr>
          <w:rFonts w:cs="Times New Roman"/>
          <w:szCs w:val="24"/>
        </w:rPr>
      </w:pPr>
    </w:p>
    <w:p w14:paraId="3E1085D1" w14:textId="452A6D95" w:rsidR="00776CFE" w:rsidRPr="00585FF0" w:rsidRDefault="00776CFE" w:rsidP="00776CFE">
      <w:pPr>
        <w:tabs>
          <w:tab w:val="left" w:pos="709"/>
        </w:tabs>
        <w:spacing w:after="0" w:line="480" w:lineRule="auto"/>
        <w:rPr>
          <w:rFonts w:cs="Times New Roman"/>
          <w:szCs w:val="24"/>
        </w:rPr>
      </w:pPr>
      <w:r>
        <w:rPr>
          <w:rFonts w:cs="Times New Roman"/>
          <w:szCs w:val="24"/>
        </w:rPr>
        <w:tab/>
        <w:t xml:space="preserve">Es así que se pone a disposición este documento en formato digital, para facilitar su uso y poder realizar las mejorar necesarias, a medida que se produzcan cambios o surjan nuevas necesidades. Contiene de forma </w:t>
      </w:r>
      <w:r w:rsidR="008250B9">
        <w:rPr>
          <w:rFonts w:cs="Times New Roman"/>
          <w:szCs w:val="24"/>
        </w:rPr>
        <w:t>sistemática cuarenta y ocho (48</w:t>
      </w:r>
      <w:r>
        <w:rPr>
          <w:rFonts w:cs="Times New Roman"/>
          <w:szCs w:val="24"/>
        </w:rPr>
        <w:t xml:space="preserve">) procedimientos, cada uno con su respectivo diagrama, indicando las instrucciones con las que debe trabajar cada una de las entidades académicas y administrativas de la UNAH y al final del mismo se encuentra plasmado el glosario y la simbología ANSI, que se refiere a las figuras o los símbolos empleados en la elaboración de los diagramas de flujo.  </w:t>
      </w:r>
    </w:p>
    <w:p w14:paraId="1AEA8862" w14:textId="77777777" w:rsidR="00776CFE" w:rsidRPr="00585FF0" w:rsidRDefault="00776CFE" w:rsidP="00776CFE">
      <w:pPr>
        <w:tabs>
          <w:tab w:val="left" w:pos="1698"/>
        </w:tabs>
        <w:spacing w:after="0" w:line="480" w:lineRule="auto"/>
        <w:rPr>
          <w:rFonts w:cs="Times New Roman"/>
          <w:szCs w:val="24"/>
        </w:rPr>
      </w:pPr>
    </w:p>
    <w:p w14:paraId="327EC8D5" w14:textId="77777777" w:rsidR="00776CFE" w:rsidRDefault="00776CFE" w:rsidP="00776CFE">
      <w:pPr>
        <w:tabs>
          <w:tab w:val="left" w:pos="709"/>
        </w:tabs>
        <w:spacing w:after="0" w:line="480" w:lineRule="auto"/>
        <w:rPr>
          <w:rFonts w:cs="Times New Roman"/>
          <w:szCs w:val="24"/>
        </w:rPr>
      </w:pPr>
      <w:r w:rsidRPr="00585FF0">
        <w:rPr>
          <w:rFonts w:cs="Times New Roman"/>
          <w:szCs w:val="24"/>
        </w:rPr>
        <w:t xml:space="preserve"> </w:t>
      </w:r>
      <w:r>
        <w:rPr>
          <w:rFonts w:cs="Times New Roman"/>
          <w:szCs w:val="24"/>
        </w:rPr>
        <w:tab/>
        <w:t>El</w:t>
      </w:r>
      <w:r w:rsidR="009C2AA3">
        <w:rPr>
          <w:rFonts w:cs="Times New Roman"/>
          <w:szCs w:val="24"/>
        </w:rPr>
        <w:t xml:space="preserve"> Manual de Procedimientos </w:t>
      </w:r>
      <w:r w:rsidRPr="00585FF0">
        <w:rPr>
          <w:rFonts w:cs="Times New Roman"/>
          <w:szCs w:val="24"/>
        </w:rPr>
        <w:t>Académicos</w:t>
      </w:r>
      <w:r>
        <w:rPr>
          <w:rFonts w:cs="Times New Roman"/>
          <w:szCs w:val="24"/>
        </w:rPr>
        <w:t xml:space="preserve"> de la UNAH</w:t>
      </w:r>
      <w:r w:rsidRPr="00585FF0">
        <w:rPr>
          <w:rFonts w:cs="Times New Roman"/>
          <w:szCs w:val="24"/>
        </w:rPr>
        <w:t>, es de carácter obligatorio y de ejecución inmediata, ya que se enmarca en la aplicación de las actuales Normas Académicas, que fueron aprobadas por el Consejo Un</w:t>
      </w:r>
      <w:r>
        <w:rPr>
          <w:rFonts w:cs="Times New Roman"/>
          <w:szCs w:val="24"/>
        </w:rPr>
        <w:t>iversitario mediante el Acuerdo</w:t>
      </w:r>
      <w:r>
        <w:rPr>
          <w:rFonts w:ascii="Helvetica" w:hAnsi="Helvetica"/>
          <w:color w:val="666666"/>
          <w:sz w:val="21"/>
          <w:szCs w:val="21"/>
          <w:shd w:val="clear" w:color="auto" w:fill="FFFFFF"/>
        </w:rPr>
        <w:t xml:space="preserve"> ​</w:t>
      </w:r>
      <w:r w:rsidRPr="00585FF0">
        <w:rPr>
          <w:rFonts w:cs="Times New Roman"/>
          <w:szCs w:val="24"/>
        </w:rPr>
        <w:t>CU-E-107-09-20</w:t>
      </w:r>
      <w:r>
        <w:rPr>
          <w:rFonts w:cs="Times New Roman"/>
          <w:szCs w:val="24"/>
        </w:rPr>
        <w:t xml:space="preserve">14 y publicadas en la Gaceta el 13 de enero  del 2015; y tiene como objetivos: </w:t>
      </w:r>
      <w:r w:rsidRPr="00581C24">
        <w:rPr>
          <w:rFonts w:cs="Times New Roman"/>
          <w:szCs w:val="24"/>
        </w:rPr>
        <w:t xml:space="preserve">Facilitar la ejecución de los </w:t>
      </w:r>
      <w:r>
        <w:rPr>
          <w:rFonts w:cs="Times New Roman"/>
          <w:szCs w:val="24"/>
        </w:rPr>
        <w:t xml:space="preserve">diferentes procedimientos </w:t>
      </w:r>
      <w:r w:rsidRPr="00581C24">
        <w:rPr>
          <w:rFonts w:cs="Times New Roman"/>
          <w:szCs w:val="24"/>
        </w:rPr>
        <w:t>académicos, que reali</w:t>
      </w:r>
      <w:r>
        <w:rPr>
          <w:rFonts w:cs="Times New Roman"/>
          <w:szCs w:val="24"/>
        </w:rPr>
        <w:t>zan los miembros de la comunidad universitaria, en especial, estudiantes, gestores, autoridades y público en general, asimismo  propiciar el empoderamiento de la normativa académica de la UNAH, por parte de las diferentes unidades, por medio del establecimiento de los parámetros y responsabilidades que compete a cada instancia de la Universidad y finalmente posibilitar una adecuada interrelación entre las distintas unidades académicas y administrativas de la UNAH, por medio de la correcta aplicación de las Normas Académicas.</w:t>
      </w:r>
      <w:r w:rsidR="00777753">
        <w:rPr>
          <w:rFonts w:cs="Times New Roman"/>
          <w:szCs w:val="24"/>
        </w:rPr>
        <w:t xml:space="preserve"> </w:t>
      </w:r>
    </w:p>
    <w:p w14:paraId="44EB53D1" w14:textId="77777777" w:rsidR="00777753" w:rsidRDefault="00777753" w:rsidP="00776CFE">
      <w:pPr>
        <w:tabs>
          <w:tab w:val="left" w:pos="709"/>
        </w:tabs>
        <w:spacing w:after="0" w:line="480" w:lineRule="auto"/>
        <w:rPr>
          <w:rFonts w:cs="Times New Roman"/>
          <w:szCs w:val="24"/>
        </w:rPr>
      </w:pPr>
    </w:p>
    <w:p w14:paraId="12FB5ADC" w14:textId="77777777" w:rsidR="00776CFE" w:rsidRDefault="00776CFE" w:rsidP="00776CFE">
      <w:pPr>
        <w:tabs>
          <w:tab w:val="left" w:pos="709"/>
        </w:tabs>
        <w:spacing w:after="0" w:line="480" w:lineRule="auto"/>
        <w:rPr>
          <w:rFonts w:cs="Times New Roman"/>
          <w:szCs w:val="24"/>
        </w:rPr>
      </w:pPr>
      <w:r>
        <w:rPr>
          <w:rFonts w:cs="Times New Roman"/>
          <w:szCs w:val="24"/>
        </w:rPr>
        <w:tab/>
        <w:t>Invitamos a toda la comunidad univer</w:t>
      </w:r>
      <w:r w:rsidR="009C2AA3">
        <w:rPr>
          <w:rFonts w:cs="Times New Roman"/>
          <w:szCs w:val="24"/>
        </w:rPr>
        <w:t>sitaria para que hagan suyo este</w:t>
      </w:r>
      <w:r w:rsidR="00777753">
        <w:rPr>
          <w:rFonts w:cs="Times New Roman"/>
          <w:szCs w:val="24"/>
        </w:rPr>
        <w:t xml:space="preserve"> manual cuyo propósito </w:t>
      </w:r>
      <w:r>
        <w:rPr>
          <w:rFonts w:cs="Times New Roman"/>
          <w:szCs w:val="24"/>
        </w:rPr>
        <w:t xml:space="preserve">es consolidar una gestión académica orientada a la mejora continua de la calidad, pertinencia y equidad de las funciones esenciales de la UNAH y al cumplimiento de la misión institucional. </w:t>
      </w:r>
    </w:p>
    <w:p w14:paraId="4FD96CE8" w14:textId="77777777" w:rsidR="00776CFE" w:rsidRDefault="00776CFE" w:rsidP="00776CFE">
      <w:pPr>
        <w:tabs>
          <w:tab w:val="left" w:pos="709"/>
        </w:tabs>
        <w:spacing w:after="0" w:line="480" w:lineRule="auto"/>
        <w:rPr>
          <w:rFonts w:cs="Times New Roman"/>
          <w:szCs w:val="24"/>
        </w:rPr>
      </w:pPr>
    </w:p>
    <w:p w14:paraId="6333E8F4" w14:textId="77777777" w:rsidR="00776CFE" w:rsidRDefault="00776CFE" w:rsidP="00776CFE">
      <w:pPr>
        <w:tabs>
          <w:tab w:val="left" w:pos="709"/>
        </w:tabs>
        <w:spacing w:after="0" w:line="480" w:lineRule="auto"/>
        <w:rPr>
          <w:rFonts w:cs="Times New Roman"/>
          <w:szCs w:val="24"/>
        </w:rPr>
      </w:pPr>
    </w:p>
    <w:p w14:paraId="597CCF53" w14:textId="1D3852A8" w:rsidR="00776CFE" w:rsidRDefault="00776CFE" w:rsidP="00776CFE">
      <w:pPr>
        <w:tabs>
          <w:tab w:val="left" w:pos="709"/>
        </w:tabs>
        <w:spacing w:after="0" w:line="480" w:lineRule="auto"/>
        <w:rPr>
          <w:rFonts w:cs="Times New Roman"/>
          <w:szCs w:val="24"/>
        </w:rPr>
      </w:pPr>
    </w:p>
    <w:p w14:paraId="14C7B886" w14:textId="77777777" w:rsidR="00EE3BD7" w:rsidRDefault="00EE3BD7" w:rsidP="00776CFE">
      <w:pPr>
        <w:tabs>
          <w:tab w:val="left" w:pos="709"/>
        </w:tabs>
        <w:spacing w:after="0" w:line="480" w:lineRule="auto"/>
        <w:rPr>
          <w:rFonts w:cs="Times New Roman"/>
          <w:szCs w:val="24"/>
        </w:rPr>
      </w:pPr>
    </w:p>
    <w:p w14:paraId="242A9891" w14:textId="77777777" w:rsidR="00776CFE" w:rsidRDefault="00776CFE" w:rsidP="00776CFE">
      <w:pPr>
        <w:tabs>
          <w:tab w:val="left" w:pos="709"/>
        </w:tabs>
        <w:spacing w:after="0" w:line="480" w:lineRule="auto"/>
        <w:rPr>
          <w:rFonts w:cs="Times New Roman"/>
          <w:szCs w:val="24"/>
        </w:rPr>
      </w:pPr>
    </w:p>
    <w:p w14:paraId="112BBE5B" w14:textId="77777777" w:rsidR="00776CFE" w:rsidRDefault="00776CFE" w:rsidP="00776CFE">
      <w:pPr>
        <w:tabs>
          <w:tab w:val="left" w:pos="709"/>
        </w:tabs>
        <w:spacing w:after="0" w:line="480" w:lineRule="auto"/>
        <w:rPr>
          <w:rFonts w:cs="Times New Roman"/>
          <w:szCs w:val="24"/>
        </w:rPr>
      </w:pPr>
    </w:p>
    <w:p w14:paraId="56326E11" w14:textId="77777777" w:rsidR="00776CFE" w:rsidRDefault="00776CFE" w:rsidP="00776CFE">
      <w:pPr>
        <w:tabs>
          <w:tab w:val="left" w:pos="709"/>
        </w:tabs>
        <w:spacing w:after="0" w:line="480" w:lineRule="auto"/>
        <w:rPr>
          <w:rFonts w:cs="Times New Roman"/>
          <w:szCs w:val="24"/>
        </w:rPr>
      </w:pPr>
    </w:p>
    <w:p w14:paraId="67B5672D" w14:textId="7FBB47C3" w:rsidR="00776CFE" w:rsidRDefault="00EE3BD7" w:rsidP="00776CFE">
      <w:pPr>
        <w:tabs>
          <w:tab w:val="left" w:pos="709"/>
        </w:tabs>
        <w:spacing w:after="0" w:line="480" w:lineRule="auto"/>
        <w:rPr>
          <w:rFonts w:cs="Times New Roman"/>
          <w:szCs w:val="24"/>
        </w:rPr>
      </w:pPr>
      <w:r w:rsidRPr="00CA03F8">
        <w:rPr>
          <w:rFonts w:cs="Times New Roman"/>
          <w:noProof/>
          <w:lang w:eastAsia="es-HN"/>
        </w:rPr>
        <mc:AlternateContent>
          <mc:Choice Requires="wps">
            <w:drawing>
              <wp:anchor distT="0" distB="0" distL="114300" distR="114300" simplePos="0" relativeHeight="251593216" behindDoc="0" locked="0" layoutInCell="1" allowOverlap="1" wp14:anchorId="574C5D74" wp14:editId="4E8544ED">
                <wp:simplePos x="0" y="0"/>
                <wp:positionH relativeFrom="column">
                  <wp:posOffset>-171450</wp:posOffset>
                </wp:positionH>
                <wp:positionV relativeFrom="paragraph">
                  <wp:posOffset>0</wp:posOffset>
                </wp:positionV>
                <wp:extent cx="6346190" cy="8180705"/>
                <wp:effectExtent l="0" t="0" r="16510" b="10795"/>
                <wp:wrapNone/>
                <wp:docPr id="17" name="17 Rectángulo"/>
                <wp:cNvGraphicFramePr/>
                <a:graphic xmlns:a="http://schemas.openxmlformats.org/drawingml/2006/main">
                  <a:graphicData uri="http://schemas.microsoft.com/office/word/2010/wordprocessingShape">
                    <wps:wsp>
                      <wps:cNvSpPr/>
                      <wps:spPr>
                        <a:xfrm>
                          <a:off x="0" y="0"/>
                          <a:ext cx="6346190" cy="8180705"/>
                        </a:xfrm>
                        <a:prstGeom prst="rect">
                          <a:avLst/>
                        </a:prstGeom>
                        <a:noFill/>
                        <a:ln>
                          <a:solidFill>
                            <a:srgbClr val="002060"/>
                          </a:solidFill>
                        </a:ln>
                      </wps:spPr>
                      <wps:style>
                        <a:lnRef idx="2">
                          <a:schemeClr val="accent1"/>
                        </a:lnRef>
                        <a:fillRef idx="1">
                          <a:schemeClr val="lt1"/>
                        </a:fillRef>
                        <a:effectRef idx="0">
                          <a:schemeClr val="accent1"/>
                        </a:effectRef>
                        <a:fontRef idx="minor">
                          <a:schemeClr val="dk1"/>
                        </a:fontRef>
                      </wps:style>
                      <wps:txbx>
                        <w:txbxContent>
                          <w:p w14:paraId="3469C0B0" w14:textId="77777777" w:rsidR="00F03982" w:rsidRDefault="00F03982" w:rsidP="0099035B"/>
                          <w:p w14:paraId="5811F282" w14:textId="77777777" w:rsidR="00F03982" w:rsidRPr="00940F6A" w:rsidRDefault="00F03982" w:rsidP="00A0032B">
                            <w:pPr>
                              <w:jc w:val="center"/>
                            </w:pPr>
                          </w:p>
                          <w:p w14:paraId="43914582" w14:textId="77777777" w:rsidR="00F03982" w:rsidRDefault="00F03982" w:rsidP="00486DB5">
                            <w:pPr>
                              <w:pStyle w:val="Ttulo2"/>
                            </w:pPr>
                          </w:p>
                          <w:p w14:paraId="372475BA" w14:textId="77777777" w:rsidR="00F03982" w:rsidRPr="00867C3E" w:rsidRDefault="00F03982" w:rsidP="00AE2C1A"/>
                          <w:p w14:paraId="0CC530D2" w14:textId="77777777" w:rsidR="00F03982" w:rsidRDefault="00F03982" w:rsidP="00AE2C1A"/>
                          <w:p w14:paraId="03EEB060" w14:textId="77777777" w:rsidR="00F03982" w:rsidRDefault="00F03982" w:rsidP="00AE2C1A"/>
                          <w:p w14:paraId="76F0FC4F" w14:textId="77777777" w:rsidR="00F03982" w:rsidRDefault="00F03982" w:rsidP="00AE2C1A"/>
                          <w:p w14:paraId="160C4DB3" w14:textId="77777777" w:rsidR="00F03982" w:rsidRDefault="00F03982" w:rsidP="00AE2C1A">
                            <w:pPr>
                              <w:jc w:val="center"/>
                              <w:rPr>
                                <w:rFonts w:cs="Times New Roman"/>
                                <w:b/>
                                <w:sz w:val="40"/>
                                <w:szCs w:val="40"/>
                              </w:rPr>
                            </w:pPr>
                          </w:p>
                          <w:p w14:paraId="710D8E30" w14:textId="77777777" w:rsidR="00F03982" w:rsidRDefault="00F03982" w:rsidP="00AE2C1A">
                            <w:pPr>
                              <w:jc w:val="center"/>
                              <w:rPr>
                                <w:rFonts w:cs="Times New Roman"/>
                                <w:b/>
                                <w:sz w:val="40"/>
                                <w:szCs w:val="40"/>
                              </w:rPr>
                            </w:pPr>
                          </w:p>
                          <w:p w14:paraId="3014B030" w14:textId="77777777" w:rsidR="00F03982" w:rsidRPr="00A0032B" w:rsidRDefault="00F03982" w:rsidP="00AE2C1A">
                            <w:pPr>
                              <w:jc w:val="center"/>
                              <w:rPr>
                                <w:rFonts w:cs="Times New Roman"/>
                                <w:b/>
                                <w:sz w:val="48"/>
                                <w:szCs w:val="40"/>
                              </w:rPr>
                            </w:pPr>
                          </w:p>
                          <w:p w14:paraId="24B7F8E1" w14:textId="77777777" w:rsidR="00F03982" w:rsidRDefault="00F03982" w:rsidP="00AE2C1A">
                            <w:pPr>
                              <w:jc w:val="center"/>
                              <w:rPr>
                                <w:rFonts w:cs="Times New Roman"/>
                                <w:b/>
                                <w:sz w:val="48"/>
                                <w:szCs w:val="40"/>
                              </w:rPr>
                            </w:pPr>
                          </w:p>
                          <w:p w14:paraId="40D3A89A" w14:textId="77777777" w:rsidR="00F03982" w:rsidRDefault="00F03982" w:rsidP="00AE2C1A">
                            <w:pPr>
                              <w:jc w:val="center"/>
                              <w:rPr>
                                <w:rFonts w:cs="Times New Roman"/>
                                <w:b/>
                                <w:sz w:val="48"/>
                                <w:szCs w:val="40"/>
                              </w:rPr>
                            </w:pPr>
                          </w:p>
                          <w:p w14:paraId="12F8061F" w14:textId="77777777" w:rsidR="00F03982" w:rsidRPr="00A0032B" w:rsidRDefault="00F03982" w:rsidP="00AE2C1A">
                            <w:pPr>
                              <w:jc w:val="center"/>
                              <w:rPr>
                                <w:rFonts w:cs="Times New Roman"/>
                                <w:b/>
                                <w:sz w:val="48"/>
                                <w:szCs w:val="40"/>
                              </w:rPr>
                            </w:pPr>
                            <w:r w:rsidRPr="00A0032B">
                              <w:rPr>
                                <w:rFonts w:cs="Times New Roman"/>
                                <w:b/>
                                <w:sz w:val="48"/>
                                <w:szCs w:val="40"/>
                              </w:rPr>
                              <w:t>MANUAL DE PROCE</w:t>
                            </w:r>
                            <w:r>
                              <w:rPr>
                                <w:rFonts w:cs="Times New Roman"/>
                                <w:b/>
                                <w:sz w:val="48"/>
                                <w:szCs w:val="40"/>
                              </w:rPr>
                              <w:t>DIMIENTOS</w:t>
                            </w:r>
                          </w:p>
                          <w:p w14:paraId="500F957F" w14:textId="77777777" w:rsidR="00F03982" w:rsidRPr="00A0032B" w:rsidRDefault="00F03982" w:rsidP="00AE2C1A">
                            <w:pPr>
                              <w:jc w:val="center"/>
                              <w:rPr>
                                <w:rFonts w:cs="Times New Roman"/>
                                <w:b/>
                                <w:sz w:val="48"/>
                                <w:szCs w:val="40"/>
                              </w:rPr>
                            </w:pPr>
                            <w:r w:rsidRPr="00A0032B">
                              <w:rPr>
                                <w:rFonts w:cs="Times New Roman"/>
                                <w:b/>
                                <w:sz w:val="48"/>
                                <w:szCs w:val="40"/>
                              </w:rPr>
                              <w:t>ACADÉMICOS DE LA UNAH</w:t>
                            </w:r>
                          </w:p>
                          <w:p w14:paraId="00E718DC" w14:textId="77777777" w:rsidR="00F03982" w:rsidRPr="00A0032B" w:rsidRDefault="00F03982" w:rsidP="00AE2C1A">
                            <w:pPr>
                              <w:rPr>
                                <w:sz w:val="32"/>
                              </w:rPr>
                            </w:pPr>
                          </w:p>
                          <w:p w14:paraId="3CB15CBB" w14:textId="77777777" w:rsidR="00F03982" w:rsidRDefault="00F03982" w:rsidP="00AE2C1A"/>
                          <w:p w14:paraId="6D3C2E00" w14:textId="192FF055" w:rsidR="00F03982" w:rsidRPr="008F6A43" w:rsidRDefault="00F03982" w:rsidP="00E36AA3">
                            <w:pPr>
                              <w:pStyle w:val="Prrafodelista"/>
                              <w:jc w:val="center"/>
                              <w:rPr>
                                <w:rFonts w:cs="Times New Roman"/>
                                <w:b/>
                                <w:szCs w:val="24"/>
                              </w:rPr>
                            </w:pPr>
                            <w:r>
                              <w:rPr>
                                <w:rFonts w:cs="Times New Roman"/>
                                <w:b/>
                                <w:szCs w:val="24"/>
                              </w:rPr>
                              <w:t xml:space="preserve">A </w:t>
                            </w:r>
                            <w:r w:rsidR="00F67D71">
                              <w:rPr>
                                <w:rFonts w:cs="Times New Roman"/>
                                <w:b/>
                                <w:szCs w:val="24"/>
                              </w:rPr>
                              <w:t>ENERO DE 2018</w:t>
                            </w:r>
                          </w:p>
                          <w:p w14:paraId="7B3F3D3C" w14:textId="77777777" w:rsidR="00F03982" w:rsidRDefault="00F03982" w:rsidP="00AE2C1A"/>
                          <w:p w14:paraId="441D2128" w14:textId="77777777" w:rsidR="00F03982" w:rsidRDefault="00F03982" w:rsidP="00AE2C1A"/>
                          <w:p w14:paraId="2C8DC6D6" w14:textId="77777777" w:rsidR="00F03982" w:rsidRDefault="00F03982" w:rsidP="00AE2C1A"/>
                          <w:p w14:paraId="5611C846" w14:textId="77777777" w:rsidR="00F03982" w:rsidRDefault="00F03982" w:rsidP="00AE2C1A"/>
                          <w:p w14:paraId="033CF8AE" w14:textId="77777777" w:rsidR="00F03982" w:rsidRDefault="00F03982" w:rsidP="00AE2C1A"/>
                          <w:p w14:paraId="551CD71E" w14:textId="77777777" w:rsidR="00F03982" w:rsidRDefault="00F03982" w:rsidP="00AE2C1A"/>
                          <w:p w14:paraId="4E7584AC" w14:textId="77777777" w:rsidR="00F03982" w:rsidRDefault="00F03982" w:rsidP="00AE2C1A"/>
                          <w:p w14:paraId="0D6FA51C" w14:textId="77777777" w:rsidR="00F03982" w:rsidRDefault="00F03982" w:rsidP="00AE2C1A"/>
                          <w:p w14:paraId="0F1DE8DC" w14:textId="77777777" w:rsidR="00F03982" w:rsidRDefault="00F03982" w:rsidP="00AE2C1A"/>
                          <w:p w14:paraId="097AF08E" w14:textId="77777777" w:rsidR="00F03982" w:rsidRDefault="00F03982" w:rsidP="00AE2C1A"/>
                          <w:p w14:paraId="4C6B26A4" w14:textId="77777777" w:rsidR="00F03982" w:rsidRDefault="00F03982" w:rsidP="00AE2C1A"/>
                          <w:p w14:paraId="45B63E1D" w14:textId="77777777" w:rsidR="00F03982" w:rsidRDefault="00F03982" w:rsidP="00AE2C1A"/>
                          <w:p w14:paraId="7B79C4E2" w14:textId="77777777" w:rsidR="00F03982" w:rsidRDefault="00F03982" w:rsidP="00AE2C1A"/>
                          <w:p w14:paraId="098316F4" w14:textId="77777777" w:rsidR="00F03982" w:rsidRDefault="00F03982" w:rsidP="00AE2C1A"/>
                          <w:p w14:paraId="05144412" w14:textId="77777777" w:rsidR="00F03982" w:rsidRDefault="00F03982" w:rsidP="00AE2C1A"/>
                          <w:p w14:paraId="75840734" w14:textId="77777777" w:rsidR="00F03982" w:rsidRDefault="00F03982" w:rsidP="00AE2C1A"/>
                          <w:p w14:paraId="65155D95" w14:textId="77777777" w:rsidR="00F03982" w:rsidRDefault="00F03982" w:rsidP="00AE2C1A"/>
                          <w:p w14:paraId="7FB41B88" w14:textId="77777777" w:rsidR="00F03982" w:rsidRDefault="00F03982" w:rsidP="00AE2C1A"/>
                          <w:p w14:paraId="3B911AA8" w14:textId="77777777" w:rsidR="00F03982" w:rsidRDefault="00F03982" w:rsidP="00AE2C1A"/>
                          <w:p w14:paraId="48B86863" w14:textId="77777777" w:rsidR="00F03982" w:rsidRDefault="00F03982" w:rsidP="00AE2C1A"/>
                          <w:p w14:paraId="65897122" w14:textId="77777777" w:rsidR="00F03982" w:rsidRDefault="00F03982" w:rsidP="00AE2C1A"/>
                          <w:p w14:paraId="64C61704" w14:textId="77777777" w:rsidR="00F03982" w:rsidRDefault="00F03982" w:rsidP="00AE2C1A"/>
                          <w:p w14:paraId="1E6DE359" w14:textId="77777777" w:rsidR="00F03982" w:rsidRDefault="00F03982" w:rsidP="00AE2C1A"/>
                          <w:p w14:paraId="78B7A093" w14:textId="77777777" w:rsidR="00F03982" w:rsidRDefault="00F03982" w:rsidP="00FF1730">
                            <w:pPr>
                              <w:jc w:val="center"/>
                            </w:pPr>
                          </w:p>
                          <w:p w14:paraId="3798200A" w14:textId="77777777" w:rsidR="00F03982" w:rsidRDefault="00F03982" w:rsidP="00AE2C1A"/>
                          <w:p w14:paraId="6211E431" w14:textId="77777777" w:rsidR="00F03982" w:rsidRDefault="00F03982" w:rsidP="00AE2C1A"/>
                          <w:p w14:paraId="636C0D5B" w14:textId="77777777" w:rsidR="00F03982" w:rsidRDefault="00F03982" w:rsidP="00AE2C1A"/>
                          <w:p w14:paraId="434948EE" w14:textId="77777777" w:rsidR="00F03982" w:rsidRDefault="00F03982" w:rsidP="00AE2C1A"/>
                          <w:p w14:paraId="6D7FA960" w14:textId="77777777" w:rsidR="00F03982" w:rsidRDefault="00F03982" w:rsidP="00AE2C1A"/>
                          <w:p w14:paraId="5591BCB0" w14:textId="77777777" w:rsidR="00F03982" w:rsidRDefault="00F03982" w:rsidP="00AE2C1A"/>
                          <w:p w14:paraId="53008CAB" w14:textId="77777777" w:rsidR="00F03982" w:rsidRDefault="00F03982" w:rsidP="00AE2C1A"/>
                          <w:p w14:paraId="57216911" w14:textId="77777777" w:rsidR="00F03982" w:rsidRDefault="00F03982" w:rsidP="00AE2C1A"/>
                          <w:p w14:paraId="37C88F10" w14:textId="77777777" w:rsidR="00F03982" w:rsidRDefault="00F03982" w:rsidP="00AE2C1A"/>
                          <w:p w14:paraId="24252325" w14:textId="77777777" w:rsidR="00F03982" w:rsidRDefault="00F03982" w:rsidP="00AE2C1A"/>
                          <w:p w14:paraId="3FC1FD1C" w14:textId="77777777" w:rsidR="00F03982" w:rsidRDefault="00F03982" w:rsidP="00AE2C1A"/>
                          <w:p w14:paraId="1017FDA2" w14:textId="77777777" w:rsidR="00F03982" w:rsidRDefault="00F03982" w:rsidP="00AE2C1A"/>
                          <w:p w14:paraId="0369D6E5" w14:textId="77777777" w:rsidR="00F03982" w:rsidRDefault="00F03982" w:rsidP="00AE2C1A"/>
                          <w:p w14:paraId="0E65B4A9" w14:textId="77777777" w:rsidR="00F03982" w:rsidRDefault="00F03982" w:rsidP="00AE2C1A"/>
                          <w:p w14:paraId="6ED063F9" w14:textId="77777777" w:rsidR="00F03982" w:rsidRDefault="00F03982" w:rsidP="00AE2C1A"/>
                          <w:p w14:paraId="4B984A95" w14:textId="77777777" w:rsidR="00F03982" w:rsidRDefault="00F03982" w:rsidP="00AE2C1A"/>
                          <w:p w14:paraId="2C720B2D" w14:textId="77777777" w:rsidR="00F03982" w:rsidRDefault="00F03982" w:rsidP="00AE2C1A"/>
                          <w:p w14:paraId="2E23770B" w14:textId="77777777" w:rsidR="00F03982" w:rsidRDefault="00F03982" w:rsidP="00AE2C1A"/>
                          <w:p w14:paraId="219AB598" w14:textId="77777777" w:rsidR="00F03982" w:rsidRDefault="00F03982" w:rsidP="00AE2C1A"/>
                          <w:p w14:paraId="47353E77" w14:textId="77777777" w:rsidR="00F03982" w:rsidRDefault="00F03982" w:rsidP="00AE2C1A"/>
                          <w:p w14:paraId="60AA488D" w14:textId="77777777" w:rsidR="00F03982" w:rsidRDefault="00F03982" w:rsidP="00AE2C1A"/>
                          <w:p w14:paraId="7FAE2395" w14:textId="77777777" w:rsidR="00F03982" w:rsidRDefault="00F03982" w:rsidP="00AE2C1A"/>
                          <w:p w14:paraId="56980D94" w14:textId="77777777" w:rsidR="00F03982" w:rsidRDefault="00F03982" w:rsidP="00AE2C1A"/>
                          <w:p w14:paraId="224DC9BF" w14:textId="77777777" w:rsidR="00F03982" w:rsidRDefault="00F03982" w:rsidP="00AE2C1A"/>
                          <w:p w14:paraId="1D417C35" w14:textId="77777777" w:rsidR="00F03982" w:rsidRDefault="00F03982" w:rsidP="00AE2C1A"/>
                          <w:p w14:paraId="7446AC3B" w14:textId="77777777" w:rsidR="00F03982" w:rsidRDefault="00F03982" w:rsidP="00AE2C1A"/>
                          <w:p w14:paraId="564A4F5D" w14:textId="77777777" w:rsidR="00F03982" w:rsidRDefault="00F03982" w:rsidP="00AE2C1A"/>
                          <w:p w14:paraId="7BD38D68" w14:textId="77777777" w:rsidR="00F03982" w:rsidRDefault="00F03982" w:rsidP="00AE2C1A"/>
                          <w:p w14:paraId="7DE4BAD3" w14:textId="77777777" w:rsidR="00F03982" w:rsidRDefault="00F03982" w:rsidP="00AE2C1A"/>
                          <w:p w14:paraId="4AE02E28" w14:textId="77777777" w:rsidR="00F03982" w:rsidRDefault="00F03982" w:rsidP="00AE2C1A"/>
                          <w:p w14:paraId="155797F7" w14:textId="77777777" w:rsidR="00F03982" w:rsidRDefault="00F03982" w:rsidP="00AE2C1A"/>
                          <w:p w14:paraId="5C6D93A1" w14:textId="77777777" w:rsidR="00F03982" w:rsidRDefault="00F03982" w:rsidP="00AE2C1A"/>
                          <w:p w14:paraId="72C56A77" w14:textId="77777777" w:rsidR="00F03982" w:rsidRDefault="00F03982" w:rsidP="00AE2C1A"/>
                          <w:p w14:paraId="1A92556A" w14:textId="77777777" w:rsidR="00F03982" w:rsidRDefault="00F03982" w:rsidP="00AE2C1A"/>
                          <w:p w14:paraId="7AE3727C" w14:textId="77777777" w:rsidR="00F03982" w:rsidRDefault="00F03982" w:rsidP="00AE2C1A"/>
                          <w:p w14:paraId="02ABFAFB" w14:textId="77777777" w:rsidR="00F03982" w:rsidRDefault="00F03982" w:rsidP="00AE2C1A"/>
                          <w:p w14:paraId="1AC83372" w14:textId="77777777" w:rsidR="00F03982" w:rsidRDefault="00F03982" w:rsidP="00AE2C1A"/>
                          <w:p w14:paraId="0D6A621A" w14:textId="77777777" w:rsidR="00F03982" w:rsidRDefault="00F03982" w:rsidP="00AE2C1A"/>
                          <w:p w14:paraId="45424714" w14:textId="77777777" w:rsidR="00F03982" w:rsidRDefault="00F03982" w:rsidP="00AE2C1A"/>
                          <w:p w14:paraId="1AAD969F" w14:textId="77777777" w:rsidR="00F03982" w:rsidRDefault="00F03982" w:rsidP="00AE2C1A"/>
                          <w:p w14:paraId="107808C3" w14:textId="77777777" w:rsidR="00F03982" w:rsidRDefault="00F03982" w:rsidP="00AE2C1A"/>
                          <w:p w14:paraId="67F4E0C0" w14:textId="77777777" w:rsidR="00F03982" w:rsidRDefault="00F03982" w:rsidP="00AE2C1A"/>
                          <w:p w14:paraId="385F23A1" w14:textId="77777777" w:rsidR="00F03982" w:rsidRDefault="00F03982" w:rsidP="00AE2C1A"/>
                          <w:p w14:paraId="34E6B753" w14:textId="77777777" w:rsidR="00F03982" w:rsidRPr="00867C3E" w:rsidRDefault="00F03982" w:rsidP="00AE2C1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4C5D74" id="17 Rectángulo" o:spid="_x0000_s1038" style="position:absolute;left:0;text-align:left;margin-left:-13.5pt;margin-top:0;width:499.7pt;height:644.1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eblgIAAHUFAAAOAAAAZHJzL2Uyb0RvYy54bWysVN1O2zAUvp+0d7B8P5KU0kJEiioQ0yQE&#10;CJi4dh27jeb4eLbbpHubPctebMfODx3r1bQb28fn/zs/l1dtrchOWFeBLmh2klIiNIey0uuCfn25&#10;/XROifNMl0yBFgXdC0evFh8/XDYmFxPYgCqFJWhEu7wxBd14b/IkcXwjauZOwAiNTAm2Zh5Ju05K&#10;yxq0XqtkkqazpAFbGgtcOIe/Nx2TLqJ9KQX3D1I64YkqKMbm42njuQpnsrhk+doys6l4Hwb7hyhq&#10;Vml0Opq6YZ6Rra3+MlVX3IID6U841AlIWXERc8BssvRdNs8bZkTMBcFxZoTJ/T+z/H73aElVYu3m&#10;lGhWY42yOXlC4H791OutggBRY1yOks/m0faUw2fIt5W2DjdmQtoI636EVbSecPycnU5n2QWiz5F3&#10;np2n8/QsWE3e1I11/rOAmoRHQS26j3Cy3Z3zneggErxpuK2Uwn+WKx1OB6oqw18k7Hp1rSzZsVD0&#10;dJLOYp3R3YEYUkE1Cal1ycSX3yvRmX0SEnHB8CcxktiRYjTLOBfaZ30aSqN0UJMYwqiYHVNUo1Iv&#10;G9RE7NRRMT2m+KfHUSN6Be1H5brSYI8ZKL8N4cpOfsi+yzmk79tVG5vhdKj6Cso9NoiFbnKc4bcV&#10;luiOOf/ILI4KlhXH3z/gIRU0BYX+RckG7I9j/0EeOxi5lDQ4egV137fMCkrUF429fZFNp2FWIzE9&#10;m0+QsIec1SFHb+trwEJnuGgMj88g79XwlBbqV9wSy+AVWUxz9F1Q7u1AXPtuJeCe4WK5jGI4n4b5&#10;O/1seDAecA4t+NK+Mmv6PvXY4vcwjCnL37VrJxs0NSy3HmQVezkg3eHaVwBnO05Dv4fC8jiko9Tb&#10;tlz8BgAA//8DAFBLAwQUAAYACAAAACEAMzYdoeAAAAAJAQAADwAAAGRycy9kb3ducmV2LnhtbEyP&#10;wU7DMBBE70j8g7VI3FqHgEgIcSooIHGraJHg6CRL4mKvo9htAl/PcoLLSqMZzb4pV7Oz4ohjMJ4U&#10;XCwTEEiNbw11Cl53T4scRIiaWm09oYIvDLCqTk9KXbR+ohc8bmMnuIRCoRX0MQ6FlKHp0emw9AMS&#10;ex9+dDqyHDvZjnricmdlmiTX0mlD/KHXA657bD63B6cgu/9+bGyop+eH991mvzbmbY9GqfOz+e4W&#10;RMQ5/oXhF5/RoWKm2h+oDcIqWKQZb4kK+LJ9k6VXIGrOpXl+CbIq5f8F1Q8AAAD//wMAUEsBAi0A&#10;FAAGAAgAAAAhALaDOJL+AAAA4QEAABMAAAAAAAAAAAAAAAAAAAAAAFtDb250ZW50X1R5cGVzXS54&#10;bWxQSwECLQAUAAYACAAAACEAOP0h/9YAAACUAQAACwAAAAAAAAAAAAAAAAAvAQAAX3JlbHMvLnJl&#10;bHNQSwECLQAUAAYACAAAACEA/xOnm5YCAAB1BQAADgAAAAAAAAAAAAAAAAAuAgAAZHJzL2Uyb0Rv&#10;Yy54bWxQSwECLQAUAAYACAAAACEAMzYdoeAAAAAJAQAADwAAAAAAAAAAAAAAAADwBAAAZHJzL2Rv&#10;d25yZXYueG1sUEsFBgAAAAAEAAQA8wAAAP0FAAAAAA==&#10;" filled="f" strokecolor="#002060" strokeweight="2pt">
                <v:textbox>
                  <w:txbxContent>
                    <w:p w14:paraId="3469C0B0" w14:textId="77777777" w:rsidR="00F03982" w:rsidRDefault="00F03982" w:rsidP="0099035B"/>
                    <w:p w14:paraId="5811F282" w14:textId="77777777" w:rsidR="00F03982" w:rsidRPr="00940F6A" w:rsidRDefault="00F03982" w:rsidP="00A0032B">
                      <w:pPr>
                        <w:jc w:val="center"/>
                      </w:pPr>
                    </w:p>
                    <w:p w14:paraId="43914582" w14:textId="77777777" w:rsidR="00F03982" w:rsidRDefault="00F03982" w:rsidP="00486DB5">
                      <w:pPr>
                        <w:pStyle w:val="Ttulo2"/>
                      </w:pPr>
                    </w:p>
                    <w:p w14:paraId="372475BA" w14:textId="77777777" w:rsidR="00F03982" w:rsidRPr="00867C3E" w:rsidRDefault="00F03982" w:rsidP="00AE2C1A"/>
                    <w:p w14:paraId="0CC530D2" w14:textId="77777777" w:rsidR="00F03982" w:rsidRDefault="00F03982" w:rsidP="00AE2C1A"/>
                    <w:p w14:paraId="03EEB060" w14:textId="77777777" w:rsidR="00F03982" w:rsidRDefault="00F03982" w:rsidP="00AE2C1A"/>
                    <w:p w14:paraId="76F0FC4F" w14:textId="77777777" w:rsidR="00F03982" w:rsidRDefault="00F03982" w:rsidP="00AE2C1A"/>
                    <w:p w14:paraId="160C4DB3" w14:textId="77777777" w:rsidR="00F03982" w:rsidRDefault="00F03982" w:rsidP="00AE2C1A">
                      <w:pPr>
                        <w:jc w:val="center"/>
                        <w:rPr>
                          <w:rFonts w:cs="Times New Roman"/>
                          <w:b/>
                          <w:sz w:val="40"/>
                          <w:szCs w:val="40"/>
                        </w:rPr>
                      </w:pPr>
                    </w:p>
                    <w:p w14:paraId="710D8E30" w14:textId="77777777" w:rsidR="00F03982" w:rsidRDefault="00F03982" w:rsidP="00AE2C1A">
                      <w:pPr>
                        <w:jc w:val="center"/>
                        <w:rPr>
                          <w:rFonts w:cs="Times New Roman"/>
                          <w:b/>
                          <w:sz w:val="40"/>
                          <w:szCs w:val="40"/>
                        </w:rPr>
                      </w:pPr>
                    </w:p>
                    <w:p w14:paraId="3014B030" w14:textId="77777777" w:rsidR="00F03982" w:rsidRPr="00A0032B" w:rsidRDefault="00F03982" w:rsidP="00AE2C1A">
                      <w:pPr>
                        <w:jc w:val="center"/>
                        <w:rPr>
                          <w:rFonts w:cs="Times New Roman"/>
                          <w:b/>
                          <w:sz w:val="48"/>
                          <w:szCs w:val="40"/>
                        </w:rPr>
                      </w:pPr>
                    </w:p>
                    <w:p w14:paraId="24B7F8E1" w14:textId="77777777" w:rsidR="00F03982" w:rsidRDefault="00F03982" w:rsidP="00AE2C1A">
                      <w:pPr>
                        <w:jc w:val="center"/>
                        <w:rPr>
                          <w:rFonts w:cs="Times New Roman"/>
                          <w:b/>
                          <w:sz w:val="48"/>
                          <w:szCs w:val="40"/>
                        </w:rPr>
                      </w:pPr>
                    </w:p>
                    <w:p w14:paraId="40D3A89A" w14:textId="77777777" w:rsidR="00F03982" w:rsidRDefault="00F03982" w:rsidP="00AE2C1A">
                      <w:pPr>
                        <w:jc w:val="center"/>
                        <w:rPr>
                          <w:rFonts w:cs="Times New Roman"/>
                          <w:b/>
                          <w:sz w:val="48"/>
                          <w:szCs w:val="40"/>
                        </w:rPr>
                      </w:pPr>
                    </w:p>
                    <w:p w14:paraId="12F8061F" w14:textId="77777777" w:rsidR="00F03982" w:rsidRPr="00A0032B" w:rsidRDefault="00F03982" w:rsidP="00AE2C1A">
                      <w:pPr>
                        <w:jc w:val="center"/>
                        <w:rPr>
                          <w:rFonts w:cs="Times New Roman"/>
                          <w:b/>
                          <w:sz w:val="48"/>
                          <w:szCs w:val="40"/>
                        </w:rPr>
                      </w:pPr>
                      <w:r w:rsidRPr="00A0032B">
                        <w:rPr>
                          <w:rFonts w:cs="Times New Roman"/>
                          <w:b/>
                          <w:sz w:val="48"/>
                          <w:szCs w:val="40"/>
                        </w:rPr>
                        <w:t>MANUAL DE PROCE</w:t>
                      </w:r>
                      <w:r>
                        <w:rPr>
                          <w:rFonts w:cs="Times New Roman"/>
                          <w:b/>
                          <w:sz w:val="48"/>
                          <w:szCs w:val="40"/>
                        </w:rPr>
                        <w:t>DIMIENTOS</w:t>
                      </w:r>
                    </w:p>
                    <w:p w14:paraId="500F957F" w14:textId="77777777" w:rsidR="00F03982" w:rsidRPr="00A0032B" w:rsidRDefault="00F03982" w:rsidP="00AE2C1A">
                      <w:pPr>
                        <w:jc w:val="center"/>
                        <w:rPr>
                          <w:rFonts w:cs="Times New Roman"/>
                          <w:b/>
                          <w:sz w:val="48"/>
                          <w:szCs w:val="40"/>
                        </w:rPr>
                      </w:pPr>
                      <w:r w:rsidRPr="00A0032B">
                        <w:rPr>
                          <w:rFonts w:cs="Times New Roman"/>
                          <w:b/>
                          <w:sz w:val="48"/>
                          <w:szCs w:val="40"/>
                        </w:rPr>
                        <w:t>ACADÉMICOS DE LA UNAH</w:t>
                      </w:r>
                    </w:p>
                    <w:p w14:paraId="00E718DC" w14:textId="77777777" w:rsidR="00F03982" w:rsidRPr="00A0032B" w:rsidRDefault="00F03982" w:rsidP="00AE2C1A">
                      <w:pPr>
                        <w:rPr>
                          <w:sz w:val="32"/>
                        </w:rPr>
                      </w:pPr>
                    </w:p>
                    <w:p w14:paraId="3CB15CBB" w14:textId="77777777" w:rsidR="00F03982" w:rsidRDefault="00F03982" w:rsidP="00AE2C1A"/>
                    <w:p w14:paraId="6D3C2E00" w14:textId="192FF055" w:rsidR="00F03982" w:rsidRPr="008F6A43" w:rsidRDefault="00F03982" w:rsidP="00E36AA3">
                      <w:pPr>
                        <w:pStyle w:val="Prrafodelista"/>
                        <w:jc w:val="center"/>
                        <w:rPr>
                          <w:rFonts w:cs="Times New Roman"/>
                          <w:b/>
                          <w:szCs w:val="24"/>
                        </w:rPr>
                      </w:pPr>
                      <w:r>
                        <w:rPr>
                          <w:rFonts w:cs="Times New Roman"/>
                          <w:b/>
                          <w:szCs w:val="24"/>
                        </w:rPr>
                        <w:t xml:space="preserve">A </w:t>
                      </w:r>
                      <w:r w:rsidR="00F67D71">
                        <w:rPr>
                          <w:rFonts w:cs="Times New Roman"/>
                          <w:b/>
                          <w:szCs w:val="24"/>
                        </w:rPr>
                        <w:t>ENERO DE 2018</w:t>
                      </w:r>
                    </w:p>
                    <w:p w14:paraId="7B3F3D3C" w14:textId="77777777" w:rsidR="00F03982" w:rsidRDefault="00F03982" w:rsidP="00AE2C1A"/>
                    <w:p w14:paraId="441D2128" w14:textId="77777777" w:rsidR="00F03982" w:rsidRDefault="00F03982" w:rsidP="00AE2C1A"/>
                    <w:p w14:paraId="2C8DC6D6" w14:textId="77777777" w:rsidR="00F03982" w:rsidRDefault="00F03982" w:rsidP="00AE2C1A"/>
                    <w:p w14:paraId="5611C846" w14:textId="77777777" w:rsidR="00F03982" w:rsidRDefault="00F03982" w:rsidP="00AE2C1A"/>
                    <w:p w14:paraId="033CF8AE" w14:textId="77777777" w:rsidR="00F03982" w:rsidRDefault="00F03982" w:rsidP="00AE2C1A"/>
                    <w:p w14:paraId="551CD71E" w14:textId="77777777" w:rsidR="00F03982" w:rsidRDefault="00F03982" w:rsidP="00AE2C1A"/>
                    <w:p w14:paraId="4E7584AC" w14:textId="77777777" w:rsidR="00F03982" w:rsidRDefault="00F03982" w:rsidP="00AE2C1A"/>
                    <w:p w14:paraId="0D6FA51C" w14:textId="77777777" w:rsidR="00F03982" w:rsidRDefault="00F03982" w:rsidP="00AE2C1A"/>
                    <w:p w14:paraId="0F1DE8DC" w14:textId="77777777" w:rsidR="00F03982" w:rsidRDefault="00F03982" w:rsidP="00AE2C1A"/>
                    <w:p w14:paraId="097AF08E" w14:textId="77777777" w:rsidR="00F03982" w:rsidRDefault="00F03982" w:rsidP="00AE2C1A"/>
                    <w:p w14:paraId="4C6B26A4" w14:textId="77777777" w:rsidR="00F03982" w:rsidRDefault="00F03982" w:rsidP="00AE2C1A"/>
                    <w:p w14:paraId="45B63E1D" w14:textId="77777777" w:rsidR="00F03982" w:rsidRDefault="00F03982" w:rsidP="00AE2C1A"/>
                    <w:p w14:paraId="7B79C4E2" w14:textId="77777777" w:rsidR="00F03982" w:rsidRDefault="00F03982" w:rsidP="00AE2C1A"/>
                    <w:p w14:paraId="098316F4" w14:textId="77777777" w:rsidR="00F03982" w:rsidRDefault="00F03982" w:rsidP="00AE2C1A"/>
                    <w:p w14:paraId="05144412" w14:textId="77777777" w:rsidR="00F03982" w:rsidRDefault="00F03982" w:rsidP="00AE2C1A"/>
                    <w:p w14:paraId="75840734" w14:textId="77777777" w:rsidR="00F03982" w:rsidRDefault="00F03982" w:rsidP="00AE2C1A"/>
                    <w:p w14:paraId="65155D95" w14:textId="77777777" w:rsidR="00F03982" w:rsidRDefault="00F03982" w:rsidP="00AE2C1A"/>
                    <w:p w14:paraId="7FB41B88" w14:textId="77777777" w:rsidR="00F03982" w:rsidRDefault="00F03982" w:rsidP="00AE2C1A"/>
                    <w:p w14:paraId="3B911AA8" w14:textId="77777777" w:rsidR="00F03982" w:rsidRDefault="00F03982" w:rsidP="00AE2C1A"/>
                    <w:p w14:paraId="48B86863" w14:textId="77777777" w:rsidR="00F03982" w:rsidRDefault="00F03982" w:rsidP="00AE2C1A"/>
                    <w:p w14:paraId="65897122" w14:textId="77777777" w:rsidR="00F03982" w:rsidRDefault="00F03982" w:rsidP="00AE2C1A"/>
                    <w:p w14:paraId="64C61704" w14:textId="77777777" w:rsidR="00F03982" w:rsidRDefault="00F03982" w:rsidP="00AE2C1A"/>
                    <w:p w14:paraId="1E6DE359" w14:textId="77777777" w:rsidR="00F03982" w:rsidRDefault="00F03982" w:rsidP="00AE2C1A"/>
                    <w:p w14:paraId="78B7A093" w14:textId="77777777" w:rsidR="00F03982" w:rsidRDefault="00F03982" w:rsidP="00FF1730">
                      <w:pPr>
                        <w:jc w:val="center"/>
                      </w:pPr>
                    </w:p>
                    <w:p w14:paraId="3798200A" w14:textId="77777777" w:rsidR="00F03982" w:rsidRDefault="00F03982" w:rsidP="00AE2C1A"/>
                    <w:p w14:paraId="6211E431" w14:textId="77777777" w:rsidR="00F03982" w:rsidRDefault="00F03982" w:rsidP="00AE2C1A"/>
                    <w:p w14:paraId="636C0D5B" w14:textId="77777777" w:rsidR="00F03982" w:rsidRDefault="00F03982" w:rsidP="00AE2C1A"/>
                    <w:p w14:paraId="434948EE" w14:textId="77777777" w:rsidR="00F03982" w:rsidRDefault="00F03982" w:rsidP="00AE2C1A"/>
                    <w:p w14:paraId="6D7FA960" w14:textId="77777777" w:rsidR="00F03982" w:rsidRDefault="00F03982" w:rsidP="00AE2C1A"/>
                    <w:p w14:paraId="5591BCB0" w14:textId="77777777" w:rsidR="00F03982" w:rsidRDefault="00F03982" w:rsidP="00AE2C1A"/>
                    <w:p w14:paraId="53008CAB" w14:textId="77777777" w:rsidR="00F03982" w:rsidRDefault="00F03982" w:rsidP="00AE2C1A"/>
                    <w:p w14:paraId="57216911" w14:textId="77777777" w:rsidR="00F03982" w:rsidRDefault="00F03982" w:rsidP="00AE2C1A"/>
                    <w:p w14:paraId="37C88F10" w14:textId="77777777" w:rsidR="00F03982" w:rsidRDefault="00F03982" w:rsidP="00AE2C1A"/>
                    <w:p w14:paraId="24252325" w14:textId="77777777" w:rsidR="00F03982" w:rsidRDefault="00F03982" w:rsidP="00AE2C1A"/>
                    <w:p w14:paraId="3FC1FD1C" w14:textId="77777777" w:rsidR="00F03982" w:rsidRDefault="00F03982" w:rsidP="00AE2C1A"/>
                    <w:p w14:paraId="1017FDA2" w14:textId="77777777" w:rsidR="00F03982" w:rsidRDefault="00F03982" w:rsidP="00AE2C1A"/>
                    <w:p w14:paraId="0369D6E5" w14:textId="77777777" w:rsidR="00F03982" w:rsidRDefault="00F03982" w:rsidP="00AE2C1A"/>
                    <w:p w14:paraId="0E65B4A9" w14:textId="77777777" w:rsidR="00F03982" w:rsidRDefault="00F03982" w:rsidP="00AE2C1A"/>
                    <w:p w14:paraId="6ED063F9" w14:textId="77777777" w:rsidR="00F03982" w:rsidRDefault="00F03982" w:rsidP="00AE2C1A"/>
                    <w:p w14:paraId="4B984A95" w14:textId="77777777" w:rsidR="00F03982" w:rsidRDefault="00F03982" w:rsidP="00AE2C1A"/>
                    <w:p w14:paraId="2C720B2D" w14:textId="77777777" w:rsidR="00F03982" w:rsidRDefault="00F03982" w:rsidP="00AE2C1A"/>
                    <w:p w14:paraId="2E23770B" w14:textId="77777777" w:rsidR="00F03982" w:rsidRDefault="00F03982" w:rsidP="00AE2C1A"/>
                    <w:p w14:paraId="219AB598" w14:textId="77777777" w:rsidR="00F03982" w:rsidRDefault="00F03982" w:rsidP="00AE2C1A"/>
                    <w:p w14:paraId="47353E77" w14:textId="77777777" w:rsidR="00F03982" w:rsidRDefault="00F03982" w:rsidP="00AE2C1A"/>
                    <w:p w14:paraId="60AA488D" w14:textId="77777777" w:rsidR="00F03982" w:rsidRDefault="00F03982" w:rsidP="00AE2C1A"/>
                    <w:p w14:paraId="7FAE2395" w14:textId="77777777" w:rsidR="00F03982" w:rsidRDefault="00F03982" w:rsidP="00AE2C1A"/>
                    <w:p w14:paraId="56980D94" w14:textId="77777777" w:rsidR="00F03982" w:rsidRDefault="00F03982" w:rsidP="00AE2C1A"/>
                    <w:p w14:paraId="224DC9BF" w14:textId="77777777" w:rsidR="00F03982" w:rsidRDefault="00F03982" w:rsidP="00AE2C1A"/>
                    <w:p w14:paraId="1D417C35" w14:textId="77777777" w:rsidR="00F03982" w:rsidRDefault="00F03982" w:rsidP="00AE2C1A"/>
                    <w:p w14:paraId="7446AC3B" w14:textId="77777777" w:rsidR="00F03982" w:rsidRDefault="00F03982" w:rsidP="00AE2C1A"/>
                    <w:p w14:paraId="564A4F5D" w14:textId="77777777" w:rsidR="00F03982" w:rsidRDefault="00F03982" w:rsidP="00AE2C1A"/>
                    <w:p w14:paraId="7BD38D68" w14:textId="77777777" w:rsidR="00F03982" w:rsidRDefault="00F03982" w:rsidP="00AE2C1A"/>
                    <w:p w14:paraId="7DE4BAD3" w14:textId="77777777" w:rsidR="00F03982" w:rsidRDefault="00F03982" w:rsidP="00AE2C1A"/>
                    <w:p w14:paraId="4AE02E28" w14:textId="77777777" w:rsidR="00F03982" w:rsidRDefault="00F03982" w:rsidP="00AE2C1A"/>
                    <w:p w14:paraId="155797F7" w14:textId="77777777" w:rsidR="00F03982" w:rsidRDefault="00F03982" w:rsidP="00AE2C1A"/>
                    <w:p w14:paraId="5C6D93A1" w14:textId="77777777" w:rsidR="00F03982" w:rsidRDefault="00F03982" w:rsidP="00AE2C1A"/>
                    <w:p w14:paraId="72C56A77" w14:textId="77777777" w:rsidR="00F03982" w:rsidRDefault="00F03982" w:rsidP="00AE2C1A"/>
                    <w:p w14:paraId="1A92556A" w14:textId="77777777" w:rsidR="00F03982" w:rsidRDefault="00F03982" w:rsidP="00AE2C1A"/>
                    <w:p w14:paraId="7AE3727C" w14:textId="77777777" w:rsidR="00F03982" w:rsidRDefault="00F03982" w:rsidP="00AE2C1A"/>
                    <w:p w14:paraId="02ABFAFB" w14:textId="77777777" w:rsidR="00F03982" w:rsidRDefault="00F03982" w:rsidP="00AE2C1A"/>
                    <w:p w14:paraId="1AC83372" w14:textId="77777777" w:rsidR="00F03982" w:rsidRDefault="00F03982" w:rsidP="00AE2C1A"/>
                    <w:p w14:paraId="0D6A621A" w14:textId="77777777" w:rsidR="00F03982" w:rsidRDefault="00F03982" w:rsidP="00AE2C1A"/>
                    <w:p w14:paraId="45424714" w14:textId="77777777" w:rsidR="00F03982" w:rsidRDefault="00F03982" w:rsidP="00AE2C1A"/>
                    <w:p w14:paraId="1AAD969F" w14:textId="77777777" w:rsidR="00F03982" w:rsidRDefault="00F03982" w:rsidP="00AE2C1A"/>
                    <w:p w14:paraId="107808C3" w14:textId="77777777" w:rsidR="00F03982" w:rsidRDefault="00F03982" w:rsidP="00AE2C1A"/>
                    <w:p w14:paraId="67F4E0C0" w14:textId="77777777" w:rsidR="00F03982" w:rsidRDefault="00F03982" w:rsidP="00AE2C1A"/>
                    <w:p w14:paraId="385F23A1" w14:textId="77777777" w:rsidR="00F03982" w:rsidRDefault="00F03982" w:rsidP="00AE2C1A"/>
                    <w:p w14:paraId="34E6B753" w14:textId="77777777" w:rsidR="00F03982" w:rsidRPr="00867C3E" w:rsidRDefault="00F03982" w:rsidP="00AE2C1A"/>
                  </w:txbxContent>
                </v:textbox>
              </v:rect>
            </w:pict>
          </mc:Fallback>
        </mc:AlternateContent>
      </w:r>
    </w:p>
    <w:p w14:paraId="354423DB" w14:textId="508454EF" w:rsidR="00776CFE" w:rsidRDefault="00776CFE" w:rsidP="00776CFE">
      <w:pPr>
        <w:tabs>
          <w:tab w:val="left" w:pos="709"/>
        </w:tabs>
        <w:spacing w:after="0" w:line="480" w:lineRule="auto"/>
        <w:rPr>
          <w:rFonts w:cs="Times New Roman"/>
          <w:szCs w:val="24"/>
        </w:rPr>
      </w:pPr>
    </w:p>
    <w:p w14:paraId="122061BA" w14:textId="77777777" w:rsidR="00776CFE" w:rsidRDefault="00776CFE" w:rsidP="00776CFE">
      <w:pPr>
        <w:tabs>
          <w:tab w:val="left" w:pos="709"/>
        </w:tabs>
        <w:spacing w:after="0" w:line="480" w:lineRule="auto"/>
        <w:rPr>
          <w:rFonts w:cs="Times New Roman"/>
          <w:szCs w:val="24"/>
        </w:rPr>
      </w:pPr>
    </w:p>
    <w:p w14:paraId="7F51D5E3" w14:textId="77777777" w:rsidR="00776CFE" w:rsidRDefault="00777753" w:rsidP="00776CFE">
      <w:pPr>
        <w:tabs>
          <w:tab w:val="left" w:pos="709"/>
        </w:tabs>
        <w:spacing w:after="0" w:line="480" w:lineRule="auto"/>
        <w:rPr>
          <w:rFonts w:cs="Times New Roman"/>
          <w:szCs w:val="24"/>
        </w:rPr>
      </w:pPr>
      <w:r w:rsidRPr="00CA03F8">
        <w:rPr>
          <w:rFonts w:cs="Times New Roman"/>
          <w:noProof/>
          <w:szCs w:val="24"/>
          <w:lang w:eastAsia="es-HN"/>
        </w:rPr>
        <w:drawing>
          <wp:anchor distT="0" distB="0" distL="114300" distR="114300" simplePos="0" relativeHeight="251596288" behindDoc="0" locked="0" layoutInCell="1" allowOverlap="1" wp14:anchorId="3FB92C6D" wp14:editId="3DEA290A">
            <wp:simplePos x="0" y="0"/>
            <wp:positionH relativeFrom="margin">
              <wp:posOffset>2694731</wp:posOffset>
            </wp:positionH>
            <wp:positionV relativeFrom="paragraph">
              <wp:posOffset>276254</wp:posOffset>
            </wp:positionV>
            <wp:extent cx="765544" cy="1073723"/>
            <wp:effectExtent l="0" t="0" r="0" b="0"/>
            <wp:wrapNone/>
            <wp:docPr id="750" name="Imagen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65544" cy="10737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8763F3" w14:textId="77777777" w:rsidR="001017D7" w:rsidRPr="00CA03F8" w:rsidRDefault="001017D7" w:rsidP="00776CFE">
      <w:pPr>
        <w:spacing w:after="0" w:line="360" w:lineRule="auto"/>
        <w:rPr>
          <w:rFonts w:cs="Times New Roman"/>
          <w:szCs w:val="24"/>
        </w:rPr>
      </w:pPr>
    </w:p>
    <w:p w14:paraId="421205C5" w14:textId="77777777" w:rsidR="00EB326E" w:rsidRPr="00CA03F8" w:rsidRDefault="00EB326E" w:rsidP="00CA03F8">
      <w:pPr>
        <w:spacing w:line="360" w:lineRule="auto"/>
        <w:jc w:val="left"/>
        <w:rPr>
          <w:rFonts w:cs="Times New Roman"/>
        </w:rPr>
      </w:pPr>
    </w:p>
    <w:p w14:paraId="48741BA7" w14:textId="77777777" w:rsidR="00AE2C1A" w:rsidRPr="00CA03F8" w:rsidRDefault="00AE2C1A" w:rsidP="00CA03F8">
      <w:pPr>
        <w:tabs>
          <w:tab w:val="left" w:pos="6225"/>
        </w:tabs>
        <w:spacing w:line="360" w:lineRule="auto"/>
        <w:rPr>
          <w:rFonts w:cs="Times New Roman"/>
        </w:rPr>
      </w:pPr>
    </w:p>
    <w:p w14:paraId="2955A6BE" w14:textId="77777777" w:rsidR="00AE2C1A" w:rsidRPr="00CA03F8" w:rsidRDefault="00AE2C1A" w:rsidP="00CA03F8">
      <w:pPr>
        <w:tabs>
          <w:tab w:val="left" w:pos="6225"/>
        </w:tabs>
        <w:spacing w:line="360" w:lineRule="auto"/>
        <w:rPr>
          <w:rFonts w:cs="Times New Roman"/>
        </w:rPr>
      </w:pPr>
    </w:p>
    <w:p w14:paraId="55EA8F07" w14:textId="77777777" w:rsidR="00AE2C1A" w:rsidRPr="00CA03F8" w:rsidRDefault="00777753" w:rsidP="00CA03F8">
      <w:pPr>
        <w:tabs>
          <w:tab w:val="left" w:pos="6225"/>
        </w:tabs>
        <w:spacing w:line="360" w:lineRule="auto"/>
        <w:rPr>
          <w:rFonts w:cs="Times New Roman"/>
        </w:rPr>
      </w:pPr>
      <w:r w:rsidRPr="00CA03F8">
        <w:rPr>
          <w:rFonts w:cs="Times New Roman"/>
          <w:noProof/>
          <w:lang w:eastAsia="es-HN"/>
        </w:rPr>
        <mc:AlternateContent>
          <mc:Choice Requires="wps">
            <w:drawing>
              <wp:anchor distT="0" distB="0" distL="114300" distR="114300" simplePos="0" relativeHeight="251595264" behindDoc="0" locked="0" layoutInCell="1" allowOverlap="1" wp14:anchorId="5B353D7F" wp14:editId="24851B50">
                <wp:simplePos x="0" y="0"/>
                <wp:positionH relativeFrom="column">
                  <wp:posOffset>628441</wp:posOffset>
                </wp:positionH>
                <wp:positionV relativeFrom="paragraph">
                  <wp:posOffset>237604</wp:posOffset>
                </wp:positionV>
                <wp:extent cx="4981575" cy="942340"/>
                <wp:effectExtent l="76200" t="57150" r="85725" b="334010"/>
                <wp:wrapNone/>
                <wp:docPr id="18" name="18 Rectángulo"/>
                <wp:cNvGraphicFramePr/>
                <a:graphic xmlns:a="http://schemas.openxmlformats.org/drawingml/2006/main">
                  <a:graphicData uri="http://schemas.microsoft.com/office/word/2010/wordprocessingShape">
                    <wps:wsp>
                      <wps:cNvSpPr/>
                      <wps:spPr>
                        <a:xfrm>
                          <a:off x="0" y="0"/>
                          <a:ext cx="4981575" cy="942340"/>
                        </a:xfrm>
                        <a:prstGeom prst="rect">
                          <a:avLst/>
                        </a:prstGeom>
                        <a:solidFill>
                          <a:srgbClr val="002C80"/>
                        </a:solidFill>
                        <a:effectLst>
                          <a:outerShdw blurRad="40000" dist="23000" dir="5400000" rotWithShape="0">
                            <a:srgbClr val="000000">
                              <a:alpha val="35000"/>
                            </a:srgbClr>
                          </a:outerShdw>
                          <a:reflection blurRad="6350" stA="52000" endA="300" endPos="35000" dir="5400000" sy="-100000" algn="bl" rotWithShape="0"/>
                        </a:effectLst>
                      </wps:spPr>
                      <wps:style>
                        <a:lnRef idx="0">
                          <a:schemeClr val="accent1"/>
                        </a:lnRef>
                        <a:fillRef idx="3">
                          <a:schemeClr val="accent1"/>
                        </a:fillRef>
                        <a:effectRef idx="3">
                          <a:schemeClr val="accent1"/>
                        </a:effectRef>
                        <a:fontRef idx="minor">
                          <a:schemeClr val="lt1"/>
                        </a:fontRef>
                      </wps:style>
                      <wps:txbx>
                        <w:txbxContent>
                          <w:p w14:paraId="178DE315" w14:textId="77777777" w:rsidR="00F03982" w:rsidRPr="00712EA8" w:rsidRDefault="00F03982" w:rsidP="00AE2C1A">
                            <w:pPr>
                              <w:jc w:val="center"/>
                              <w:rPr>
                                <w:rFonts w:cs="Times New Roman"/>
                                <w:b/>
                                <w:sz w:val="32"/>
                                <w:szCs w:val="32"/>
                              </w:rPr>
                            </w:pPr>
                            <w:r w:rsidRPr="00712EA8">
                              <w:rPr>
                                <w:rFonts w:cs="Times New Roman"/>
                                <w:b/>
                                <w:sz w:val="32"/>
                                <w:szCs w:val="32"/>
                              </w:rPr>
                              <w:t xml:space="preserve">Universidad Nacional Autónoma de Honduras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B353D7F" id="18 Rectángulo" o:spid="_x0000_s1039" style="position:absolute;left:0;text-align:left;margin-left:49.5pt;margin-top:18.7pt;width:392.25pt;height:74.2pt;z-index:251595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MwfAgMAAIYGAAAOAAAAZHJzL2Uyb0RvYy54bWysVdtO2zAYvp+0d7B8D2l6gFKRoqqIaRJi&#10;FWXi2nXsJpJjZ7Z72tvsWfZi++ykoQw0adO4CP/v//T9x17f7CtFtsK60uiMpuc9SoTmJi/1OqNf&#10;n+7OxpQ4z3TOlNEiowfh6M3044frXT0RfVMYlQtL4ES7ya7OaOF9PUkSxwtRMXduaqEhlMZWzIO1&#10;6yS3bAfvlUr6vd5FsjM2r63hwjm83jZCOo3+pRTcf5HSCU9URoHNx6+N31X4JtNrNllbVhclb2Gw&#10;f0BRsVIjaOfqlnlGNrZ846oquTXOSH/OTZUYKUsuYg7IJu39ls2yYLWIuaA4ru7K5P6fW/6wXVhS&#10;5ugdOqVZhR6lY/KIwv38odcbZUKJdrWbQHNZL2zLOZAh3720VfiPTMg+lvXQlVXsPeF4HF6N09Hl&#10;iBIO2dWwPxjGuicv1rV1/pMwFQlERi2ix2qy7b3ziAjVo0oI5owq87tSqcjY9WquLNmy0OJefz4+&#10;en+lJuIwwF1Eu/HCLot8R1ZqYx8Z0h/28EdJXgYA/UHLYFJGUQKRNf659EVsSsjxneDRR3hnqi5Y&#10;A2kwCr6aJFyDNSZkjhiCvhVSIWks0QuiC1iG5ZkBA0YdtNA5GGCL5MJgDhrvgH2K1KHOZ2kAA02m&#10;1tjMlXqbQIPppDBJ6HPT2Uj5gxIBndKPQmJIYoNj2mE9RVd1xrnQPm2TjNpBS6JDneGgqdefDFv9&#10;YNqA+hvjziJGNtp3xlWpjX0vuuogy0YffTnJO5B+v9rH7Rge12Bl8gM2BsMQZoC4mt+VGNp75vyC&#10;WdwOPOIe+i/4SGV2GTUtRUlh7Pf33oM+VhpSSna4RRl13zbMCkrUZ40mX6VDrAzxkRmOLvtg7Klk&#10;dSrRm2pusAtpRBfJoO/VkZTWVM84m7MQFSKmOWJnlHt7ZOYePEQ4vFzMMHSgcbBq5u/1subBeahz&#10;WMqn/TOzdbu5Hjv/YI53C3vweoEb3WCpzWzjjSzjdodKN3VtO4BjF3ekPczhmp7yUevl52P6CwAA&#10;//8DAFBLAwQUAAYACAAAACEA0vxUl94AAAAJAQAADwAAAGRycy9kb3ducmV2LnhtbEyPwU7DMBBE&#10;70j8g7WVuFEnlFA3jVOhStwQoqUcuDnxNokar6PYbcPfs5zgOJrRzJtiM7leXHAMnScN6TwBgVR7&#10;21Gj4fDxcq9AhGjImt4TavjGAJvy9qYwufVX2uFlHxvBJRRyo6GNccilDHWLzoS5H5DYO/rRmchy&#10;bKQdzZXLXS8fkuRJOtMRL7RmwG2L9Wl/dhqOrxN2uH1fVodThW8YvtLPNNP6bjY9r0FEnOJfGH7x&#10;GR1KZqr8mWwQvYbViq9EDYvlIwj2lVpkICoOqkyBLAv5/0H5AwAA//8DAFBLAQItABQABgAIAAAA&#10;IQC2gziS/gAAAOEBAAATAAAAAAAAAAAAAAAAAAAAAABbQ29udGVudF9UeXBlc10ueG1sUEsBAi0A&#10;FAAGAAgAAAAhADj9If/WAAAAlAEAAAsAAAAAAAAAAAAAAAAALwEAAF9yZWxzLy5yZWxzUEsBAi0A&#10;FAAGAAgAAAAhAHuozB8CAwAAhgYAAA4AAAAAAAAAAAAAAAAALgIAAGRycy9lMm9Eb2MueG1sUEsB&#10;Ai0AFAAGAAgAAAAhANL8VJfeAAAACQEAAA8AAAAAAAAAAAAAAAAAXAUAAGRycy9kb3ducmV2Lnht&#10;bFBLBQYAAAAABAAEAPMAAABnBgAAAAA=&#10;" fillcolor="#002c80" stroked="f">
                <v:shadow on="t" color="black" opacity="22937f" origin=",.5" offset="0,.63889mm"/>
                <v:textbox>
                  <w:txbxContent>
                    <w:p w14:paraId="178DE315" w14:textId="77777777" w:rsidR="00F03982" w:rsidRPr="00712EA8" w:rsidRDefault="00F03982" w:rsidP="00AE2C1A">
                      <w:pPr>
                        <w:jc w:val="center"/>
                        <w:rPr>
                          <w:rFonts w:cs="Times New Roman"/>
                          <w:b/>
                          <w:sz w:val="32"/>
                          <w:szCs w:val="32"/>
                        </w:rPr>
                      </w:pPr>
                      <w:r w:rsidRPr="00712EA8">
                        <w:rPr>
                          <w:rFonts w:cs="Times New Roman"/>
                          <w:b/>
                          <w:sz w:val="32"/>
                          <w:szCs w:val="32"/>
                        </w:rPr>
                        <w:t xml:space="preserve">Universidad Nacional Autónoma de Honduras </w:t>
                      </w:r>
                    </w:p>
                  </w:txbxContent>
                </v:textbox>
              </v:rect>
            </w:pict>
          </mc:Fallback>
        </mc:AlternateContent>
      </w:r>
    </w:p>
    <w:p w14:paraId="227DEEBD" w14:textId="77777777" w:rsidR="00AE2C1A" w:rsidRPr="00CA03F8" w:rsidRDefault="00AE2C1A" w:rsidP="00CA03F8">
      <w:pPr>
        <w:tabs>
          <w:tab w:val="left" w:pos="6225"/>
        </w:tabs>
        <w:spacing w:line="360" w:lineRule="auto"/>
        <w:rPr>
          <w:rFonts w:cs="Times New Roman"/>
        </w:rPr>
      </w:pPr>
    </w:p>
    <w:p w14:paraId="543C916A" w14:textId="77777777" w:rsidR="00AE2C1A" w:rsidRPr="00CA03F8" w:rsidRDefault="00AE2C1A" w:rsidP="00CA03F8">
      <w:pPr>
        <w:tabs>
          <w:tab w:val="left" w:pos="6225"/>
        </w:tabs>
        <w:spacing w:line="360" w:lineRule="auto"/>
        <w:rPr>
          <w:rFonts w:cs="Times New Roman"/>
        </w:rPr>
      </w:pPr>
    </w:p>
    <w:p w14:paraId="32A377A9" w14:textId="77777777" w:rsidR="00AE2C1A" w:rsidRPr="00CA03F8" w:rsidRDefault="00AE2C1A" w:rsidP="00CA03F8">
      <w:pPr>
        <w:tabs>
          <w:tab w:val="left" w:pos="6225"/>
        </w:tabs>
        <w:spacing w:line="360" w:lineRule="auto"/>
        <w:rPr>
          <w:rFonts w:cs="Times New Roman"/>
        </w:rPr>
      </w:pPr>
    </w:p>
    <w:p w14:paraId="4432544D" w14:textId="77777777" w:rsidR="00AE2C1A" w:rsidRPr="00CA03F8" w:rsidRDefault="00AE2C1A" w:rsidP="00CA03F8">
      <w:pPr>
        <w:tabs>
          <w:tab w:val="left" w:pos="6225"/>
        </w:tabs>
        <w:spacing w:line="360" w:lineRule="auto"/>
        <w:rPr>
          <w:rFonts w:cs="Times New Roman"/>
        </w:rPr>
      </w:pPr>
    </w:p>
    <w:p w14:paraId="59D8F9DE" w14:textId="77777777" w:rsidR="00AE2C1A" w:rsidRPr="00CA03F8" w:rsidRDefault="00AE2C1A" w:rsidP="00CA03F8">
      <w:pPr>
        <w:tabs>
          <w:tab w:val="left" w:pos="6225"/>
        </w:tabs>
        <w:spacing w:line="360" w:lineRule="auto"/>
        <w:rPr>
          <w:rFonts w:cs="Times New Roman"/>
        </w:rPr>
      </w:pPr>
    </w:p>
    <w:p w14:paraId="73F6A910" w14:textId="77777777" w:rsidR="00AE2C1A" w:rsidRPr="00CA03F8" w:rsidRDefault="00AE2C1A" w:rsidP="00CA03F8">
      <w:pPr>
        <w:tabs>
          <w:tab w:val="left" w:pos="6225"/>
        </w:tabs>
        <w:spacing w:line="360" w:lineRule="auto"/>
        <w:rPr>
          <w:rFonts w:cs="Times New Roman"/>
        </w:rPr>
      </w:pPr>
    </w:p>
    <w:p w14:paraId="58C0CED6" w14:textId="77777777" w:rsidR="00AE2C1A" w:rsidRPr="00CA03F8" w:rsidRDefault="00AE2C1A" w:rsidP="00CA03F8">
      <w:pPr>
        <w:tabs>
          <w:tab w:val="left" w:pos="6225"/>
        </w:tabs>
        <w:spacing w:line="360" w:lineRule="auto"/>
        <w:rPr>
          <w:rFonts w:cs="Times New Roman"/>
        </w:rPr>
      </w:pPr>
    </w:p>
    <w:p w14:paraId="77CBC3AD" w14:textId="77777777" w:rsidR="00AE2C1A" w:rsidRPr="00CA03F8" w:rsidRDefault="00AE2C1A" w:rsidP="00CA03F8">
      <w:pPr>
        <w:tabs>
          <w:tab w:val="left" w:pos="6225"/>
        </w:tabs>
        <w:spacing w:line="360" w:lineRule="auto"/>
        <w:rPr>
          <w:rFonts w:cs="Times New Roman"/>
        </w:rPr>
      </w:pPr>
    </w:p>
    <w:p w14:paraId="5F1EBF2E" w14:textId="77777777" w:rsidR="00AE2C1A" w:rsidRPr="00CA03F8" w:rsidRDefault="00AE2C1A" w:rsidP="00CA03F8">
      <w:pPr>
        <w:tabs>
          <w:tab w:val="left" w:pos="6225"/>
        </w:tabs>
        <w:spacing w:line="360" w:lineRule="auto"/>
        <w:rPr>
          <w:rFonts w:cs="Times New Roman"/>
        </w:rPr>
      </w:pPr>
    </w:p>
    <w:p w14:paraId="399920F4" w14:textId="77777777" w:rsidR="00AE2C1A" w:rsidRPr="00CA03F8" w:rsidRDefault="00AE2C1A" w:rsidP="00CA03F8">
      <w:pPr>
        <w:tabs>
          <w:tab w:val="left" w:pos="6225"/>
        </w:tabs>
        <w:spacing w:line="360" w:lineRule="auto"/>
        <w:rPr>
          <w:rFonts w:cs="Times New Roman"/>
        </w:rPr>
      </w:pPr>
    </w:p>
    <w:p w14:paraId="4291F0EE" w14:textId="0D65A628" w:rsidR="00AE2C1A" w:rsidRPr="00CA03F8" w:rsidRDefault="00AE2C1A" w:rsidP="00CA03F8">
      <w:pPr>
        <w:tabs>
          <w:tab w:val="left" w:pos="6225"/>
        </w:tabs>
        <w:spacing w:line="360" w:lineRule="auto"/>
        <w:rPr>
          <w:rFonts w:cs="Times New Roman"/>
        </w:rPr>
      </w:pPr>
    </w:p>
    <w:p w14:paraId="73D4AE74" w14:textId="0FA3F8AB" w:rsidR="00AE2C1A" w:rsidRPr="00CA03F8" w:rsidRDefault="00EE3BD7" w:rsidP="00CA03F8">
      <w:pPr>
        <w:tabs>
          <w:tab w:val="left" w:pos="6225"/>
        </w:tabs>
        <w:spacing w:line="360" w:lineRule="auto"/>
        <w:rPr>
          <w:rFonts w:cs="Times New Roman"/>
        </w:rPr>
      </w:pPr>
      <w:r w:rsidRPr="00CA03F8">
        <w:rPr>
          <w:rFonts w:cs="Times New Roman"/>
          <w:noProof/>
          <w:lang w:eastAsia="es-HN"/>
        </w:rPr>
        <mc:AlternateContent>
          <mc:Choice Requires="wps">
            <w:drawing>
              <wp:anchor distT="0" distB="0" distL="114300" distR="114300" simplePos="0" relativeHeight="251674112" behindDoc="0" locked="0" layoutInCell="1" allowOverlap="1" wp14:anchorId="21758E4D" wp14:editId="6F2BFAF2">
                <wp:simplePos x="0" y="0"/>
                <wp:positionH relativeFrom="margin">
                  <wp:posOffset>-114300</wp:posOffset>
                </wp:positionH>
                <wp:positionV relativeFrom="paragraph">
                  <wp:posOffset>164465</wp:posOffset>
                </wp:positionV>
                <wp:extent cx="6259195" cy="355097"/>
                <wp:effectExtent l="0" t="0" r="27305" b="26035"/>
                <wp:wrapNone/>
                <wp:docPr id="717" name="Rectángulo 717"/>
                <wp:cNvGraphicFramePr/>
                <a:graphic xmlns:a="http://schemas.openxmlformats.org/drawingml/2006/main">
                  <a:graphicData uri="http://schemas.microsoft.com/office/word/2010/wordprocessingShape">
                    <wps:wsp>
                      <wps:cNvSpPr/>
                      <wps:spPr>
                        <a:xfrm>
                          <a:off x="0" y="0"/>
                          <a:ext cx="6259195" cy="355097"/>
                        </a:xfrm>
                        <a:prstGeom prst="rect">
                          <a:avLst/>
                        </a:prstGeom>
                        <a:solidFill>
                          <a:srgbClr val="FFC000"/>
                        </a:solidFill>
                        <a:ln>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8C72DCB" w14:textId="48958D3B" w:rsidR="00F03982" w:rsidRPr="00A06FDB" w:rsidRDefault="00F03982" w:rsidP="009C2AA3">
                            <w:pPr>
                              <w:jc w:val="right"/>
                              <w:rPr>
                                <w:b/>
                                <w:color w:val="000000" w:themeColor="text1"/>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758E4D" id="Rectángulo 717" o:spid="_x0000_s1040" style="position:absolute;left:0;text-align:left;margin-left:-9pt;margin-top:12.95pt;width:492.85pt;height:27.95pt;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Y/bsAIAAMYFAAAOAAAAZHJzL2Uyb0RvYy54bWysVM1u2zAMvg/YOwi6r7azul2COkWQIsOA&#10;oivaDj0rshQbkEVNUmJnb7Nn2YuNkn/adUUPwy62KJIfyU8kLy67RpGDsK4GXdDsJKVEaA5lrXcF&#10;/faw+fCJEueZLpkCLQp6FI5eLt+/u2jNQsygAlUKSxBEu0VrClp5bxZJ4nglGuZOwAiNSgm2YR5F&#10;u0tKy1pEb1QyS9OzpAVbGgtcOIe3V72SLiO+lIL7r1I64YkqKObm49fG7zZ8k+UFW+wsM1XNhzTY&#10;P2TRsFpj0AnqinlG9rb+C6qpuQUH0p9waBKQsuYi1oDVZOmLau4rZkSsBclxZqLJ/T9YfnO4taQu&#10;C3qenVOiWYOPdIe0/fqpd3sFJFwjSa1xC7S9N7d2kBweQ8WdtE34Yy2ki8QeJ2JF5wnHy7NZPs/m&#10;OSUcdR/zPJ1H0OTJ21jnPwtoSDgU1GIGkU92uHYeI6LpaBKCOVB1uamVioLdbdfKkgPDR95s1mka&#10;3xVd/jBT+m3PNJ2lZ694Ik5wTQIFfdHx5I9KBECl74REBrHMWUw59q6YEmKcC+2zXlWxUvR55pjl&#10;FCx0e/CIdUbAgCyxvgl7ABgte5ARuydosA+uIrb+5Jy+lVjvPHnEyKD95NzUGuxrAAqrGiL39iNJ&#10;PTWBJd9tu9hd+dhEWyiP2HEW+lF0hm9qfPJr5vwtszh7OKW4T/xX/EgFbUFhOFFSgf3x2n2wx5FA&#10;LSUtznJB3fc9s4IS9UXjsMyz09Mw/FE4zc9nKNjnmu1zjd43a8BOynBzGR6Pwd6r8SgtNI+4dlYh&#10;KqqY5hi7oNzbUVj7fsfg4uJitYpmOPCG+Wt9b3gADzyHln7oHpk1Q997nJgbGOeeLV60f28bPDWs&#10;9h5kHWcjMN3zOrwALovYSsNiC9vouRytntbv8jcAAAD//wMAUEsDBBQABgAIAAAAIQBYkUsd4wAA&#10;AAkBAAAPAAAAZHJzL2Rvd25yZXYueG1sTI/NTsMwEITvlXgHa5G4tU4qkaYhmwrxox6QKmgR4ugk&#10;ixOI12nstqFPjznBcTSjmW/y1Wg6caTBtZYR4lkEgriydcsa4XX3OE1BOK+4Vp1lQvgmB6viYpKr&#10;rLYnfqHj1msRSthlCqHxvs+kdFVDRrmZ7YmD92EHo3yQg5b1oE6h3HRyHkWJNKrlsNConu4aqr62&#10;B4Ow3m30s96v6e0+Kfvzw/5TP72fEa8ux9sbEJ5G/xeGX/yADkVgKu2Bayc6hGmchi8eYX69BBEC&#10;y2SxAFEipHEKssjl/wfFDwAAAP//AwBQSwECLQAUAAYACAAAACEAtoM4kv4AAADhAQAAEwAAAAAA&#10;AAAAAAAAAAAAAAAAW0NvbnRlbnRfVHlwZXNdLnhtbFBLAQItABQABgAIAAAAIQA4/SH/1gAAAJQB&#10;AAALAAAAAAAAAAAAAAAAAC8BAABfcmVscy8ucmVsc1BLAQItABQABgAIAAAAIQACsY/bsAIAAMYF&#10;AAAOAAAAAAAAAAAAAAAAAC4CAABkcnMvZTJvRG9jLnhtbFBLAQItABQABgAIAAAAIQBYkUsd4wAA&#10;AAkBAAAPAAAAAAAAAAAAAAAAAAoFAABkcnMvZG93bnJldi54bWxQSwUGAAAAAAQABADzAAAAGgYA&#10;AAAA&#10;" fillcolor="#ffc000" strokecolor="#002060" strokeweight="2pt">
                <v:textbox>
                  <w:txbxContent>
                    <w:p w14:paraId="68C72DCB" w14:textId="48958D3B" w:rsidR="00F03982" w:rsidRPr="00A06FDB" w:rsidRDefault="00F03982" w:rsidP="009C2AA3">
                      <w:pPr>
                        <w:jc w:val="right"/>
                        <w:rPr>
                          <w:b/>
                          <w:color w:val="000000" w:themeColor="text1"/>
                          <w:sz w:val="28"/>
                          <w:szCs w:val="28"/>
                        </w:rPr>
                      </w:pPr>
                    </w:p>
                  </w:txbxContent>
                </v:textbox>
                <w10:wrap anchorx="margin"/>
              </v:rect>
            </w:pict>
          </mc:Fallback>
        </mc:AlternateContent>
      </w:r>
    </w:p>
    <w:p w14:paraId="413589BB" w14:textId="61C6B194" w:rsidR="00A06FDB" w:rsidRPr="00CA03F8" w:rsidRDefault="00A06FDB" w:rsidP="00CA03F8">
      <w:pPr>
        <w:tabs>
          <w:tab w:val="left" w:pos="6225"/>
        </w:tabs>
        <w:spacing w:line="360" w:lineRule="auto"/>
        <w:rPr>
          <w:rFonts w:cs="Times New Roman"/>
        </w:rPr>
      </w:pPr>
    </w:p>
    <w:p w14:paraId="7C677949" w14:textId="77777777" w:rsidR="0016484B" w:rsidRPr="00CA03F8" w:rsidRDefault="00523BE8" w:rsidP="008D74F9">
      <w:pPr>
        <w:pStyle w:val="Ttulo1"/>
      </w:pPr>
      <w:bookmarkStart w:id="1" w:name="_Toc504035149"/>
      <w:r w:rsidRPr="00CA03F8">
        <w:t>Creación de diplomados u</w:t>
      </w:r>
      <w:r w:rsidR="0016484B" w:rsidRPr="00CA03F8">
        <w:t>niversitarios</w:t>
      </w:r>
      <w:bookmarkEnd w:id="1"/>
    </w:p>
    <w:p w14:paraId="28A4DDC8" w14:textId="77777777" w:rsidR="0016484B" w:rsidRPr="00CA03F8" w:rsidRDefault="00DD5DBE" w:rsidP="00CA03F8">
      <w:pPr>
        <w:spacing w:line="360" w:lineRule="auto"/>
        <w:rPr>
          <w:rFonts w:cs="Times New Roman"/>
          <w:b/>
        </w:rPr>
      </w:pPr>
      <w:r w:rsidRPr="00CA03F8">
        <w:rPr>
          <w:rFonts w:cs="Times New Roman"/>
          <w:b/>
        </w:rPr>
        <w:t>Base n</w:t>
      </w:r>
      <w:r w:rsidR="0016484B" w:rsidRPr="00CA03F8">
        <w:rPr>
          <w:rFonts w:cs="Times New Roman"/>
          <w:b/>
        </w:rPr>
        <w:t>ormativa</w:t>
      </w:r>
    </w:p>
    <w:p w14:paraId="57DD09A9" w14:textId="77777777" w:rsidR="0016484B" w:rsidRPr="00CA03F8" w:rsidRDefault="0016484B" w:rsidP="00CA03F8">
      <w:pPr>
        <w:spacing w:line="360" w:lineRule="auto"/>
        <w:rPr>
          <w:rFonts w:cs="Times New Roman"/>
          <w:lang w:val="es-MX"/>
        </w:rPr>
      </w:pPr>
      <w:r w:rsidRPr="00CA03F8">
        <w:rPr>
          <w:rFonts w:cs="Times New Roman"/>
          <w:b/>
          <w:lang w:val="es-MX"/>
        </w:rPr>
        <w:t>Artículo 32</w:t>
      </w:r>
      <w:r w:rsidRPr="00CA03F8">
        <w:rPr>
          <w:rFonts w:cs="Times New Roman"/>
          <w:lang w:val="es-MX"/>
        </w:rPr>
        <w:t xml:space="preserve">. La vinculación de la Universidad con la sociedad se desarrollará mediante programas y proyectos que serán ejecutados por las unidades académicas en coordinación con la Dirección de Vinculación Universidad-Sociedad. Estos podrán desarrollarse en cualquiera de las siguientes áreas: educación no formal, desarrollo local y regional, seguimiento a graduados, voluntariado, y otras áreas que demande la sociedad. </w:t>
      </w:r>
    </w:p>
    <w:p w14:paraId="55C88796" w14:textId="77777777" w:rsidR="0016484B" w:rsidRPr="00CA03F8" w:rsidRDefault="0016484B" w:rsidP="00C84867">
      <w:pPr>
        <w:pStyle w:val="Prrafodelista"/>
        <w:numPr>
          <w:ilvl w:val="0"/>
          <w:numId w:val="11"/>
        </w:numPr>
        <w:spacing w:line="360" w:lineRule="auto"/>
        <w:rPr>
          <w:rFonts w:cs="Times New Roman"/>
          <w:lang w:val="es-MX"/>
        </w:rPr>
      </w:pPr>
      <w:r w:rsidRPr="00CA03F8">
        <w:rPr>
          <w:rFonts w:cs="Times New Roman"/>
          <w:lang w:val="es-MX"/>
        </w:rPr>
        <w:t xml:space="preserve">La Educación No Formal consiste en procesos de formación y capacitación dirigida tanto a la población interna como externa a la Universidad, con diferentes requisitos de ingreso y grados de independencia del nivel académico, que no conduce a la obtención de un grado académico, ni título universitario, ni forma parte de ningún plan de estudios de la educación formal. Se ejecuta mediante diplomados, cursos libres, seminarios, congresos, simposios, conferencias, talleres, entre otros. </w:t>
      </w:r>
    </w:p>
    <w:p w14:paraId="0906749D" w14:textId="77777777" w:rsidR="0016484B" w:rsidRPr="00CA03F8" w:rsidRDefault="0016484B" w:rsidP="00CA03F8">
      <w:pPr>
        <w:spacing w:line="360" w:lineRule="auto"/>
        <w:rPr>
          <w:rFonts w:cs="Times New Roman"/>
          <w:szCs w:val="24"/>
        </w:rPr>
      </w:pPr>
      <w:r w:rsidRPr="00CA03F8">
        <w:rPr>
          <w:rFonts w:cs="Times New Roman"/>
          <w:b/>
          <w:szCs w:val="24"/>
        </w:rPr>
        <w:t>Artículo 33.</w:t>
      </w:r>
      <w:r w:rsidRPr="00CA03F8">
        <w:rPr>
          <w:rFonts w:cs="Times New Roman"/>
          <w:szCs w:val="24"/>
        </w:rPr>
        <w:t xml:space="preserve"> Los procesos de vinculación Universidad-Sociedad se ejecutarán a través de las siguientes modalidades: formación y capacitación, asistencia técnica, asistencia profesional o directa acorde al campo del conocimiento, uso de instalaciones y equipo, transferencia de tecnología y transferencia de resultados de investigación científica y tecnológica, esta última en coordinación con la Dirección de Investigación Científica.</w:t>
      </w:r>
    </w:p>
    <w:p w14:paraId="57B46CD2" w14:textId="77777777" w:rsidR="0016484B" w:rsidRPr="00CA03F8" w:rsidRDefault="0016484B" w:rsidP="00CA03F8">
      <w:pPr>
        <w:spacing w:line="360" w:lineRule="auto"/>
        <w:rPr>
          <w:rFonts w:cs="Times New Roman"/>
          <w:szCs w:val="24"/>
        </w:rPr>
      </w:pPr>
      <w:r w:rsidRPr="00CA03F8">
        <w:rPr>
          <w:rFonts w:cs="Times New Roman"/>
          <w:b/>
          <w:szCs w:val="24"/>
        </w:rPr>
        <w:t>Artículo 133.</w:t>
      </w:r>
      <w:r w:rsidRPr="00CA03F8">
        <w:rPr>
          <w:rFonts w:cs="Times New Roman"/>
          <w:szCs w:val="24"/>
        </w:rPr>
        <w:t xml:space="preserve"> Son cursos académicos que no conducen a grado: los diplomados y los post-doctorados.</w:t>
      </w:r>
    </w:p>
    <w:p w14:paraId="3FBFA090" w14:textId="77777777" w:rsidR="0016484B" w:rsidRPr="00CA03F8" w:rsidRDefault="0016484B" w:rsidP="00CA03F8">
      <w:pPr>
        <w:spacing w:line="360" w:lineRule="auto"/>
        <w:rPr>
          <w:rFonts w:cs="Times New Roman"/>
        </w:rPr>
      </w:pPr>
      <w:r w:rsidRPr="00CA03F8">
        <w:rPr>
          <w:rFonts w:cs="Times New Roman"/>
          <w:b/>
        </w:rPr>
        <w:t xml:space="preserve">Artículo 134. </w:t>
      </w:r>
      <w:r w:rsidRPr="00CA03F8">
        <w:rPr>
          <w:rFonts w:cs="Times New Roman"/>
        </w:rPr>
        <w:t xml:space="preserve">Los diplomados deberán tener un mínimo de ochenta (80) horas y un máximo de doscientas cincuenta (250) horas, ofrecidos de manera presencial, semipresencial o virtual, procurando la calidad en cualquiera de las modalidades. Son aprobados por la Vicerrectoría Académica, quien emitirá la Resolución correspondiente. </w:t>
      </w:r>
    </w:p>
    <w:p w14:paraId="357F79D9" w14:textId="77777777" w:rsidR="00C34A24" w:rsidRPr="00CA03F8" w:rsidRDefault="00C34A24" w:rsidP="00CA03F8">
      <w:pPr>
        <w:spacing w:line="360" w:lineRule="auto"/>
        <w:rPr>
          <w:rFonts w:cs="Times New Roman"/>
        </w:rPr>
      </w:pPr>
    </w:p>
    <w:p w14:paraId="767242E2" w14:textId="77777777" w:rsidR="00161091" w:rsidRPr="00CA03F8" w:rsidRDefault="00161091" w:rsidP="00CA03F8">
      <w:pPr>
        <w:spacing w:line="360" w:lineRule="auto"/>
        <w:rPr>
          <w:rFonts w:cs="Times New Roman"/>
        </w:rPr>
      </w:pPr>
    </w:p>
    <w:p w14:paraId="187CDC21" w14:textId="77777777" w:rsidR="00161091" w:rsidRPr="00CA03F8" w:rsidRDefault="00161091"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16484B" w:rsidRPr="00CA03F8" w14:paraId="32ABD09A" w14:textId="77777777" w:rsidTr="0016484B">
        <w:trPr>
          <w:trHeight w:val="363"/>
        </w:trPr>
        <w:tc>
          <w:tcPr>
            <w:tcW w:w="1272" w:type="pct"/>
            <w:vMerge w:val="restart"/>
            <w:vAlign w:val="center"/>
          </w:tcPr>
          <w:p w14:paraId="09159391" w14:textId="77777777" w:rsidR="0016484B" w:rsidRPr="00CA03F8" w:rsidRDefault="0016484B"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671040" behindDoc="0" locked="0" layoutInCell="1" allowOverlap="1" wp14:anchorId="10640EB0" wp14:editId="6994413D">
                  <wp:simplePos x="0" y="0"/>
                  <wp:positionH relativeFrom="column">
                    <wp:posOffset>220980</wp:posOffset>
                  </wp:positionH>
                  <wp:positionV relativeFrom="paragraph">
                    <wp:posOffset>20320</wp:posOffset>
                  </wp:positionV>
                  <wp:extent cx="818515" cy="1148080"/>
                  <wp:effectExtent l="0" t="0" r="635"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BCAD049" w14:textId="77777777" w:rsidR="0016484B" w:rsidRPr="00CA03F8" w:rsidRDefault="0016484B" w:rsidP="00CA03F8">
            <w:pPr>
              <w:spacing w:line="360" w:lineRule="auto"/>
              <w:jc w:val="center"/>
              <w:rPr>
                <w:rFonts w:cs="Times New Roman"/>
                <w:b/>
                <w:szCs w:val="24"/>
              </w:rPr>
            </w:pPr>
          </w:p>
        </w:tc>
        <w:tc>
          <w:tcPr>
            <w:tcW w:w="1230" w:type="pct"/>
          </w:tcPr>
          <w:p w14:paraId="4EA5333F" w14:textId="77777777" w:rsidR="0016484B" w:rsidRPr="00CA03F8" w:rsidRDefault="0016484B" w:rsidP="00CA03F8">
            <w:pPr>
              <w:spacing w:line="360" w:lineRule="auto"/>
              <w:jc w:val="left"/>
              <w:rPr>
                <w:rFonts w:cs="Times New Roman"/>
                <w:b/>
                <w:szCs w:val="24"/>
              </w:rPr>
            </w:pPr>
          </w:p>
        </w:tc>
      </w:tr>
      <w:tr w:rsidR="0016484B" w:rsidRPr="00CA03F8" w14:paraId="40CFBF04" w14:textId="77777777" w:rsidTr="0048491C">
        <w:trPr>
          <w:trHeight w:val="435"/>
        </w:trPr>
        <w:tc>
          <w:tcPr>
            <w:tcW w:w="1272" w:type="pct"/>
            <w:vMerge/>
          </w:tcPr>
          <w:p w14:paraId="046E8030" w14:textId="77777777" w:rsidR="0016484B" w:rsidRPr="00CA03F8" w:rsidRDefault="0016484B" w:rsidP="008D74F9">
            <w:pPr>
              <w:pStyle w:val="Ttulo1"/>
              <w:outlineLvl w:val="0"/>
            </w:pPr>
          </w:p>
        </w:tc>
        <w:tc>
          <w:tcPr>
            <w:tcW w:w="2498" w:type="pct"/>
            <w:vMerge w:val="restart"/>
            <w:shd w:val="clear" w:color="auto" w:fill="002060"/>
            <w:vAlign w:val="center"/>
          </w:tcPr>
          <w:p w14:paraId="1E38558E" w14:textId="77777777" w:rsidR="0016484B" w:rsidRPr="00CA03F8" w:rsidRDefault="000F323C" w:rsidP="00CA03F8">
            <w:pPr>
              <w:spacing w:before="240" w:line="360" w:lineRule="auto"/>
              <w:jc w:val="center"/>
              <w:rPr>
                <w:rFonts w:cs="Times New Roman"/>
                <w:b/>
                <w:szCs w:val="24"/>
              </w:rPr>
            </w:pPr>
            <w:r w:rsidRPr="00CA03F8">
              <w:rPr>
                <w:rFonts w:cs="Times New Roman"/>
                <w:b/>
                <w:szCs w:val="24"/>
              </w:rPr>
              <w:t>Procedimiento para la creación de diplomados u</w:t>
            </w:r>
            <w:r w:rsidR="0016484B" w:rsidRPr="00CA03F8">
              <w:rPr>
                <w:rFonts w:cs="Times New Roman"/>
                <w:b/>
                <w:szCs w:val="24"/>
              </w:rPr>
              <w:t>niversitarios</w:t>
            </w:r>
          </w:p>
        </w:tc>
        <w:tc>
          <w:tcPr>
            <w:tcW w:w="1230" w:type="pct"/>
            <w:tcBorders>
              <w:bottom w:val="single" w:sz="4" w:space="0" w:color="auto"/>
            </w:tcBorders>
          </w:tcPr>
          <w:p w14:paraId="7236F130" w14:textId="6CF2FC82" w:rsidR="0016484B" w:rsidRPr="00CA03F8" w:rsidRDefault="0016484B" w:rsidP="00CA03F8">
            <w:pPr>
              <w:spacing w:line="360" w:lineRule="auto"/>
              <w:rPr>
                <w:rFonts w:cs="Times New Roman"/>
                <w:b/>
                <w:szCs w:val="24"/>
              </w:rPr>
            </w:pPr>
            <w:r w:rsidRPr="00CA03F8">
              <w:rPr>
                <w:rFonts w:cs="Times New Roman"/>
                <w:b/>
                <w:szCs w:val="24"/>
              </w:rPr>
              <w:t>Fecha</w:t>
            </w:r>
            <w:r w:rsidR="00626629">
              <w:rPr>
                <w:rFonts w:cs="Times New Roman"/>
                <w:b/>
                <w:szCs w:val="24"/>
              </w:rPr>
              <w:t xml:space="preserve"> Elab.</w:t>
            </w:r>
            <w:r w:rsidRPr="00CA03F8">
              <w:rPr>
                <w:rFonts w:cs="Times New Roman"/>
                <w:b/>
                <w:szCs w:val="24"/>
              </w:rPr>
              <w:t xml:space="preserve">: </w:t>
            </w:r>
            <w:r w:rsidR="00626629">
              <w:rPr>
                <w:rFonts w:cs="Times New Roman"/>
                <w:b/>
                <w:szCs w:val="24"/>
              </w:rPr>
              <w:t>2017</w:t>
            </w:r>
          </w:p>
        </w:tc>
      </w:tr>
      <w:tr w:rsidR="0016484B" w:rsidRPr="00CA03F8" w14:paraId="474CE32D" w14:textId="77777777" w:rsidTr="0048491C">
        <w:trPr>
          <w:trHeight w:val="435"/>
        </w:trPr>
        <w:tc>
          <w:tcPr>
            <w:tcW w:w="1272" w:type="pct"/>
            <w:vMerge/>
          </w:tcPr>
          <w:p w14:paraId="7CDFCA9A" w14:textId="77777777" w:rsidR="0016484B" w:rsidRPr="00CA03F8" w:rsidRDefault="0016484B" w:rsidP="008D74F9">
            <w:pPr>
              <w:pStyle w:val="Ttulo1"/>
              <w:outlineLvl w:val="0"/>
            </w:pPr>
          </w:p>
        </w:tc>
        <w:tc>
          <w:tcPr>
            <w:tcW w:w="2498" w:type="pct"/>
            <w:vMerge/>
            <w:shd w:val="clear" w:color="auto" w:fill="002060"/>
            <w:vAlign w:val="center"/>
          </w:tcPr>
          <w:p w14:paraId="306C6118" w14:textId="77777777" w:rsidR="0016484B" w:rsidRPr="00CA03F8" w:rsidRDefault="0016484B" w:rsidP="00CA03F8">
            <w:pPr>
              <w:spacing w:before="240" w:line="360" w:lineRule="auto"/>
              <w:jc w:val="center"/>
              <w:rPr>
                <w:rFonts w:cs="Times New Roman"/>
                <w:b/>
                <w:szCs w:val="24"/>
              </w:rPr>
            </w:pPr>
          </w:p>
        </w:tc>
        <w:tc>
          <w:tcPr>
            <w:tcW w:w="1230" w:type="pct"/>
            <w:tcBorders>
              <w:bottom w:val="single" w:sz="4" w:space="0" w:color="auto"/>
            </w:tcBorders>
          </w:tcPr>
          <w:p w14:paraId="48D5A5F7" w14:textId="38744E91" w:rsidR="0016484B" w:rsidRPr="00CA03F8" w:rsidRDefault="00626629" w:rsidP="00CA03F8">
            <w:pPr>
              <w:spacing w:line="360" w:lineRule="auto"/>
              <w:rPr>
                <w:rFonts w:cs="Times New Roman"/>
                <w:b/>
                <w:szCs w:val="24"/>
              </w:rPr>
            </w:pPr>
            <w:r>
              <w:rPr>
                <w:rFonts w:cs="Times New Roman"/>
                <w:b/>
                <w:szCs w:val="24"/>
              </w:rPr>
              <w:t>Fecha Mod.</w:t>
            </w:r>
            <w:r w:rsidR="0016484B" w:rsidRPr="00CA03F8">
              <w:rPr>
                <w:rFonts w:cs="Times New Roman"/>
                <w:b/>
                <w:szCs w:val="24"/>
              </w:rPr>
              <w:t>:</w:t>
            </w:r>
          </w:p>
        </w:tc>
      </w:tr>
      <w:tr w:rsidR="0016484B" w:rsidRPr="00CA03F8" w14:paraId="272D0C72" w14:textId="77777777" w:rsidTr="0048491C">
        <w:trPr>
          <w:trHeight w:val="640"/>
        </w:trPr>
        <w:tc>
          <w:tcPr>
            <w:tcW w:w="1272" w:type="pct"/>
            <w:vMerge/>
            <w:tcBorders>
              <w:bottom w:val="single" w:sz="4" w:space="0" w:color="auto"/>
            </w:tcBorders>
          </w:tcPr>
          <w:p w14:paraId="6BB40525" w14:textId="77777777" w:rsidR="0016484B" w:rsidRPr="00CA03F8" w:rsidRDefault="0016484B" w:rsidP="008D74F9">
            <w:pPr>
              <w:pStyle w:val="Ttulo1"/>
              <w:outlineLvl w:val="0"/>
            </w:pPr>
          </w:p>
        </w:tc>
        <w:tc>
          <w:tcPr>
            <w:tcW w:w="2498" w:type="pct"/>
            <w:vMerge/>
            <w:tcBorders>
              <w:bottom w:val="single" w:sz="4" w:space="0" w:color="auto"/>
            </w:tcBorders>
            <w:shd w:val="clear" w:color="auto" w:fill="002060"/>
            <w:vAlign w:val="center"/>
          </w:tcPr>
          <w:p w14:paraId="74364770" w14:textId="77777777" w:rsidR="0016484B" w:rsidRPr="00CA03F8" w:rsidRDefault="0016484B" w:rsidP="00CA03F8">
            <w:pPr>
              <w:spacing w:before="240" w:line="360" w:lineRule="auto"/>
              <w:jc w:val="center"/>
              <w:rPr>
                <w:rFonts w:cs="Times New Roman"/>
                <w:b/>
                <w:szCs w:val="24"/>
              </w:rPr>
            </w:pPr>
          </w:p>
        </w:tc>
        <w:tc>
          <w:tcPr>
            <w:tcW w:w="1230" w:type="pct"/>
            <w:tcBorders>
              <w:bottom w:val="single" w:sz="4" w:space="0" w:color="auto"/>
            </w:tcBorders>
          </w:tcPr>
          <w:p w14:paraId="615F7C36" w14:textId="77777777" w:rsidR="0016484B" w:rsidRPr="00CA03F8" w:rsidRDefault="0016484B" w:rsidP="00CA03F8">
            <w:pPr>
              <w:spacing w:line="360" w:lineRule="auto"/>
              <w:rPr>
                <w:rFonts w:cs="Times New Roman"/>
                <w:b/>
                <w:szCs w:val="24"/>
              </w:rPr>
            </w:pPr>
          </w:p>
        </w:tc>
      </w:tr>
      <w:tr w:rsidR="006A6FDC" w:rsidRPr="00CA03F8" w14:paraId="5994A8DE" w14:textId="77777777" w:rsidTr="006A6FDC">
        <w:trPr>
          <w:trHeight w:val="306"/>
        </w:trPr>
        <w:tc>
          <w:tcPr>
            <w:tcW w:w="5000" w:type="pct"/>
            <w:gridSpan w:val="3"/>
            <w:shd w:val="clear" w:color="auto" w:fill="FFB300"/>
          </w:tcPr>
          <w:p w14:paraId="06432950" w14:textId="77777777" w:rsidR="006A6FDC" w:rsidRPr="00CA03F8" w:rsidRDefault="006A6FDC" w:rsidP="00CA03F8">
            <w:pPr>
              <w:spacing w:line="360" w:lineRule="auto"/>
              <w:rPr>
                <w:rFonts w:cs="Times New Roman"/>
                <w:b/>
                <w:szCs w:val="24"/>
              </w:rPr>
            </w:pPr>
            <w:r w:rsidRPr="00CA03F8">
              <w:rPr>
                <w:rFonts w:cs="Times New Roman"/>
                <w:b/>
                <w:szCs w:val="24"/>
              </w:rPr>
              <w:t xml:space="preserve"> </w:t>
            </w:r>
          </w:p>
        </w:tc>
      </w:tr>
      <w:tr w:rsidR="0016484B" w:rsidRPr="00CA03F8" w14:paraId="368ECB9C" w14:textId="77777777" w:rsidTr="0016484B">
        <w:trPr>
          <w:trHeight w:val="306"/>
        </w:trPr>
        <w:tc>
          <w:tcPr>
            <w:tcW w:w="5000" w:type="pct"/>
            <w:gridSpan w:val="3"/>
            <w:shd w:val="clear" w:color="auto" w:fill="auto"/>
          </w:tcPr>
          <w:p w14:paraId="371F3F70" w14:textId="77777777" w:rsidR="00161091" w:rsidRPr="00CA03F8" w:rsidRDefault="00161091" w:rsidP="00CA03F8">
            <w:pPr>
              <w:spacing w:line="360" w:lineRule="auto"/>
              <w:rPr>
                <w:rFonts w:cs="Times New Roman"/>
                <w:b/>
                <w:szCs w:val="24"/>
              </w:rPr>
            </w:pPr>
          </w:p>
          <w:p w14:paraId="44D19004" w14:textId="77777777" w:rsidR="00EF7706" w:rsidRPr="00CA03F8" w:rsidRDefault="0016484B" w:rsidP="00CA03F8">
            <w:pPr>
              <w:spacing w:line="360" w:lineRule="auto"/>
              <w:rPr>
                <w:rFonts w:cs="Times New Roman"/>
                <w:b/>
                <w:szCs w:val="24"/>
              </w:rPr>
            </w:pPr>
            <w:r w:rsidRPr="00CA03F8">
              <w:rPr>
                <w:rFonts w:cs="Times New Roman"/>
                <w:b/>
                <w:szCs w:val="24"/>
              </w:rPr>
              <w:t>Directrices</w:t>
            </w:r>
            <w:r w:rsidR="00EF7706" w:rsidRPr="00CA03F8">
              <w:rPr>
                <w:rFonts w:cs="Times New Roman"/>
                <w:b/>
                <w:szCs w:val="24"/>
              </w:rPr>
              <w:t>.</w:t>
            </w:r>
          </w:p>
        </w:tc>
      </w:tr>
      <w:tr w:rsidR="0016484B" w:rsidRPr="00CA03F8" w14:paraId="6342D80D" w14:textId="77777777" w:rsidTr="0016484B">
        <w:trPr>
          <w:trHeight w:val="306"/>
        </w:trPr>
        <w:tc>
          <w:tcPr>
            <w:tcW w:w="5000" w:type="pct"/>
            <w:gridSpan w:val="3"/>
            <w:shd w:val="clear" w:color="auto" w:fill="auto"/>
          </w:tcPr>
          <w:p w14:paraId="1F25F791" w14:textId="77777777" w:rsidR="003A6C94" w:rsidRPr="00CA03F8" w:rsidRDefault="003A6C94" w:rsidP="00CA03F8">
            <w:pPr>
              <w:spacing w:line="360" w:lineRule="auto"/>
              <w:rPr>
                <w:rFonts w:cs="Times New Roman"/>
                <w:szCs w:val="24"/>
              </w:rPr>
            </w:pPr>
          </w:p>
          <w:p w14:paraId="0E972BA1" w14:textId="77777777" w:rsidR="0016484B" w:rsidRPr="00CA03F8" w:rsidRDefault="0016484B" w:rsidP="00CA03F8">
            <w:pPr>
              <w:spacing w:line="360" w:lineRule="auto"/>
              <w:rPr>
                <w:rFonts w:cs="Times New Roman"/>
                <w:szCs w:val="24"/>
              </w:rPr>
            </w:pPr>
            <w:r w:rsidRPr="00CA03F8">
              <w:rPr>
                <w:rFonts w:cs="Times New Roman"/>
                <w:szCs w:val="24"/>
              </w:rPr>
              <w:t>Las Unidades Académicas</w:t>
            </w:r>
            <w:r w:rsidR="0064682C" w:rsidRPr="00CA03F8">
              <w:rPr>
                <w:rFonts w:cs="Times New Roman"/>
                <w:szCs w:val="24"/>
              </w:rPr>
              <w:t xml:space="preserve"> que desarrollan los diplomados</w:t>
            </w:r>
            <w:r w:rsidR="00017C9A" w:rsidRPr="00CA03F8">
              <w:rPr>
                <w:rFonts w:cs="Times New Roman"/>
                <w:szCs w:val="24"/>
              </w:rPr>
              <w:t xml:space="preserve"> universitarios</w:t>
            </w:r>
            <w:r w:rsidR="0064682C" w:rsidRPr="00CA03F8">
              <w:rPr>
                <w:rFonts w:cs="Times New Roman"/>
                <w:szCs w:val="24"/>
              </w:rPr>
              <w:t xml:space="preserve"> son las Escuelas, </w:t>
            </w:r>
            <w:r w:rsidRPr="00CA03F8">
              <w:rPr>
                <w:rFonts w:cs="Times New Roman"/>
                <w:szCs w:val="24"/>
              </w:rPr>
              <w:t>Departamentos Académicos,</w:t>
            </w:r>
            <w:r w:rsidR="0064682C" w:rsidRPr="00CA03F8">
              <w:rPr>
                <w:rFonts w:cs="Times New Roman"/>
                <w:szCs w:val="24"/>
              </w:rPr>
              <w:t xml:space="preserve"> Facultades, </w:t>
            </w:r>
            <w:r w:rsidRPr="00CA03F8">
              <w:rPr>
                <w:rFonts w:cs="Times New Roman"/>
                <w:szCs w:val="24"/>
              </w:rPr>
              <w:t>Centros Regionales</w:t>
            </w:r>
            <w:r w:rsidR="00F3421B" w:rsidRPr="00CA03F8">
              <w:rPr>
                <w:rFonts w:cs="Times New Roman"/>
                <w:szCs w:val="24"/>
              </w:rPr>
              <w:t xml:space="preserve"> Universitarios</w:t>
            </w:r>
            <w:r w:rsidRPr="00CA03F8">
              <w:rPr>
                <w:rFonts w:cs="Times New Roman"/>
                <w:szCs w:val="24"/>
              </w:rPr>
              <w:t>, Institutos Tecnológicos</w:t>
            </w:r>
            <w:r w:rsidR="0064682C" w:rsidRPr="00CA03F8">
              <w:rPr>
                <w:rFonts w:cs="Times New Roman"/>
                <w:szCs w:val="24"/>
              </w:rPr>
              <w:t>, Institutos de Investigación y las Direcciones Académicas cuando estén dirigidas a profesores de la UNAH.</w:t>
            </w:r>
          </w:p>
          <w:p w14:paraId="58716A92" w14:textId="77777777" w:rsidR="003A6C94" w:rsidRPr="00CA03F8" w:rsidRDefault="003A6C94" w:rsidP="00CA03F8">
            <w:pPr>
              <w:spacing w:line="360" w:lineRule="auto"/>
              <w:rPr>
                <w:rFonts w:cs="Times New Roman"/>
                <w:szCs w:val="24"/>
              </w:rPr>
            </w:pPr>
          </w:p>
          <w:p w14:paraId="12124DE4" w14:textId="77777777" w:rsidR="0016484B" w:rsidRPr="00CA03F8" w:rsidRDefault="00DA3A41" w:rsidP="00CA03F8">
            <w:pPr>
              <w:spacing w:line="360" w:lineRule="auto"/>
              <w:rPr>
                <w:rFonts w:cs="Times New Roman"/>
                <w:lang w:val="es-MX"/>
              </w:rPr>
            </w:pPr>
            <w:r w:rsidRPr="00CA03F8">
              <w:rPr>
                <w:rFonts w:cs="Times New Roman"/>
                <w:lang w:val="es-MX"/>
              </w:rPr>
              <w:t xml:space="preserve">La Educación No Formal consiste en procesos de formación y capacitación dirigida tanto a la población interna como externa a la Universidad, con diferentes requisitos de ingreso y grados de independencia del nivel académico, que no conduce a la obtención de un grado académico, ni título universitario, ni forma parte de ningún plan de estudios de la educación formal. Se ejecuta mediante diplomados, cursos libres, seminarios, congresos, simposios, conferencias, talleres, entre otros. </w:t>
            </w:r>
            <w:r w:rsidR="00661AD4" w:rsidRPr="00CA03F8">
              <w:rPr>
                <w:rFonts w:cs="Times New Roman"/>
                <w:lang w:val="es-MX"/>
              </w:rPr>
              <w:t xml:space="preserve"> </w:t>
            </w:r>
          </w:p>
        </w:tc>
      </w:tr>
    </w:tbl>
    <w:p w14:paraId="16675BB8" w14:textId="77777777" w:rsidR="00395652" w:rsidRPr="00CA03F8" w:rsidRDefault="00395652" w:rsidP="00CA03F8">
      <w:pPr>
        <w:spacing w:line="360" w:lineRule="auto"/>
        <w:jc w:val="left"/>
        <w:rPr>
          <w:rFonts w:cs="Times New Roman"/>
          <w:szCs w:val="24"/>
        </w:rPr>
      </w:pPr>
    </w:p>
    <w:p w14:paraId="16365207" w14:textId="77777777" w:rsidR="00395652" w:rsidRPr="00CA03F8" w:rsidRDefault="00395652" w:rsidP="00CA03F8">
      <w:pPr>
        <w:spacing w:line="360" w:lineRule="auto"/>
        <w:jc w:val="left"/>
        <w:rPr>
          <w:rFonts w:cs="Times New Roman"/>
          <w:szCs w:val="24"/>
        </w:rPr>
      </w:pPr>
    </w:p>
    <w:p w14:paraId="3CF58227" w14:textId="77777777" w:rsidR="00395652" w:rsidRPr="00CA03F8" w:rsidRDefault="00395652" w:rsidP="00CA03F8">
      <w:pPr>
        <w:spacing w:line="360" w:lineRule="auto"/>
        <w:jc w:val="left"/>
        <w:rPr>
          <w:rFonts w:cs="Times New Roman"/>
          <w:szCs w:val="24"/>
        </w:rPr>
      </w:pPr>
    </w:p>
    <w:p w14:paraId="318EE112" w14:textId="77777777" w:rsidR="00395652" w:rsidRPr="00CA03F8" w:rsidRDefault="00395652" w:rsidP="00CA03F8">
      <w:pPr>
        <w:spacing w:line="360" w:lineRule="auto"/>
        <w:jc w:val="left"/>
        <w:rPr>
          <w:rFonts w:cs="Times New Roman"/>
          <w:szCs w:val="24"/>
        </w:rPr>
      </w:pPr>
    </w:p>
    <w:p w14:paraId="515D2D47" w14:textId="77777777" w:rsidR="006308BC" w:rsidRPr="00CA03F8" w:rsidRDefault="006308BC" w:rsidP="00CA03F8">
      <w:pPr>
        <w:spacing w:line="360" w:lineRule="auto"/>
        <w:jc w:val="left"/>
        <w:rPr>
          <w:rFonts w:cs="Times New Roman"/>
          <w:szCs w:val="24"/>
        </w:rPr>
      </w:pPr>
    </w:p>
    <w:p w14:paraId="7E9EF067" w14:textId="77777777" w:rsidR="006308BC" w:rsidRPr="00CA03F8" w:rsidRDefault="006308BC" w:rsidP="00CA03F8">
      <w:pPr>
        <w:spacing w:line="360" w:lineRule="auto"/>
        <w:jc w:val="left"/>
        <w:rPr>
          <w:rFonts w:cs="Times New Roman"/>
          <w:szCs w:val="24"/>
        </w:rPr>
      </w:pPr>
    </w:p>
    <w:p w14:paraId="3279AA09" w14:textId="77777777" w:rsidR="006308BC" w:rsidRPr="00CA03F8" w:rsidRDefault="006308BC" w:rsidP="00CA03F8">
      <w:pPr>
        <w:spacing w:line="360" w:lineRule="auto"/>
        <w:jc w:val="left"/>
        <w:rPr>
          <w:rFonts w:cs="Times New Roman"/>
          <w:szCs w:val="24"/>
        </w:rPr>
      </w:pPr>
    </w:p>
    <w:p w14:paraId="007CF69C" w14:textId="77777777" w:rsidR="00395652" w:rsidRPr="00CA03F8" w:rsidRDefault="00A5337F" w:rsidP="00CA03F8">
      <w:pPr>
        <w:pStyle w:val="Ttulo2"/>
        <w:spacing w:line="360" w:lineRule="auto"/>
        <w:rPr>
          <w:rFonts w:cs="Times New Roman"/>
        </w:rPr>
      </w:pPr>
      <w:bookmarkStart w:id="2" w:name="_Toc473537521"/>
      <w:bookmarkStart w:id="3" w:name="_Toc504035150"/>
      <w:r w:rsidRPr="00CA03F8">
        <w:rPr>
          <w:rFonts w:cs="Times New Roman"/>
        </w:rPr>
        <w:lastRenderedPageBreak/>
        <w:t>Procedimiento para</w:t>
      </w:r>
      <w:r w:rsidR="000F323C" w:rsidRPr="00CA03F8">
        <w:rPr>
          <w:rFonts w:cs="Times New Roman"/>
        </w:rPr>
        <w:t xml:space="preserve"> la creación de diplomados universitarios (solicitado por unidad i</w:t>
      </w:r>
      <w:r w:rsidR="00584819" w:rsidRPr="00CA03F8">
        <w:rPr>
          <w:rFonts w:cs="Times New Roman"/>
        </w:rPr>
        <w:t xml:space="preserve">nterna </w:t>
      </w:r>
      <w:r w:rsidR="00285CDD" w:rsidRPr="00CA03F8">
        <w:rPr>
          <w:rFonts w:cs="Times New Roman"/>
        </w:rPr>
        <w:t>de</w:t>
      </w:r>
      <w:r w:rsidR="00584819" w:rsidRPr="00CA03F8">
        <w:rPr>
          <w:rFonts w:cs="Times New Roman"/>
        </w:rPr>
        <w:t xml:space="preserve"> la UNAH).</w:t>
      </w:r>
      <w:bookmarkEnd w:id="2"/>
      <w:bookmarkEnd w:id="3"/>
      <w:r w:rsidR="00584819" w:rsidRPr="00CA03F8">
        <w:rPr>
          <w:rFonts w:cs="Times New Roman"/>
        </w:rPr>
        <w:t xml:space="preserve"> </w:t>
      </w:r>
    </w:p>
    <w:tbl>
      <w:tblPr>
        <w:tblStyle w:val="Tablaconcuadrcula"/>
        <w:tblW w:w="5000" w:type="pct"/>
        <w:tblLook w:val="04A0" w:firstRow="1" w:lastRow="0" w:firstColumn="1" w:lastColumn="0" w:noHBand="0" w:noVBand="1"/>
      </w:tblPr>
      <w:tblGrid>
        <w:gridCol w:w="2348"/>
        <w:gridCol w:w="4611"/>
        <w:gridCol w:w="2271"/>
      </w:tblGrid>
      <w:tr w:rsidR="00395652" w:rsidRPr="00CA03F8" w14:paraId="24BF4E28" w14:textId="77777777" w:rsidTr="00626629">
        <w:trPr>
          <w:trHeight w:val="363"/>
        </w:trPr>
        <w:tc>
          <w:tcPr>
            <w:tcW w:w="1272" w:type="pct"/>
            <w:vMerge w:val="restart"/>
            <w:vAlign w:val="center"/>
          </w:tcPr>
          <w:p w14:paraId="550D8242" w14:textId="77777777" w:rsidR="00395652" w:rsidRPr="00CA03F8" w:rsidRDefault="00395652"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14048" behindDoc="0" locked="0" layoutInCell="1" allowOverlap="1" wp14:anchorId="7797B00D" wp14:editId="1149DC56">
                  <wp:simplePos x="0" y="0"/>
                  <wp:positionH relativeFrom="column">
                    <wp:posOffset>220980</wp:posOffset>
                  </wp:positionH>
                  <wp:positionV relativeFrom="paragraph">
                    <wp:posOffset>20320</wp:posOffset>
                  </wp:positionV>
                  <wp:extent cx="818515" cy="1148080"/>
                  <wp:effectExtent l="0" t="0" r="635" b="0"/>
                  <wp:wrapNone/>
                  <wp:docPr id="724" name="Imagen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tcPr>
          <w:p w14:paraId="024AF1AD" w14:textId="77777777" w:rsidR="00395652" w:rsidRPr="00CA03F8" w:rsidRDefault="00584819" w:rsidP="00CA03F8">
            <w:pPr>
              <w:tabs>
                <w:tab w:val="center" w:pos="2097"/>
                <w:tab w:val="right" w:pos="4194"/>
              </w:tabs>
              <w:spacing w:line="360" w:lineRule="auto"/>
              <w:jc w:val="left"/>
              <w:rPr>
                <w:rFonts w:cs="Times New Roman"/>
                <w:b/>
                <w:szCs w:val="24"/>
              </w:rPr>
            </w:pPr>
            <w:r w:rsidRPr="00CA03F8">
              <w:rPr>
                <w:rFonts w:cs="Times New Roman"/>
                <w:b/>
                <w:szCs w:val="24"/>
              </w:rPr>
              <w:tab/>
            </w:r>
            <w:r w:rsidR="00395652" w:rsidRPr="00CA03F8">
              <w:rPr>
                <w:rFonts w:cs="Times New Roman"/>
                <w:b/>
                <w:szCs w:val="24"/>
              </w:rPr>
              <w:tab/>
            </w:r>
          </w:p>
        </w:tc>
        <w:tc>
          <w:tcPr>
            <w:tcW w:w="1230" w:type="pct"/>
          </w:tcPr>
          <w:p w14:paraId="102634AB" w14:textId="77777777" w:rsidR="00395652" w:rsidRPr="00CA03F8" w:rsidRDefault="00395652" w:rsidP="00CA03F8">
            <w:pPr>
              <w:spacing w:line="360" w:lineRule="auto"/>
              <w:rPr>
                <w:rFonts w:cs="Times New Roman"/>
                <w:szCs w:val="24"/>
              </w:rPr>
            </w:pPr>
          </w:p>
        </w:tc>
      </w:tr>
      <w:tr w:rsidR="00626629" w:rsidRPr="00CA03F8" w14:paraId="6710A9ED" w14:textId="77777777" w:rsidTr="00626629">
        <w:trPr>
          <w:trHeight w:val="642"/>
        </w:trPr>
        <w:tc>
          <w:tcPr>
            <w:tcW w:w="1272" w:type="pct"/>
            <w:vMerge/>
          </w:tcPr>
          <w:p w14:paraId="5A260A54" w14:textId="77777777" w:rsidR="00626629" w:rsidRPr="00CA03F8" w:rsidRDefault="00626629" w:rsidP="008D74F9">
            <w:pPr>
              <w:pStyle w:val="Ttulo1"/>
              <w:outlineLvl w:val="0"/>
            </w:pPr>
          </w:p>
        </w:tc>
        <w:tc>
          <w:tcPr>
            <w:tcW w:w="2498" w:type="pct"/>
            <w:vMerge w:val="restart"/>
            <w:shd w:val="clear" w:color="auto" w:fill="002060"/>
            <w:vAlign w:val="center"/>
          </w:tcPr>
          <w:p w14:paraId="00672265"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 xml:space="preserve">Procedimiento para la </w:t>
            </w:r>
            <w:r w:rsidRPr="00CA03F8">
              <w:rPr>
                <w:rFonts w:cs="Times New Roman"/>
                <w:b/>
                <w:color w:val="FFFFFF" w:themeColor="background1"/>
                <w:szCs w:val="24"/>
              </w:rPr>
              <w:t>creación de diplomados universitarios (solicitado por unidad interna)</w:t>
            </w:r>
          </w:p>
        </w:tc>
        <w:tc>
          <w:tcPr>
            <w:tcW w:w="1230" w:type="pct"/>
            <w:tcBorders>
              <w:bottom w:val="single" w:sz="4" w:space="0" w:color="auto"/>
            </w:tcBorders>
          </w:tcPr>
          <w:p w14:paraId="0F9F230F" w14:textId="000633B4"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5968119D" w14:textId="77777777" w:rsidTr="00626629">
        <w:trPr>
          <w:trHeight w:val="642"/>
        </w:trPr>
        <w:tc>
          <w:tcPr>
            <w:tcW w:w="1272" w:type="pct"/>
            <w:vMerge/>
          </w:tcPr>
          <w:p w14:paraId="0553C924" w14:textId="77777777" w:rsidR="00626629" w:rsidRPr="00CA03F8" w:rsidRDefault="00626629" w:rsidP="008D74F9">
            <w:pPr>
              <w:pStyle w:val="Ttulo1"/>
              <w:outlineLvl w:val="0"/>
            </w:pPr>
          </w:p>
        </w:tc>
        <w:tc>
          <w:tcPr>
            <w:tcW w:w="2498" w:type="pct"/>
            <w:vMerge/>
            <w:shd w:val="clear" w:color="auto" w:fill="002060"/>
            <w:vAlign w:val="center"/>
          </w:tcPr>
          <w:p w14:paraId="7A58202C"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21D73DBC" w14:textId="00572C54"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395652" w:rsidRPr="00CA03F8" w14:paraId="13AE67E4" w14:textId="77777777" w:rsidTr="00626629">
        <w:trPr>
          <w:trHeight w:val="642"/>
        </w:trPr>
        <w:tc>
          <w:tcPr>
            <w:tcW w:w="1272" w:type="pct"/>
            <w:vMerge/>
            <w:tcBorders>
              <w:bottom w:val="single" w:sz="4" w:space="0" w:color="auto"/>
            </w:tcBorders>
          </w:tcPr>
          <w:p w14:paraId="08789658" w14:textId="77777777" w:rsidR="00395652" w:rsidRPr="00CA03F8" w:rsidRDefault="00395652" w:rsidP="008D74F9">
            <w:pPr>
              <w:pStyle w:val="Ttulo1"/>
              <w:outlineLvl w:val="0"/>
            </w:pPr>
          </w:p>
        </w:tc>
        <w:tc>
          <w:tcPr>
            <w:tcW w:w="2498" w:type="pct"/>
            <w:vMerge/>
            <w:tcBorders>
              <w:bottom w:val="single" w:sz="4" w:space="0" w:color="auto"/>
            </w:tcBorders>
            <w:shd w:val="clear" w:color="auto" w:fill="002060"/>
            <w:vAlign w:val="center"/>
          </w:tcPr>
          <w:p w14:paraId="152C6D70" w14:textId="77777777" w:rsidR="00395652" w:rsidRPr="00CA03F8" w:rsidRDefault="00395652" w:rsidP="00CA03F8">
            <w:pPr>
              <w:spacing w:before="240" w:line="360" w:lineRule="auto"/>
              <w:jc w:val="center"/>
              <w:rPr>
                <w:rFonts w:cs="Times New Roman"/>
                <w:b/>
                <w:szCs w:val="24"/>
              </w:rPr>
            </w:pPr>
          </w:p>
        </w:tc>
        <w:tc>
          <w:tcPr>
            <w:tcW w:w="1230" w:type="pct"/>
            <w:tcBorders>
              <w:bottom w:val="single" w:sz="4" w:space="0" w:color="auto"/>
            </w:tcBorders>
          </w:tcPr>
          <w:p w14:paraId="646F0F64" w14:textId="77777777" w:rsidR="00395652" w:rsidRPr="00CA03F8" w:rsidRDefault="00395652" w:rsidP="00CA03F8">
            <w:pPr>
              <w:spacing w:line="360" w:lineRule="auto"/>
              <w:rPr>
                <w:rFonts w:cs="Times New Roman"/>
                <w:b/>
                <w:szCs w:val="24"/>
              </w:rPr>
            </w:pPr>
          </w:p>
        </w:tc>
      </w:tr>
      <w:tr w:rsidR="00395652" w:rsidRPr="00CA03F8" w14:paraId="008B55D0" w14:textId="77777777" w:rsidTr="0077540E">
        <w:trPr>
          <w:trHeight w:val="306"/>
        </w:trPr>
        <w:tc>
          <w:tcPr>
            <w:tcW w:w="5000" w:type="pct"/>
            <w:gridSpan w:val="3"/>
            <w:tcBorders>
              <w:bottom w:val="single" w:sz="4" w:space="0" w:color="auto"/>
            </w:tcBorders>
            <w:shd w:val="clear" w:color="auto" w:fill="FFB300"/>
          </w:tcPr>
          <w:p w14:paraId="24D45345" w14:textId="77777777" w:rsidR="00395652" w:rsidRPr="00CA03F8" w:rsidRDefault="00395652" w:rsidP="00CA03F8">
            <w:pPr>
              <w:spacing w:line="360" w:lineRule="auto"/>
              <w:rPr>
                <w:rFonts w:cs="Times New Roman"/>
                <w:b/>
                <w:szCs w:val="24"/>
              </w:rPr>
            </w:pPr>
          </w:p>
        </w:tc>
      </w:tr>
    </w:tbl>
    <w:p w14:paraId="7C67B492" w14:textId="77777777" w:rsidR="00395652" w:rsidRPr="00CA03F8" w:rsidRDefault="00395652" w:rsidP="00CA03F8">
      <w:pPr>
        <w:spacing w:line="360" w:lineRule="auto"/>
        <w:jc w:val="left"/>
        <w:rPr>
          <w:rFonts w:cs="Times New Roman"/>
          <w:szCs w:val="24"/>
        </w:rPr>
      </w:pPr>
    </w:p>
    <w:tbl>
      <w:tblPr>
        <w:tblStyle w:val="Tablaconcuadrcula"/>
        <w:tblW w:w="4961" w:type="pct"/>
        <w:tblLook w:val="04A0" w:firstRow="1" w:lastRow="0" w:firstColumn="1" w:lastColumn="0" w:noHBand="0" w:noVBand="1"/>
      </w:tblPr>
      <w:tblGrid>
        <w:gridCol w:w="842"/>
        <w:gridCol w:w="2931"/>
        <w:gridCol w:w="2319"/>
        <w:gridCol w:w="3066"/>
      </w:tblGrid>
      <w:tr w:rsidR="0078280D" w:rsidRPr="00CA03F8" w14:paraId="0552A902" w14:textId="77777777" w:rsidTr="001E20CB">
        <w:tc>
          <w:tcPr>
            <w:tcW w:w="460" w:type="pct"/>
            <w:shd w:val="clear" w:color="auto" w:fill="002060"/>
          </w:tcPr>
          <w:p w14:paraId="31874518" w14:textId="77777777" w:rsidR="00395652" w:rsidRPr="00CA03F8" w:rsidRDefault="00395652" w:rsidP="00CA03F8">
            <w:pPr>
              <w:spacing w:line="360" w:lineRule="auto"/>
              <w:jc w:val="center"/>
              <w:rPr>
                <w:rFonts w:cs="Times New Roman"/>
                <w:b/>
                <w:color w:val="FFFFFF" w:themeColor="background1"/>
              </w:rPr>
            </w:pPr>
            <w:r w:rsidRPr="00CA03F8">
              <w:rPr>
                <w:rFonts w:cs="Times New Roman"/>
                <w:b/>
                <w:color w:val="FFFFFF" w:themeColor="background1"/>
                <w:szCs w:val="24"/>
              </w:rPr>
              <w:t>Etapa</w:t>
            </w:r>
          </w:p>
        </w:tc>
        <w:tc>
          <w:tcPr>
            <w:tcW w:w="1600" w:type="pct"/>
            <w:shd w:val="clear" w:color="auto" w:fill="002060"/>
          </w:tcPr>
          <w:p w14:paraId="2D727912" w14:textId="77777777" w:rsidR="00395652" w:rsidRPr="00CA03F8" w:rsidRDefault="00395652" w:rsidP="00CA03F8">
            <w:pPr>
              <w:spacing w:line="360" w:lineRule="auto"/>
              <w:jc w:val="center"/>
              <w:rPr>
                <w:rFonts w:cs="Times New Roman"/>
                <w:b/>
                <w:color w:val="FFFFFF" w:themeColor="background1"/>
              </w:rPr>
            </w:pPr>
            <w:r w:rsidRPr="00CA03F8">
              <w:rPr>
                <w:rFonts w:cs="Times New Roman"/>
                <w:b/>
                <w:color w:val="FFFFFF" w:themeColor="background1"/>
              </w:rPr>
              <w:t>Actividad</w:t>
            </w:r>
          </w:p>
        </w:tc>
        <w:tc>
          <w:tcPr>
            <w:tcW w:w="1266" w:type="pct"/>
            <w:shd w:val="clear" w:color="auto" w:fill="002060"/>
          </w:tcPr>
          <w:p w14:paraId="1B9B68BB" w14:textId="77777777" w:rsidR="00395652" w:rsidRPr="00CA03F8" w:rsidRDefault="00395652" w:rsidP="00CA03F8">
            <w:pPr>
              <w:spacing w:line="360" w:lineRule="auto"/>
              <w:jc w:val="center"/>
              <w:rPr>
                <w:rFonts w:cs="Times New Roman"/>
                <w:b/>
                <w:color w:val="FFFFFF" w:themeColor="background1"/>
              </w:rPr>
            </w:pPr>
            <w:r w:rsidRPr="00CA03F8">
              <w:rPr>
                <w:rFonts w:cs="Times New Roman"/>
                <w:b/>
                <w:color w:val="FFFFFF" w:themeColor="background1"/>
              </w:rPr>
              <w:t>Responsable</w:t>
            </w:r>
          </w:p>
        </w:tc>
        <w:tc>
          <w:tcPr>
            <w:tcW w:w="1674" w:type="pct"/>
            <w:shd w:val="clear" w:color="auto" w:fill="002060"/>
          </w:tcPr>
          <w:p w14:paraId="340D8276" w14:textId="77777777" w:rsidR="00395652" w:rsidRPr="00CA03F8" w:rsidRDefault="005A1D55" w:rsidP="00CA03F8">
            <w:pPr>
              <w:spacing w:line="360" w:lineRule="auto"/>
              <w:jc w:val="center"/>
              <w:rPr>
                <w:rFonts w:cs="Times New Roman"/>
                <w:b/>
                <w:color w:val="FFFFFF" w:themeColor="background1"/>
              </w:rPr>
            </w:pPr>
            <w:r w:rsidRPr="00CA03F8">
              <w:rPr>
                <w:rFonts w:cs="Times New Roman"/>
                <w:b/>
                <w:color w:val="FFFFFF" w:themeColor="background1"/>
              </w:rPr>
              <w:t>Documentos</w:t>
            </w:r>
          </w:p>
        </w:tc>
      </w:tr>
      <w:tr w:rsidR="0078280D" w:rsidRPr="00CA03F8" w14:paraId="6A56A6F1" w14:textId="77777777" w:rsidTr="001E20CB">
        <w:tc>
          <w:tcPr>
            <w:tcW w:w="460" w:type="pct"/>
            <w:shd w:val="clear" w:color="auto" w:fill="FFB300"/>
            <w:vAlign w:val="center"/>
          </w:tcPr>
          <w:p w14:paraId="4F2A77C9" w14:textId="77777777" w:rsidR="00395652" w:rsidRPr="00CA03F8" w:rsidRDefault="00395652" w:rsidP="00CA03F8">
            <w:pPr>
              <w:spacing w:line="360" w:lineRule="auto"/>
              <w:rPr>
                <w:rFonts w:cs="Times New Roman"/>
                <w:b/>
              </w:rPr>
            </w:pPr>
            <w:r w:rsidRPr="00CA03F8">
              <w:rPr>
                <w:rFonts w:cs="Times New Roman"/>
                <w:b/>
              </w:rPr>
              <w:t>1</w:t>
            </w:r>
          </w:p>
        </w:tc>
        <w:tc>
          <w:tcPr>
            <w:tcW w:w="1600" w:type="pct"/>
          </w:tcPr>
          <w:p w14:paraId="2B422D7E" w14:textId="77777777" w:rsidR="00395652" w:rsidRPr="00CA03F8" w:rsidRDefault="00A5337F" w:rsidP="00CA03F8">
            <w:pPr>
              <w:spacing w:line="360" w:lineRule="auto"/>
              <w:rPr>
                <w:rFonts w:cs="Times New Roman"/>
              </w:rPr>
            </w:pPr>
            <w:r w:rsidRPr="00CA03F8">
              <w:rPr>
                <w:rFonts w:cs="Times New Roman"/>
              </w:rPr>
              <w:t xml:space="preserve">Presentar </w:t>
            </w:r>
            <w:r w:rsidRPr="00CA03F8">
              <w:rPr>
                <w:rFonts w:cs="Times New Roman"/>
                <w:shd w:val="clear" w:color="auto" w:fill="FFFFFF" w:themeFill="background1"/>
              </w:rPr>
              <w:t>iniciativa</w:t>
            </w:r>
            <w:r w:rsidR="009C2891" w:rsidRPr="00CA03F8">
              <w:rPr>
                <w:rFonts w:cs="Times New Roman"/>
                <w:shd w:val="clear" w:color="auto" w:fill="FFFFFF" w:themeFill="background1"/>
              </w:rPr>
              <w:t xml:space="preserve"> de</w:t>
            </w:r>
            <w:r w:rsidR="00395652" w:rsidRPr="00CA03F8">
              <w:rPr>
                <w:rFonts w:cs="Times New Roman"/>
                <w:shd w:val="clear" w:color="auto" w:fill="FFFFFF" w:themeFill="background1"/>
              </w:rPr>
              <w:t xml:space="preserve"> </w:t>
            </w:r>
            <w:r w:rsidR="009C2891" w:rsidRPr="00CA03F8">
              <w:rPr>
                <w:rFonts w:cs="Times New Roman"/>
                <w:shd w:val="clear" w:color="auto" w:fill="FFFFFF" w:themeFill="background1"/>
              </w:rPr>
              <w:t>p</w:t>
            </w:r>
            <w:r w:rsidR="00523BE8" w:rsidRPr="00CA03F8">
              <w:rPr>
                <w:rFonts w:cs="Times New Roman"/>
                <w:shd w:val="clear" w:color="auto" w:fill="FFFFFF" w:themeFill="background1"/>
              </w:rPr>
              <w:t>ropuesta de d</w:t>
            </w:r>
            <w:r w:rsidR="00395652" w:rsidRPr="00CA03F8">
              <w:rPr>
                <w:rFonts w:cs="Times New Roman"/>
                <w:shd w:val="clear" w:color="auto" w:fill="FFFFFF" w:themeFill="background1"/>
              </w:rPr>
              <w:t>iplomado</w:t>
            </w:r>
            <w:r w:rsidR="00395652" w:rsidRPr="00CA03F8">
              <w:rPr>
                <w:rFonts w:cs="Times New Roman"/>
              </w:rPr>
              <w:t xml:space="preserve"> </w:t>
            </w:r>
            <w:r w:rsidR="00285CDD" w:rsidRPr="00CA03F8">
              <w:rPr>
                <w:rFonts w:cs="Times New Roman"/>
              </w:rPr>
              <w:t xml:space="preserve">a </w:t>
            </w:r>
            <w:r w:rsidR="00C34A24" w:rsidRPr="00CA03F8">
              <w:rPr>
                <w:rFonts w:cs="Times New Roman"/>
              </w:rPr>
              <w:t>la Dirección</w:t>
            </w:r>
            <w:r w:rsidR="00523BE8" w:rsidRPr="00CA03F8">
              <w:rPr>
                <w:rFonts w:cs="Times New Roman"/>
              </w:rPr>
              <w:t xml:space="preserve"> de Vinculación Universidad Sociedad (</w:t>
            </w:r>
            <w:r w:rsidR="00395652" w:rsidRPr="00CA03F8">
              <w:rPr>
                <w:rFonts w:cs="Times New Roman"/>
              </w:rPr>
              <w:t>DVUS</w:t>
            </w:r>
            <w:r w:rsidR="00523BE8" w:rsidRPr="00CA03F8">
              <w:rPr>
                <w:rFonts w:cs="Times New Roman"/>
              </w:rPr>
              <w:t>)</w:t>
            </w:r>
            <w:r w:rsidR="00395652" w:rsidRPr="00CA03F8">
              <w:rPr>
                <w:rFonts w:cs="Times New Roman"/>
              </w:rPr>
              <w:t>.</w:t>
            </w:r>
          </w:p>
          <w:p w14:paraId="24D7FB97" w14:textId="77777777" w:rsidR="00395652" w:rsidRPr="00CA03F8" w:rsidRDefault="00395652" w:rsidP="00CA03F8">
            <w:pPr>
              <w:spacing w:line="360" w:lineRule="auto"/>
              <w:rPr>
                <w:rFonts w:cs="Times New Roman"/>
              </w:rPr>
            </w:pPr>
          </w:p>
        </w:tc>
        <w:tc>
          <w:tcPr>
            <w:tcW w:w="1266" w:type="pct"/>
          </w:tcPr>
          <w:p w14:paraId="0CDB87E8" w14:textId="77777777" w:rsidR="00395652" w:rsidRPr="00CA03F8" w:rsidRDefault="00ED632D" w:rsidP="00CA03F8">
            <w:pPr>
              <w:spacing w:line="360" w:lineRule="auto"/>
              <w:rPr>
                <w:rFonts w:cs="Times New Roman"/>
              </w:rPr>
            </w:pPr>
            <w:r w:rsidRPr="00CA03F8">
              <w:rPr>
                <w:rFonts w:cs="Times New Roman"/>
              </w:rPr>
              <w:t>Unidad académica</w:t>
            </w:r>
            <w:r w:rsidR="00395652" w:rsidRPr="00CA03F8">
              <w:rPr>
                <w:rFonts w:cs="Times New Roman"/>
              </w:rPr>
              <w:t xml:space="preserve">, (Departamentos </w:t>
            </w:r>
            <w:r w:rsidR="00A5337F" w:rsidRPr="00CA03F8">
              <w:rPr>
                <w:rFonts w:cs="Times New Roman"/>
              </w:rPr>
              <w:t>académicos, centros</w:t>
            </w:r>
            <w:r w:rsidR="00395652" w:rsidRPr="00CA03F8">
              <w:rPr>
                <w:rFonts w:cs="Times New Roman"/>
              </w:rPr>
              <w:t xml:space="preserve"> regionales, institutos tecnológicos u otra unidad académica)</w:t>
            </w:r>
            <w:r w:rsidR="00C96082" w:rsidRPr="00CA03F8">
              <w:rPr>
                <w:rFonts w:cs="Times New Roman"/>
              </w:rPr>
              <w:t>.</w:t>
            </w:r>
          </w:p>
        </w:tc>
        <w:tc>
          <w:tcPr>
            <w:tcW w:w="1674" w:type="pct"/>
          </w:tcPr>
          <w:p w14:paraId="5CF97DA9" w14:textId="77777777" w:rsidR="00395652" w:rsidRPr="00CA03F8" w:rsidRDefault="00523BE8" w:rsidP="00CA03F8">
            <w:pPr>
              <w:spacing w:line="360" w:lineRule="auto"/>
              <w:rPr>
                <w:rFonts w:cs="Times New Roman"/>
              </w:rPr>
            </w:pPr>
            <w:r w:rsidRPr="00CA03F8">
              <w:rPr>
                <w:rFonts w:cs="Times New Roman"/>
              </w:rPr>
              <w:t>Generado: Propuesta de diplomado</w:t>
            </w:r>
            <w:r w:rsidR="00C96082" w:rsidRPr="00CA03F8">
              <w:rPr>
                <w:rFonts w:cs="Times New Roman"/>
              </w:rPr>
              <w:t>.</w:t>
            </w:r>
          </w:p>
        </w:tc>
      </w:tr>
      <w:tr w:rsidR="00ED632D" w:rsidRPr="00CA03F8" w14:paraId="7C97D68C" w14:textId="77777777" w:rsidTr="001E20CB">
        <w:tc>
          <w:tcPr>
            <w:tcW w:w="460" w:type="pct"/>
            <w:shd w:val="clear" w:color="auto" w:fill="FFB300"/>
            <w:vAlign w:val="center"/>
          </w:tcPr>
          <w:p w14:paraId="194F50A2" w14:textId="77777777" w:rsidR="00ED632D" w:rsidRPr="00CA03F8" w:rsidRDefault="00DD5DBE" w:rsidP="00CA03F8">
            <w:pPr>
              <w:spacing w:line="360" w:lineRule="auto"/>
              <w:rPr>
                <w:rFonts w:cs="Times New Roman"/>
                <w:b/>
              </w:rPr>
            </w:pPr>
            <w:r w:rsidRPr="00CA03F8">
              <w:rPr>
                <w:rFonts w:cs="Times New Roman"/>
                <w:b/>
              </w:rPr>
              <w:t>2</w:t>
            </w:r>
          </w:p>
        </w:tc>
        <w:tc>
          <w:tcPr>
            <w:tcW w:w="1600" w:type="pct"/>
          </w:tcPr>
          <w:p w14:paraId="12D50B9B" w14:textId="77777777" w:rsidR="00ED632D" w:rsidRPr="00CA03F8" w:rsidRDefault="00ED632D" w:rsidP="00CA03F8">
            <w:pPr>
              <w:spacing w:line="360" w:lineRule="auto"/>
              <w:rPr>
                <w:rFonts w:cs="Times New Roman"/>
              </w:rPr>
            </w:pPr>
            <w:r w:rsidRPr="00CA03F8">
              <w:rPr>
                <w:rFonts w:cs="Times New Roman"/>
              </w:rPr>
              <w:t xml:space="preserve">Recibir Propuesta de Diplomado. </w:t>
            </w:r>
          </w:p>
          <w:p w14:paraId="122AE7FE" w14:textId="77777777" w:rsidR="00ED632D" w:rsidRPr="00CA03F8" w:rsidRDefault="00ED632D" w:rsidP="00CA03F8">
            <w:pPr>
              <w:spacing w:line="360" w:lineRule="auto"/>
              <w:rPr>
                <w:rFonts w:cs="Times New Roman"/>
              </w:rPr>
            </w:pPr>
          </w:p>
        </w:tc>
        <w:tc>
          <w:tcPr>
            <w:tcW w:w="1266" w:type="pct"/>
          </w:tcPr>
          <w:p w14:paraId="1312B4F9" w14:textId="77777777" w:rsidR="00ED632D" w:rsidRPr="00CA03F8" w:rsidRDefault="00523BE8" w:rsidP="00CA03F8">
            <w:pPr>
              <w:spacing w:line="360" w:lineRule="auto"/>
              <w:rPr>
                <w:rFonts w:cs="Times New Roman"/>
              </w:rPr>
            </w:pPr>
            <w:r w:rsidRPr="00CA03F8">
              <w:rPr>
                <w:rFonts w:cs="Times New Roman"/>
              </w:rPr>
              <w:t xml:space="preserve"> (</w:t>
            </w:r>
            <w:r w:rsidR="00ED632D" w:rsidRPr="00CA03F8">
              <w:rPr>
                <w:rFonts w:cs="Times New Roman"/>
              </w:rPr>
              <w:t>DVUS</w:t>
            </w:r>
            <w:r w:rsidRPr="00CA03F8">
              <w:rPr>
                <w:rFonts w:cs="Times New Roman"/>
              </w:rPr>
              <w:t>).</w:t>
            </w:r>
          </w:p>
        </w:tc>
        <w:tc>
          <w:tcPr>
            <w:tcW w:w="1674" w:type="pct"/>
          </w:tcPr>
          <w:p w14:paraId="4FB562B0" w14:textId="77777777" w:rsidR="00ED632D" w:rsidRPr="00CA03F8" w:rsidRDefault="00ED632D" w:rsidP="00CA03F8">
            <w:pPr>
              <w:spacing w:line="360" w:lineRule="auto"/>
              <w:rPr>
                <w:rFonts w:cs="Times New Roman"/>
              </w:rPr>
            </w:pPr>
          </w:p>
        </w:tc>
      </w:tr>
      <w:tr w:rsidR="0078280D" w:rsidRPr="00CA03F8" w14:paraId="27C723FA" w14:textId="77777777" w:rsidTr="001E20CB">
        <w:tc>
          <w:tcPr>
            <w:tcW w:w="460" w:type="pct"/>
            <w:shd w:val="clear" w:color="auto" w:fill="FFB300"/>
            <w:vAlign w:val="center"/>
          </w:tcPr>
          <w:p w14:paraId="680EA62D" w14:textId="77777777" w:rsidR="00395652" w:rsidRPr="00CA03F8" w:rsidRDefault="00DD5DBE" w:rsidP="00CA03F8">
            <w:pPr>
              <w:spacing w:line="360" w:lineRule="auto"/>
              <w:rPr>
                <w:rFonts w:cs="Times New Roman"/>
                <w:b/>
              </w:rPr>
            </w:pPr>
            <w:r w:rsidRPr="00CA03F8">
              <w:rPr>
                <w:rFonts w:cs="Times New Roman"/>
                <w:b/>
              </w:rPr>
              <w:t>3</w:t>
            </w:r>
          </w:p>
        </w:tc>
        <w:tc>
          <w:tcPr>
            <w:tcW w:w="1600" w:type="pct"/>
          </w:tcPr>
          <w:p w14:paraId="150A0D27" w14:textId="77777777" w:rsidR="00395652" w:rsidRPr="00CA03F8" w:rsidRDefault="00285CDD" w:rsidP="00CA03F8">
            <w:pPr>
              <w:spacing w:line="360" w:lineRule="auto"/>
              <w:rPr>
                <w:rFonts w:cs="Times New Roman"/>
              </w:rPr>
            </w:pPr>
            <w:r w:rsidRPr="00CA03F8">
              <w:rPr>
                <w:rFonts w:cs="Times New Roman"/>
                <w:shd w:val="clear" w:color="auto" w:fill="FFFFFF" w:themeFill="background1"/>
              </w:rPr>
              <w:t>Revisar</w:t>
            </w:r>
            <w:r w:rsidRPr="00CA03F8">
              <w:rPr>
                <w:rFonts w:cs="Times New Roman"/>
              </w:rPr>
              <w:t xml:space="preserve"> y c</w:t>
            </w:r>
            <w:r w:rsidR="00ED632D" w:rsidRPr="00CA03F8">
              <w:rPr>
                <w:rFonts w:cs="Times New Roman"/>
              </w:rPr>
              <w:t>ompletar</w:t>
            </w:r>
            <w:r w:rsidR="009C2891" w:rsidRPr="00CA03F8">
              <w:rPr>
                <w:rFonts w:cs="Times New Roman"/>
              </w:rPr>
              <w:t xml:space="preserve"> la </w:t>
            </w:r>
            <w:r w:rsidR="00C34A24" w:rsidRPr="00CA03F8">
              <w:rPr>
                <w:rFonts w:cs="Times New Roman"/>
              </w:rPr>
              <w:t>propuesta que debe incluir: El p</w:t>
            </w:r>
            <w:r w:rsidR="009C2891" w:rsidRPr="00CA03F8">
              <w:rPr>
                <w:rFonts w:cs="Times New Roman"/>
              </w:rPr>
              <w:t xml:space="preserve">lan </w:t>
            </w:r>
            <w:r w:rsidR="00A5337F" w:rsidRPr="00CA03F8">
              <w:rPr>
                <w:rFonts w:cs="Times New Roman"/>
              </w:rPr>
              <w:t>curricular a</w:t>
            </w:r>
            <w:r w:rsidR="00C34A24" w:rsidRPr="00CA03F8">
              <w:rPr>
                <w:rFonts w:cs="Times New Roman"/>
              </w:rPr>
              <w:t xml:space="preserve"> desarrolla, plan de implementación y la p</w:t>
            </w:r>
            <w:r w:rsidR="009C2891" w:rsidRPr="00CA03F8">
              <w:rPr>
                <w:rFonts w:cs="Times New Roman"/>
              </w:rPr>
              <w:t xml:space="preserve">ropuesta de evaluación </w:t>
            </w:r>
            <w:r w:rsidR="002B6D5B" w:rsidRPr="00CA03F8">
              <w:rPr>
                <w:rFonts w:cs="Times New Roman"/>
              </w:rPr>
              <w:t>y monitoreo</w:t>
            </w:r>
            <w:r w:rsidR="009C2891" w:rsidRPr="00CA03F8">
              <w:rPr>
                <w:rFonts w:cs="Times New Roman"/>
              </w:rPr>
              <w:t xml:space="preserve"> del diplomado.</w:t>
            </w:r>
          </w:p>
        </w:tc>
        <w:tc>
          <w:tcPr>
            <w:tcW w:w="1266" w:type="pct"/>
          </w:tcPr>
          <w:p w14:paraId="3DA74DDC" w14:textId="77777777" w:rsidR="00395652" w:rsidRPr="00CA03F8" w:rsidRDefault="00395652" w:rsidP="00CA03F8">
            <w:pPr>
              <w:spacing w:line="360" w:lineRule="auto"/>
              <w:rPr>
                <w:rFonts w:cs="Times New Roman"/>
              </w:rPr>
            </w:pPr>
            <w:r w:rsidRPr="00CA03F8">
              <w:rPr>
                <w:rFonts w:cs="Times New Roman"/>
              </w:rPr>
              <w:t xml:space="preserve">DVUS y Unidad </w:t>
            </w:r>
            <w:r w:rsidR="009C2891" w:rsidRPr="00CA03F8">
              <w:rPr>
                <w:rFonts w:cs="Times New Roman"/>
              </w:rPr>
              <w:t>A</w:t>
            </w:r>
            <w:r w:rsidRPr="00CA03F8">
              <w:rPr>
                <w:rFonts w:cs="Times New Roman"/>
              </w:rPr>
              <w:t>cadémica</w:t>
            </w:r>
          </w:p>
        </w:tc>
        <w:tc>
          <w:tcPr>
            <w:tcW w:w="1674" w:type="pct"/>
          </w:tcPr>
          <w:p w14:paraId="5662CFB5" w14:textId="77777777" w:rsidR="00395652" w:rsidRPr="00CA03F8" w:rsidRDefault="00395652" w:rsidP="00CA03F8">
            <w:pPr>
              <w:spacing w:line="360" w:lineRule="auto"/>
              <w:rPr>
                <w:rFonts w:cs="Times New Roman"/>
              </w:rPr>
            </w:pPr>
          </w:p>
        </w:tc>
      </w:tr>
      <w:tr w:rsidR="0078280D" w:rsidRPr="00CA03F8" w14:paraId="56DFCF7B" w14:textId="77777777" w:rsidTr="001E20CB">
        <w:tc>
          <w:tcPr>
            <w:tcW w:w="460" w:type="pct"/>
            <w:shd w:val="clear" w:color="auto" w:fill="FFB300"/>
            <w:vAlign w:val="center"/>
          </w:tcPr>
          <w:p w14:paraId="1DBC03C4" w14:textId="77777777" w:rsidR="00395652" w:rsidRPr="00CA03F8" w:rsidRDefault="00DD5DBE" w:rsidP="00CA03F8">
            <w:pPr>
              <w:spacing w:line="360" w:lineRule="auto"/>
              <w:rPr>
                <w:rFonts w:cs="Times New Roman"/>
                <w:b/>
              </w:rPr>
            </w:pPr>
            <w:r w:rsidRPr="00CA03F8">
              <w:rPr>
                <w:rFonts w:cs="Times New Roman"/>
                <w:b/>
              </w:rPr>
              <w:t>4</w:t>
            </w:r>
          </w:p>
        </w:tc>
        <w:tc>
          <w:tcPr>
            <w:tcW w:w="1600" w:type="pct"/>
          </w:tcPr>
          <w:p w14:paraId="50E936CA" w14:textId="77777777" w:rsidR="00611FF3" w:rsidRPr="00CA03F8" w:rsidRDefault="00374E77" w:rsidP="00CA03F8">
            <w:pPr>
              <w:spacing w:line="360" w:lineRule="auto"/>
              <w:rPr>
                <w:rFonts w:cs="Times New Roman"/>
              </w:rPr>
            </w:pPr>
            <w:r w:rsidRPr="00CA03F8">
              <w:rPr>
                <w:rFonts w:cs="Times New Roman"/>
              </w:rPr>
              <w:t>Presentar a la Vicerrectoría académica</w:t>
            </w:r>
            <w:r w:rsidR="00523BE8" w:rsidRPr="00CA03F8">
              <w:rPr>
                <w:rFonts w:cs="Times New Roman"/>
              </w:rPr>
              <w:t xml:space="preserve"> (VRA)</w:t>
            </w:r>
            <w:r w:rsidRPr="00CA03F8">
              <w:rPr>
                <w:rFonts w:cs="Times New Roman"/>
              </w:rPr>
              <w:t xml:space="preserve"> la propuesta completa del </w:t>
            </w:r>
            <w:r w:rsidRPr="00CA03F8">
              <w:rPr>
                <w:rFonts w:cs="Times New Roman"/>
              </w:rPr>
              <w:lastRenderedPageBreak/>
              <w:t xml:space="preserve">Diplomado y </w:t>
            </w:r>
            <w:r w:rsidR="00C34A24" w:rsidRPr="00CA03F8">
              <w:rPr>
                <w:rFonts w:cs="Times New Roman"/>
              </w:rPr>
              <w:t>s</w:t>
            </w:r>
            <w:r w:rsidR="00395652" w:rsidRPr="00CA03F8">
              <w:rPr>
                <w:rFonts w:cs="Times New Roman"/>
              </w:rPr>
              <w:t xml:space="preserve">olicitar </w:t>
            </w:r>
            <w:r w:rsidR="009C2891" w:rsidRPr="00CA03F8">
              <w:rPr>
                <w:rFonts w:cs="Times New Roman"/>
              </w:rPr>
              <w:t>dictamen</w:t>
            </w:r>
            <w:r w:rsidR="00661AD4" w:rsidRPr="00CA03F8">
              <w:rPr>
                <w:rFonts w:cs="Times New Roman"/>
              </w:rPr>
              <w:t>.</w:t>
            </w:r>
          </w:p>
        </w:tc>
        <w:tc>
          <w:tcPr>
            <w:tcW w:w="1266" w:type="pct"/>
          </w:tcPr>
          <w:p w14:paraId="1DE7D341" w14:textId="77777777" w:rsidR="00395652" w:rsidRPr="00CA03F8" w:rsidRDefault="00395652" w:rsidP="00CA03F8">
            <w:pPr>
              <w:spacing w:line="360" w:lineRule="auto"/>
              <w:rPr>
                <w:rFonts w:cs="Times New Roman"/>
              </w:rPr>
            </w:pPr>
            <w:r w:rsidRPr="00CA03F8">
              <w:rPr>
                <w:rFonts w:cs="Times New Roman"/>
              </w:rPr>
              <w:lastRenderedPageBreak/>
              <w:t>DVUS</w:t>
            </w:r>
          </w:p>
        </w:tc>
        <w:tc>
          <w:tcPr>
            <w:tcW w:w="1674" w:type="pct"/>
          </w:tcPr>
          <w:p w14:paraId="61A01F5B" w14:textId="77777777" w:rsidR="00395652" w:rsidRPr="00CA03F8" w:rsidRDefault="00395652" w:rsidP="00CA03F8">
            <w:pPr>
              <w:spacing w:line="360" w:lineRule="auto"/>
              <w:rPr>
                <w:rFonts w:cs="Times New Roman"/>
              </w:rPr>
            </w:pPr>
          </w:p>
        </w:tc>
      </w:tr>
      <w:tr w:rsidR="0078280D" w:rsidRPr="00CA03F8" w14:paraId="6EF4A5C7" w14:textId="77777777" w:rsidTr="001E20CB">
        <w:tc>
          <w:tcPr>
            <w:tcW w:w="460" w:type="pct"/>
            <w:shd w:val="clear" w:color="auto" w:fill="FFB300"/>
            <w:vAlign w:val="center"/>
          </w:tcPr>
          <w:p w14:paraId="63279153" w14:textId="77777777" w:rsidR="00395652" w:rsidRPr="00CA03F8" w:rsidRDefault="00DD5DBE" w:rsidP="00CA03F8">
            <w:pPr>
              <w:spacing w:line="360" w:lineRule="auto"/>
              <w:rPr>
                <w:rFonts w:cs="Times New Roman"/>
                <w:b/>
              </w:rPr>
            </w:pPr>
            <w:r w:rsidRPr="00CA03F8">
              <w:rPr>
                <w:rFonts w:cs="Times New Roman"/>
                <w:b/>
              </w:rPr>
              <w:t>5</w:t>
            </w:r>
          </w:p>
        </w:tc>
        <w:tc>
          <w:tcPr>
            <w:tcW w:w="1600" w:type="pct"/>
          </w:tcPr>
          <w:p w14:paraId="7FFF0FB7" w14:textId="77777777" w:rsidR="00395652" w:rsidRPr="00CA03F8" w:rsidRDefault="00C34A24" w:rsidP="00CA03F8">
            <w:pPr>
              <w:spacing w:line="360" w:lineRule="auto"/>
              <w:rPr>
                <w:rFonts w:cs="Times New Roman"/>
              </w:rPr>
            </w:pPr>
            <w:r w:rsidRPr="00CA03F8">
              <w:rPr>
                <w:rFonts w:cs="Times New Roman"/>
              </w:rPr>
              <w:t>Recibir propuesta del diplomado u</w:t>
            </w:r>
            <w:r w:rsidR="00395652" w:rsidRPr="00CA03F8">
              <w:rPr>
                <w:rFonts w:cs="Times New Roman"/>
              </w:rPr>
              <w:t>niversitario</w:t>
            </w:r>
            <w:r w:rsidR="009C2891" w:rsidRPr="00CA03F8">
              <w:rPr>
                <w:rFonts w:cs="Times New Roman"/>
              </w:rPr>
              <w:t>.</w:t>
            </w:r>
          </w:p>
        </w:tc>
        <w:tc>
          <w:tcPr>
            <w:tcW w:w="1266" w:type="pct"/>
          </w:tcPr>
          <w:p w14:paraId="770AD544" w14:textId="77777777" w:rsidR="00395652" w:rsidRPr="00CA03F8" w:rsidRDefault="00395652" w:rsidP="00CA03F8">
            <w:pPr>
              <w:spacing w:line="360" w:lineRule="auto"/>
              <w:rPr>
                <w:rFonts w:cs="Times New Roman"/>
              </w:rPr>
            </w:pPr>
            <w:r w:rsidRPr="00CA03F8">
              <w:rPr>
                <w:rFonts w:cs="Times New Roman"/>
              </w:rPr>
              <w:t>VRA</w:t>
            </w:r>
          </w:p>
        </w:tc>
        <w:tc>
          <w:tcPr>
            <w:tcW w:w="1674" w:type="pct"/>
          </w:tcPr>
          <w:p w14:paraId="75A48038" w14:textId="77777777" w:rsidR="00395652" w:rsidRPr="00CA03F8" w:rsidRDefault="00395652" w:rsidP="00CA03F8">
            <w:pPr>
              <w:spacing w:line="360" w:lineRule="auto"/>
              <w:rPr>
                <w:rFonts w:cs="Times New Roman"/>
              </w:rPr>
            </w:pPr>
            <w:r w:rsidRPr="00CA03F8">
              <w:rPr>
                <w:rFonts w:cs="Times New Roman"/>
              </w:rPr>
              <w:t>Recibidos: Programa que in</w:t>
            </w:r>
            <w:r w:rsidR="00C34A24" w:rsidRPr="00CA03F8">
              <w:rPr>
                <w:rFonts w:cs="Times New Roman"/>
              </w:rPr>
              <w:t>cluya: Plan de implementación, propuesta de evaluación del d</w:t>
            </w:r>
            <w:r w:rsidRPr="00CA03F8">
              <w:rPr>
                <w:rFonts w:cs="Times New Roman"/>
              </w:rPr>
              <w:t>iplomado.</w:t>
            </w:r>
          </w:p>
          <w:p w14:paraId="42D7E18D" w14:textId="77777777" w:rsidR="00395652" w:rsidRPr="00CA03F8" w:rsidRDefault="00395652" w:rsidP="00CA03F8">
            <w:pPr>
              <w:spacing w:line="360" w:lineRule="auto"/>
              <w:rPr>
                <w:rFonts w:cs="Times New Roman"/>
              </w:rPr>
            </w:pPr>
          </w:p>
        </w:tc>
      </w:tr>
      <w:tr w:rsidR="0078280D" w:rsidRPr="00CA03F8" w14:paraId="7D16F70D" w14:textId="77777777" w:rsidTr="001E20CB">
        <w:tc>
          <w:tcPr>
            <w:tcW w:w="460" w:type="pct"/>
            <w:shd w:val="clear" w:color="auto" w:fill="FFB300"/>
            <w:vAlign w:val="center"/>
          </w:tcPr>
          <w:p w14:paraId="3A88AF0A" w14:textId="77777777" w:rsidR="00395652" w:rsidRPr="00CA03F8" w:rsidRDefault="00DD5DBE" w:rsidP="00CA03F8">
            <w:pPr>
              <w:spacing w:line="360" w:lineRule="auto"/>
              <w:rPr>
                <w:rFonts w:cs="Times New Roman"/>
                <w:b/>
              </w:rPr>
            </w:pPr>
            <w:r w:rsidRPr="00CA03F8">
              <w:rPr>
                <w:rFonts w:cs="Times New Roman"/>
                <w:b/>
              </w:rPr>
              <w:t>6</w:t>
            </w:r>
          </w:p>
        </w:tc>
        <w:tc>
          <w:tcPr>
            <w:tcW w:w="1600" w:type="pct"/>
          </w:tcPr>
          <w:p w14:paraId="28AFF444" w14:textId="77777777" w:rsidR="00395652" w:rsidRPr="00CA03F8" w:rsidRDefault="009C2891" w:rsidP="00CA03F8">
            <w:pPr>
              <w:spacing w:line="360" w:lineRule="auto"/>
              <w:rPr>
                <w:rFonts w:cs="Times New Roman"/>
              </w:rPr>
            </w:pPr>
            <w:r w:rsidRPr="00CA03F8">
              <w:rPr>
                <w:rFonts w:cs="Times New Roman"/>
              </w:rPr>
              <w:t xml:space="preserve">Emitir dictamen y enviarlo a </w:t>
            </w:r>
            <w:r w:rsidR="00A5337F" w:rsidRPr="00CA03F8">
              <w:rPr>
                <w:rFonts w:cs="Times New Roman"/>
              </w:rPr>
              <w:t>la DVUS</w:t>
            </w:r>
            <w:r w:rsidRPr="00CA03F8">
              <w:rPr>
                <w:rFonts w:cs="Times New Roman"/>
              </w:rPr>
              <w:t>.</w:t>
            </w:r>
          </w:p>
        </w:tc>
        <w:tc>
          <w:tcPr>
            <w:tcW w:w="1266" w:type="pct"/>
          </w:tcPr>
          <w:p w14:paraId="013AA22F" w14:textId="77777777" w:rsidR="00395652" w:rsidRPr="00CA03F8" w:rsidRDefault="00395652" w:rsidP="00CA03F8">
            <w:pPr>
              <w:spacing w:line="360" w:lineRule="auto"/>
              <w:rPr>
                <w:rFonts w:cs="Times New Roman"/>
              </w:rPr>
            </w:pPr>
            <w:r w:rsidRPr="00CA03F8">
              <w:rPr>
                <w:rFonts w:cs="Times New Roman"/>
              </w:rPr>
              <w:t>VRA</w:t>
            </w:r>
          </w:p>
        </w:tc>
        <w:tc>
          <w:tcPr>
            <w:tcW w:w="1674" w:type="pct"/>
          </w:tcPr>
          <w:p w14:paraId="416C9182" w14:textId="77777777" w:rsidR="00395652" w:rsidRPr="00CA03F8" w:rsidRDefault="005A1D55" w:rsidP="00CA03F8">
            <w:pPr>
              <w:spacing w:line="360" w:lineRule="auto"/>
              <w:rPr>
                <w:rFonts w:cs="Times New Roman"/>
              </w:rPr>
            </w:pPr>
            <w:r w:rsidRPr="00CA03F8">
              <w:rPr>
                <w:rFonts w:cs="Times New Roman"/>
              </w:rPr>
              <w:t>Generado</w:t>
            </w:r>
            <w:r w:rsidR="00C34A24" w:rsidRPr="00CA03F8">
              <w:rPr>
                <w:rFonts w:cs="Times New Roman"/>
              </w:rPr>
              <w:t>: Resolución sobre d</w:t>
            </w:r>
            <w:r w:rsidR="00395652" w:rsidRPr="00CA03F8">
              <w:rPr>
                <w:rFonts w:cs="Times New Roman"/>
              </w:rPr>
              <w:t>iplomado.</w:t>
            </w:r>
          </w:p>
        </w:tc>
      </w:tr>
      <w:tr w:rsidR="0078280D" w:rsidRPr="00CA03F8" w14:paraId="4F150217" w14:textId="77777777" w:rsidTr="001E20CB">
        <w:tc>
          <w:tcPr>
            <w:tcW w:w="460" w:type="pct"/>
            <w:shd w:val="clear" w:color="auto" w:fill="FFB300"/>
            <w:vAlign w:val="center"/>
          </w:tcPr>
          <w:p w14:paraId="75109652" w14:textId="77777777" w:rsidR="00395652" w:rsidRPr="00CA03F8" w:rsidRDefault="00DD5DBE" w:rsidP="00CA03F8">
            <w:pPr>
              <w:spacing w:line="360" w:lineRule="auto"/>
              <w:rPr>
                <w:rFonts w:cs="Times New Roman"/>
                <w:b/>
              </w:rPr>
            </w:pPr>
            <w:r w:rsidRPr="00CA03F8">
              <w:rPr>
                <w:rFonts w:cs="Times New Roman"/>
                <w:b/>
              </w:rPr>
              <w:t>7</w:t>
            </w:r>
          </w:p>
        </w:tc>
        <w:tc>
          <w:tcPr>
            <w:tcW w:w="1600" w:type="pct"/>
          </w:tcPr>
          <w:p w14:paraId="1863B783" w14:textId="70984DA5" w:rsidR="00AE0C46" w:rsidRPr="00CA03F8" w:rsidRDefault="00726452" w:rsidP="00CA03F8">
            <w:pPr>
              <w:spacing w:line="360" w:lineRule="auto"/>
              <w:rPr>
                <w:rFonts w:cs="Times New Roman"/>
              </w:rPr>
            </w:pPr>
            <w:r w:rsidRPr="00726452">
              <w:rPr>
                <w:rFonts w:cs="Times New Roman"/>
              </w:rPr>
              <w:t>Si</w:t>
            </w:r>
            <w:r w:rsidR="00A5337F" w:rsidRPr="00CA03F8">
              <w:rPr>
                <w:rFonts w:cs="Times New Roman"/>
              </w:rPr>
              <w:t xml:space="preserve"> el</w:t>
            </w:r>
            <w:r w:rsidR="009C2891" w:rsidRPr="00CA03F8">
              <w:rPr>
                <w:rFonts w:cs="Times New Roman"/>
              </w:rPr>
              <w:t xml:space="preserve"> dictamen es favorable se </w:t>
            </w:r>
            <w:r w:rsidR="00A5337F" w:rsidRPr="00CA03F8">
              <w:rPr>
                <w:rFonts w:cs="Times New Roman"/>
              </w:rPr>
              <w:t>debe efectuar</w:t>
            </w:r>
            <w:r w:rsidR="00AE0C46" w:rsidRPr="00CA03F8">
              <w:rPr>
                <w:rFonts w:cs="Times New Roman"/>
              </w:rPr>
              <w:t xml:space="preserve"> pago según el plan de arbitrio. </w:t>
            </w:r>
          </w:p>
          <w:p w14:paraId="4483C979" w14:textId="77777777" w:rsidR="00AE0C46" w:rsidRPr="00CA03F8" w:rsidRDefault="00AE0C46" w:rsidP="00CA03F8">
            <w:pPr>
              <w:spacing w:line="360" w:lineRule="auto"/>
              <w:rPr>
                <w:rFonts w:cs="Times New Roman"/>
              </w:rPr>
            </w:pPr>
            <w:r w:rsidRPr="00CA03F8">
              <w:rPr>
                <w:rFonts w:cs="Times New Roman"/>
              </w:rPr>
              <w:t xml:space="preserve"> </w:t>
            </w:r>
          </w:p>
        </w:tc>
        <w:tc>
          <w:tcPr>
            <w:tcW w:w="1266" w:type="pct"/>
          </w:tcPr>
          <w:p w14:paraId="0ED4F93B" w14:textId="77777777" w:rsidR="00395652" w:rsidRPr="00CA03F8" w:rsidRDefault="00C34A24" w:rsidP="00CA03F8">
            <w:pPr>
              <w:spacing w:line="360" w:lineRule="auto"/>
              <w:rPr>
                <w:rFonts w:cs="Times New Roman"/>
              </w:rPr>
            </w:pPr>
            <w:r w:rsidRPr="00CA03F8">
              <w:rPr>
                <w:rFonts w:cs="Times New Roman"/>
              </w:rPr>
              <w:t>Unidad a</w:t>
            </w:r>
            <w:r w:rsidR="009C2891" w:rsidRPr="00CA03F8">
              <w:rPr>
                <w:rFonts w:cs="Times New Roman"/>
              </w:rPr>
              <w:t>cadémica</w:t>
            </w:r>
          </w:p>
        </w:tc>
        <w:tc>
          <w:tcPr>
            <w:tcW w:w="1674" w:type="pct"/>
          </w:tcPr>
          <w:p w14:paraId="1B6A10D8" w14:textId="77777777" w:rsidR="00395652" w:rsidRPr="00CA03F8" w:rsidRDefault="00395652" w:rsidP="00CA03F8">
            <w:pPr>
              <w:spacing w:line="360" w:lineRule="auto"/>
              <w:rPr>
                <w:rFonts w:cs="Times New Roman"/>
              </w:rPr>
            </w:pPr>
          </w:p>
        </w:tc>
      </w:tr>
      <w:tr w:rsidR="00AE0C46" w:rsidRPr="00CA03F8" w14:paraId="4DD0C570" w14:textId="77777777" w:rsidTr="001E20CB">
        <w:tc>
          <w:tcPr>
            <w:tcW w:w="460" w:type="pct"/>
            <w:shd w:val="clear" w:color="auto" w:fill="FFB300"/>
            <w:vAlign w:val="center"/>
          </w:tcPr>
          <w:p w14:paraId="73FDFB1A" w14:textId="77777777" w:rsidR="00AE0C46" w:rsidRPr="00CA03F8" w:rsidRDefault="00DD5DBE" w:rsidP="00CA03F8">
            <w:pPr>
              <w:spacing w:line="360" w:lineRule="auto"/>
              <w:rPr>
                <w:rFonts w:cs="Times New Roman"/>
                <w:b/>
              </w:rPr>
            </w:pPr>
            <w:r w:rsidRPr="00CA03F8">
              <w:rPr>
                <w:rFonts w:cs="Times New Roman"/>
                <w:b/>
              </w:rPr>
              <w:t>8</w:t>
            </w:r>
          </w:p>
        </w:tc>
        <w:tc>
          <w:tcPr>
            <w:tcW w:w="1600" w:type="pct"/>
          </w:tcPr>
          <w:p w14:paraId="719710F9" w14:textId="77777777" w:rsidR="00AE0C46" w:rsidRPr="00CA03F8" w:rsidRDefault="00AE0C46" w:rsidP="00CA03F8">
            <w:pPr>
              <w:spacing w:line="360" w:lineRule="auto"/>
              <w:rPr>
                <w:rFonts w:cs="Times New Roman"/>
              </w:rPr>
            </w:pPr>
            <w:r w:rsidRPr="00CA03F8">
              <w:rPr>
                <w:rFonts w:cs="Times New Roman"/>
              </w:rPr>
              <w:t>Eje</w:t>
            </w:r>
            <w:r w:rsidR="00C34A24" w:rsidRPr="00CA03F8">
              <w:rPr>
                <w:rFonts w:cs="Times New Roman"/>
              </w:rPr>
              <w:t>cutar el p</w:t>
            </w:r>
            <w:r w:rsidR="00ED632D" w:rsidRPr="00CA03F8">
              <w:rPr>
                <w:rFonts w:cs="Times New Roman"/>
              </w:rPr>
              <w:t xml:space="preserve">lan de implementación </w:t>
            </w:r>
            <w:r w:rsidR="008E04AD" w:rsidRPr="00CA03F8">
              <w:rPr>
                <w:rFonts w:cs="Times New Roman"/>
              </w:rPr>
              <w:t>en coordinación con la DVUS</w:t>
            </w:r>
            <w:r w:rsidR="00C34A24" w:rsidRPr="00CA03F8">
              <w:rPr>
                <w:rFonts w:cs="Times New Roman"/>
              </w:rPr>
              <w:t>.</w:t>
            </w:r>
          </w:p>
          <w:p w14:paraId="4B731C77" w14:textId="77777777" w:rsidR="00AE0C46" w:rsidRPr="00CA03F8" w:rsidRDefault="00AE0C46" w:rsidP="00CA03F8">
            <w:pPr>
              <w:spacing w:line="360" w:lineRule="auto"/>
              <w:rPr>
                <w:rFonts w:cs="Times New Roman"/>
                <w:b/>
                <w:u w:val="single"/>
              </w:rPr>
            </w:pPr>
          </w:p>
        </w:tc>
        <w:tc>
          <w:tcPr>
            <w:tcW w:w="1266" w:type="pct"/>
          </w:tcPr>
          <w:p w14:paraId="1A17CC63" w14:textId="77777777" w:rsidR="00AE0C46" w:rsidRPr="00CA03F8" w:rsidRDefault="00C34A24" w:rsidP="00CA03F8">
            <w:pPr>
              <w:spacing w:line="360" w:lineRule="auto"/>
              <w:rPr>
                <w:rFonts w:cs="Times New Roman"/>
              </w:rPr>
            </w:pPr>
            <w:r w:rsidRPr="00CA03F8">
              <w:rPr>
                <w:rFonts w:cs="Times New Roman"/>
              </w:rPr>
              <w:t>Unidad a</w:t>
            </w:r>
            <w:r w:rsidR="00AE0C46" w:rsidRPr="00CA03F8">
              <w:rPr>
                <w:rFonts w:cs="Times New Roman"/>
              </w:rPr>
              <w:t>cadémica</w:t>
            </w:r>
          </w:p>
        </w:tc>
        <w:tc>
          <w:tcPr>
            <w:tcW w:w="1674" w:type="pct"/>
          </w:tcPr>
          <w:p w14:paraId="1E08AC90" w14:textId="77777777" w:rsidR="00AE0C46" w:rsidRPr="00CA03F8" w:rsidRDefault="00AE0C46" w:rsidP="00CA03F8">
            <w:pPr>
              <w:spacing w:line="360" w:lineRule="auto"/>
              <w:rPr>
                <w:rFonts w:cs="Times New Roman"/>
              </w:rPr>
            </w:pPr>
          </w:p>
        </w:tc>
      </w:tr>
      <w:tr w:rsidR="001238CE" w:rsidRPr="00CA03F8" w14:paraId="4D7F4EF4" w14:textId="77777777" w:rsidTr="001E20CB">
        <w:tc>
          <w:tcPr>
            <w:tcW w:w="460" w:type="pct"/>
            <w:shd w:val="clear" w:color="auto" w:fill="FFB300"/>
            <w:vAlign w:val="center"/>
          </w:tcPr>
          <w:p w14:paraId="5D332B35" w14:textId="77777777" w:rsidR="001238CE" w:rsidRPr="00CA03F8" w:rsidRDefault="00DD5DBE" w:rsidP="00CA03F8">
            <w:pPr>
              <w:spacing w:line="360" w:lineRule="auto"/>
              <w:rPr>
                <w:rFonts w:cs="Times New Roman"/>
                <w:b/>
              </w:rPr>
            </w:pPr>
            <w:r w:rsidRPr="00CA03F8">
              <w:rPr>
                <w:rFonts w:cs="Times New Roman"/>
                <w:b/>
              </w:rPr>
              <w:t>9</w:t>
            </w:r>
          </w:p>
        </w:tc>
        <w:tc>
          <w:tcPr>
            <w:tcW w:w="1600" w:type="pct"/>
          </w:tcPr>
          <w:p w14:paraId="0F0D8213" w14:textId="77777777" w:rsidR="001238CE" w:rsidRPr="00CA03F8" w:rsidRDefault="001238CE" w:rsidP="00CA03F8">
            <w:pPr>
              <w:spacing w:line="360" w:lineRule="auto"/>
              <w:rPr>
                <w:rFonts w:cs="Times New Roman"/>
              </w:rPr>
            </w:pPr>
            <w:r w:rsidRPr="00CA03F8">
              <w:rPr>
                <w:rFonts w:cs="Times New Roman"/>
              </w:rPr>
              <w:t>Presentar</w:t>
            </w:r>
            <w:r w:rsidR="00C34A24" w:rsidRPr="00CA03F8">
              <w:rPr>
                <w:rFonts w:cs="Times New Roman"/>
              </w:rPr>
              <w:t xml:space="preserve"> informe final de e</w:t>
            </w:r>
            <w:r w:rsidRPr="00CA03F8">
              <w:rPr>
                <w:rFonts w:cs="Times New Roman"/>
              </w:rPr>
              <w:t>valuación</w:t>
            </w:r>
            <w:r w:rsidR="00BB1CD0" w:rsidRPr="00CA03F8">
              <w:rPr>
                <w:rFonts w:cs="Times New Roman"/>
              </w:rPr>
              <w:t xml:space="preserve"> a la DVUS</w:t>
            </w:r>
          </w:p>
        </w:tc>
        <w:tc>
          <w:tcPr>
            <w:tcW w:w="1266" w:type="pct"/>
          </w:tcPr>
          <w:p w14:paraId="1443C302" w14:textId="77777777" w:rsidR="001238CE" w:rsidRPr="00CA03F8" w:rsidRDefault="00C34A24" w:rsidP="00CA03F8">
            <w:pPr>
              <w:spacing w:line="360" w:lineRule="auto"/>
              <w:rPr>
                <w:rFonts w:cs="Times New Roman"/>
              </w:rPr>
            </w:pPr>
            <w:r w:rsidRPr="00CA03F8">
              <w:rPr>
                <w:rFonts w:cs="Times New Roman"/>
              </w:rPr>
              <w:t>Unidad a</w:t>
            </w:r>
            <w:r w:rsidR="001238CE" w:rsidRPr="00CA03F8">
              <w:rPr>
                <w:rFonts w:cs="Times New Roman"/>
              </w:rPr>
              <w:t>cadémica</w:t>
            </w:r>
          </w:p>
        </w:tc>
        <w:tc>
          <w:tcPr>
            <w:tcW w:w="1674" w:type="pct"/>
          </w:tcPr>
          <w:p w14:paraId="069CEEBC" w14:textId="77777777" w:rsidR="001238CE" w:rsidRPr="00CA03F8" w:rsidRDefault="005A1D55" w:rsidP="00CA03F8">
            <w:pPr>
              <w:spacing w:line="360" w:lineRule="auto"/>
              <w:rPr>
                <w:rFonts w:cs="Times New Roman"/>
              </w:rPr>
            </w:pPr>
            <w:r w:rsidRPr="00CA03F8">
              <w:rPr>
                <w:rFonts w:cs="Times New Roman"/>
              </w:rPr>
              <w:t>Generado</w:t>
            </w:r>
            <w:r w:rsidR="00C34A24" w:rsidRPr="00CA03F8">
              <w:rPr>
                <w:rFonts w:cs="Times New Roman"/>
              </w:rPr>
              <w:t>: Informe final de e</w:t>
            </w:r>
            <w:r w:rsidR="001238CE" w:rsidRPr="00CA03F8">
              <w:rPr>
                <w:rFonts w:cs="Times New Roman"/>
              </w:rPr>
              <w:t>valuación</w:t>
            </w:r>
          </w:p>
        </w:tc>
      </w:tr>
      <w:tr w:rsidR="001238CE" w:rsidRPr="00CA03F8" w14:paraId="7575FCD2" w14:textId="77777777" w:rsidTr="001E20CB">
        <w:tc>
          <w:tcPr>
            <w:tcW w:w="460" w:type="pct"/>
            <w:shd w:val="clear" w:color="auto" w:fill="FFB300"/>
            <w:vAlign w:val="center"/>
          </w:tcPr>
          <w:p w14:paraId="2804CA5F" w14:textId="77777777" w:rsidR="001238CE" w:rsidRPr="00CA03F8" w:rsidRDefault="00DD5DBE" w:rsidP="00CA03F8">
            <w:pPr>
              <w:spacing w:line="360" w:lineRule="auto"/>
              <w:rPr>
                <w:rFonts w:cs="Times New Roman"/>
                <w:b/>
              </w:rPr>
            </w:pPr>
            <w:r w:rsidRPr="00CA03F8">
              <w:rPr>
                <w:rFonts w:cs="Times New Roman"/>
                <w:b/>
              </w:rPr>
              <w:t>10</w:t>
            </w:r>
          </w:p>
        </w:tc>
        <w:tc>
          <w:tcPr>
            <w:tcW w:w="1600" w:type="pct"/>
          </w:tcPr>
          <w:p w14:paraId="5AD46F48" w14:textId="77777777" w:rsidR="001238CE" w:rsidRPr="00CA03F8" w:rsidRDefault="00C34A24" w:rsidP="00CA03F8">
            <w:pPr>
              <w:spacing w:line="360" w:lineRule="auto"/>
              <w:rPr>
                <w:rFonts w:cs="Times New Roman"/>
              </w:rPr>
            </w:pPr>
            <w:r w:rsidRPr="00CA03F8">
              <w:rPr>
                <w:rFonts w:cs="Times New Roman"/>
              </w:rPr>
              <w:t>Recibir informe f</w:t>
            </w:r>
            <w:r w:rsidR="001238CE" w:rsidRPr="00CA03F8">
              <w:rPr>
                <w:rFonts w:cs="Times New Roman"/>
              </w:rPr>
              <w:t xml:space="preserve">inal de </w:t>
            </w:r>
            <w:r w:rsidRPr="00CA03F8">
              <w:rPr>
                <w:rFonts w:cs="Times New Roman"/>
              </w:rPr>
              <w:t>e</w:t>
            </w:r>
            <w:r w:rsidR="008A5C9C" w:rsidRPr="00CA03F8">
              <w:rPr>
                <w:rFonts w:cs="Times New Roman"/>
              </w:rPr>
              <w:t xml:space="preserve">valuación </w:t>
            </w:r>
          </w:p>
        </w:tc>
        <w:tc>
          <w:tcPr>
            <w:tcW w:w="1266" w:type="pct"/>
          </w:tcPr>
          <w:p w14:paraId="22BE1605" w14:textId="77777777" w:rsidR="001238CE" w:rsidRPr="00CA03F8" w:rsidRDefault="001238CE" w:rsidP="00CA03F8">
            <w:pPr>
              <w:spacing w:line="360" w:lineRule="auto"/>
              <w:rPr>
                <w:rFonts w:cs="Times New Roman"/>
              </w:rPr>
            </w:pPr>
            <w:r w:rsidRPr="00CA03F8">
              <w:rPr>
                <w:rFonts w:cs="Times New Roman"/>
              </w:rPr>
              <w:t>DVUS</w:t>
            </w:r>
          </w:p>
        </w:tc>
        <w:tc>
          <w:tcPr>
            <w:tcW w:w="1674" w:type="pct"/>
          </w:tcPr>
          <w:p w14:paraId="715F70C4" w14:textId="77777777" w:rsidR="001238CE" w:rsidRPr="00CA03F8" w:rsidRDefault="005A1D55" w:rsidP="00CA03F8">
            <w:pPr>
              <w:spacing w:line="360" w:lineRule="auto"/>
              <w:rPr>
                <w:rFonts w:cs="Times New Roman"/>
              </w:rPr>
            </w:pPr>
            <w:r w:rsidRPr="00CA03F8">
              <w:rPr>
                <w:rFonts w:cs="Times New Roman"/>
              </w:rPr>
              <w:t>Generado</w:t>
            </w:r>
            <w:r w:rsidR="00C34A24" w:rsidRPr="00CA03F8">
              <w:rPr>
                <w:rFonts w:cs="Times New Roman"/>
              </w:rPr>
              <w:t>: Dictamen sobre el d</w:t>
            </w:r>
            <w:r w:rsidR="001238CE" w:rsidRPr="00CA03F8">
              <w:rPr>
                <w:rFonts w:cs="Times New Roman"/>
              </w:rPr>
              <w:t>iplomado</w:t>
            </w:r>
          </w:p>
        </w:tc>
      </w:tr>
      <w:tr w:rsidR="008A5C9C" w:rsidRPr="00CA03F8" w14:paraId="168AAECE" w14:textId="77777777" w:rsidTr="001E20CB">
        <w:tc>
          <w:tcPr>
            <w:tcW w:w="460" w:type="pct"/>
            <w:shd w:val="clear" w:color="auto" w:fill="FFB300"/>
            <w:vAlign w:val="center"/>
          </w:tcPr>
          <w:p w14:paraId="4A70FA9A" w14:textId="77777777" w:rsidR="008A5C9C" w:rsidRPr="00CA03F8" w:rsidRDefault="00DD5DBE" w:rsidP="00CA03F8">
            <w:pPr>
              <w:spacing w:line="360" w:lineRule="auto"/>
              <w:rPr>
                <w:rFonts w:cs="Times New Roman"/>
                <w:b/>
              </w:rPr>
            </w:pPr>
            <w:r w:rsidRPr="00CA03F8">
              <w:rPr>
                <w:rFonts w:cs="Times New Roman"/>
                <w:b/>
              </w:rPr>
              <w:t>11</w:t>
            </w:r>
          </w:p>
        </w:tc>
        <w:tc>
          <w:tcPr>
            <w:tcW w:w="1600" w:type="pct"/>
          </w:tcPr>
          <w:p w14:paraId="6B4AB897" w14:textId="77777777" w:rsidR="008A5C9C" w:rsidRPr="00CA03F8" w:rsidRDefault="00C34A24" w:rsidP="00CA03F8">
            <w:pPr>
              <w:spacing w:line="360" w:lineRule="auto"/>
              <w:rPr>
                <w:rFonts w:cs="Times New Roman"/>
              </w:rPr>
            </w:pPr>
            <w:r w:rsidRPr="00CA03F8">
              <w:rPr>
                <w:rFonts w:cs="Times New Roman"/>
              </w:rPr>
              <w:t>Elaborar dictamen sobre el d</w:t>
            </w:r>
            <w:r w:rsidR="008A5C9C" w:rsidRPr="00CA03F8">
              <w:rPr>
                <w:rFonts w:cs="Times New Roman"/>
              </w:rPr>
              <w:t>iplomado</w:t>
            </w:r>
          </w:p>
        </w:tc>
        <w:tc>
          <w:tcPr>
            <w:tcW w:w="1266" w:type="pct"/>
          </w:tcPr>
          <w:p w14:paraId="2C98601C" w14:textId="77777777" w:rsidR="008A5C9C" w:rsidRPr="00CA03F8" w:rsidRDefault="008A5C9C" w:rsidP="00CA03F8">
            <w:pPr>
              <w:spacing w:line="360" w:lineRule="auto"/>
              <w:rPr>
                <w:rFonts w:cs="Times New Roman"/>
              </w:rPr>
            </w:pPr>
            <w:r w:rsidRPr="00CA03F8">
              <w:rPr>
                <w:rFonts w:cs="Times New Roman"/>
              </w:rPr>
              <w:t>DVUS</w:t>
            </w:r>
          </w:p>
        </w:tc>
        <w:tc>
          <w:tcPr>
            <w:tcW w:w="1674" w:type="pct"/>
          </w:tcPr>
          <w:p w14:paraId="6CABD156" w14:textId="77777777" w:rsidR="008A5C9C" w:rsidRPr="00CA03F8" w:rsidRDefault="008A5C9C" w:rsidP="00CA03F8">
            <w:pPr>
              <w:spacing w:line="360" w:lineRule="auto"/>
              <w:rPr>
                <w:rFonts w:cs="Times New Roman"/>
              </w:rPr>
            </w:pPr>
          </w:p>
        </w:tc>
      </w:tr>
      <w:tr w:rsidR="008A5C9C" w:rsidRPr="00CA03F8" w14:paraId="7D5F83D6" w14:textId="77777777" w:rsidTr="001E20CB">
        <w:tc>
          <w:tcPr>
            <w:tcW w:w="460" w:type="pct"/>
            <w:shd w:val="clear" w:color="auto" w:fill="FFB300"/>
            <w:vAlign w:val="center"/>
          </w:tcPr>
          <w:p w14:paraId="6160D14D" w14:textId="77777777" w:rsidR="008A5C9C" w:rsidRPr="00CA03F8" w:rsidRDefault="00DD5DBE" w:rsidP="00CA03F8">
            <w:pPr>
              <w:spacing w:line="360" w:lineRule="auto"/>
              <w:rPr>
                <w:rFonts w:cs="Times New Roman"/>
                <w:b/>
              </w:rPr>
            </w:pPr>
            <w:r w:rsidRPr="00CA03F8">
              <w:rPr>
                <w:rFonts w:cs="Times New Roman"/>
                <w:b/>
              </w:rPr>
              <w:t>12</w:t>
            </w:r>
          </w:p>
        </w:tc>
        <w:tc>
          <w:tcPr>
            <w:tcW w:w="1600" w:type="pct"/>
          </w:tcPr>
          <w:p w14:paraId="5A4A6737" w14:textId="77777777" w:rsidR="008A5C9C" w:rsidRPr="00CA03F8" w:rsidRDefault="008A5C9C" w:rsidP="00CA03F8">
            <w:pPr>
              <w:spacing w:line="360" w:lineRule="auto"/>
              <w:rPr>
                <w:rFonts w:cs="Times New Roman"/>
              </w:rPr>
            </w:pPr>
            <w:r w:rsidRPr="00CA03F8">
              <w:rPr>
                <w:rFonts w:cs="Times New Roman"/>
              </w:rPr>
              <w:t>Toma de decisión sobre la continuidad de promociones de acuerdo al dictamen de la DVUS</w:t>
            </w:r>
            <w:r w:rsidR="00C34A24" w:rsidRPr="00CA03F8">
              <w:rPr>
                <w:rFonts w:cs="Times New Roman"/>
              </w:rPr>
              <w:t>.</w:t>
            </w:r>
          </w:p>
          <w:p w14:paraId="73668690" w14:textId="77777777" w:rsidR="006272C4" w:rsidRPr="00CA03F8" w:rsidRDefault="006272C4" w:rsidP="00CA03F8">
            <w:pPr>
              <w:spacing w:line="360" w:lineRule="auto"/>
              <w:rPr>
                <w:rFonts w:cs="Times New Roman"/>
              </w:rPr>
            </w:pPr>
          </w:p>
        </w:tc>
        <w:tc>
          <w:tcPr>
            <w:tcW w:w="1266" w:type="pct"/>
          </w:tcPr>
          <w:p w14:paraId="3F453D7F" w14:textId="77777777" w:rsidR="008A5C9C" w:rsidRPr="00CA03F8" w:rsidRDefault="008A5C9C" w:rsidP="00CA03F8">
            <w:pPr>
              <w:spacing w:line="360" w:lineRule="auto"/>
              <w:rPr>
                <w:rFonts w:cs="Times New Roman"/>
              </w:rPr>
            </w:pPr>
            <w:r w:rsidRPr="00CA03F8">
              <w:rPr>
                <w:rFonts w:cs="Times New Roman"/>
              </w:rPr>
              <w:t>VRA</w:t>
            </w:r>
          </w:p>
        </w:tc>
        <w:tc>
          <w:tcPr>
            <w:tcW w:w="1674" w:type="pct"/>
          </w:tcPr>
          <w:p w14:paraId="5E54FC4A" w14:textId="77777777" w:rsidR="008A5C9C" w:rsidRPr="00CA03F8" w:rsidRDefault="008A5C9C" w:rsidP="00CA03F8">
            <w:pPr>
              <w:spacing w:line="360" w:lineRule="auto"/>
              <w:rPr>
                <w:rFonts w:cs="Times New Roman"/>
              </w:rPr>
            </w:pPr>
          </w:p>
        </w:tc>
      </w:tr>
      <w:tr w:rsidR="0078280D" w:rsidRPr="00CA03F8" w14:paraId="144AD65A" w14:textId="77777777" w:rsidTr="00395652">
        <w:tc>
          <w:tcPr>
            <w:tcW w:w="460" w:type="pct"/>
            <w:shd w:val="clear" w:color="auto" w:fill="FFB300"/>
            <w:vAlign w:val="center"/>
          </w:tcPr>
          <w:p w14:paraId="5451AA98" w14:textId="77777777" w:rsidR="00395652" w:rsidRPr="00CA03F8" w:rsidRDefault="00395652" w:rsidP="00CA03F8">
            <w:pPr>
              <w:spacing w:line="360" w:lineRule="auto"/>
              <w:rPr>
                <w:rFonts w:cs="Times New Roman"/>
                <w:b/>
              </w:rPr>
            </w:pPr>
          </w:p>
        </w:tc>
        <w:tc>
          <w:tcPr>
            <w:tcW w:w="4540" w:type="pct"/>
            <w:gridSpan w:val="3"/>
            <w:vAlign w:val="center"/>
          </w:tcPr>
          <w:p w14:paraId="5C0A5AD0" w14:textId="77777777" w:rsidR="00661AD4" w:rsidRPr="00CA03F8" w:rsidRDefault="00DD5DBE" w:rsidP="00CA03F8">
            <w:pPr>
              <w:spacing w:line="360" w:lineRule="auto"/>
              <w:jc w:val="center"/>
              <w:rPr>
                <w:rFonts w:cs="Times New Roman"/>
                <w:b/>
              </w:rPr>
            </w:pPr>
            <w:r w:rsidRPr="00CA03F8">
              <w:rPr>
                <w:rFonts w:cs="Times New Roman"/>
                <w:b/>
              </w:rPr>
              <w:t>Fin del p</w:t>
            </w:r>
            <w:r w:rsidR="00661AD4" w:rsidRPr="00CA03F8">
              <w:rPr>
                <w:rFonts w:cs="Times New Roman"/>
                <w:b/>
              </w:rPr>
              <w:t>rocedimiento</w:t>
            </w:r>
          </w:p>
        </w:tc>
      </w:tr>
      <w:tr w:rsidR="00661AD4" w:rsidRPr="00CA03F8" w14:paraId="6AEDAC5A" w14:textId="77777777" w:rsidTr="00395652">
        <w:tc>
          <w:tcPr>
            <w:tcW w:w="460" w:type="pct"/>
            <w:shd w:val="clear" w:color="auto" w:fill="FFB300"/>
            <w:vAlign w:val="center"/>
          </w:tcPr>
          <w:p w14:paraId="160DE6AE" w14:textId="77777777" w:rsidR="00661AD4" w:rsidRPr="00CA03F8" w:rsidRDefault="00661AD4" w:rsidP="00CA03F8">
            <w:pPr>
              <w:spacing w:line="360" w:lineRule="auto"/>
              <w:rPr>
                <w:rFonts w:cs="Times New Roman"/>
                <w:b/>
              </w:rPr>
            </w:pPr>
          </w:p>
        </w:tc>
        <w:tc>
          <w:tcPr>
            <w:tcW w:w="4540" w:type="pct"/>
            <w:gridSpan w:val="3"/>
            <w:vAlign w:val="center"/>
          </w:tcPr>
          <w:p w14:paraId="2E576C97" w14:textId="77777777" w:rsidR="00661AD4" w:rsidRPr="00CA03F8" w:rsidRDefault="00661AD4" w:rsidP="00CA03F8">
            <w:pPr>
              <w:spacing w:line="360" w:lineRule="auto"/>
              <w:rPr>
                <w:rFonts w:cs="Times New Roman"/>
              </w:rPr>
            </w:pPr>
            <w:r w:rsidRPr="00CA03F8">
              <w:rPr>
                <w:rFonts w:cs="Times New Roman"/>
                <w:b/>
                <w:sz w:val="20"/>
              </w:rPr>
              <w:t>Nota:</w:t>
            </w:r>
            <w:r w:rsidRPr="00CA03F8">
              <w:rPr>
                <w:rFonts w:cs="Times New Roman"/>
                <w:sz w:val="20"/>
              </w:rPr>
              <w:t xml:space="preserve"> Si el dictamen de la VRA </w:t>
            </w:r>
            <w:r w:rsidR="00285CDD" w:rsidRPr="00CA03F8">
              <w:rPr>
                <w:rFonts w:cs="Times New Roman"/>
                <w:sz w:val="20"/>
              </w:rPr>
              <w:t xml:space="preserve">(en la etapa 5) </w:t>
            </w:r>
            <w:r w:rsidRPr="00CA03F8">
              <w:rPr>
                <w:rFonts w:cs="Times New Roman"/>
                <w:sz w:val="20"/>
              </w:rPr>
              <w:t>es desfavorable se debe reiniciar el procedimiento</w:t>
            </w:r>
            <w:r w:rsidR="00285CDD" w:rsidRPr="00CA03F8">
              <w:rPr>
                <w:rFonts w:cs="Times New Roman"/>
                <w:sz w:val="20"/>
              </w:rPr>
              <w:t>.</w:t>
            </w:r>
          </w:p>
        </w:tc>
      </w:tr>
    </w:tbl>
    <w:p w14:paraId="3AF9EE2F" w14:textId="77777777" w:rsidR="00514A54" w:rsidRPr="00CA03F8" w:rsidRDefault="00514A54"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164"/>
        <w:gridCol w:w="4467"/>
        <w:gridCol w:w="2599"/>
      </w:tblGrid>
      <w:tr w:rsidR="00514A54" w:rsidRPr="00CA03F8" w14:paraId="5F5DE09E" w14:textId="77777777" w:rsidTr="00514A54">
        <w:trPr>
          <w:trHeight w:val="363"/>
        </w:trPr>
        <w:tc>
          <w:tcPr>
            <w:tcW w:w="1172" w:type="pct"/>
            <w:vMerge w:val="restart"/>
            <w:shd w:val="clear" w:color="auto" w:fill="auto"/>
          </w:tcPr>
          <w:p w14:paraId="491FA118" w14:textId="77777777" w:rsidR="00514A54" w:rsidRPr="00CA03F8" w:rsidRDefault="00514A54"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31456" behindDoc="0" locked="0" layoutInCell="1" allowOverlap="1" wp14:anchorId="59967B39" wp14:editId="7D022B72">
                  <wp:simplePos x="0" y="0"/>
                  <wp:positionH relativeFrom="column">
                    <wp:posOffset>195673</wp:posOffset>
                  </wp:positionH>
                  <wp:positionV relativeFrom="paragraph">
                    <wp:posOffset>189533</wp:posOffset>
                  </wp:positionV>
                  <wp:extent cx="938425" cy="1316270"/>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5D73FB18" w14:textId="77777777" w:rsidR="00514A54" w:rsidRPr="00CA03F8" w:rsidRDefault="00DD5DBE" w:rsidP="00CA03F8">
            <w:pPr>
              <w:spacing w:line="360" w:lineRule="auto"/>
              <w:jc w:val="center"/>
              <w:rPr>
                <w:rFonts w:cs="Times New Roman"/>
                <w:b/>
                <w:szCs w:val="24"/>
              </w:rPr>
            </w:pPr>
            <w:r w:rsidRPr="00CA03F8">
              <w:rPr>
                <w:rFonts w:cs="Times New Roman"/>
                <w:b/>
                <w:szCs w:val="24"/>
              </w:rPr>
              <w:t>Diagrama de f</w:t>
            </w:r>
            <w:r w:rsidR="00514A54" w:rsidRPr="00CA03F8">
              <w:rPr>
                <w:rFonts w:cs="Times New Roman"/>
                <w:b/>
                <w:szCs w:val="24"/>
              </w:rPr>
              <w:t>lujo</w:t>
            </w:r>
          </w:p>
          <w:p w14:paraId="4574BEB4" w14:textId="77777777" w:rsidR="006F65D0" w:rsidRPr="00CA03F8" w:rsidRDefault="006F65D0" w:rsidP="00CA03F8">
            <w:pPr>
              <w:spacing w:line="360" w:lineRule="auto"/>
              <w:jc w:val="center"/>
              <w:rPr>
                <w:rFonts w:cs="Times New Roman"/>
                <w:b/>
                <w:szCs w:val="24"/>
              </w:rPr>
            </w:pPr>
          </w:p>
        </w:tc>
        <w:tc>
          <w:tcPr>
            <w:tcW w:w="1408" w:type="pct"/>
            <w:shd w:val="clear" w:color="auto" w:fill="auto"/>
          </w:tcPr>
          <w:p w14:paraId="2AC4EA51" w14:textId="77777777" w:rsidR="00514A54" w:rsidRPr="00CA03F8" w:rsidRDefault="00514A54" w:rsidP="00CA03F8">
            <w:pPr>
              <w:spacing w:line="360" w:lineRule="auto"/>
              <w:rPr>
                <w:rFonts w:cs="Times New Roman"/>
                <w:szCs w:val="24"/>
              </w:rPr>
            </w:pPr>
          </w:p>
        </w:tc>
      </w:tr>
      <w:tr w:rsidR="00626629" w:rsidRPr="00CA03F8" w14:paraId="214DFB4C" w14:textId="77777777" w:rsidTr="0048491C">
        <w:trPr>
          <w:trHeight w:val="642"/>
        </w:trPr>
        <w:tc>
          <w:tcPr>
            <w:tcW w:w="1172" w:type="pct"/>
            <w:vMerge/>
            <w:shd w:val="clear" w:color="auto" w:fill="auto"/>
          </w:tcPr>
          <w:p w14:paraId="2F7EFA45" w14:textId="77777777" w:rsidR="00626629" w:rsidRPr="00CA03F8" w:rsidRDefault="00626629" w:rsidP="00626629">
            <w:pPr>
              <w:spacing w:line="360" w:lineRule="auto"/>
              <w:rPr>
                <w:rFonts w:cs="Times New Roman"/>
              </w:rPr>
            </w:pPr>
          </w:p>
        </w:tc>
        <w:tc>
          <w:tcPr>
            <w:tcW w:w="2420" w:type="pct"/>
            <w:vMerge w:val="restart"/>
            <w:shd w:val="clear" w:color="auto" w:fill="002060"/>
            <w:vAlign w:val="center"/>
          </w:tcPr>
          <w:p w14:paraId="3553FFFC" w14:textId="77777777" w:rsidR="00626629" w:rsidRPr="00CA03F8" w:rsidRDefault="00626629" w:rsidP="00626629">
            <w:pPr>
              <w:spacing w:line="360" w:lineRule="auto"/>
              <w:jc w:val="center"/>
              <w:rPr>
                <w:rFonts w:cs="Times New Roman"/>
                <w:b/>
              </w:rPr>
            </w:pPr>
            <w:bookmarkStart w:id="4" w:name="_Toc469318461"/>
            <w:bookmarkStart w:id="5" w:name="_Toc469325417"/>
            <w:r w:rsidRPr="00CA03F8">
              <w:rPr>
                <w:rFonts w:cs="Times New Roman"/>
                <w:b/>
              </w:rPr>
              <w:t>Procedimiento para la creación de diplomados universitarios (solicitado por unidad interna de la UNAH).</w:t>
            </w:r>
            <w:bookmarkEnd w:id="4"/>
            <w:bookmarkEnd w:id="5"/>
          </w:p>
        </w:tc>
        <w:tc>
          <w:tcPr>
            <w:tcW w:w="1408" w:type="pct"/>
            <w:tcBorders>
              <w:bottom w:val="single" w:sz="4" w:space="0" w:color="auto"/>
            </w:tcBorders>
            <w:shd w:val="clear" w:color="auto" w:fill="auto"/>
          </w:tcPr>
          <w:p w14:paraId="729034FE" w14:textId="2464B2F8"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4C5B2B48" w14:textId="77777777" w:rsidTr="0048491C">
        <w:trPr>
          <w:trHeight w:val="642"/>
        </w:trPr>
        <w:tc>
          <w:tcPr>
            <w:tcW w:w="1172" w:type="pct"/>
            <w:vMerge/>
            <w:shd w:val="clear" w:color="auto" w:fill="auto"/>
          </w:tcPr>
          <w:p w14:paraId="47AE5260" w14:textId="77777777" w:rsidR="00626629" w:rsidRPr="00CA03F8" w:rsidRDefault="00626629" w:rsidP="008D74F9">
            <w:pPr>
              <w:pStyle w:val="Ttulo1"/>
              <w:outlineLvl w:val="0"/>
            </w:pPr>
          </w:p>
        </w:tc>
        <w:tc>
          <w:tcPr>
            <w:tcW w:w="2420" w:type="pct"/>
            <w:vMerge/>
            <w:shd w:val="clear" w:color="auto" w:fill="002060"/>
            <w:vAlign w:val="center"/>
          </w:tcPr>
          <w:p w14:paraId="059AF675" w14:textId="77777777" w:rsidR="00626629" w:rsidRPr="00CA03F8" w:rsidRDefault="00626629" w:rsidP="00626629">
            <w:pPr>
              <w:spacing w:line="360" w:lineRule="auto"/>
              <w:jc w:val="center"/>
              <w:rPr>
                <w:rFonts w:cs="Times New Roman"/>
                <w:b/>
              </w:rPr>
            </w:pPr>
          </w:p>
        </w:tc>
        <w:tc>
          <w:tcPr>
            <w:tcW w:w="1408" w:type="pct"/>
            <w:tcBorders>
              <w:bottom w:val="single" w:sz="4" w:space="0" w:color="auto"/>
            </w:tcBorders>
            <w:shd w:val="clear" w:color="auto" w:fill="auto"/>
          </w:tcPr>
          <w:p w14:paraId="24EDA838" w14:textId="1CC9AF3B"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514A54" w:rsidRPr="00CA03F8" w14:paraId="30F09F1B" w14:textId="77777777" w:rsidTr="0048491C">
        <w:trPr>
          <w:trHeight w:val="642"/>
        </w:trPr>
        <w:tc>
          <w:tcPr>
            <w:tcW w:w="1172" w:type="pct"/>
            <w:vMerge/>
            <w:tcBorders>
              <w:bottom w:val="single" w:sz="4" w:space="0" w:color="auto"/>
            </w:tcBorders>
            <w:shd w:val="clear" w:color="auto" w:fill="auto"/>
          </w:tcPr>
          <w:p w14:paraId="6098592C" w14:textId="77777777" w:rsidR="00514A54" w:rsidRPr="00CA03F8" w:rsidRDefault="00514A54" w:rsidP="008D74F9">
            <w:pPr>
              <w:pStyle w:val="Ttulo1"/>
              <w:outlineLvl w:val="0"/>
            </w:pPr>
          </w:p>
        </w:tc>
        <w:tc>
          <w:tcPr>
            <w:tcW w:w="2420" w:type="pct"/>
            <w:vMerge/>
            <w:tcBorders>
              <w:bottom w:val="single" w:sz="4" w:space="0" w:color="auto"/>
            </w:tcBorders>
            <w:shd w:val="clear" w:color="auto" w:fill="002060"/>
            <w:vAlign w:val="center"/>
          </w:tcPr>
          <w:p w14:paraId="4FA1DC07" w14:textId="77777777" w:rsidR="00514A54" w:rsidRPr="00CA03F8" w:rsidRDefault="00514A54" w:rsidP="00CA03F8">
            <w:pPr>
              <w:spacing w:line="360" w:lineRule="auto"/>
              <w:jc w:val="center"/>
              <w:rPr>
                <w:rFonts w:cs="Times New Roman"/>
                <w:b/>
              </w:rPr>
            </w:pPr>
          </w:p>
        </w:tc>
        <w:tc>
          <w:tcPr>
            <w:tcW w:w="1408" w:type="pct"/>
            <w:tcBorders>
              <w:bottom w:val="single" w:sz="4" w:space="0" w:color="auto"/>
            </w:tcBorders>
            <w:shd w:val="clear" w:color="auto" w:fill="auto"/>
          </w:tcPr>
          <w:p w14:paraId="0F82D9BA" w14:textId="77777777" w:rsidR="00514A54" w:rsidRPr="00CA03F8" w:rsidRDefault="00514A54" w:rsidP="00CA03F8">
            <w:pPr>
              <w:spacing w:line="360" w:lineRule="auto"/>
              <w:rPr>
                <w:rFonts w:cs="Times New Roman"/>
                <w:b/>
                <w:szCs w:val="24"/>
              </w:rPr>
            </w:pPr>
          </w:p>
          <w:p w14:paraId="29E77E9A" w14:textId="77777777" w:rsidR="006F65D0" w:rsidRPr="00CA03F8" w:rsidRDefault="006F65D0" w:rsidP="00CA03F8">
            <w:pPr>
              <w:spacing w:line="360" w:lineRule="auto"/>
              <w:rPr>
                <w:rFonts w:cs="Times New Roman"/>
                <w:b/>
                <w:szCs w:val="24"/>
              </w:rPr>
            </w:pPr>
          </w:p>
        </w:tc>
      </w:tr>
      <w:tr w:rsidR="00514A54" w:rsidRPr="00CA03F8" w14:paraId="2399F0DF" w14:textId="77777777" w:rsidTr="00514A54">
        <w:trPr>
          <w:trHeight w:val="306"/>
        </w:trPr>
        <w:tc>
          <w:tcPr>
            <w:tcW w:w="5000" w:type="pct"/>
            <w:gridSpan w:val="3"/>
            <w:shd w:val="clear" w:color="auto" w:fill="FFB300"/>
          </w:tcPr>
          <w:p w14:paraId="1A149B63" w14:textId="77777777" w:rsidR="00514A54" w:rsidRPr="00CA03F8" w:rsidRDefault="00514A54" w:rsidP="00CA03F8">
            <w:pPr>
              <w:spacing w:line="360" w:lineRule="auto"/>
              <w:jc w:val="left"/>
              <w:rPr>
                <w:rFonts w:cs="Times New Roman"/>
                <w:b/>
                <w:szCs w:val="24"/>
              </w:rPr>
            </w:pPr>
          </w:p>
        </w:tc>
      </w:tr>
      <w:tr w:rsidR="00514A54" w:rsidRPr="00CA03F8" w14:paraId="3D63816A" w14:textId="77777777" w:rsidTr="00514A54">
        <w:trPr>
          <w:trHeight w:val="306"/>
        </w:trPr>
        <w:tc>
          <w:tcPr>
            <w:tcW w:w="5000" w:type="pct"/>
            <w:gridSpan w:val="3"/>
            <w:shd w:val="clear" w:color="auto" w:fill="auto"/>
          </w:tcPr>
          <w:p w14:paraId="63BA4E8F" w14:textId="77777777" w:rsidR="00514A54" w:rsidRPr="00CA03F8" w:rsidRDefault="00514A54" w:rsidP="00CA03F8">
            <w:pPr>
              <w:spacing w:line="360" w:lineRule="auto"/>
              <w:rPr>
                <w:rFonts w:cs="Times New Roman"/>
                <w:b/>
                <w:szCs w:val="24"/>
              </w:rPr>
            </w:pPr>
          </w:p>
          <w:p w14:paraId="7D64C2F3" w14:textId="00A17DEA" w:rsidR="00514A54" w:rsidRPr="00CA03F8" w:rsidRDefault="00F33E4F" w:rsidP="00CA03F8">
            <w:pPr>
              <w:spacing w:line="360" w:lineRule="auto"/>
              <w:jc w:val="center"/>
              <w:rPr>
                <w:rFonts w:cs="Times New Roman"/>
                <w:b/>
                <w:szCs w:val="24"/>
              </w:rPr>
            </w:pPr>
            <w:hyperlink r:id="rId11" w:history="1">
              <w:r w:rsidR="001E20CB" w:rsidRPr="001E20CB">
                <w:rPr>
                  <w:rStyle w:val="Hipervnculo"/>
                  <w:rFonts w:cs="Times New Roman"/>
                  <w:noProof/>
                  <w:lang w:eastAsia="es-HN"/>
                </w:rPr>
                <w:t>Para ver diagrama haga clic aquí</w:t>
              </w:r>
              <w:r w:rsidR="006F65D0" w:rsidRPr="001E20CB">
                <w:rPr>
                  <w:rStyle w:val="Hipervnculo"/>
                  <w:rFonts w:cs="Times New Roman"/>
                  <w:noProof/>
                  <w:lang w:eastAsia="es-HN"/>
                </w:rPr>
                <w:t>.</w:t>
              </w:r>
            </w:hyperlink>
            <w:r w:rsidR="006F65D0" w:rsidRPr="00CA03F8">
              <w:rPr>
                <w:rFonts w:cs="Times New Roman"/>
                <w:b/>
                <w:noProof/>
                <w:lang w:eastAsia="es-HN"/>
              </w:rPr>
              <w:t xml:space="preserve"> </w:t>
            </w:r>
          </w:p>
          <w:p w14:paraId="1D97DFE9" w14:textId="77777777" w:rsidR="00514A54" w:rsidRPr="00CA03F8" w:rsidRDefault="00514A54" w:rsidP="00CA03F8">
            <w:pPr>
              <w:spacing w:line="360" w:lineRule="auto"/>
              <w:rPr>
                <w:rFonts w:cs="Times New Roman"/>
                <w:b/>
                <w:szCs w:val="24"/>
              </w:rPr>
            </w:pPr>
          </w:p>
          <w:p w14:paraId="6675BC64" w14:textId="77777777" w:rsidR="006F65D0" w:rsidRPr="00CA03F8" w:rsidRDefault="006F65D0" w:rsidP="00CA03F8">
            <w:pPr>
              <w:spacing w:line="360" w:lineRule="auto"/>
              <w:rPr>
                <w:rFonts w:cs="Times New Roman"/>
                <w:b/>
                <w:szCs w:val="24"/>
              </w:rPr>
            </w:pPr>
          </w:p>
          <w:p w14:paraId="4DC944DC" w14:textId="77777777" w:rsidR="00514A54" w:rsidRPr="00CA03F8" w:rsidRDefault="00514A54" w:rsidP="00CA03F8">
            <w:pPr>
              <w:spacing w:line="360" w:lineRule="auto"/>
              <w:rPr>
                <w:rFonts w:cs="Times New Roman"/>
                <w:b/>
                <w:szCs w:val="24"/>
              </w:rPr>
            </w:pPr>
          </w:p>
        </w:tc>
      </w:tr>
    </w:tbl>
    <w:p w14:paraId="2D68A304" w14:textId="77777777" w:rsidR="00514A54" w:rsidRPr="00CA03F8" w:rsidRDefault="00514A54" w:rsidP="00CA03F8">
      <w:pPr>
        <w:spacing w:line="360" w:lineRule="auto"/>
        <w:jc w:val="left"/>
        <w:rPr>
          <w:rFonts w:cs="Times New Roman"/>
          <w:szCs w:val="24"/>
        </w:rPr>
      </w:pPr>
    </w:p>
    <w:p w14:paraId="22428C53" w14:textId="77777777" w:rsidR="002B6D5B" w:rsidRPr="00CA03F8" w:rsidRDefault="002B6D5B" w:rsidP="00CA03F8">
      <w:pPr>
        <w:spacing w:line="360" w:lineRule="auto"/>
        <w:jc w:val="left"/>
        <w:rPr>
          <w:rFonts w:cs="Times New Roman"/>
          <w:szCs w:val="24"/>
        </w:rPr>
      </w:pPr>
    </w:p>
    <w:p w14:paraId="6E0E04A5" w14:textId="77777777" w:rsidR="000A3685" w:rsidRPr="00CA03F8" w:rsidRDefault="000A3685" w:rsidP="00CA03F8">
      <w:pPr>
        <w:spacing w:line="360" w:lineRule="auto"/>
        <w:jc w:val="left"/>
        <w:rPr>
          <w:rFonts w:cs="Times New Roman"/>
          <w:szCs w:val="24"/>
        </w:rPr>
      </w:pPr>
    </w:p>
    <w:p w14:paraId="2AD52C7F" w14:textId="77777777" w:rsidR="000A3685" w:rsidRPr="00CA03F8" w:rsidRDefault="000A3685" w:rsidP="00CA03F8">
      <w:pPr>
        <w:spacing w:line="360" w:lineRule="auto"/>
        <w:jc w:val="left"/>
        <w:rPr>
          <w:rFonts w:cs="Times New Roman"/>
          <w:szCs w:val="24"/>
        </w:rPr>
      </w:pPr>
    </w:p>
    <w:p w14:paraId="4F18D608" w14:textId="77777777" w:rsidR="000A3685" w:rsidRPr="00CA03F8" w:rsidRDefault="000A3685" w:rsidP="00CA03F8">
      <w:pPr>
        <w:spacing w:line="360" w:lineRule="auto"/>
        <w:jc w:val="left"/>
        <w:rPr>
          <w:rFonts w:cs="Times New Roman"/>
          <w:szCs w:val="24"/>
        </w:rPr>
      </w:pPr>
    </w:p>
    <w:p w14:paraId="06D7DF34" w14:textId="58655232" w:rsidR="000A3685" w:rsidRDefault="000A3685" w:rsidP="00CA03F8">
      <w:pPr>
        <w:spacing w:line="360" w:lineRule="auto"/>
        <w:jc w:val="left"/>
        <w:rPr>
          <w:rFonts w:cs="Times New Roman"/>
          <w:szCs w:val="24"/>
        </w:rPr>
      </w:pPr>
    </w:p>
    <w:p w14:paraId="420F4080" w14:textId="05AC1B09" w:rsidR="001E20CB" w:rsidRDefault="001E20CB" w:rsidP="00CA03F8">
      <w:pPr>
        <w:spacing w:line="360" w:lineRule="auto"/>
        <w:jc w:val="left"/>
        <w:rPr>
          <w:rFonts w:cs="Times New Roman"/>
          <w:szCs w:val="24"/>
        </w:rPr>
      </w:pPr>
    </w:p>
    <w:p w14:paraId="3695DC7F" w14:textId="77777777" w:rsidR="001E20CB" w:rsidRPr="00CA03F8" w:rsidRDefault="001E20CB" w:rsidP="00CA03F8">
      <w:pPr>
        <w:spacing w:line="360" w:lineRule="auto"/>
        <w:jc w:val="left"/>
        <w:rPr>
          <w:rFonts w:cs="Times New Roman"/>
          <w:szCs w:val="24"/>
        </w:rPr>
      </w:pPr>
    </w:p>
    <w:p w14:paraId="229A8FC1" w14:textId="77777777" w:rsidR="00F45131" w:rsidRPr="00CA03F8" w:rsidRDefault="00F45131" w:rsidP="00CA03F8">
      <w:pPr>
        <w:spacing w:line="360" w:lineRule="auto"/>
        <w:jc w:val="left"/>
        <w:rPr>
          <w:rFonts w:cs="Times New Roman"/>
          <w:szCs w:val="24"/>
        </w:rPr>
      </w:pPr>
    </w:p>
    <w:p w14:paraId="1E89ABFE" w14:textId="77777777" w:rsidR="00F45131" w:rsidRPr="00CA03F8" w:rsidRDefault="00F45131" w:rsidP="00CA03F8">
      <w:pPr>
        <w:spacing w:line="360" w:lineRule="auto"/>
        <w:jc w:val="left"/>
        <w:rPr>
          <w:rFonts w:cs="Times New Roman"/>
          <w:szCs w:val="24"/>
        </w:rPr>
      </w:pPr>
    </w:p>
    <w:p w14:paraId="2297F0B0" w14:textId="77777777" w:rsidR="000A3685" w:rsidRPr="00CA03F8" w:rsidRDefault="000A3685" w:rsidP="00CA03F8">
      <w:pPr>
        <w:spacing w:line="360" w:lineRule="auto"/>
        <w:jc w:val="left"/>
        <w:rPr>
          <w:rFonts w:cs="Times New Roman"/>
          <w:szCs w:val="24"/>
        </w:rPr>
      </w:pPr>
    </w:p>
    <w:p w14:paraId="39F9595E" w14:textId="77777777" w:rsidR="00584819" w:rsidRPr="00CA03F8" w:rsidRDefault="00A5337F" w:rsidP="00CA03F8">
      <w:pPr>
        <w:spacing w:before="240" w:line="360" w:lineRule="auto"/>
        <w:rPr>
          <w:rFonts w:cs="Times New Roman"/>
          <w:b/>
          <w:sz w:val="28"/>
          <w:szCs w:val="24"/>
        </w:rPr>
      </w:pPr>
      <w:r w:rsidRPr="00CA03F8">
        <w:rPr>
          <w:rFonts w:cs="Times New Roman"/>
          <w:b/>
          <w:sz w:val="28"/>
        </w:rPr>
        <w:lastRenderedPageBreak/>
        <w:t>Procedimiento para</w:t>
      </w:r>
      <w:r w:rsidR="00C34A24" w:rsidRPr="00CA03F8">
        <w:rPr>
          <w:rFonts w:cs="Times New Roman"/>
          <w:b/>
          <w:sz w:val="28"/>
        </w:rPr>
        <w:t xml:space="preserve"> la creación de diplomados universitarios (solicitado por unidad e</w:t>
      </w:r>
      <w:r w:rsidR="00584819" w:rsidRPr="00CA03F8">
        <w:rPr>
          <w:rFonts w:cs="Times New Roman"/>
          <w:b/>
          <w:sz w:val="28"/>
        </w:rPr>
        <w:t xml:space="preserve">xterna a la UNAH). </w:t>
      </w:r>
    </w:p>
    <w:tbl>
      <w:tblPr>
        <w:tblStyle w:val="Tablaconcuadrcula"/>
        <w:tblW w:w="5000" w:type="pct"/>
        <w:tblLook w:val="04A0" w:firstRow="1" w:lastRow="0" w:firstColumn="1" w:lastColumn="0" w:noHBand="0" w:noVBand="1"/>
      </w:tblPr>
      <w:tblGrid>
        <w:gridCol w:w="2348"/>
        <w:gridCol w:w="4611"/>
        <w:gridCol w:w="2271"/>
      </w:tblGrid>
      <w:tr w:rsidR="0016484B" w:rsidRPr="00CA03F8" w14:paraId="674A7D6D" w14:textId="77777777" w:rsidTr="00626629">
        <w:trPr>
          <w:trHeight w:val="363"/>
        </w:trPr>
        <w:tc>
          <w:tcPr>
            <w:tcW w:w="1272" w:type="pct"/>
            <w:vMerge w:val="restart"/>
            <w:vAlign w:val="center"/>
          </w:tcPr>
          <w:p w14:paraId="2DE6454A" w14:textId="77777777" w:rsidR="0016484B" w:rsidRPr="00CA03F8" w:rsidRDefault="0016484B"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673088" behindDoc="0" locked="0" layoutInCell="1" allowOverlap="1" wp14:anchorId="5749AA46" wp14:editId="401634FE">
                  <wp:simplePos x="0" y="0"/>
                  <wp:positionH relativeFrom="column">
                    <wp:posOffset>220980</wp:posOffset>
                  </wp:positionH>
                  <wp:positionV relativeFrom="paragraph">
                    <wp:posOffset>20320</wp:posOffset>
                  </wp:positionV>
                  <wp:extent cx="818515" cy="1148080"/>
                  <wp:effectExtent l="0" t="0" r="635"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tcPr>
          <w:p w14:paraId="75FCEF10" w14:textId="77777777" w:rsidR="0016484B" w:rsidRPr="00CA03F8" w:rsidRDefault="00584819" w:rsidP="00CA03F8">
            <w:pPr>
              <w:tabs>
                <w:tab w:val="center" w:pos="2097"/>
                <w:tab w:val="right" w:pos="4194"/>
              </w:tabs>
              <w:spacing w:line="360" w:lineRule="auto"/>
              <w:jc w:val="left"/>
              <w:rPr>
                <w:rFonts w:cs="Times New Roman"/>
                <w:b/>
                <w:szCs w:val="24"/>
              </w:rPr>
            </w:pPr>
            <w:r w:rsidRPr="00CA03F8">
              <w:rPr>
                <w:rFonts w:cs="Times New Roman"/>
                <w:b/>
                <w:szCs w:val="24"/>
              </w:rPr>
              <w:tab/>
            </w:r>
            <w:r w:rsidR="0016484B" w:rsidRPr="00CA03F8">
              <w:rPr>
                <w:rFonts w:cs="Times New Roman"/>
                <w:b/>
                <w:szCs w:val="24"/>
              </w:rPr>
              <w:tab/>
            </w:r>
          </w:p>
        </w:tc>
        <w:tc>
          <w:tcPr>
            <w:tcW w:w="1230" w:type="pct"/>
          </w:tcPr>
          <w:p w14:paraId="036C2816" w14:textId="77777777" w:rsidR="0016484B" w:rsidRPr="00CA03F8" w:rsidRDefault="0016484B" w:rsidP="00CA03F8">
            <w:pPr>
              <w:spacing w:line="360" w:lineRule="auto"/>
              <w:rPr>
                <w:rFonts w:cs="Times New Roman"/>
                <w:szCs w:val="24"/>
              </w:rPr>
            </w:pPr>
          </w:p>
        </w:tc>
      </w:tr>
      <w:tr w:rsidR="00626629" w:rsidRPr="00CA03F8" w14:paraId="637D7438" w14:textId="77777777" w:rsidTr="00626629">
        <w:trPr>
          <w:trHeight w:val="642"/>
        </w:trPr>
        <w:tc>
          <w:tcPr>
            <w:tcW w:w="1272" w:type="pct"/>
            <w:vMerge/>
          </w:tcPr>
          <w:p w14:paraId="2FBAA999" w14:textId="77777777" w:rsidR="00626629" w:rsidRPr="00CA03F8" w:rsidRDefault="00626629" w:rsidP="008D74F9">
            <w:pPr>
              <w:pStyle w:val="Ttulo1"/>
              <w:outlineLvl w:val="0"/>
            </w:pPr>
          </w:p>
        </w:tc>
        <w:tc>
          <w:tcPr>
            <w:tcW w:w="2498" w:type="pct"/>
            <w:vMerge w:val="restart"/>
            <w:shd w:val="clear" w:color="auto" w:fill="002060"/>
            <w:vAlign w:val="center"/>
          </w:tcPr>
          <w:p w14:paraId="270914BF"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Procedimiento para la creación de diplomados universitarios (solicitado por unidad externa</w:t>
            </w:r>
            <w:r>
              <w:rPr>
                <w:rFonts w:cs="Times New Roman"/>
                <w:b/>
                <w:szCs w:val="24"/>
              </w:rPr>
              <w:t xml:space="preserve"> a la UNAH</w:t>
            </w:r>
            <w:r w:rsidRPr="00CA03F8">
              <w:rPr>
                <w:rFonts w:cs="Times New Roman"/>
                <w:b/>
                <w:szCs w:val="24"/>
              </w:rPr>
              <w:t>)</w:t>
            </w:r>
          </w:p>
        </w:tc>
        <w:tc>
          <w:tcPr>
            <w:tcW w:w="1230" w:type="pct"/>
            <w:tcBorders>
              <w:bottom w:val="single" w:sz="4" w:space="0" w:color="auto"/>
            </w:tcBorders>
          </w:tcPr>
          <w:p w14:paraId="226DA5C6" w14:textId="59A4D85F"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264EEDFC" w14:textId="77777777" w:rsidTr="00626629">
        <w:trPr>
          <w:trHeight w:val="642"/>
        </w:trPr>
        <w:tc>
          <w:tcPr>
            <w:tcW w:w="1272" w:type="pct"/>
            <w:vMerge/>
          </w:tcPr>
          <w:p w14:paraId="5EE079A2" w14:textId="77777777" w:rsidR="00626629" w:rsidRPr="00CA03F8" w:rsidRDefault="00626629" w:rsidP="008D74F9">
            <w:pPr>
              <w:pStyle w:val="Ttulo1"/>
              <w:outlineLvl w:val="0"/>
            </w:pPr>
          </w:p>
        </w:tc>
        <w:tc>
          <w:tcPr>
            <w:tcW w:w="2498" w:type="pct"/>
            <w:vMerge/>
            <w:shd w:val="clear" w:color="auto" w:fill="002060"/>
            <w:vAlign w:val="center"/>
          </w:tcPr>
          <w:p w14:paraId="64A72E44"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7CA6CE8D" w14:textId="3B36F509"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16484B" w:rsidRPr="00CA03F8" w14:paraId="489B7965" w14:textId="77777777" w:rsidTr="00626629">
        <w:trPr>
          <w:trHeight w:val="642"/>
        </w:trPr>
        <w:tc>
          <w:tcPr>
            <w:tcW w:w="1272" w:type="pct"/>
            <w:vMerge/>
            <w:tcBorders>
              <w:bottom w:val="single" w:sz="4" w:space="0" w:color="auto"/>
            </w:tcBorders>
          </w:tcPr>
          <w:p w14:paraId="3D0CB2A4" w14:textId="77777777" w:rsidR="0016484B" w:rsidRPr="00CA03F8" w:rsidRDefault="0016484B" w:rsidP="008D74F9">
            <w:pPr>
              <w:pStyle w:val="Ttulo1"/>
              <w:outlineLvl w:val="0"/>
            </w:pPr>
          </w:p>
        </w:tc>
        <w:tc>
          <w:tcPr>
            <w:tcW w:w="2498" w:type="pct"/>
            <w:vMerge/>
            <w:tcBorders>
              <w:bottom w:val="single" w:sz="4" w:space="0" w:color="auto"/>
            </w:tcBorders>
            <w:shd w:val="clear" w:color="auto" w:fill="002060"/>
            <w:vAlign w:val="center"/>
          </w:tcPr>
          <w:p w14:paraId="2B2E0C1B" w14:textId="77777777" w:rsidR="0016484B" w:rsidRPr="00CA03F8" w:rsidRDefault="0016484B" w:rsidP="00CA03F8">
            <w:pPr>
              <w:spacing w:before="240" w:line="360" w:lineRule="auto"/>
              <w:jc w:val="center"/>
              <w:rPr>
                <w:rFonts w:cs="Times New Roman"/>
                <w:b/>
                <w:szCs w:val="24"/>
              </w:rPr>
            </w:pPr>
          </w:p>
        </w:tc>
        <w:tc>
          <w:tcPr>
            <w:tcW w:w="1230" w:type="pct"/>
            <w:tcBorders>
              <w:bottom w:val="single" w:sz="4" w:space="0" w:color="auto"/>
            </w:tcBorders>
          </w:tcPr>
          <w:p w14:paraId="20932913" w14:textId="77777777" w:rsidR="0016484B" w:rsidRPr="00CA03F8" w:rsidRDefault="0016484B" w:rsidP="00CA03F8">
            <w:pPr>
              <w:spacing w:line="360" w:lineRule="auto"/>
              <w:rPr>
                <w:rFonts w:cs="Times New Roman"/>
                <w:b/>
                <w:szCs w:val="24"/>
              </w:rPr>
            </w:pPr>
          </w:p>
        </w:tc>
      </w:tr>
      <w:tr w:rsidR="0016484B" w:rsidRPr="00CA03F8" w14:paraId="2E627156" w14:textId="77777777" w:rsidTr="0016484B">
        <w:trPr>
          <w:trHeight w:val="306"/>
        </w:trPr>
        <w:tc>
          <w:tcPr>
            <w:tcW w:w="5000" w:type="pct"/>
            <w:gridSpan w:val="3"/>
            <w:tcBorders>
              <w:bottom w:val="single" w:sz="4" w:space="0" w:color="auto"/>
            </w:tcBorders>
            <w:shd w:val="clear" w:color="auto" w:fill="FFB300"/>
          </w:tcPr>
          <w:p w14:paraId="0F8CFA13" w14:textId="77777777" w:rsidR="0016484B" w:rsidRPr="00CA03F8" w:rsidRDefault="0016484B" w:rsidP="00CA03F8">
            <w:pPr>
              <w:spacing w:line="360" w:lineRule="auto"/>
              <w:rPr>
                <w:rFonts w:cs="Times New Roman"/>
                <w:b/>
                <w:szCs w:val="24"/>
              </w:rPr>
            </w:pPr>
          </w:p>
        </w:tc>
      </w:tr>
    </w:tbl>
    <w:p w14:paraId="11A2C032" w14:textId="77777777" w:rsidR="009657B5" w:rsidRPr="00CA03F8" w:rsidRDefault="009657B5" w:rsidP="00CA03F8">
      <w:pPr>
        <w:spacing w:line="360" w:lineRule="auto"/>
        <w:rPr>
          <w:rFonts w:cs="Times New Roman"/>
        </w:rPr>
      </w:pPr>
    </w:p>
    <w:tbl>
      <w:tblPr>
        <w:tblStyle w:val="Tablaconcuadrcula"/>
        <w:tblW w:w="5000" w:type="pct"/>
        <w:tblLook w:val="04A0" w:firstRow="1" w:lastRow="0" w:firstColumn="1" w:lastColumn="0" w:noHBand="0" w:noVBand="1"/>
      </w:tblPr>
      <w:tblGrid>
        <w:gridCol w:w="855"/>
        <w:gridCol w:w="3640"/>
        <w:gridCol w:w="2263"/>
        <w:gridCol w:w="2472"/>
      </w:tblGrid>
      <w:tr w:rsidR="0016484B" w:rsidRPr="00CA03F8" w14:paraId="1803F6CC" w14:textId="77777777" w:rsidTr="759019AD">
        <w:tc>
          <w:tcPr>
            <w:tcW w:w="463" w:type="pct"/>
            <w:shd w:val="clear" w:color="auto" w:fill="002060"/>
          </w:tcPr>
          <w:p w14:paraId="2BB3EA60" w14:textId="77777777" w:rsidR="0016484B" w:rsidRPr="00CA03F8" w:rsidRDefault="0016484B" w:rsidP="00CA03F8">
            <w:pPr>
              <w:spacing w:line="360" w:lineRule="auto"/>
              <w:rPr>
                <w:rFonts w:cs="Times New Roman"/>
                <w:b/>
              </w:rPr>
            </w:pPr>
            <w:r w:rsidRPr="00CA03F8">
              <w:rPr>
                <w:rFonts w:cs="Times New Roman"/>
                <w:b/>
                <w:szCs w:val="24"/>
              </w:rPr>
              <w:t>Etapa</w:t>
            </w:r>
          </w:p>
        </w:tc>
        <w:tc>
          <w:tcPr>
            <w:tcW w:w="1972" w:type="pct"/>
            <w:shd w:val="clear" w:color="auto" w:fill="002060"/>
          </w:tcPr>
          <w:p w14:paraId="30331ECC" w14:textId="77777777" w:rsidR="0016484B" w:rsidRPr="00CA03F8" w:rsidRDefault="0016484B" w:rsidP="00CA03F8">
            <w:pPr>
              <w:spacing w:line="360" w:lineRule="auto"/>
              <w:rPr>
                <w:rFonts w:cs="Times New Roman"/>
                <w:b/>
              </w:rPr>
            </w:pPr>
            <w:r w:rsidRPr="00CA03F8">
              <w:rPr>
                <w:rFonts w:cs="Times New Roman"/>
                <w:b/>
              </w:rPr>
              <w:t>Actividad</w:t>
            </w:r>
          </w:p>
        </w:tc>
        <w:tc>
          <w:tcPr>
            <w:tcW w:w="1226" w:type="pct"/>
            <w:shd w:val="clear" w:color="auto" w:fill="002060"/>
          </w:tcPr>
          <w:p w14:paraId="34313B3F" w14:textId="77777777" w:rsidR="0016484B" w:rsidRPr="00CA03F8" w:rsidRDefault="0016484B" w:rsidP="00CA03F8">
            <w:pPr>
              <w:spacing w:line="360" w:lineRule="auto"/>
              <w:rPr>
                <w:rFonts w:cs="Times New Roman"/>
                <w:b/>
              </w:rPr>
            </w:pPr>
            <w:r w:rsidRPr="00CA03F8">
              <w:rPr>
                <w:rFonts w:cs="Times New Roman"/>
                <w:b/>
              </w:rPr>
              <w:t>Responsable</w:t>
            </w:r>
          </w:p>
        </w:tc>
        <w:tc>
          <w:tcPr>
            <w:tcW w:w="1339" w:type="pct"/>
            <w:shd w:val="clear" w:color="auto" w:fill="002060"/>
          </w:tcPr>
          <w:p w14:paraId="5FBAB022" w14:textId="77777777" w:rsidR="0016484B" w:rsidRPr="00CA03F8" w:rsidRDefault="0016484B" w:rsidP="00CA03F8">
            <w:pPr>
              <w:spacing w:line="360" w:lineRule="auto"/>
              <w:rPr>
                <w:rFonts w:cs="Times New Roman"/>
                <w:b/>
              </w:rPr>
            </w:pPr>
            <w:r w:rsidRPr="00CA03F8">
              <w:rPr>
                <w:rFonts w:cs="Times New Roman"/>
                <w:b/>
              </w:rPr>
              <w:t>Documentos</w:t>
            </w:r>
          </w:p>
        </w:tc>
      </w:tr>
      <w:tr w:rsidR="0016484B" w:rsidRPr="00CA03F8" w14:paraId="673837A3" w14:textId="77777777" w:rsidTr="759019AD">
        <w:tc>
          <w:tcPr>
            <w:tcW w:w="463" w:type="pct"/>
            <w:shd w:val="clear" w:color="auto" w:fill="FFB300"/>
            <w:vAlign w:val="center"/>
          </w:tcPr>
          <w:p w14:paraId="6B1FBFE8" w14:textId="77777777" w:rsidR="0016484B" w:rsidRPr="00CA03F8" w:rsidRDefault="0016484B" w:rsidP="00CA03F8">
            <w:pPr>
              <w:spacing w:line="360" w:lineRule="auto"/>
              <w:rPr>
                <w:rFonts w:cs="Times New Roman"/>
                <w:b/>
              </w:rPr>
            </w:pPr>
            <w:r w:rsidRPr="00CA03F8">
              <w:rPr>
                <w:rFonts w:cs="Times New Roman"/>
                <w:b/>
              </w:rPr>
              <w:t>1</w:t>
            </w:r>
          </w:p>
        </w:tc>
        <w:tc>
          <w:tcPr>
            <w:tcW w:w="1972" w:type="pct"/>
          </w:tcPr>
          <w:p w14:paraId="3C121248" w14:textId="29A8D334" w:rsidR="0016484B" w:rsidRPr="00CA03F8" w:rsidRDefault="759019AD" w:rsidP="759019AD">
            <w:pPr>
              <w:spacing w:line="360" w:lineRule="auto"/>
              <w:rPr>
                <w:rFonts w:cs="Times New Roman"/>
              </w:rPr>
            </w:pPr>
            <w:r w:rsidRPr="759019AD">
              <w:rPr>
                <w:rFonts w:cs="Times New Roman"/>
              </w:rPr>
              <w:t>Presentar    propuesta de diplomado a la Dirección de Vinculación Universidad Sociedad (DVUS).</w:t>
            </w:r>
          </w:p>
        </w:tc>
        <w:tc>
          <w:tcPr>
            <w:tcW w:w="1226" w:type="pct"/>
          </w:tcPr>
          <w:p w14:paraId="1C541652" w14:textId="77777777" w:rsidR="0016484B" w:rsidRPr="00CA03F8" w:rsidRDefault="00C579AB" w:rsidP="00CA03F8">
            <w:pPr>
              <w:spacing w:line="360" w:lineRule="auto"/>
              <w:rPr>
                <w:rFonts w:cs="Times New Roman"/>
              </w:rPr>
            </w:pPr>
            <w:r w:rsidRPr="00CA03F8">
              <w:rPr>
                <w:rFonts w:cs="Times New Roman"/>
              </w:rPr>
              <w:t>Unidad e</w:t>
            </w:r>
            <w:r w:rsidR="00A5337F" w:rsidRPr="00CA03F8">
              <w:rPr>
                <w:rFonts w:cs="Times New Roman"/>
              </w:rPr>
              <w:t>xterna</w:t>
            </w:r>
          </w:p>
        </w:tc>
        <w:tc>
          <w:tcPr>
            <w:tcW w:w="1339" w:type="pct"/>
          </w:tcPr>
          <w:p w14:paraId="60E90A2D" w14:textId="77777777" w:rsidR="0016484B" w:rsidRPr="00CA03F8" w:rsidRDefault="00783C6E" w:rsidP="00CA03F8">
            <w:pPr>
              <w:spacing w:line="360" w:lineRule="auto"/>
              <w:rPr>
                <w:rFonts w:cs="Times New Roman"/>
              </w:rPr>
            </w:pPr>
            <w:r w:rsidRPr="00CA03F8">
              <w:rPr>
                <w:rFonts w:cs="Times New Roman"/>
              </w:rPr>
              <w:t>Generado</w:t>
            </w:r>
            <w:r w:rsidR="00C34A24" w:rsidRPr="00CA03F8">
              <w:rPr>
                <w:rFonts w:cs="Times New Roman"/>
              </w:rPr>
              <w:t>: Propuesta de d</w:t>
            </w:r>
            <w:r w:rsidR="008E200C" w:rsidRPr="00CA03F8">
              <w:rPr>
                <w:rFonts w:cs="Times New Roman"/>
              </w:rPr>
              <w:t>iplomados</w:t>
            </w:r>
          </w:p>
        </w:tc>
      </w:tr>
      <w:tr w:rsidR="0016484B" w:rsidRPr="00CA03F8" w14:paraId="44769A84" w14:textId="77777777" w:rsidTr="759019AD">
        <w:tc>
          <w:tcPr>
            <w:tcW w:w="463" w:type="pct"/>
            <w:shd w:val="clear" w:color="auto" w:fill="FFB300"/>
            <w:vAlign w:val="center"/>
          </w:tcPr>
          <w:p w14:paraId="72BB5981" w14:textId="77777777" w:rsidR="0016484B" w:rsidRPr="00CA03F8" w:rsidRDefault="0016484B" w:rsidP="00CA03F8">
            <w:pPr>
              <w:spacing w:line="360" w:lineRule="auto"/>
              <w:rPr>
                <w:rFonts w:cs="Times New Roman"/>
                <w:b/>
              </w:rPr>
            </w:pPr>
            <w:r w:rsidRPr="00CA03F8">
              <w:rPr>
                <w:rFonts w:cs="Times New Roman"/>
                <w:b/>
              </w:rPr>
              <w:t>2</w:t>
            </w:r>
          </w:p>
        </w:tc>
        <w:tc>
          <w:tcPr>
            <w:tcW w:w="1972" w:type="pct"/>
          </w:tcPr>
          <w:p w14:paraId="18659C48" w14:textId="77777777" w:rsidR="0016484B" w:rsidRPr="00CA03F8" w:rsidRDefault="00C34A24" w:rsidP="00CA03F8">
            <w:pPr>
              <w:spacing w:line="360" w:lineRule="auto"/>
              <w:rPr>
                <w:rFonts w:cs="Times New Roman"/>
              </w:rPr>
            </w:pPr>
            <w:r w:rsidRPr="00CA03F8">
              <w:rPr>
                <w:rFonts w:cs="Times New Roman"/>
              </w:rPr>
              <w:t>Recibir p</w:t>
            </w:r>
            <w:r w:rsidR="009602EF" w:rsidRPr="00CA03F8">
              <w:rPr>
                <w:rFonts w:cs="Times New Roman"/>
              </w:rPr>
              <w:t xml:space="preserve">ropuesta de </w:t>
            </w:r>
            <w:r w:rsidRPr="00CA03F8">
              <w:rPr>
                <w:rFonts w:cs="Times New Roman"/>
              </w:rPr>
              <w:t>d</w:t>
            </w:r>
            <w:r w:rsidR="00A5337F" w:rsidRPr="00CA03F8">
              <w:rPr>
                <w:rFonts w:cs="Times New Roman"/>
              </w:rPr>
              <w:t>iplomado y</w:t>
            </w:r>
            <w:r w:rsidRPr="00CA03F8">
              <w:rPr>
                <w:rFonts w:cs="Times New Roman"/>
              </w:rPr>
              <w:t xml:space="preserve"> turnarla a las unidades a</w:t>
            </w:r>
            <w:r w:rsidR="009602EF" w:rsidRPr="00CA03F8">
              <w:rPr>
                <w:rFonts w:cs="Times New Roman"/>
              </w:rPr>
              <w:t>cadémicas competentes la propuesta recibida.</w:t>
            </w:r>
          </w:p>
        </w:tc>
        <w:tc>
          <w:tcPr>
            <w:tcW w:w="1226" w:type="pct"/>
          </w:tcPr>
          <w:p w14:paraId="0D2937B9" w14:textId="77777777" w:rsidR="0016484B" w:rsidRPr="00CA03F8" w:rsidRDefault="0016484B" w:rsidP="00CA03F8">
            <w:pPr>
              <w:spacing w:line="360" w:lineRule="auto"/>
              <w:rPr>
                <w:rFonts w:cs="Times New Roman"/>
              </w:rPr>
            </w:pPr>
            <w:r w:rsidRPr="00CA03F8">
              <w:rPr>
                <w:rFonts w:cs="Times New Roman"/>
              </w:rPr>
              <w:t>DVUS</w:t>
            </w:r>
          </w:p>
        </w:tc>
        <w:tc>
          <w:tcPr>
            <w:tcW w:w="1339" w:type="pct"/>
          </w:tcPr>
          <w:p w14:paraId="014B6537" w14:textId="77777777" w:rsidR="0016484B" w:rsidRPr="00CA03F8" w:rsidRDefault="0016484B" w:rsidP="00CA03F8">
            <w:pPr>
              <w:spacing w:line="360" w:lineRule="auto"/>
              <w:rPr>
                <w:rFonts w:cs="Times New Roman"/>
              </w:rPr>
            </w:pPr>
          </w:p>
        </w:tc>
      </w:tr>
      <w:tr w:rsidR="0016484B" w:rsidRPr="00CA03F8" w14:paraId="7D489943" w14:textId="77777777" w:rsidTr="759019AD">
        <w:tc>
          <w:tcPr>
            <w:tcW w:w="463" w:type="pct"/>
            <w:shd w:val="clear" w:color="auto" w:fill="FFB300"/>
            <w:vAlign w:val="center"/>
          </w:tcPr>
          <w:p w14:paraId="151281E3" w14:textId="77777777" w:rsidR="0016484B" w:rsidRPr="00CA03F8" w:rsidRDefault="009602EF" w:rsidP="00CA03F8">
            <w:pPr>
              <w:spacing w:line="360" w:lineRule="auto"/>
              <w:rPr>
                <w:rFonts w:cs="Times New Roman"/>
                <w:b/>
              </w:rPr>
            </w:pPr>
            <w:r w:rsidRPr="00CA03F8">
              <w:rPr>
                <w:rFonts w:cs="Times New Roman"/>
                <w:b/>
              </w:rPr>
              <w:t xml:space="preserve">3 </w:t>
            </w:r>
          </w:p>
        </w:tc>
        <w:tc>
          <w:tcPr>
            <w:tcW w:w="1972" w:type="pct"/>
          </w:tcPr>
          <w:p w14:paraId="020DAECC" w14:textId="77777777" w:rsidR="0016484B" w:rsidRPr="00CA03F8" w:rsidRDefault="0016484B" w:rsidP="00CA03F8">
            <w:pPr>
              <w:spacing w:line="360" w:lineRule="auto"/>
              <w:rPr>
                <w:rFonts w:cs="Times New Roman"/>
              </w:rPr>
            </w:pPr>
            <w:r w:rsidRPr="00CA03F8">
              <w:rPr>
                <w:rFonts w:cs="Times New Roman"/>
              </w:rPr>
              <w:t>Efectuar análisis de pertinencia y factibilidad.</w:t>
            </w:r>
          </w:p>
        </w:tc>
        <w:tc>
          <w:tcPr>
            <w:tcW w:w="1226" w:type="pct"/>
          </w:tcPr>
          <w:p w14:paraId="61F7669A" w14:textId="77777777" w:rsidR="0016484B" w:rsidRPr="00CA03F8" w:rsidRDefault="00C34A24" w:rsidP="00CA03F8">
            <w:pPr>
              <w:spacing w:line="360" w:lineRule="auto"/>
              <w:rPr>
                <w:rFonts w:cs="Times New Roman"/>
              </w:rPr>
            </w:pPr>
            <w:r w:rsidRPr="00CA03F8">
              <w:rPr>
                <w:rFonts w:cs="Times New Roman"/>
              </w:rPr>
              <w:t>Unidad a</w:t>
            </w:r>
            <w:r w:rsidR="0016484B" w:rsidRPr="00CA03F8">
              <w:rPr>
                <w:rFonts w:cs="Times New Roman"/>
              </w:rPr>
              <w:t>cadémica</w:t>
            </w:r>
            <w:r w:rsidR="00D741CC" w:rsidRPr="00CA03F8">
              <w:rPr>
                <w:rFonts w:cs="Times New Roman"/>
              </w:rPr>
              <w:t xml:space="preserve"> </w:t>
            </w:r>
          </w:p>
        </w:tc>
        <w:tc>
          <w:tcPr>
            <w:tcW w:w="1339" w:type="pct"/>
          </w:tcPr>
          <w:p w14:paraId="6B281F60" w14:textId="77777777" w:rsidR="0016484B" w:rsidRPr="00CA03F8" w:rsidRDefault="0016484B" w:rsidP="00CA03F8">
            <w:pPr>
              <w:spacing w:line="360" w:lineRule="auto"/>
              <w:rPr>
                <w:rFonts w:cs="Times New Roman"/>
              </w:rPr>
            </w:pPr>
          </w:p>
        </w:tc>
      </w:tr>
      <w:tr w:rsidR="0016484B" w:rsidRPr="00CA03F8" w14:paraId="502FC476" w14:textId="77777777" w:rsidTr="759019AD">
        <w:tc>
          <w:tcPr>
            <w:tcW w:w="463" w:type="pct"/>
            <w:shd w:val="clear" w:color="auto" w:fill="FFB300"/>
            <w:vAlign w:val="center"/>
          </w:tcPr>
          <w:p w14:paraId="652C950D" w14:textId="77777777" w:rsidR="0016484B" w:rsidRPr="00CA03F8" w:rsidRDefault="0016484B" w:rsidP="00CA03F8">
            <w:pPr>
              <w:spacing w:line="360" w:lineRule="auto"/>
              <w:rPr>
                <w:rFonts w:cs="Times New Roman"/>
                <w:b/>
              </w:rPr>
            </w:pPr>
          </w:p>
        </w:tc>
        <w:tc>
          <w:tcPr>
            <w:tcW w:w="1972" w:type="pct"/>
          </w:tcPr>
          <w:p w14:paraId="7A5EFB58" w14:textId="388839C2" w:rsidR="0016484B" w:rsidRPr="00CA03F8" w:rsidRDefault="00302157" w:rsidP="00CA03F8">
            <w:pPr>
              <w:spacing w:line="360" w:lineRule="auto"/>
              <w:rPr>
                <w:rFonts w:cs="Times New Roman"/>
              </w:rPr>
            </w:pPr>
            <w:r w:rsidRPr="00CA03F8">
              <w:rPr>
                <w:rFonts w:cs="Times New Roman"/>
              </w:rPr>
              <w:t>Si l</w:t>
            </w:r>
            <w:r w:rsidR="0016484B" w:rsidRPr="00CA03F8">
              <w:rPr>
                <w:rFonts w:cs="Times New Roman"/>
              </w:rPr>
              <w:t xml:space="preserve">a propuesta </w:t>
            </w:r>
            <w:r w:rsidR="006A6888" w:rsidRPr="006A6888">
              <w:rPr>
                <w:rFonts w:cs="Times New Roman"/>
              </w:rPr>
              <w:t>no</w:t>
            </w:r>
            <w:r w:rsidR="0016484B" w:rsidRPr="00CA03F8">
              <w:rPr>
                <w:rFonts w:cs="Times New Roman"/>
              </w:rPr>
              <w:t xml:space="preserve"> es factible</w:t>
            </w:r>
            <w:r w:rsidR="00193B32" w:rsidRPr="00CA03F8">
              <w:rPr>
                <w:rFonts w:cs="Times New Roman"/>
              </w:rPr>
              <w:t>, pertinente o no cumple criterios de calidad</w:t>
            </w:r>
            <w:r w:rsidR="00BC0AC7">
              <w:rPr>
                <w:rFonts w:cs="Times New Roman"/>
              </w:rPr>
              <w:t xml:space="preserve">, </w:t>
            </w:r>
            <w:r w:rsidRPr="00CA03F8">
              <w:rPr>
                <w:rFonts w:cs="Times New Roman"/>
              </w:rPr>
              <w:t xml:space="preserve">seguir </w:t>
            </w:r>
            <w:r w:rsidR="00BC0AC7">
              <w:rPr>
                <w:rFonts w:cs="Times New Roman"/>
              </w:rPr>
              <w:t xml:space="preserve">la </w:t>
            </w:r>
            <w:r w:rsidRPr="00CA03F8">
              <w:rPr>
                <w:rFonts w:cs="Times New Roman"/>
              </w:rPr>
              <w:t>e</w:t>
            </w:r>
            <w:r w:rsidR="00BC0AC7">
              <w:rPr>
                <w:rFonts w:cs="Times New Roman"/>
              </w:rPr>
              <w:t>tapa</w:t>
            </w:r>
            <w:r w:rsidR="00F024AE">
              <w:rPr>
                <w:rFonts w:cs="Times New Roman"/>
              </w:rPr>
              <w:t xml:space="preserve"> 4</w:t>
            </w:r>
            <w:r w:rsidR="0016484B" w:rsidRPr="00CA03F8">
              <w:rPr>
                <w:rFonts w:cs="Times New Roman"/>
              </w:rPr>
              <w:t>.</w:t>
            </w:r>
          </w:p>
        </w:tc>
        <w:tc>
          <w:tcPr>
            <w:tcW w:w="1226" w:type="pct"/>
          </w:tcPr>
          <w:p w14:paraId="28DD6731" w14:textId="77777777" w:rsidR="0016484B" w:rsidRPr="00CA03F8" w:rsidRDefault="0016484B" w:rsidP="00CA03F8">
            <w:pPr>
              <w:spacing w:line="360" w:lineRule="auto"/>
              <w:rPr>
                <w:rFonts w:cs="Times New Roman"/>
              </w:rPr>
            </w:pPr>
            <w:r w:rsidRPr="00CA03F8">
              <w:rPr>
                <w:rFonts w:cs="Times New Roman"/>
              </w:rPr>
              <w:t>DVUS</w:t>
            </w:r>
          </w:p>
        </w:tc>
        <w:tc>
          <w:tcPr>
            <w:tcW w:w="1339" w:type="pct"/>
          </w:tcPr>
          <w:p w14:paraId="50CC7EF8" w14:textId="77777777" w:rsidR="0016484B" w:rsidRPr="00CA03F8" w:rsidRDefault="0016484B" w:rsidP="00CA03F8">
            <w:pPr>
              <w:spacing w:line="360" w:lineRule="auto"/>
              <w:rPr>
                <w:rFonts w:cs="Times New Roman"/>
              </w:rPr>
            </w:pPr>
          </w:p>
        </w:tc>
      </w:tr>
      <w:tr w:rsidR="009C2AA3" w:rsidRPr="00CA03F8" w14:paraId="7C31370A" w14:textId="77777777" w:rsidTr="759019AD">
        <w:tc>
          <w:tcPr>
            <w:tcW w:w="463" w:type="pct"/>
            <w:shd w:val="clear" w:color="auto" w:fill="FFB300"/>
            <w:vAlign w:val="center"/>
          </w:tcPr>
          <w:p w14:paraId="5390D0F0" w14:textId="77777777" w:rsidR="009C2AA3" w:rsidRPr="00CA03F8" w:rsidRDefault="009C2AA3" w:rsidP="00CA03F8">
            <w:pPr>
              <w:spacing w:line="360" w:lineRule="auto"/>
              <w:rPr>
                <w:rFonts w:cs="Times New Roman"/>
                <w:b/>
              </w:rPr>
            </w:pPr>
            <w:r>
              <w:rPr>
                <w:rFonts w:cs="Times New Roman"/>
                <w:b/>
              </w:rPr>
              <w:t>4</w:t>
            </w:r>
          </w:p>
        </w:tc>
        <w:tc>
          <w:tcPr>
            <w:tcW w:w="1972" w:type="pct"/>
          </w:tcPr>
          <w:p w14:paraId="75AC5A81" w14:textId="77777777" w:rsidR="009C2AA3" w:rsidRPr="00CA03F8" w:rsidRDefault="009C2AA3" w:rsidP="00CA03F8">
            <w:pPr>
              <w:spacing w:line="360" w:lineRule="auto"/>
              <w:rPr>
                <w:rFonts w:cs="Times New Roman"/>
              </w:rPr>
            </w:pPr>
            <w:r>
              <w:rPr>
                <w:rFonts w:cs="Times New Roman"/>
              </w:rPr>
              <w:t>Devolver</w:t>
            </w:r>
            <w:r w:rsidR="000A59D8">
              <w:rPr>
                <w:rFonts w:cs="Times New Roman"/>
              </w:rPr>
              <w:t xml:space="preserve"> propuesta de diplomado</w:t>
            </w:r>
            <w:r>
              <w:rPr>
                <w:rFonts w:cs="Times New Roman"/>
              </w:rPr>
              <w:t xml:space="preserve"> a la entidad que presento la </w:t>
            </w:r>
            <w:r w:rsidR="000A59D8">
              <w:rPr>
                <w:rFonts w:cs="Times New Roman"/>
              </w:rPr>
              <w:t>iniciativa</w:t>
            </w:r>
            <w:r>
              <w:rPr>
                <w:rFonts w:cs="Times New Roman"/>
              </w:rPr>
              <w:t xml:space="preserve"> con </w:t>
            </w:r>
            <w:r w:rsidR="000A59D8">
              <w:rPr>
                <w:rFonts w:cs="Times New Roman"/>
              </w:rPr>
              <w:t>los puntos</w:t>
            </w:r>
            <w:r>
              <w:rPr>
                <w:rFonts w:cs="Times New Roman"/>
              </w:rPr>
              <w:t xml:space="preserve"> de mejorar</w:t>
            </w:r>
            <w:r w:rsidR="000A59D8">
              <w:rPr>
                <w:rFonts w:cs="Times New Roman"/>
              </w:rPr>
              <w:t xml:space="preserve"> o las indicaciones de su denegación. </w:t>
            </w:r>
          </w:p>
        </w:tc>
        <w:tc>
          <w:tcPr>
            <w:tcW w:w="1226" w:type="pct"/>
          </w:tcPr>
          <w:p w14:paraId="70190677" w14:textId="77777777" w:rsidR="009C2AA3" w:rsidRPr="00CA03F8" w:rsidRDefault="009C2AA3" w:rsidP="00CA03F8">
            <w:pPr>
              <w:spacing w:line="360" w:lineRule="auto"/>
              <w:rPr>
                <w:rFonts w:cs="Times New Roman"/>
              </w:rPr>
            </w:pPr>
            <w:r w:rsidRPr="00CA03F8">
              <w:rPr>
                <w:rFonts w:cs="Times New Roman"/>
              </w:rPr>
              <w:t>DVUS</w:t>
            </w:r>
          </w:p>
        </w:tc>
        <w:tc>
          <w:tcPr>
            <w:tcW w:w="1339" w:type="pct"/>
          </w:tcPr>
          <w:p w14:paraId="0B19E9F6" w14:textId="77777777" w:rsidR="009C2AA3" w:rsidRPr="00CA03F8" w:rsidRDefault="009C2AA3" w:rsidP="00CA03F8">
            <w:pPr>
              <w:spacing w:line="360" w:lineRule="auto"/>
              <w:rPr>
                <w:rFonts w:cs="Times New Roman"/>
              </w:rPr>
            </w:pPr>
          </w:p>
        </w:tc>
      </w:tr>
      <w:tr w:rsidR="0016484B" w:rsidRPr="00CA03F8" w14:paraId="6B06CBCD" w14:textId="77777777" w:rsidTr="759019AD">
        <w:tc>
          <w:tcPr>
            <w:tcW w:w="463" w:type="pct"/>
            <w:shd w:val="clear" w:color="auto" w:fill="FFB300"/>
            <w:vAlign w:val="center"/>
          </w:tcPr>
          <w:p w14:paraId="07196F13" w14:textId="77777777" w:rsidR="0016484B" w:rsidRPr="00CA03F8" w:rsidRDefault="0016484B" w:rsidP="00CA03F8">
            <w:pPr>
              <w:spacing w:line="360" w:lineRule="auto"/>
              <w:rPr>
                <w:rFonts w:cs="Times New Roman"/>
                <w:b/>
                <w:strike/>
              </w:rPr>
            </w:pPr>
          </w:p>
        </w:tc>
        <w:tc>
          <w:tcPr>
            <w:tcW w:w="4537" w:type="pct"/>
            <w:gridSpan w:val="3"/>
          </w:tcPr>
          <w:p w14:paraId="75C6E9DD" w14:textId="77777777" w:rsidR="0016484B" w:rsidRPr="00776CFE" w:rsidRDefault="00DD5DBE" w:rsidP="00776CFE">
            <w:pPr>
              <w:spacing w:line="360" w:lineRule="auto"/>
              <w:jc w:val="center"/>
              <w:rPr>
                <w:rFonts w:cs="Times New Roman"/>
                <w:b/>
              </w:rPr>
            </w:pPr>
            <w:r w:rsidRPr="00776CFE">
              <w:rPr>
                <w:rFonts w:cs="Times New Roman"/>
                <w:b/>
              </w:rPr>
              <w:t>Fin del p</w:t>
            </w:r>
            <w:r w:rsidR="0016484B" w:rsidRPr="00776CFE">
              <w:rPr>
                <w:rFonts w:cs="Times New Roman"/>
                <w:b/>
              </w:rPr>
              <w:t>rocedimiento</w:t>
            </w:r>
          </w:p>
        </w:tc>
      </w:tr>
      <w:tr w:rsidR="0016484B" w:rsidRPr="00CA03F8" w14:paraId="6953071E" w14:textId="77777777" w:rsidTr="759019AD">
        <w:tc>
          <w:tcPr>
            <w:tcW w:w="463" w:type="pct"/>
            <w:shd w:val="clear" w:color="auto" w:fill="FFB300"/>
            <w:vAlign w:val="center"/>
          </w:tcPr>
          <w:p w14:paraId="7EC575E0" w14:textId="77777777" w:rsidR="0016484B" w:rsidRPr="00CA03F8" w:rsidRDefault="0016484B" w:rsidP="00CA03F8">
            <w:pPr>
              <w:spacing w:line="360" w:lineRule="auto"/>
              <w:rPr>
                <w:rFonts w:cs="Times New Roman"/>
                <w:b/>
              </w:rPr>
            </w:pPr>
          </w:p>
        </w:tc>
        <w:tc>
          <w:tcPr>
            <w:tcW w:w="1972" w:type="pct"/>
          </w:tcPr>
          <w:p w14:paraId="7847FCB2" w14:textId="17922B7E" w:rsidR="0016484B" w:rsidRPr="00CA03F8" w:rsidRDefault="00726452" w:rsidP="00CA03F8">
            <w:pPr>
              <w:spacing w:line="360" w:lineRule="auto"/>
              <w:rPr>
                <w:rFonts w:cs="Times New Roman"/>
              </w:rPr>
            </w:pPr>
            <w:r>
              <w:rPr>
                <w:rFonts w:cs="Times New Roman"/>
              </w:rPr>
              <w:t>Si l</w:t>
            </w:r>
            <w:r w:rsidR="0016484B" w:rsidRPr="00CA03F8">
              <w:rPr>
                <w:rFonts w:cs="Times New Roman"/>
              </w:rPr>
              <w:t>a propuesta es factible</w:t>
            </w:r>
            <w:r w:rsidR="00193B32" w:rsidRPr="00CA03F8">
              <w:rPr>
                <w:rFonts w:cs="Times New Roman"/>
              </w:rPr>
              <w:t>, pertinente y cumple criterios de calidad</w:t>
            </w:r>
            <w:r>
              <w:rPr>
                <w:rFonts w:cs="Times New Roman"/>
              </w:rPr>
              <w:t xml:space="preserve">, </w:t>
            </w:r>
            <w:r w:rsidR="00302157" w:rsidRPr="00CA03F8">
              <w:rPr>
                <w:rFonts w:cs="Times New Roman"/>
              </w:rPr>
              <w:t xml:space="preserve">seguir </w:t>
            </w:r>
            <w:r>
              <w:rPr>
                <w:rFonts w:cs="Times New Roman"/>
              </w:rPr>
              <w:t xml:space="preserve">la </w:t>
            </w:r>
            <w:r w:rsidR="00302157" w:rsidRPr="00CA03F8">
              <w:rPr>
                <w:rFonts w:cs="Times New Roman"/>
              </w:rPr>
              <w:t>e</w:t>
            </w:r>
            <w:r>
              <w:rPr>
                <w:rFonts w:cs="Times New Roman"/>
              </w:rPr>
              <w:t>tapa</w:t>
            </w:r>
            <w:r w:rsidR="0016484B" w:rsidRPr="00CA03F8">
              <w:rPr>
                <w:rFonts w:cs="Times New Roman"/>
              </w:rPr>
              <w:t xml:space="preserve"> </w:t>
            </w:r>
            <w:r>
              <w:rPr>
                <w:rFonts w:cs="Times New Roman"/>
              </w:rPr>
              <w:t>5.</w:t>
            </w:r>
          </w:p>
        </w:tc>
        <w:tc>
          <w:tcPr>
            <w:tcW w:w="1226" w:type="pct"/>
          </w:tcPr>
          <w:p w14:paraId="7CB62F46" w14:textId="77777777" w:rsidR="0016484B" w:rsidRPr="00CA03F8" w:rsidRDefault="0016484B" w:rsidP="00CA03F8">
            <w:pPr>
              <w:spacing w:line="360" w:lineRule="auto"/>
              <w:rPr>
                <w:rFonts w:cs="Times New Roman"/>
              </w:rPr>
            </w:pPr>
            <w:r w:rsidRPr="00CA03F8">
              <w:rPr>
                <w:rFonts w:cs="Times New Roman"/>
              </w:rPr>
              <w:t>DVUS</w:t>
            </w:r>
          </w:p>
        </w:tc>
        <w:tc>
          <w:tcPr>
            <w:tcW w:w="1339" w:type="pct"/>
          </w:tcPr>
          <w:p w14:paraId="74407EF2" w14:textId="77777777" w:rsidR="0016484B" w:rsidRPr="00CA03F8" w:rsidRDefault="0016484B" w:rsidP="00CA03F8">
            <w:pPr>
              <w:spacing w:line="360" w:lineRule="auto"/>
              <w:rPr>
                <w:rFonts w:cs="Times New Roman"/>
              </w:rPr>
            </w:pPr>
          </w:p>
        </w:tc>
      </w:tr>
      <w:tr w:rsidR="0016484B" w:rsidRPr="00CA03F8" w14:paraId="0FB4BDE5" w14:textId="77777777" w:rsidTr="759019AD">
        <w:tc>
          <w:tcPr>
            <w:tcW w:w="463" w:type="pct"/>
            <w:shd w:val="clear" w:color="auto" w:fill="FFB300"/>
            <w:vAlign w:val="center"/>
          </w:tcPr>
          <w:p w14:paraId="3144F7D2" w14:textId="77777777" w:rsidR="0016484B" w:rsidRPr="00CA03F8" w:rsidRDefault="00B8716E" w:rsidP="00CA03F8">
            <w:pPr>
              <w:spacing w:line="360" w:lineRule="auto"/>
              <w:rPr>
                <w:rFonts w:cs="Times New Roman"/>
                <w:b/>
              </w:rPr>
            </w:pPr>
            <w:r w:rsidRPr="00CA03F8">
              <w:rPr>
                <w:rFonts w:cs="Times New Roman"/>
                <w:b/>
              </w:rPr>
              <w:t>5</w:t>
            </w:r>
          </w:p>
        </w:tc>
        <w:tc>
          <w:tcPr>
            <w:tcW w:w="1972" w:type="pct"/>
          </w:tcPr>
          <w:p w14:paraId="3DE3F8AC" w14:textId="77777777" w:rsidR="0016484B" w:rsidRPr="00CA03F8" w:rsidRDefault="00C34A24" w:rsidP="00CA03F8">
            <w:pPr>
              <w:spacing w:line="360" w:lineRule="auto"/>
              <w:rPr>
                <w:rFonts w:cs="Times New Roman"/>
              </w:rPr>
            </w:pPr>
            <w:r w:rsidRPr="00CA03F8">
              <w:rPr>
                <w:rFonts w:cs="Times New Roman"/>
              </w:rPr>
              <w:t>Firmar carta de intenciones o de c</w:t>
            </w:r>
            <w:r w:rsidR="0016484B" w:rsidRPr="00CA03F8">
              <w:rPr>
                <w:rFonts w:cs="Times New Roman"/>
              </w:rPr>
              <w:t>ompromiso.</w:t>
            </w:r>
          </w:p>
        </w:tc>
        <w:tc>
          <w:tcPr>
            <w:tcW w:w="1226" w:type="pct"/>
          </w:tcPr>
          <w:p w14:paraId="6DC7BFF7" w14:textId="77777777" w:rsidR="0016484B" w:rsidRPr="00CA03F8" w:rsidRDefault="0016484B" w:rsidP="00CA03F8">
            <w:pPr>
              <w:spacing w:line="360" w:lineRule="auto"/>
              <w:rPr>
                <w:rFonts w:cs="Times New Roman"/>
              </w:rPr>
            </w:pPr>
            <w:r w:rsidRPr="00CA03F8">
              <w:rPr>
                <w:rFonts w:cs="Times New Roman"/>
              </w:rPr>
              <w:t>Unidad</w:t>
            </w:r>
            <w:r w:rsidR="00C02312" w:rsidRPr="00CA03F8">
              <w:rPr>
                <w:rFonts w:cs="Times New Roman"/>
              </w:rPr>
              <w:t xml:space="preserve"> </w:t>
            </w:r>
            <w:r w:rsidR="00C34A24" w:rsidRPr="00CA03F8">
              <w:rPr>
                <w:rFonts w:cs="Times New Roman"/>
              </w:rPr>
              <w:t>e</w:t>
            </w:r>
            <w:r w:rsidRPr="00CA03F8">
              <w:rPr>
                <w:rFonts w:cs="Times New Roman"/>
              </w:rPr>
              <w:t>xterna</w:t>
            </w:r>
            <w:r w:rsidR="00DF3363" w:rsidRPr="00CA03F8">
              <w:rPr>
                <w:rFonts w:cs="Times New Roman"/>
              </w:rPr>
              <w:t xml:space="preserve"> </w:t>
            </w:r>
            <w:r w:rsidR="00A5337F" w:rsidRPr="00CA03F8">
              <w:rPr>
                <w:rFonts w:cs="Times New Roman"/>
              </w:rPr>
              <w:t>con la</w:t>
            </w:r>
            <w:r w:rsidR="00DF3363" w:rsidRPr="00CA03F8">
              <w:rPr>
                <w:rFonts w:cs="Times New Roman"/>
              </w:rPr>
              <w:t xml:space="preserve"> UNAH</w:t>
            </w:r>
            <w:r w:rsidR="00C34A24" w:rsidRPr="00CA03F8">
              <w:rPr>
                <w:rFonts w:cs="Times New Roman"/>
              </w:rPr>
              <w:t xml:space="preserve"> (DVUS</w:t>
            </w:r>
            <w:r w:rsidR="00307A71" w:rsidRPr="00CA03F8">
              <w:rPr>
                <w:rFonts w:cs="Times New Roman"/>
              </w:rPr>
              <w:t>)</w:t>
            </w:r>
          </w:p>
        </w:tc>
        <w:tc>
          <w:tcPr>
            <w:tcW w:w="1339" w:type="pct"/>
          </w:tcPr>
          <w:p w14:paraId="231C4CA3" w14:textId="77777777" w:rsidR="0016484B" w:rsidRPr="00CA03F8" w:rsidRDefault="005A1D55" w:rsidP="00CA03F8">
            <w:pPr>
              <w:spacing w:line="360" w:lineRule="auto"/>
              <w:rPr>
                <w:rFonts w:cs="Times New Roman"/>
              </w:rPr>
            </w:pPr>
            <w:r w:rsidRPr="00CA03F8">
              <w:rPr>
                <w:rFonts w:cs="Times New Roman"/>
              </w:rPr>
              <w:t>Generado</w:t>
            </w:r>
            <w:r w:rsidR="00C34A24" w:rsidRPr="00CA03F8">
              <w:rPr>
                <w:rFonts w:cs="Times New Roman"/>
              </w:rPr>
              <w:t>: Carta de intenciones o de c</w:t>
            </w:r>
            <w:r w:rsidR="0016484B" w:rsidRPr="00CA03F8">
              <w:rPr>
                <w:rFonts w:cs="Times New Roman"/>
              </w:rPr>
              <w:t>ompromiso.</w:t>
            </w:r>
          </w:p>
        </w:tc>
      </w:tr>
      <w:tr w:rsidR="0016484B" w:rsidRPr="00CA03F8" w14:paraId="59F2CF5F" w14:textId="77777777" w:rsidTr="759019AD">
        <w:tc>
          <w:tcPr>
            <w:tcW w:w="463" w:type="pct"/>
            <w:shd w:val="clear" w:color="auto" w:fill="FFB300"/>
            <w:vAlign w:val="center"/>
          </w:tcPr>
          <w:p w14:paraId="23E5A1E8" w14:textId="77777777" w:rsidR="0016484B" w:rsidRPr="00CA03F8" w:rsidRDefault="00B8716E" w:rsidP="00CA03F8">
            <w:pPr>
              <w:spacing w:line="360" w:lineRule="auto"/>
              <w:rPr>
                <w:rFonts w:cs="Times New Roman"/>
                <w:b/>
              </w:rPr>
            </w:pPr>
            <w:r w:rsidRPr="00CA03F8">
              <w:rPr>
                <w:rFonts w:cs="Times New Roman"/>
                <w:b/>
              </w:rPr>
              <w:t>6</w:t>
            </w:r>
          </w:p>
        </w:tc>
        <w:tc>
          <w:tcPr>
            <w:tcW w:w="1972" w:type="pct"/>
          </w:tcPr>
          <w:p w14:paraId="3B80FF19" w14:textId="77777777" w:rsidR="0016484B" w:rsidRPr="00CA03F8" w:rsidRDefault="0016484B" w:rsidP="00CA03F8">
            <w:pPr>
              <w:spacing w:line="360" w:lineRule="auto"/>
              <w:rPr>
                <w:rFonts w:cs="Times New Roman"/>
              </w:rPr>
            </w:pPr>
            <w:r w:rsidRPr="00CA03F8">
              <w:rPr>
                <w:rFonts w:cs="Times New Roman"/>
              </w:rPr>
              <w:t xml:space="preserve">Diseñar </w:t>
            </w:r>
            <w:r w:rsidR="00C34A24" w:rsidRPr="00CA03F8">
              <w:rPr>
                <w:rFonts w:cs="Times New Roman"/>
              </w:rPr>
              <w:t>el p</w:t>
            </w:r>
            <w:r w:rsidR="007F5287" w:rsidRPr="00CA03F8">
              <w:rPr>
                <w:rFonts w:cs="Times New Roman"/>
              </w:rPr>
              <w:t>lan curricular a desarrolla</w:t>
            </w:r>
            <w:r w:rsidR="00E16FBA" w:rsidRPr="00CA03F8">
              <w:rPr>
                <w:rFonts w:cs="Times New Roman"/>
              </w:rPr>
              <w:t>r</w:t>
            </w:r>
            <w:r w:rsidR="00C34A24" w:rsidRPr="00CA03F8">
              <w:rPr>
                <w:rFonts w:cs="Times New Roman"/>
              </w:rPr>
              <w:t>, plan de implementación y la p</w:t>
            </w:r>
            <w:r w:rsidR="007F5287" w:rsidRPr="00CA03F8">
              <w:rPr>
                <w:rFonts w:cs="Times New Roman"/>
              </w:rPr>
              <w:t>ropuesta de evaluación y monitoreo del diplomado.</w:t>
            </w:r>
            <w:r w:rsidRPr="00CA03F8">
              <w:rPr>
                <w:rFonts w:cs="Times New Roman"/>
              </w:rPr>
              <w:t xml:space="preserve"> </w:t>
            </w:r>
          </w:p>
        </w:tc>
        <w:tc>
          <w:tcPr>
            <w:tcW w:w="1226" w:type="pct"/>
            <w:shd w:val="clear" w:color="auto" w:fill="FFFFFF" w:themeFill="background1"/>
          </w:tcPr>
          <w:p w14:paraId="5EC7364D" w14:textId="77777777" w:rsidR="0016484B" w:rsidRPr="00CA03F8" w:rsidRDefault="00E16FBA" w:rsidP="00CA03F8">
            <w:pPr>
              <w:spacing w:line="360" w:lineRule="auto"/>
              <w:rPr>
                <w:rFonts w:cs="Times New Roman"/>
              </w:rPr>
            </w:pPr>
            <w:r w:rsidRPr="00CA03F8">
              <w:rPr>
                <w:rFonts w:cs="Times New Roman"/>
              </w:rPr>
              <w:t>Unid</w:t>
            </w:r>
            <w:r w:rsidR="00C34A24" w:rsidRPr="00CA03F8">
              <w:rPr>
                <w:rFonts w:cs="Times New Roman"/>
              </w:rPr>
              <w:t>ad externa con la UNAH (DVUS</w:t>
            </w:r>
            <w:r w:rsidRPr="00CA03F8">
              <w:rPr>
                <w:rFonts w:cs="Times New Roman"/>
              </w:rPr>
              <w:t>)</w:t>
            </w:r>
          </w:p>
        </w:tc>
        <w:tc>
          <w:tcPr>
            <w:tcW w:w="1339" w:type="pct"/>
            <w:shd w:val="clear" w:color="auto" w:fill="FFFFFF" w:themeFill="background1"/>
          </w:tcPr>
          <w:p w14:paraId="1B7B081C" w14:textId="77777777" w:rsidR="0016484B" w:rsidRPr="00CA03F8" w:rsidRDefault="0016484B" w:rsidP="00CA03F8">
            <w:pPr>
              <w:spacing w:line="360" w:lineRule="auto"/>
              <w:rPr>
                <w:rFonts w:cs="Times New Roman"/>
              </w:rPr>
            </w:pPr>
            <w:r w:rsidRPr="00CA03F8">
              <w:rPr>
                <w:rFonts w:cs="Times New Roman"/>
              </w:rPr>
              <w:t xml:space="preserve">Generados: </w:t>
            </w:r>
            <w:r w:rsidR="00A44009" w:rsidRPr="00CA03F8">
              <w:rPr>
                <w:rFonts w:cs="Times New Roman"/>
              </w:rPr>
              <w:t>Programa</w:t>
            </w:r>
            <w:r w:rsidR="005A1D55" w:rsidRPr="00CA03F8">
              <w:rPr>
                <w:rFonts w:cs="Times New Roman"/>
              </w:rPr>
              <w:t xml:space="preserve"> que incluya: Plan de implementación, propuesta de evaluación del diplomado.</w:t>
            </w:r>
          </w:p>
        </w:tc>
      </w:tr>
      <w:tr w:rsidR="0016484B" w:rsidRPr="00CA03F8" w14:paraId="602E4288" w14:textId="77777777" w:rsidTr="759019AD">
        <w:tc>
          <w:tcPr>
            <w:tcW w:w="463" w:type="pct"/>
            <w:shd w:val="clear" w:color="auto" w:fill="FFB300"/>
            <w:vAlign w:val="center"/>
          </w:tcPr>
          <w:p w14:paraId="530A4800" w14:textId="77777777" w:rsidR="0016484B" w:rsidRPr="00CA03F8" w:rsidRDefault="00B8716E" w:rsidP="00CA03F8">
            <w:pPr>
              <w:spacing w:line="360" w:lineRule="auto"/>
              <w:rPr>
                <w:rFonts w:cs="Times New Roman"/>
                <w:b/>
              </w:rPr>
            </w:pPr>
            <w:r w:rsidRPr="00CA03F8">
              <w:rPr>
                <w:rFonts w:cs="Times New Roman"/>
                <w:b/>
              </w:rPr>
              <w:t>7</w:t>
            </w:r>
          </w:p>
        </w:tc>
        <w:tc>
          <w:tcPr>
            <w:tcW w:w="1972" w:type="pct"/>
          </w:tcPr>
          <w:p w14:paraId="4C7915B2" w14:textId="77777777" w:rsidR="0016484B" w:rsidRPr="00CA03F8" w:rsidRDefault="007F5287" w:rsidP="00CA03F8">
            <w:pPr>
              <w:spacing w:line="360" w:lineRule="auto"/>
              <w:rPr>
                <w:rFonts w:cs="Times New Roman"/>
              </w:rPr>
            </w:pPr>
            <w:r w:rsidRPr="00CA03F8">
              <w:rPr>
                <w:rFonts w:cs="Times New Roman"/>
              </w:rPr>
              <w:t>Presentar a la Vicerrectoría Académica, la propuesta completa y s</w:t>
            </w:r>
            <w:r w:rsidR="0016484B" w:rsidRPr="00CA03F8">
              <w:rPr>
                <w:rFonts w:cs="Times New Roman"/>
              </w:rPr>
              <w:t>olicitar</w:t>
            </w:r>
            <w:r w:rsidR="009602EF" w:rsidRPr="00CA03F8">
              <w:rPr>
                <w:rFonts w:cs="Times New Roman"/>
              </w:rPr>
              <w:t xml:space="preserve"> </w:t>
            </w:r>
            <w:r w:rsidR="00C34A24" w:rsidRPr="00CA03F8">
              <w:rPr>
                <w:rFonts w:cs="Times New Roman"/>
              </w:rPr>
              <w:t>d</w:t>
            </w:r>
            <w:r w:rsidRPr="00CA03F8">
              <w:rPr>
                <w:rFonts w:cs="Times New Roman"/>
              </w:rPr>
              <w:t xml:space="preserve">ictamen </w:t>
            </w:r>
          </w:p>
        </w:tc>
        <w:tc>
          <w:tcPr>
            <w:tcW w:w="1226" w:type="pct"/>
          </w:tcPr>
          <w:p w14:paraId="5C422481" w14:textId="77777777" w:rsidR="0016484B" w:rsidRPr="00CA03F8" w:rsidRDefault="0016484B" w:rsidP="00CA03F8">
            <w:pPr>
              <w:spacing w:line="360" w:lineRule="auto"/>
              <w:rPr>
                <w:rFonts w:cs="Times New Roman"/>
              </w:rPr>
            </w:pPr>
            <w:r w:rsidRPr="00CA03F8">
              <w:rPr>
                <w:rFonts w:cs="Times New Roman"/>
              </w:rPr>
              <w:t>DVUS</w:t>
            </w:r>
          </w:p>
        </w:tc>
        <w:tc>
          <w:tcPr>
            <w:tcW w:w="1339" w:type="pct"/>
          </w:tcPr>
          <w:p w14:paraId="707F56B5" w14:textId="77777777" w:rsidR="0016484B" w:rsidRPr="00CA03F8" w:rsidRDefault="0016484B" w:rsidP="00CA03F8">
            <w:pPr>
              <w:spacing w:line="360" w:lineRule="auto"/>
              <w:rPr>
                <w:rFonts w:cs="Times New Roman"/>
              </w:rPr>
            </w:pPr>
          </w:p>
        </w:tc>
      </w:tr>
      <w:tr w:rsidR="0016484B" w:rsidRPr="00CA03F8" w14:paraId="0B3C0C70" w14:textId="77777777" w:rsidTr="759019AD">
        <w:tc>
          <w:tcPr>
            <w:tcW w:w="463" w:type="pct"/>
            <w:shd w:val="clear" w:color="auto" w:fill="FFB300"/>
            <w:vAlign w:val="center"/>
          </w:tcPr>
          <w:p w14:paraId="69BB4115" w14:textId="77777777" w:rsidR="0016484B" w:rsidRPr="00CA03F8" w:rsidRDefault="00B8716E" w:rsidP="00CA03F8">
            <w:pPr>
              <w:spacing w:line="360" w:lineRule="auto"/>
              <w:rPr>
                <w:rFonts w:cs="Times New Roman"/>
                <w:b/>
              </w:rPr>
            </w:pPr>
            <w:r w:rsidRPr="00CA03F8">
              <w:rPr>
                <w:rFonts w:cs="Times New Roman"/>
                <w:b/>
              </w:rPr>
              <w:t>8</w:t>
            </w:r>
          </w:p>
        </w:tc>
        <w:tc>
          <w:tcPr>
            <w:tcW w:w="1972" w:type="pct"/>
          </w:tcPr>
          <w:p w14:paraId="4FBCAF20" w14:textId="77777777" w:rsidR="0016484B" w:rsidRPr="00CA03F8" w:rsidRDefault="00C34A24" w:rsidP="00CA03F8">
            <w:pPr>
              <w:spacing w:line="360" w:lineRule="auto"/>
              <w:rPr>
                <w:rFonts w:cs="Times New Roman"/>
              </w:rPr>
            </w:pPr>
            <w:r w:rsidRPr="00CA03F8">
              <w:rPr>
                <w:rFonts w:cs="Times New Roman"/>
              </w:rPr>
              <w:t>Recibir propuesta del diplomado u</w:t>
            </w:r>
            <w:r w:rsidR="0016484B" w:rsidRPr="00CA03F8">
              <w:rPr>
                <w:rFonts w:cs="Times New Roman"/>
              </w:rPr>
              <w:t>niversitario</w:t>
            </w:r>
            <w:r w:rsidR="00871EA0" w:rsidRPr="00CA03F8">
              <w:rPr>
                <w:rFonts w:cs="Times New Roman"/>
              </w:rPr>
              <w:t>.</w:t>
            </w:r>
          </w:p>
        </w:tc>
        <w:tc>
          <w:tcPr>
            <w:tcW w:w="1226" w:type="pct"/>
          </w:tcPr>
          <w:p w14:paraId="14973911" w14:textId="77777777" w:rsidR="0016484B" w:rsidRPr="00CA03F8" w:rsidRDefault="0016484B" w:rsidP="00CA03F8">
            <w:pPr>
              <w:spacing w:line="360" w:lineRule="auto"/>
              <w:rPr>
                <w:rFonts w:cs="Times New Roman"/>
              </w:rPr>
            </w:pPr>
            <w:r w:rsidRPr="00CA03F8">
              <w:rPr>
                <w:rFonts w:cs="Times New Roman"/>
              </w:rPr>
              <w:t>VRA</w:t>
            </w:r>
          </w:p>
        </w:tc>
        <w:tc>
          <w:tcPr>
            <w:tcW w:w="1339" w:type="pct"/>
          </w:tcPr>
          <w:p w14:paraId="0874FDDF" w14:textId="77777777" w:rsidR="00542929" w:rsidRPr="00CA03F8" w:rsidRDefault="0016484B" w:rsidP="00CA03F8">
            <w:pPr>
              <w:spacing w:line="360" w:lineRule="auto"/>
              <w:rPr>
                <w:rFonts w:cs="Times New Roman"/>
              </w:rPr>
            </w:pPr>
            <w:r w:rsidRPr="00CA03F8">
              <w:rPr>
                <w:rFonts w:cs="Times New Roman"/>
              </w:rPr>
              <w:t xml:space="preserve">Recibidos: </w:t>
            </w:r>
            <w:r w:rsidR="00A44009" w:rsidRPr="00CA03F8">
              <w:rPr>
                <w:rFonts w:cs="Times New Roman"/>
              </w:rPr>
              <w:t xml:space="preserve">Programa </w:t>
            </w:r>
            <w:r w:rsidR="00C34A24" w:rsidRPr="00CA03F8">
              <w:rPr>
                <w:rFonts w:cs="Times New Roman"/>
              </w:rPr>
              <w:t>que incluya: Plan de implementación, p</w:t>
            </w:r>
            <w:r w:rsidRPr="00CA03F8">
              <w:rPr>
                <w:rFonts w:cs="Times New Roman"/>
              </w:rPr>
              <w:t>ropuesta de eval</w:t>
            </w:r>
            <w:r w:rsidR="00C34A24" w:rsidRPr="00CA03F8">
              <w:rPr>
                <w:rFonts w:cs="Times New Roman"/>
              </w:rPr>
              <w:t>uación del d</w:t>
            </w:r>
            <w:r w:rsidRPr="00CA03F8">
              <w:rPr>
                <w:rFonts w:cs="Times New Roman"/>
              </w:rPr>
              <w:t>iplomado.</w:t>
            </w:r>
          </w:p>
        </w:tc>
      </w:tr>
      <w:tr w:rsidR="0016484B" w:rsidRPr="00CA03F8" w14:paraId="57C7AF4B" w14:textId="77777777" w:rsidTr="759019AD">
        <w:tc>
          <w:tcPr>
            <w:tcW w:w="463" w:type="pct"/>
            <w:shd w:val="clear" w:color="auto" w:fill="FFB300"/>
            <w:vAlign w:val="center"/>
          </w:tcPr>
          <w:p w14:paraId="19B5CF8D" w14:textId="77777777" w:rsidR="0016484B" w:rsidRPr="00CA03F8" w:rsidRDefault="00B8716E" w:rsidP="00CA03F8">
            <w:pPr>
              <w:spacing w:line="360" w:lineRule="auto"/>
              <w:rPr>
                <w:rFonts w:cs="Times New Roman"/>
                <w:b/>
              </w:rPr>
            </w:pPr>
            <w:r w:rsidRPr="00CA03F8">
              <w:rPr>
                <w:rFonts w:cs="Times New Roman"/>
                <w:b/>
              </w:rPr>
              <w:t>9</w:t>
            </w:r>
          </w:p>
        </w:tc>
        <w:tc>
          <w:tcPr>
            <w:tcW w:w="1972" w:type="pct"/>
          </w:tcPr>
          <w:p w14:paraId="6EE803CD" w14:textId="77777777" w:rsidR="0016484B" w:rsidRPr="00CA03F8" w:rsidRDefault="009602EF" w:rsidP="00CA03F8">
            <w:pPr>
              <w:spacing w:line="360" w:lineRule="auto"/>
              <w:rPr>
                <w:rFonts w:cs="Times New Roman"/>
              </w:rPr>
            </w:pPr>
            <w:r w:rsidRPr="00CA03F8">
              <w:rPr>
                <w:rFonts w:cs="Times New Roman"/>
              </w:rPr>
              <w:t xml:space="preserve">Emitir </w:t>
            </w:r>
            <w:r w:rsidR="006272C4" w:rsidRPr="00CA03F8">
              <w:rPr>
                <w:rFonts w:cs="Times New Roman"/>
              </w:rPr>
              <w:t>dictamen y</w:t>
            </w:r>
            <w:r w:rsidRPr="00CA03F8">
              <w:rPr>
                <w:rFonts w:cs="Times New Roman"/>
              </w:rPr>
              <w:t xml:space="preserve"> enviarlo a la DVUS</w:t>
            </w:r>
          </w:p>
        </w:tc>
        <w:tc>
          <w:tcPr>
            <w:tcW w:w="1226" w:type="pct"/>
          </w:tcPr>
          <w:p w14:paraId="55E6B66C" w14:textId="77777777" w:rsidR="0016484B" w:rsidRPr="00CA03F8" w:rsidRDefault="0016484B" w:rsidP="00CA03F8">
            <w:pPr>
              <w:spacing w:line="360" w:lineRule="auto"/>
              <w:rPr>
                <w:rFonts w:cs="Times New Roman"/>
              </w:rPr>
            </w:pPr>
            <w:r w:rsidRPr="00CA03F8">
              <w:rPr>
                <w:rFonts w:cs="Times New Roman"/>
              </w:rPr>
              <w:t>VRA</w:t>
            </w:r>
          </w:p>
        </w:tc>
        <w:tc>
          <w:tcPr>
            <w:tcW w:w="1339" w:type="pct"/>
          </w:tcPr>
          <w:p w14:paraId="0EF13D41" w14:textId="77777777" w:rsidR="0016484B" w:rsidRPr="00CA03F8" w:rsidRDefault="0016484B" w:rsidP="00CA03F8">
            <w:pPr>
              <w:spacing w:line="360" w:lineRule="auto"/>
              <w:rPr>
                <w:rFonts w:cs="Times New Roman"/>
              </w:rPr>
            </w:pPr>
            <w:r w:rsidRPr="00CA03F8">
              <w:rPr>
                <w:rFonts w:cs="Times New Roman"/>
              </w:rPr>
              <w:t xml:space="preserve">Generados: </w:t>
            </w:r>
            <w:r w:rsidR="00B163A0" w:rsidRPr="00CA03F8">
              <w:rPr>
                <w:rFonts w:cs="Times New Roman"/>
              </w:rPr>
              <w:t xml:space="preserve">Dictamen </w:t>
            </w:r>
            <w:r w:rsidR="007765AE" w:rsidRPr="00CA03F8">
              <w:rPr>
                <w:rFonts w:cs="Times New Roman"/>
              </w:rPr>
              <w:t>sobre d</w:t>
            </w:r>
            <w:r w:rsidRPr="00CA03F8">
              <w:rPr>
                <w:rFonts w:cs="Times New Roman"/>
              </w:rPr>
              <w:t>iplomado.</w:t>
            </w:r>
          </w:p>
        </w:tc>
      </w:tr>
      <w:tr w:rsidR="0016484B" w:rsidRPr="00CA03F8" w14:paraId="51FF56B1" w14:textId="77777777" w:rsidTr="759019AD">
        <w:tc>
          <w:tcPr>
            <w:tcW w:w="463" w:type="pct"/>
            <w:shd w:val="clear" w:color="auto" w:fill="FFB300"/>
            <w:vAlign w:val="center"/>
          </w:tcPr>
          <w:p w14:paraId="229CB16E" w14:textId="77777777" w:rsidR="0016484B" w:rsidRPr="00CA03F8" w:rsidRDefault="0016484B" w:rsidP="00CA03F8">
            <w:pPr>
              <w:spacing w:line="360" w:lineRule="auto"/>
              <w:rPr>
                <w:rFonts w:cs="Times New Roman"/>
                <w:b/>
              </w:rPr>
            </w:pPr>
          </w:p>
        </w:tc>
        <w:tc>
          <w:tcPr>
            <w:tcW w:w="1972" w:type="pct"/>
          </w:tcPr>
          <w:p w14:paraId="704F92FD" w14:textId="77777777" w:rsidR="0016484B" w:rsidRPr="00CA03F8" w:rsidRDefault="0016484B" w:rsidP="00CA03F8">
            <w:pPr>
              <w:spacing w:line="360" w:lineRule="auto"/>
              <w:rPr>
                <w:rFonts w:cs="Times New Roman"/>
              </w:rPr>
            </w:pPr>
            <w:r w:rsidRPr="00A10209">
              <w:rPr>
                <w:rFonts w:cs="Times New Roman"/>
                <w:b/>
              </w:rPr>
              <w:t>Sí</w:t>
            </w:r>
            <w:r w:rsidRPr="00CA03F8">
              <w:rPr>
                <w:rFonts w:cs="Times New Roman"/>
              </w:rPr>
              <w:t xml:space="preserve"> </w:t>
            </w:r>
            <w:r w:rsidR="00B163A0" w:rsidRPr="00CA03F8">
              <w:rPr>
                <w:rFonts w:cs="Times New Roman"/>
              </w:rPr>
              <w:t xml:space="preserve">el dictamen es favorable </w:t>
            </w:r>
          </w:p>
        </w:tc>
        <w:tc>
          <w:tcPr>
            <w:tcW w:w="1226" w:type="pct"/>
          </w:tcPr>
          <w:p w14:paraId="37C6DF6F" w14:textId="77777777" w:rsidR="0016484B" w:rsidRPr="00CA03F8" w:rsidRDefault="0016484B" w:rsidP="00CA03F8">
            <w:pPr>
              <w:spacing w:line="360" w:lineRule="auto"/>
              <w:rPr>
                <w:rFonts w:cs="Times New Roman"/>
              </w:rPr>
            </w:pPr>
            <w:r w:rsidRPr="00CA03F8">
              <w:rPr>
                <w:rFonts w:cs="Times New Roman"/>
              </w:rPr>
              <w:t>VRA</w:t>
            </w:r>
          </w:p>
        </w:tc>
        <w:tc>
          <w:tcPr>
            <w:tcW w:w="1339" w:type="pct"/>
          </w:tcPr>
          <w:p w14:paraId="637671F9" w14:textId="77777777" w:rsidR="0016484B" w:rsidRPr="00CA03F8" w:rsidRDefault="0016484B" w:rsidP="00CA03F8">
            <w:pPr>
              <w:spacing w:line="360" w:lineRule="auto"/>
              <w:rPr>
                <w:rFonts w:cs="Times New Roman"/>
              </w:rPr>
            </w:pPr>
          </w:p>
        </w:tc>
      </w:tr>
      <w:tr w:rsidR="00337714" w:rsidRPr="00CA03F8" w14:paraId="481FAF63" w14:textId="77777777" w:rsidTr="759019AD">
        <w:tc>
          <w:tcPr>
            <w:tcW w:w="463" w:type="pct"/>
            <w:shd w:val="clear" w:color="auto" w:fill="FFB300"/>
            <w:vAlign w:val="center"/>
          </w:tcPr>
          <w:p w14:paraId="4BAD9A18" w14:textId="77777777" w:rsidR="00337714" w:rsidRPr="00CA03F8" w:rsidRDefault="00337714" w:rsidP="00CA03F8">
            <w:pPr>
              <w:spacing w:line="360" w:lineRule="auto"/>
              <w:rPr>
                <w:rFonts w:cs="Times New Roman"/>
                <w:b/>
              </w:rPr>
            </w:pPr>
            <w:r w:rsidRPr="00CA03F8">
              <w:rPr>
                <w:rFonts w:cs="Times New Roman"/>
                <w:b/>
              </w:rPr>
              <w:t>1</w:t>
            </w:r>
            <w:r w:rsidR="00B8716E" w:rsidRPr="00CA03F8">
              <w:rPr>
                <w:rFonts w:cs="Times New Roman"/>
                <w:b/>
              </w:rPr>
              <w:t>0</w:t>
            </w:r>
          </w:p>
        </w:tc>
        <w:tc>
          <w:tcPr>
            <w:tcW w:w="1972" w:type="pct"/>
          </w:tcPr>
          <w:p w14:paraId="5DFD63BB" w14:textId="77777777" w:rsidR="00337714" w:rsidRPr="00CA03F8" w:rsidRDefault="00337714" w:rsidP="00CA03F8">
            <w:pPr>
              <w:spacing w:line="360" w:lineRule="auto"/>
              <w:rPr>
                <w:rFonts w:cs="Times New Roman"/>
              </w:rPr>
            </w:pPr>
            <w:r w:rsidRPr="00CA03F8">
              <w:rPr>
                <w:rFonts w:cs="Times New Roman"/>
              </w:rPr>
              <w:t xml:space="preserve">Efectuar pago según el plan de arbitrio </w:t>
            </w:r>
          </w:p>
          <w:p w14:paraId="5CE7F50B" w14:textId="77777777" w:rsidR="00741746" w:rsidRPr="00CA03F8" w:rsidRDefault="00741746" w:rsidP="00CA03F8">
            <w:pPr>
              <w:spacing w:line="360" w:lineRule="auto"/>
              <w:rPr>
                <w:rFonts w:cs="Times New Roman"/>
              </w:rPr>
            </w:pPr>
          </w:p>
        </w:tc>
        <w:tc>
          <w:tcPr>
            <w:tcW w:w="1226" w:type="pct"/>
          </w:tcPr>
          <w:p w14:paraId="49B0875B" w14:textId="77777777" w:rsidR="00337714" w:rsidRPr="00CA03F8" w:rsidRDefault="007765AE" w:rsidP="00CA03F8">
            <w:pPr>
              <w:spacing w:line="360" w:lineRule="auto"/>
              <w:rPr>
                <w:rFonts w:cs="Times New Roman"/>
              </w:rPr>
            </w:pPr>
            <w:r w:rsidRPr="00CA03F8">
              <w:rPr>
                <w:rFonts w:cs="Times New Roman"/>
              </w:rPr>
              <w:t>Unidad e</w:t>
            </w:r>
            <w:r w:rsidR="006272C4" w:rsidRPr="00CA03F8">
              <w:rPr>
                <w:rFonts w:cs="Times New Roman"/>
              </w:rPr>
              <w:t>xterna</w:t>
            </w:r>
          </w:p>
        </w:tc>
        <w:tc>
          <w:tcPr>
            <w:tcW w:w="1339" w:type="pct"/>
          </w:tcPr>
          <w:p w14:paraId="1445782A" w14:textId="77777777" w:rsidR="00337714" w:rsidRPr="00CA03F8" w:rsidRDefault="00337714" w:rsidP="00CA03F8">
            <w:pPr>
              <w:spacing w:line="360" w:lineRule="auto"/>
              <w:rPr>
                <w:rFonts w:cs="Times New Roman"/>
              </w:rPr>
            </w:pPr>
          </w:p>
        </w:tc>
      </w:tr>
      <w:tr w:rsidR="0016484B" w:rsidRPr="00CA03F8" w14:paraId="13F30592" w14:textId="77777777" w:rsidTr="759019AD">
        <w:tc>
          <w:tcPr>
            <w:tcW w:w="463" w:type="pct"/>
            <w:shd w:val="clear" w:color="auto" w:fill="FFB300"/>
            <w:vAlign w:val="center"/>
          </w:tcPr>
          <w:p w14:paraId="0298316D" w14:textId="77777777" w:rsidR="0016484B" w:rsidRPr="00CA03F8" w:rsidRDefault="00337714" w:rsidP="00CA03F8">
            <w:pPr>
              <w:spacing w:line="360" w:lineRule="auto"/>
              <w:rPr>
                <w:rFonts w:cs="Times New Roman"/>
                <w:b/>
              </w:rPr>
            </w:pPr>
            <w:r w:rsidRPr="00CA03F8">
              <w:rPr>
                <w:rFonts w:cs="Times New Roman"/>
                <w:b/>
              </w:rPr>
              <w:t xml:space="preserve"> </w:t>
            </w:r>
            <w:r w:rsidR="0077324E" w:rsidRPr="00CA03F8">
              <w:rPr>
                <w:rFonts w:cs="Times New Roman"/>
                <w:b/>
              </w:rPr>
              <w:t>1</w:t>
            </w:r>
            <w:r w:rsidR="0016484B" w:rsidRPr="00CA03F8">
              <w:rPr>
                <w:rFonts w:cs="Times New Roman"/>
                <w:b/>
              </w:rPr>
              <w:t>1</w:t>
            </w:r>
          </w:p>
        </w:tc>
        <w:tc>
          <w:tcPr>
            <w:tcW w:w="1972" w:type="pct"/>
          </w:tcPr>
          <w:p w14:paraId="23ACC883" w14:textId="77777777" w:rsidR="0016484B" w:rsidRPr="00CA03F8" w:rsidRDefault="007765AE" w:rsidP="00CA03F8">
            <w:pPr>
              <w:spacing w:line="360" w:lineRule="auto"/>
              <w:rPr>
                <w:rFonts w:cs="Times New Roman"/>
              </w:rPr>
            </w:pPr>
            <w:r w:rsidRPr="00CA03F8">
              <w:rPr>
                <w:rFonts w:cs="Times New Roman"/>
              </w:rPr>
              <w:t>Ejecutar plan de implementación del diplomado u</w:t>
            </w:r>
            <w:r w:rsidR="0016484B" w:rsidRPr="00CA03F8">
              <w:rPr>
                <w:rFonts w:cs="Times New Roman"/>
              </w:rPr>
              <w:t>niversitario.</w:t>
            </w:r>
          </w:p>
        </w:tc>
        <w:tc>
          <w:tcPr>
            <w:tcW w:w="1226" w:type="pct"/>
          </w:tcPr>
          <w:p w14:paraId="36951FFC" w14:textId="77777777" w:rsidR="0016484B" w:rsidRPr="00CA03F8" w:rsidRDefault="007765AE" w:rsidP="00CA03F8">
            <w:pPr>
              <w:spacing w:line="360" w:lineRule="auto"/>
              <w:rPr>
                <w:rFonts w:cs="Times New Roman"/>
              </w:rPr>
            </w:pPr>
            <w:r w:rsidRPr="00CA03F8">
              <w:rPr>
                <w:rFonts w:cs="Times New Roman"/>
              </w:rPr>
              <w:t>Unidad a</w:t>
            </w:r>
            <w:r w:rsidR="0016484B" w:rsidRPr="00CA03F8">
              <w:rPr>
                <w:rFonts w:cs="Times New Roman"/>
              </w:rPr>
              <w:t>cadémica</w:t>
            </w:r>
          </w:p>
        </w:tc>
        <w:tc>
          <w:tcPr>
            <w:tcW w:w="1339" w:type="pct"/>
          </w:tcPr>
          <w:p w14:paraId="11F8E196" w14:textId="77777777" w:rsidR="0016484B" w:rsidRPr="00CA03F8" w:rsidRDefault="0016484B" w:rsidP="00CA03F8">
            <w:pPr>
              <w:spacing w:line="360" w:lineRule="auto"/>
              <w:rPr>
                <w:rFonts w:cs="Times New Roman"/>
              </w:rPr>
            </w:pPr>
          </w:p>
        </w:tc>
      </w:tr>
      <w:tr w:rsidR="0016484B" w:rsidRPr="00CA03F8" w14:paraId="4C2C6462" w14:textId="77777777" w:rsidTr="759019AD">
        <w:tc>
          <w:tcPr>
            <w:tcW w:w="463" w:type="pct"/>
            <w:shd w:val="clear" w:color="auto" w:fill="FFB300"/>
            <w:vAlign w:val="center"/>
          </w:tcPr>
          <w:p w14:paraId="6D296FDA" w14:textId="77777777" w:rsidR="0016484B" w:rsidRPr="00CA03F8" w:rsidRDefault="00B8716E" w:rsidP="00CA03F8">
            <w:pPr>
              <w:spacing w:line="360" w:lineRule="auto"/>
              <w:rPr>
                <w:rFonts w:cs="Times New Roman"/>
                <w:b/>
              </w:rPr>
            </w:pPr>
            <w:r w:rsidRPr="00CA03F8">
              <w:rPr>
                <w:rFonts w:cs="Times New Roman"/>
                <w:b/>
              </w:rPr>
              <w:lastRenderedPageBreak/>
              <w:t>12</w:t>
            </w:r>
          </w:p>
        </w:tc>
        <w:tc>
          <w:tcPr>
            <w:tcW w:w="1972" w:type="pct"/>
          </w:tcPr>
          <w:p w14:paraId="69B4F8C7" w14:textId="77777777" w:rsidR="0016484B" w:rsidRPr="00CA03F8" w:rsidRDefault="007765AE" w:rsidP="00CA03F8">
            <w:pPr>
              <w:spacing w:line="360" w:lineRule="auto"/>
              <w:rPr>
                <w:rFonts w:cs="Times New Roman"/>
              </w:rPr>
            </w:pPr>
            <w:r w:rsidRPr="00CA03F8">
              <w:rPr>
                <w:rFonts w:cs="Times New Roman"/>
              </w:rPr>
              <w:t>Presentar informe final de e</w:t>
            </w:r>
            <w:r w:rsidR="0016484B" w:rsidRPr="00CA03F8">
              <w:rPr>
                <w:rFonts w:cs="Times New Roman"/>
              </w:rPr>
              <w:t>valuación</w:t>
            </w:r>
            <w:r w:rsidR="005A4A8B" w:rsidRPr="00CA03F8">
              <w:rPr>
                <w:rFonts w:cs="Times New Roman"/>
              </w:rPr>
              <w:t>.</w:t>
            </w:r>
          </w:p>
        </w:tc>
        <w:tc>
          <w:tcPr>
            <w:tcW w:w="1226" w:type="pct"/>
          </w:tcPr>
          <w:p w14:paraId="5EB8CA6D" w14:textId="77777777" w:rsidR="0016484B" w:rsidRPr="00CA03F8" w:rsidRDefault="007765AE" w:rsidP="00CA03F8">
            <w:pPr>
              <w:spacing w:line="360" w:lineRule="auto"/>
              <w:rPr>
                <w:rFonts w:cs="Times New Roman"/>
              </w:rPr>
            </w:pPr>
            <w:r w:rsidRPr="00CA03F8">
              <w:rPr>
                <w:rFonts w:cs="Times New Roman"/>
              </w:rPr>
              <w:t>Unidad a</w:t>
            </w:r>
            <w:r w:rsidR="0016484B" w:rsidRPr="00CA03F8">
              <w:rPr>
                <w:rFonts w:cs="Times New Roman"/>
              </w:rPr>
              <w:t>cadémica</w:t>
            </w:r>
          </w:p>
        </w:tc>
        <w:tc>
          <w:tcPr>
            <w:tcW w:w="1339" w:type="pct"/>
          </w:tcPr>
          <w:p w14:paraId="723A9328" w14:textId="77777777" w:rsidR="0016484B" w:rsidRPr="00CA03F8" w:rsidRDefault="005A1D55" w:rsidP="00CA03F8">
            <w:pPr>
              <w:spacing w:line="360" w:lineRule="auto"/>
              <w:rPr>
                <w:rFonts w:cs="Times New Roman"/>
              </w:rPr>
            </w:pPr>
            <w:r w:rsidRPr="00CA03F8">
              <w:rPr>
                <w:rFonts w:cs="Times New Roman"/>
              </w:rPr>
              <w:t>Generado</w:t>
            </w:r>
            <w:r w:rsidR="007765AE" w:rsidRPr="00CA03F8">
              <w:rPr>
                <w:rFonts w:cs="Times New Roman"/>
              </w:rPr>
              <w:t>: Informe final de e</w:t>
            </w:r>
            <w:r w:rsidR="0016484B" w:rsidRPr="00CA03F8">
              <w:rPr>
                <w:rFonts w:cs="Times New Roman"/>
              </w:rPr>
              <w:t>valuación</w:t>
            </w:r>
          </w:p>
        </w:tc>
      </w:tr>
      <w:tr w:rsidR="0016484B" w:rsidRPr="00CA03F8" w14:paraId="4E64571B" w14:textId="77777777" w:rsidTr="759019AD">
        <w:tc>
          <w:tcPr>
            <w:tcW w:w="463" w:type="pct"/>
            <w:shd w:val="clear" w:color="auto" w:fill="FFB300"/>
            <w:vAlign w:val="center"/>
          </w:tcPr>
          <w:p w14:paraId="5E13F15F" w14:textId="77777777" w:rsidR="0016484B" w:rsidRPr="00CA03F8" w:rsidRDefault="00B8716E" w:rsidP="00CA03F8">
            <w:pPr>
              <w:spacing w:line="360" w:lineRule="auto"/>
              <w:rPr>
                <w:rFonts w:cs="Times New Roman"/>
                <w:b/>
              </w:rPr>
            </w:pPr>
            <w:r w:rsidRPr="00CA03F8">
              <w:rPr>
                <w:rFonts w:cs="Times New Roman"/>
                <w:b/>
              </w:rPr>
              <w:t>13</w:t>
            </w:r>
          </w:p>
        </w:tc>
        <w:tc>
          <w:tcPr>
            <w:tcW w:w="1972" w:type="pct"/>
          </w:tcPr>
          <w:p w14:paraId="3E1FA753" w14:textId="77777777" w:rsidR="0016484B" w:rsidRPr="00CA03F8" w:rsidRDefault="007765AE" w:rsidP="00CA03F8">
            <w:pPr>
              <w:spacing w:line="360" w:lineRule="auto"/>
              <w:rPr>
                <w:rFonts w:cs="Times New Roman"/>
              </w:rPr>
            </w:pPr>
            <w:r w:rsidRPr="00CA03F8">
              <w:rPr>
                <w:rFonts w:cs="Times New Roman"/>
              </w:rPr>
              <w:t>Recibir informe final de e</w:t>
            </w:r>
            <w:r w:rsidR="0016484B" w:rsidRPr="00CA03F8">
              <w:rPr>
                <w:rFonts w:cs="Times New Roman"/>
              </w:rPr>
              <w:t>valuación</w:t>
            </w:r>
            <w:r w:rsidR="005A4A8B" w:rsidRPr="00CA03F8">
              <w:rPr>
                <w:rFonts w:cs="Times New Roman"/>
              </w:rPr>
              <w:t>.</w:t>
            </w:r>
            <w:r w:rsidR="00700BD5" w:rsidRPr="00CA03F8">
              <w:rPr>
                <w:rFonts w:cs="Times New Roman"/>
              </w:rPr>
              <w:t xml:space="preserve"> </w:t>
            </w:r>
          </w:p>
        </w:tc>
        <w:tc>
          <w:tcPr>
            <w:tcW w:w="1226" w:type="pct"/>
          </w:tcPr>
          <w:p w14:paraId="5F62DE83" w14:textId="77777777" w:rsidR="0016484B" w:rsidRPr="00CA03F8" w:rsidRDefault="00A44009" w:rsidP="00CA03F8">
            <w:pPr>
              <w:spacing w:line="360" w:lineRule="auto"/>
              <w:rPr>
                <w:rFonts w:cs="Times New Roman"/>
              </w:rPr>
            </w:pPr>
            <w:r w:rsidRPr="00CA03F8">
              <w:rPr>
                <w:rFonts w:cs="Times New Roman"/>
              </w:rPr>
              <w:t>DVUS</w:t>
            </w:r>
          </w:p>
        </w:tc>
        <w:tc>
          <w:tcPr>
            <w:tcW w:w="1339" w:type="pct"/>
          </w:tcPr>
          <w:p w14:paraId="6EFF2CBE" w14:textId="77777777" w:rsidR="0016484B" w:rsidRPr="00CA03F8" w:rsidRDefault="005A1D55" w:rsidP="00CA03F8">
            <w:pPr>
              <w:spacing w:line="360" w:lineRule="auto"/>
              <w:rPr>
                <w:rFonts w:cs="Times New Roman"/>
              </w:rPr>
            </w:pPr>
            <w:r w:rsidRPr="00CA03F8">
              <w:rPr>
                <w:rFonts w:cs="Times New Roman"/>
              </w:rPr>
              <w:t>Generado</w:t>
            </w:r>
            <w:r w:rsidR="007765AE" w:rsidRPr="00CA03F8">
              <w:rPr>
                <w:rFonts w:cs="Times New Roman"/>
              </w:rPr>
              <w:t>: Dictamen sobre el d</w:t>
            </w:r>
            <w:r w:rsidR="00700BD5" w:rsidRPr="00CA03F8">
              <w:rPr>
                <w:rFonts w:cs="Times New Roman"/>
              </w:rPr>
              <w:t>iplomado</w:t>
            </w:r>
          </w:p>
        </w:tc>
      </w:tr>
      <w:tr w:rsidR="008E200C" w:rsidRPr="00CA03F8" w14:paraId="73EDBA9F" w14:textId="77777777" w:rsidTr="759019AD">
        <w:tc>
          <w:tcPr>
            <w:tcW w:w="463" w:type="pct"/>
            <w:shd w:val="clear" w:color="auto" w:fill="FFB300"/>
            <w:vAlign w:val="center"/>
          </w:tcPr>
          <w:p w14:paraId="7A6E77CE" w14:textId="77777777" w:rsidR="008E200C" w:rsidRPr="00CA03F8" w:rsidRDefault="00ED632D" w:rsidP="00CA03F8">
            <w:pPr>
              <w:spacing w:line="360" w:lineRule="auto"/>
              <w:rPr>
                <w:rFonts w:cs="Times New Roman"/>
                <w:b/>
              </w:rPr>
            </w:pPr>
            <w:r w:rsidRPr="00CA03F8">
              <w:rPr>
                <w:rFonts w:cs="Times New Roman"/>
                <w:b/>
              </w:rPr>
              <w:t>1</w:t>
            </w:r>
            <w:r w:rsidR="00B8716E" w:rsidRPr="00CA03F8">
              <w:rPr>
                <w:rFonts w:cs="Times New Roman"/>
                <w:b/>
              </w:rPr>
              <w:t>4</w:t>
            </w:r>
          </w:p>
        </w:tc>
        <w:tc>
          <w:tcPr>
            <w:tcW w:w="1972" w:type="pct"/>
          </w:tcPr>
          <w:p w14:paraId="7AF7013C" w14:textId="77777777" w:rsidR="008E200C" w:rsidRPr="00CA03F8" w:rsidRDefault="007765AE" w:rsidP="00CA03F8">
            <w:pPr>
              <w:spacing w:line="360" w:lineRule="auto"/>
              <w:rPr>
                <w:rFonts w:cs="Times New Roman"/>
              </w:rPr>
            </w:pPr>
            <w:r w:rsidRPr="00CA03F8">
              <w:rPr>
                <w:rFonts w:cs="Times New Roman"/>
              </w:rPr>
              <w:t>Elaborar dictamen sobre el d</w:t>
            </w:r>
            <w:r w:rsidR="008E200C" w:rsidRPr="00CA03F8">
              <w:rPr>
                <w:rFonts w:cs="Times New Roman"/>
              </w:rPr>
              <w:t>iplomado</w:t>
            </w:r>
          </w:p>
        </w:tc>
        <w:tc>
          <w:tcPr>
            <w:tcW w:w="1226" w:type="pct"/>
          </w:tcPr>
          <w:p w14:paraId="70F74E1C" w14:textId="77777777" w:rsidR="008E200C" w:rsidRPr="00CA03F8" w:rsidRDefault="008E200C" w:rsidP="00CA03F8">
            <w:pPr>
              <w:spacing w:line="360" w:lineRule="auto"/>
              <w:rPr>
                <w:rFonts w:cs="Times New Roman"/>
              </w:rPr>
            </w:pPr>
            <w:r w:rsidRPr="00CA03F8">
              <w:rPr>
                <w:rFonts w:cs="Times New Roman"/>
              </w:rPr>
              <w:t>DVUS</w:t>
            </w:r>
          </w:p>
        </w:tc>
        <w:tc>
          <w:tcPr>
            <w:tcW w:w="1339" w:type="pct"/>
          </w:tcPr>
          <w:p w14:paraId="5A7C76FD" w14:textId="77777777" w:rsidR="008E200C" w:rsidRPr="00CA03F8" w:rsidRDefault="005A1D55" w:rsidP="00CA03F8">
            <w:pPr>
              <w:spacing w:line="360" w:lineRule="auto"/>
              <w:rPr>
                <w:rFonts w:cs="Times New Roman"/>
              </w:rPr>
            </w:pPr>
            <w:r w:rsidRPr="00CA03F8">
              <w:rPr>
                <w:rFonts w:cs="Times New Roman"/>
              </w:rPr>
              <w:t>Generado</w:t>
            </w:r>
            <w:r w:rsidR="007765AE" w:rsidRPr="00CA03F8">
              <w:rPr>
                <w:rFonts w:cs="Times New Roman"/>
              </w:rPr>
              <w:t>: Dictamen sobre el d</w:t>
            </w:r>
            <w:r w:rsidR="008E200C" w:rsidRPr="00CA03F8">
              <w:rPr>
                <w:rFonts w:cs="Times New Roman"/>
              </w:rPr>
              <w:t>iplomado</w:t>
            </w:r>
          </w:p>
        </w:tc>
      </w:tr>
      <w:tr w:rsidR="0016484B" w:rsidRPr="00CA03F8" w14:paraId="524D9165" w14:textId="77777777" w:rsidTr="759019AD">
        <w:tc>
          <w:tcPr>
            <w:tcW w:w="463" w:type="pct"/>
            <w:shd w:val="clear" w:color="auto" w:fill="FFB300"/>
            <w:vAlign w:val="center"/>
          </w:tcPr>
          <w:p w14:paraId="021D697D" w14:textId="77777777" w:rsidR="0016484B" w:rsidRPr="00CA03F8" w:rsidRDefault="00B8716E" w:rsidP="00CA03F8">
            <w:pPr>
              <w:spacing w:line="360" w:lineRule="auto"/>
              <w:jc w:val="center"/>
              <w:rPr>
                <w:rFonts w:cs="Times New Roman"/>
                <w:b/>
              </w:rPr>
            </w:pPr>
            <w:r w:rsidRPr="00CA03F8">
              <w:rPr>
                <w:rFonts w:cs="Times New Roman"/>
                <w:b/>
              </w:rPr>
              <w:t>15</w:t>
            </w:r>
            <w:r w:rsidR="00C02312" w:rsidRPr="00CA03F8">
              <w:rPr>
                <w:rFonts w:cs="Times New Roman"/>
                <w:b/>
              </w:rPr>
              <w:t xml:space="preserve"> </w:t>
            </w:r>
          </w:p>
        </w:tc>
        <w:tc>
          <w:tcPr>
            <w:tcW w:w="1972" w:type="pct"/>
          </w:tcPr>
          <w:p w14:paraId="3D64A079" w14:textId="77777777" w:rsidR="0016484B" w:rsidRPr="00CA03F8" w:rsidRDefault="0016484B" w:rsidP="00CA03F8">
            <w:pPr>
              <w:spacing w:line="360" w:lineRule="auto"/>
              <w:jc w:val="left"/>
              <w:rPr>
                <w:rFonts w:cs="Times New Roman"/>
              </w:rPr>
            </w:pPr>
            <w:r w:rsidRPr="00CA03F8">
              <w:rPr>
                <w:rFonts w:cs="Times New Roman"/>
                <w:shd w:val="clear" w:color="auto" w:fill="FFFFFF" w:themeFill="background1"/>
              </w:rPr>
              <w:t>Toma</w:t>
            </w:r>
            <w:r w:rsidR="00C70F9E" w:rsidRPr="00CA03F8">
              <w:rPr>
                <w:rFonts w:cs="Times New Roman"/>
                <w:shd w:val="clear" w:color="auto" w:fill="FFFFFF" w:themeFill="background1"/>
              </w:rPr>
              <w:t>r</w:t>
            </w:r>
            <w:r w:rsidRPr="00CA03F8">
              <w:rPr>
                <w:rFonts w:cs="Times New Roman"/>
                <w:shd w:val="clear" w:color="auto" w:fill="FFFFFF" w:themeFill="background1"/>
              </w:rPr>
              <w:t xml:space="preserve"> </w:t>
            </w:r>
            <w:r w:rsidRPr="00CA03F8">
              <w:rPr>
                <w:rFonts w:cs="Times New Roman"/>
              </w:rPr>
              <w:t>de decisión sobre la continuidad de promociones</w:t>
            </w:r>
            <w:r w:rsidR="00A44009" w:rsidRPr="00CA03F8">
              <w:rPr>
                <w:rFonts w:cs="Times New Roman"/>
              </w:rPr>
              <w:t xml:space="preserve"> </w:t>
            </w:r>
            <w:r w:rsidR="00475C6C" w:rsidRPr="00CA03F8">
              <w:rPr>
                <w:rFonts w:cs="Times New Roman"/>
              </w:rPr>
              <w:t>de acuerdo</w:t>
            </w:r>
            <w:r w:rsidR="00A44009" w:rsidRPr="00CA03F8">
              <w:rPr>
                <w:rFonts w:cs="Times New Roman"/>
              </w:rPr>
              <w:t xml:space="preserve"> al </w:t>
            </w:r>
            <w:r w:rsidR="008E200C" w:rsidRPr="00CA03F8">
              <w:rPr>
                <w:rFonts w:cs="Times New Roman"/>
              </w:rPr>
              <w:t>dictamen</w:t>
            </w:r>
            <w:r w:rsidR="00A44009" w:rsidRPr="00CA03F8">
              <w:rPr>
                <w:rFonts w:cs="Times New Roman"/>
              </w:rPr>
              <w:t xml:space="preserve"> de la DVUS</w:t>
            </w:r>
          </w:p>
        </w:tc>
        <w:tc>
          <w:tcPr>
            <w:tcW w:w="1226" w:type="pct"/>
          </w:tcPr>
          <w:p w14:paraId="586D2769" w14:textId="77777777" w:rsidR="0016484B" w:rsidRPr="00CA03F8" w:rsidRDefault="0016484B" w:rsidP="00CA03F8">
            <w:pPr>
              <w:spacing w:line="360" w:lineRule="auto"/>
              <w:jc w:val="left"/>
              <w:rPr>
                <w:rFonts w:cs="Times New Roman"/>
              </w:rPr>
            </w:pPr>
            <w:r w:rsidRPr="00CA03F8">
              <w:rPr>
                <w:rFonts w:cs="Times New Roman"/>
              </w:rPr>
              <w:t>VRA</w:t>
            </w:r>
          </w:p>
        </w:tc>
        <w:tc>
          <w:tcPr>
            <w:tcW w:w="1339" w:type="pct"/>
          </w:tcPr>
          <w:p w14:paraId="6E8DD5BC" w14:textId="77777777" w:rsidR="0016484B" w:rsidRPr="00CA03F8" w:rsidRDefault="0016484B" w:rsidP="00CA03F8">
            <w:pPr>
              <w:spacing w:line="360" w:lineRule="auto"/>
              <w:jc w:val="left"/>
              <w:rPr>
                <w:rFonts w:cs="Times New Roman"/>
              </w:rPr>
            </w:pPr>
          </w:p>
        </w:tc>
      </w:tr>
      <w:tr w:rsidR="0016484B" w:rsidRPr="00CA03F8" w14:paraId="4283B389" w14:textId="77777777" w:rsidTr="759019AD">
        <w:trPr>
          <w:trHeight w:val="58"/>
        </w:trPr>
        <w:tc>
          <w:tcPr>
            <w:tcW w:w="463" w:type="pct"/>
            <w:shd w:val="clear" w:color="auto" w:fill="FFB300"/>
          </w:tcPr>
          <w:p w14:paraId="04CFB287" w14:textId="77777777" w:rsidR="0016484B" w:rsidRPr="00CA03F8" w:rsidRDefault="0016484B" w:rsidP="00CA03F8">
            <w:pPr>
              <w:spacing w:line="360" w:lineRule="auto"/>
              <w:rPr>
                <w:rFonts w:cs="Times New Roman"/>
                <w:szCs w:val="24"/>
              </w:rPr>
            </w:pPr>
          </w:p>
        </w:tc>
        <w:tc>
          <w:tcPr>
            <w:tcW w:w="4537" w:type="pct"/>
            <w:gridSpan w:val="3"/>
          </w:tcPr>
          <w:p w14:paraId="2F00888F" w14:textId="77777777" w:rsidR="0077324E" w:rsidRPr="00CA03F8" w:rsidRDefault="00C579AB" w:rsidP="00CA03F8">
            <w:pPr>
              <w:spacing w:line="360" w:lineRule="auto"/>
              <w:jc w:val="center"/>
              <w:rPr>
                <w:rFonts w:cs="Times New Roman"/>
                <w:b/>
              </w:rPr>
            </w:pPr>
            <w:r w:rsidRPr="00CA03F8">
              <w:rPr>
                <w:rFonts w:cs="Times New Roman"/>
                <w:b/>
              </w:rPr>
              <w:t>Fin del p</w:t>
            </w:r>
            <w:r w:rsidR="00275EB5" w:rsidRPr="00CA03F8">
              <w:rPr>
                <w:rFonts w:cs="Times New Roman"/>
                <w:b/>
              </w:rPr>
              <w:t xml:space="preserve">rocedimiento </w:t>
            </w:r>
          </w:p>
        </w:tc>
      </w:tr>
      <w:tr w:rsidR="00275EB5" w:rsidRPr="00CA03F8" w14:paraId="047B24B0" w14:textId="77777777" w:rsidTr="759019AD">
        <w:tc>
          <w:tcPr>
            <w:tcW w:w="463" w:type="pct"/>
            <w:shd w:val="clear" w:color="auto" w:fill="FFB300"/>
          </w:tcPr>
          <w:p w14:paraId="518B6396" w14:textId="77777777" w:rsidR="00275EB5" w:rsidRPr="00CA03F8" w:rsidRDefault="00275EB5" w:rsidP="00CA03F8">
            <w:pPr>
              <w:spacing w:line="360" w:lineRule="auto"/>
              <w:jc w:val="left"/>
              <w:rPr>
                <w:rFonts w:cs="Times New Roman"/>
                <w:szCs w:val="24"/>
              </w:rPr>
            </w:pPr>
          </w:p>
        </w:tc>
        <w:tc>
          <w:tcPr>
            <w:tcW w:w="4537" w:type="pct"/>
            <w:gridSpan w:val="3"/>
          </w:tcPr>
          <w:p w14:paraId="6B786302" w14:textId="77777777" w:rsidR="00275EB5" w:rsidRPr="00CA03F8" w:rsidRDefault="00C70F9E" w:rsidP="00CA03F8">
            <w:pPr>
              <w:spacing w:line="360" w:lineRule="auto"/>
              <w:jc w:val="center"/>
              <w:rPr>
                <w:rFonts w:cs="Times New Roman"/>
              </w:rPr>
            </w:pPr>
            <w:r w:rsidRPr="00CA03F8">
              <w:rPr>
                <w:rFonts w:cs="Times New Roman"/>
                <w:b/>
                <w:sz w:val="20"/>
              </w:rPr>
              <w:t>Nota:</w:t>
            </w:r>
            <w:r w:rsidRPr="00CA03F8">
              <w:rPr>
                <w:rFonts w:cs="Times New Roman"/>
                <w:sz w:val="20"/>
              </w:rPr>
              <w:t xml:space="preserve"> Si el dictamen de la VRA (en la etapa 5) es desfavorable se debe reiniciar el procedimiento</w:t>
            </w:r>
            <w:r w:rsidR="00275EB5" w:rsidRPr="00CA03F8">
              <w:rPr>
                <w:rFonts w:cs="Times New Roman"/>
                <w:sz w:val="20"/>
              </w:rPr>
              <w:t xml:space="preserve">.  </w:t>
            </w:r>
          </w:p>
        </w:tc>
      </w:tr>
    </w:tbl>
    <w:p w14:paraId="033B2937" w14:textId="77777777" w:rsidR="0016484B" w:rsidRPr="00CA03F8" w:rsidRDefault="0016484B" w:rsidP="00CA03F8">
      <w:pPr>
        <w:spacing w:line="360" w:lineRule="auto"/>
        <w:jc w:val="left"/>
        <w:rPr>
          <w:rFonts w:cs="Times New Roman"/>
          <w:szCs w:val="24"/>
        </w:rPr>
      </w:pPr>
    </w:p>
    <w:p w14:paraId="0FA8DC14" w14:textId="77777777" w:rsidR="00F45131" w:rsidRPr="00CA03F8" w:rsidRDefault="00F45131"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164"/>
        <w:gridCol w:w="4467"/>
        <w:gridCol w:w="2599"/>
      </w:tblGrid>
      <w:tr w:rsidR="006F65D0" w:rsidRPr="00CA03F8" w14:paraId="08248C54" w14:textId="77777777" w:rsidTr="00FD7A4E">
        <w:trPr>
          <w:trHeight w:val="363"/>
        </w:trPr>
        <w:tc>
          <w:tcPr>
            <w:tcW w:w="1172" w:type="pct"/>
            <w:vMerge w:val="restart"/>
            <w:shd w:val="clear" w:color="auto" w:fill="auto"/>
          </w:tcPr>
          <w:p w14:paraId="5C0FAE7A" w14:textId="77777777" w:rsidR="006F65D0" w:rsidRPr="00CA03F8" w:rsidRDefault="006F65D0"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33504" behindDoc="0" locked="0" layoutInCell="1" allowOverlap="1" wp14:anchorId="2EFBCDE4" wp14:editId="0D166099">
                  <wp:simplePos x="0" y="0"/>
                  <wp:positionH relativeFrom="column">
                    <wp:posOffset>195673</wp:posOffset>
                  </wp:positionH>
                  <wp:positionV relativeFrom="paragraph">
                    <wp:posOffset>189533</wp:posOffset>
                  </wp:positionV>
                  <wp:extent cx="938425" cy="1316270"/>
                  <wp:effectExtent l="0" t="0" r="0" b="0"/>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60A56C8A" w14:textId="77777777" w:rsidR="006F65D0" w:rsidRPr="00CA03F8" w:rsidRDefault="00DD5DBE" w:rsidP="00CA03F8">
            <w:pPr>
              <w:spacing w:line="360" w:lineRule="auto"/>
              <w:jc w:val="center"/>
              <w:rPr>
                <w:rFonts w:cs="Times New Roman"/>
                <w:b/>
                <w:szCs w:val="24"/>
              </w:rPr>
            </w:pPr>
            <w:r w:rsidRPr="00CA03F8">
              <w:rPr>
                <w:rFonts w:cs="Times New Roman"/>
                <w:b/>
                <w:szCs w:val="24"/>
              </w:rPr>
              <w:t>Diagrama de f</w:t>
            </w:r>
            <w:r w:rsidR="006F65D0" w:rsidRPr="00CA03F8">
              <w:rPr>
                <w:rFonts w:cs="Times New Roman"/>
                <w:b/>
                <w:szCs w:val="24"/>
              </w:rPr>
              <w:t>lujo</w:t>
            </w:r>
          </w:p>
        </w:tc>
        <w:tc>
          <w:tcPr>
            <w:tcW w:w="1408" w:type="pct"/>
            <w:shd w:val="clear" w:color="auto" w:fill="auto"/>
          </w:tcPr>
          <w:p w14:paraId="4541CB64" w14:textId="77777777" w:rsidR="006F65D0" w:rsidRPr="00CA03F8" w:rsidRDefault="006F65D0" w:rsidP="00CA03F8">
            <w:pPr>
              <w:spacing w:line="360" w:lineRule="auto"/>
              <w:rPr>
                <w:rFonts w:cs="Times New Roman"/>
                <w:szCs w:val="24"/>
              </w:rPr>
            </w:pPr>
          </w:p>
        </w:tc>
      </w:tr>
      <w:tr w:rsidR="00626629" w:rsidRPr="00CA03F8" w14:paraId="222334BF" w14:textId="77777777" w:rsidTr="0048491C">
        <w:trPr>
          <w:trHeight w:val="642"/>
        </w:trPr>
        <w:tc>
          <w:tcPr>
            <w:tcW w:w="1172" w:type="pct"/>
            <w:vMerge/>
            <w:shd w:val="clear" w:color="auto" w:fill="auto"/>
          </w:tcPr>
          <w:p w14:paraId="7D28338D" w14:textId="77777777" w:rsidR="00626629" w:rsidRPr="00CA03F8" w:rsidRDefault="00626629" w:rsidP="008D74F9">
            <w:pPr>
              <w:pStyle w:val="Ttulo1"/>
              <w:outlineLvl w:val="0"/>
            </w:pPr>
          </w:p>
        </w:tc>
        <w:tc>
          <w:tcPr>
            <w:tcW w:w="2420" w:type="pct"/>
            <w:vMerge w:val="restart"/>
            <w:shd w:val="clear" w:color="auto" w:fill="002060"/>
            <w:vAlign w:val="center"/>
          </w:tcPr>
          <w:p w14:paraId="0A4E9B8A" w14:textId="77777777" w:rsidR="00626629" w:rsidRPr="00CA03F8" w:rsidRDefault="00626629" w:rsidP="00626629">
            <w:pPr>
              <w:pStyle w:val="Ttulo2"/>
              <w:spacing w:line="360" w:lineRule="auto"/>
              <w:jc w:val="center"/>
              <w:outlineLvl w:val="1"/>
              <w:rPr>
                <w:rFonts w:cs="Times New Roman"/>
                <w:sz w:val="24"/>
              </w:rPr>
            </w:pPr>
            <w:bookmarkStart w:id="6" w:name="_Toc504035151"/>
            <w:r w:rsidRPr="00CA03F8">
              <w:rPr>
                <w:rFonts w:cs="Times New Roman"/>
                <w:sz w:val="24"/>
              </w:rPr>
              <w:t>Procedimiento para la creación de diplomados universitarios (solicitado por unidad externa a la UNAH).</w:t>
            </w:r>
            <w:bookmarkEnd w:id="6"/>
          </w:p>
          <w:p w14:paraId="04B1C598" w14:textId="77777777" w:rsidR="00626629" w:rsidRPr="00CA03F8" w:rsidRDefault="00626629" w:rsidP="00626629">
            <w:pPr>
              <w:spacing w:line="360" w:lineRule="auto"/>
              <w:jc w:val="center"/>
              <w:rPr>
                <w:rFonts w:cs="Times New Roman"/>
                <w:szCs w:val="24"/>
              </w:rPr>
            </w:pPr>
          </w:p>
        </w:tc>
        <w:tc>
          <w:tcPr>
            <w:tcW w:w="1408" w:type="pct"/>
            <w:tcBorders>
              <w:bottom w:val="single" w:sz="4" w:space="0" w:color="auto"/>
            </w:tcBorders>
            <w:shd w:val="clear" w:color="auto" w:fill="auto"/>
          </w:tcPr>
          <w:p w14:paraId="32F5FE22" w14:textId="30268036"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306A32BB" w14:textId="77777777" w:rsidTr="0048491C">
        <w:trPr>
          <w:trHeight w:val="642"/>
        </w:trPr>
        <w:tc>
          <w:tcPr>
            <w:tcW w:w="1172" w:type="pct"/>
            <w:vMerge/>
            <w:shd w:val="clear" w:color="auto" w:fill="auto"/>
          </w:tcPr>
          <w:p w14:paraId="3BAB476C" w14:textId="77777777" w:rsidR="00626629" w:rsidRPr="00CA03F8" w:rsidRDefault="00626629" w:rsidP="008D74F9">
            <w:pPr>
              <w:pStyle w:val="Ttulo1"/>
              <w:outlineLvl w:val="0"/>
            </w:pPr>
          </w:p>
        </w:tc>
        <w:tc>
          <w:tcPr>
            <w:tcW w:w="2420" w:type="pct"/>
            <w:vMerge/>
            <w:shd w:val="clear" w:color="auto" w:fill="002060"/>
            <w:vAlign w:val="center"/>
          </w:tcPr>
          <w:p w14:paraId="34DFD161" w14:textId="77777777" w:rsidR="00626629" w:rsidRPr="00CA03F8" w:rsidRDefault="00626629" w:rsidP="00626629">
            <w:pPr>
              <w:spacing w:line="360" w:lineRule="auto"/>
              <w:jc w:val="center"/>
              <w:rPr>
                <w:rFonts w:cs="Times New Roman"/>
                <w:b/>
              </w:rPr>
            </w:pPr>
          </w:p>
        </w:tc>
        <w:tc>
          <w:tcPr>
            <w:tcW w:w="1408" w:type="pct"/>
            <w:tcBorders>
              <w:bottom w:val="single" w:sz="4" w:space="0" w:color="auto"/>
            </w:tcBorders>
            <w:shd w:val="clear" w:color="auto" w:fill="auto"/>
          </w:tcPr>
          <w:p w14:paraId="0970333C" w14:textId="48208857"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6F65D0" w:rsidRPr="00CA03F8" w14:paraId="375088C6" w14:textId="77777777" w:rsidTr="0048491C">
        <w:trPr>
          <w:trHeight w:val="642"/>
        </w:trPr>
        <w:tc>
          <w:tcPr>
            <w:tcW w:w="1172" w:type="pct"/>
            <w:vMerge/>
            <w:tcBorders>
              <w:bottom w:val="single" w:sz="4" w:space="0" w:color="auto"/>
            </w:tcBorders>
            <w:shd w:val="clear" w:color="auto" w:fill="auto"/>
          </w:tcPr>
          <w:p w14:paraId="7528F0AB" w14:textId="77777777" w:rsidR="006F65D0" w:rsidRPr="00CA03F8" w:rsidRDefault="006F65D0" w:rsidP="008D74F9">
            <w:pPr>
              <w:pStyle w:val="Ttulo1"/>
              <w:outlineLvl w:val="0"/>
            </w:pPr>
          </w:p>
        </w:tc>
        <w:tc>
          <w:tcPr>
            <w:tcW w:w="2420" w:type="pct"/>
            <w:vMerge/>
            <w:tcBorders>
              <w:bottom w:val="single" w:sz="4" w:space="0" w:color="auto"/>
            </w:tcBorders>
            <w:shd w:val="clear" w:color="auto" w:fill="002060"/>
            <w:vAlign w:val="center"/>
          </w:tcPr>
          <w:p w14:paraId="3EA5CDED" w14:textId="77777777" w:rsidR="006F65D0" w:rsidRPr="00CA03F8" w:rsidRDefault="006F65D0" w:rsidP="00CA03F8">
            <w:pPr>
              <w:spacing w:line="360" w:lineRule="auto"/>
              <w:jc w:val="center"/>
              <w:rPr>
                <w:rFonts w:cs="Times New Roman"/>
                <w:b/>
              </w:rPr>
            </w:pPr>
          </w:p>
        </w:tc>
        <w:tc>
          <w:tcPr>
            <w:tcW w:w="1408" w:type="pct"/>
            <w:tcBorders>
              <w:bottom w:val="single" w:sz="4" w:space="0" w:color="auto"/>
            </w:tcBorders>
            <w:shd w:val="clear" w:color="auto" w:fill="auto"/>
          </w:tcPr>
          <w:p w14:paraId="79D9D609" w14:textId="77777777" w:rsidR="006F65D0" w:rsidRPr="00CA03F8" w:rsidRDefault="006F65D0" w:rsidP="00CA03F8">
            <w:pPr>
              <w:spacing w:line="360" w:lineRule="auto"/>
              <w:rPr>
                <w:rFonts w:cs="Times New Roman"/>
                <w:b/>
                <w:szCs w:val="24"/>
              </w:rPr>
            </w:pPr>
          </w:p>
          <w:p w14:paraId="34F5086A" w14:textId="77777777" w:rsidR="006F65D0" w:rsidRPr="00CA03F8" w:rsidRDefault="006F65D0" w:rsidP="00CA03F8">
            <w:pPr>
              <w:spacing w:line="360" w:lineRule="auto"/>
              <w:rPr>
                <w:rFonts w:cs="Times New Roman"/>
                <w:b/>
                <w:szCs w:val="24"/>
              </w:rPr>
            </w:pPr>
          </w:p>
        </w:tc>
      </w:tr>
      <w:tr w:rsidR="006F65D0" w:rsidRPr="00CA03F8" w14:paraId="23AA13FE" w14:textId="77777777" w:rsidTr="00FD7A4E">
        <w:trPr>
          <w:trHeight w:val="306"/>
        </w:trPr>
        <w:tc>
          <w:tcPr>
            <w:tcW w:w="5000" w:type="pct"/>
            <w:gridSpan w:val="3"/>
            <w:shd w:val="clear" w:color="auto" w:fill="FFB300"/>
          </w:tcPr>
          <w:p w14:paraId="279BEB99" w14:textId="77777777" w:rsidR="006F65D0" w:rsidRPr="00CA03F8" w:rsidRDefault="006F65D0" w:rsidP="00CA03F8">
            <w:pPr>
              <w:spacing w:line="360" w:lineRule="auto"/>
              <w:rPr>
                <w:rFonts w:cs="Times New Roman"/>
                <w:b/>
                <w:szCs w:val="24"/>
              </w:rPr>
            </w:pPr>
          </w:p>
        </w:tc>
      </w:tr>
      <w:tr w:rsidR="006F65D0" w:rsidRPr="00CA03F8" w14:paraId="78A42C18" w14:textId="77777777" w:rsidTr="00FD7A4E">
        <w:trPr>
          <w:trHeight w:val="306"/>
        </w:trPr>
        <w:tc>
          <w:tcPr>
            <w:tcW w:w="5000" w:type="pct"/>
            <w:gridSpan w:val="3"/>
            <w:shd w:val="clear" w:color="auto" w:fill="auto"/>
          </w:tcPr>
          <w:p w14:paraId="6CF20652" w14:textId="77777777" w:rsidR="001E20CB" w:rsidRDefault="001E20CB" w:rsidP="00CA03F8">
            <w:pPr>
              <w:spacing w:line="360" w:lineRule="auto"/>
              <w:jc w:val="center"/>
              <w:rPr>
                <w:rFonts w:cs="Times New Roman"/>
                <w:b/>
                <w:noProof/>
                <w:lang w:eastAsia="es-HN"/>
              </w:rPr>
            </w:pPr>
          </w:p>
          <w:p w14:paraId="4ECDAEB8" w14:textId="2C08E97C" w:rsidR="006F65D0" w:rsidRPr="00CA03F8" w:rsidRDefault="00F33E4F" w:rsidP="00CA03F8">
            <w:pPr>
              <w:spacing w:line="360" w:lineRule="auto"/>
              <w:jc w:val="center"/>
              <w:rPr>
                <w:rFonts w:cs="Times New Roman"/>
                <w:b/>
                <w:szCs w:val="24"/>
              </w:rPr>
            </w:pPr>
            <w:hyperlink r:id="rId12" w:history="1">
              <w:r w:rsidR="001E20CB" w:rsidRPr="001E20CB">
                <w:rPr>
                  <w:rStyle w:val="Hipervnculo"/>
                  <w:rFonts w:cs="Times New Roman"/>
                  <w:noProof/>
                  <w:lang w:eastAsia="es-HN"/>
                </w:rPr>
                <w:t>Para ver diagrama haga clic aquí</w:t>
              </w:r>
              <w:r w:rsidR="006F65D0" w:rsidRPr="001E20CB">
                <w:rPr>
                  <w:rStyle w:val="Hipervnculo"/>
                  <w:rFonts w:cs="Times New Roman"/>
                  <w:noProof/>
                  <w:lang w:eastAsia="es-HN"/>
                </w:rPr>
                <w:t>.</w:t>
              </w:r>
            </w:hyperlink>
          </w:p>
          <w:p w14:paraId="43B4B291" w14:textId="77777777" w:rsidR="006F65D0" w:rsidRPr="00CA03F8" w:rsidRDefault="006F65D0" w:rsidP="00CA03F8">
            <w:pPr>
              <w:spacing w:line="360" w:lineRule="auto"/>
              <w:rPr>
                <w:rFonts w:cs="Times New Roman"/>
                <w:b/>
                <w:szCs w:val="24"/>
              </w:rPr>
            </w:pPr>
          </w:p>
          <w:p w14:paraId="063349D5" w14:textId="77777777" w:rsidR="006F65D0" w:rsidRPr="00CA03F8" w:rsidRDefault="006F65D0" w:rsidP="00CA03F8">
            <w:pPr>
              <w:spacing w:line="360" w:lineRule="auto"/>
              <w:rPr>
                <w:rFonts w:cs="Times New Roman"/>
                <w:b/>
                <w:szCs w:val="24"/>
              </w:rPr>
            </w:pPr>
          </w:p>
        </w:tc>
      </w:tr>
    </w:tbl>
    <w:p w14:paraId="4D3C8C01" w14:textId="77777777" w:rsidR="005209FE" w:rsidRPr="00CA03F8" w:rsidRDefault="005209FE" w:rsidP="00CA03F8">
      <w:pPr>
        <w:spacing w:line="360" w:lineRule="auto"/>
        <w:rPr>
          <w:rFonts w:cs="Times New Roman"/>
          <w:color w:val="000000" w:themeColor="text1"/>
          <w:szCs w:val="24"/>
        </w:rPr>
      </w:pPr>
    </w:p>
    <w:p w14:paraId="26D3E2CC" w14:textId="77777777" w:rsidR="00FD7A4E" w:rsidRPr="00CA03F8" w:rsidRDefault="00FD7A4E" w:rsidP="00CA03F8">
      <w:pPr>
        <w:spacing w:line="360" w:lineRule="auto"/>
        <w:rPr>
          <w:rFonts w:cs="Times New Roman"/>
          <w:color w:val="000000" w:themeColor="text1"/>
          <w:szCs w:val="24"/>
        </w:rPr>
      </w:pPr>
    </w:p>
    <w:p w14:paraId="29B07D2F" w14:textId="77777777" w:rsidR="000A3685" w:rsidRDefault="000A3685" w:rsidP="00CA03F8">
      <w:pPr>
        <w:spacing w:line="360" w:lineRule="auto"/>
        <w:rPr>
          <w:rFonts w:cs="Times New Roman"/>
          <w:color w:val="000000" w:themeColor="text1"/>
          <w:szCs w:val="24"/>
        </w:rPr>
      </w:pPr>
    </w:p>
    <w:p w14:paraId="72BF3C14" w14:textId="77777777" w:rsidR="00777753" w:rsidRDefault="00777753" w:rsidP="00CA03F8">
      <w:pPr>
        <w:spacing w:line="360" w:lineRule="auto"/>
        <w:rPr>
          <w:rFonts w:cs="Times New Roman"/>
          <w:color w:val="000000" w:themeColor="text1"/>
          <w:szCs w:val="24"/>
        </w:rPr>
      </w:pPr>
    </w:p>
    <w:p w14:paraId="27B400EA" w14:textId="77777777" w:rsidR="003001C4" w:rsidRPr="00CA03F8" w:rsidRDefault="007B30F3" w:rsidP="008D74F9">
      <w:pPr>
        <w:pStyle w:val="Ttulo1"/>
      </w:pPr>
      <w:bookmarkStart w:id="7" w:name="_Toc504035152"/>
      <w:r w:rsidRPr="00CA03F8">
        <w:lastRenderedPageBreak/>
        <w:t xml:space="preserve">Proceso de </w:t>
      </w:r>
      <w:r w:rsidR="000A5FA1" w:rsidRPr="00CA03F8">
        <w:t>gestión de la calidad a</w:t>
      </w:r>
      <w:r w:rsidR="009F68C0" w:rsidRPr="00CA03F8">
        <w:t>cadémica</w:t>
      </w:r>
      <w:bookmarkEnd w:id="7"/>
    </w:p>
    <w:p w14:paraId="3F93D6EB" w14:textId="77777777" w:rsidR="0016484B" w:rsidRPr="00CA03F8" w:rsidRDefault="00DD5DBE" w:rsidP="00CA03F8">
      <w:pPr>
        <w:spacing w:line="360" w:lineRule="auto"/>
        <w:rPr>
          <w:rFonts w:cs="Times New Roman"/>
          <w:b/>
        </w:rPr>
      </w:pPr>
      <w:r w:rsidRPr="00CA03F8">
        <w:rPr>
          <w:rFonts w:cs="Times New Roman"/>
          <w:b/>
        </w:rPr>
        <w:t>Base n</w:t>
      </w:r>
      <w:r w:rsidR="0016484B" w:rsidRPr="00CA03F8">
        <w:rPr>
          <w:rFonts w:cs="Times New Roman"/>
          <w:b/>
        </w:rPr>
        <w:t>ormativa</w:t>
      </w:r>
    </w:p>
    <w:p w14:paraId="25A8BAE8" w14:textId="77777777" w:rsidR="0016484B" w:rsidRPr="00CA03F8" w:rsidRDefault="0016484B" w:rsidP="00CA03F8">
      <w:pPr>
        <w:spacing w:line="360" w:lineRule="auto"/>
        <w:rPr>
          <w:rFonts w:cs="Times New Roman"/>
        </w:rPr>
      </w:pPr>
      <w:r w:rsidRPr="00CA03F8">
        <w:rPr>
          <w:rFonts w:cs="Times New Roman"/>
          <w:b/>
        </w:rPr>
        <w:t>Artículo 75</w:t>
      </w:r>
      <w:r w:rsidRPr="00CA03F8">
        <w:rPr>
          <w:rFonts w:cs="Times New Roman"/>
        </w:rPr>
        <w:t xml:space="preserve">. La UNAH está obligada a realizar procesos y programas de autoevaluación, evaluación externa, mejora continua y acreditación institucional y de sus carreras con el fin de asegurar y mostrar evidencias que su práctica profesional, oferta académica y sus resultados son de calidad y que permitan ser acreditados como tales a nivel nacional e internacional. </w:t>
      </w:r>
    </w:p>
    <w:p w14:paraId="55171F56" w14:textId="77777777" w:rsidR="0016484B" w:rsidRPr="00CA03F8" w:rsidRDefault="0016484B" w:rsidP="00CA03F8">
      <w:pPr>
        <w:spacing w:line="360" w:lineRule="auto"/>
        <w:rPr>
          <w:rFonts w:cs="Times New Roman"/>
        </w:rPr>
      </w:pPr>
      <w:r w:rsidRPr="00CA03F8">
        <w:rPr>
          <w:rFonts w:cs="Times New Roman"/>
          <w:b/>
        </w:rPr>
        <w:t>Artículo 76</w:t>
      </w:r>
      <w:r w:rsidRPr="00CA03F8">
        <w:rPr>
          <w:rFonts w:cs="Times New Roman"/>
        </w:rPr>
        <w:t>. La evaluación tiene como propósito el mejoramiento continuo de la calidad y la pertinencia social de la Institución, sus funciones y sus programas académicos</w:t>
      </w:r>
      <w:r w:rsidRPr="00CA03F8">
        <w:rPr>
          <w:rFonts w:cs="Times New Roman"/>
          <w:b/>
        </w:rPr>
        <w:t>.</w:t>
      </w:r>
      <w:r w:rsidRPr="00CA03F8">
        <w:rPr>
          <w:rFonts w:cs="Times New Roman"/>
        </w:rPr>
        <w:t xml:space="preserve"> </w:t>
      </w:r>
    </w:p>
    <w:p w14:paraId="731A03E6" w14:textId="77777777" w:rsidR="0016484B" w:rsidRPr="00CA03F8" w:rsidRDefault="0016484B" w:rsidP="00CA03F8">
      <w:pPr>
        <w:spacing w:line="360" w:lineRule="auto"/>
        <w:rPr>
          <w:rFonts w:cs="Times New Roman"/>
        </w:rPr>
      </w:pPr>
      <w:r w:rsidRPr="00CA03F8">
        <w:rPr>
          <w:rFonts w:cs="Times New Roman"/>
          <w:b/>
        </w:rPr>
        <w:t>Artículo 77</w:t>
      </w:r>
      <w:r w:rsidRPr="00CA03F8">
        <w:rPr>
          <w:rFonts w:cs="Times New Roman"/>
        </w:rPr>
        <w:t xml:space="preserve">. La evaluación externa es el proceso de verificación, análisis y valoración de la información resultante del proceso de autoevaluación con fines de acreditación. Será realizado por personas ajenas a la Institución, carrera o programa. Estará a cargo de una entidad reconocida nacional o internacional, de preferencia aquellas de carácter regional en las que la UNAH está adscrita o ha participado en su creación. </w:t>
      </w:r>
    </w:p>
    <w:p w14:paraId="481490B4" w14:textId="77777777" w:rsidR="0016484B" w:rsidRPr="00CA03F8" w:rsidRDefault="0016484B" w:rsidP="00CA03F8">
      <w:pPr>
        <w:spacing w:line="360" w:lineRule="auto"/>
        <w:rPr>
          <w:rFonts w:cs="Times New Roman"/>
        </w:rPr>
      </w:pPr>
      <w:r w:rsidRPr="00CA03F8">
        <w:rPr>
          <w:rFonts w:cs="Times New Roman"/>
          <w:b/>
        </w:rPr>
        <w:t>Artículo 78</w:t>
      </w:r>
      <w:r w:rsidRPr="00CA03F8">
        <w:rPr>
          <w:rFonts w:cs="Times New Roman"/>
        </w:rPr>
        <w:t xml:space="preserve">. La acreditación es el reconocimiento público que la Institución, carrera o programa cumplen con el conjunto de principios, requisitos, estándares o criterios de calidad otorgada por una entidad reconocida a nivel nacional e internacional. La UNAH propiciará los procesos de acreditación y re acreditación en forma permanente. </w:t>
      </w:r>
    </w:p>
    <w:p w14:paraId="580036DC" w14:textId="77777777" w:rsidR="0016484B" w:rsidRPr="00CA03F8" w:rsidRDefault="0016484B" w:rsidP="00CA03F8">
      <w:pPr>
        <w:spacing w:line="360" w:lineRule="auto"/>
        <w:rPr>
          <w:rFonts w:cs="Times New Roman"/>
        </w:rPr>
      </w:pPr>
      <w:r w:rsidRPr="00CA03F8">
        <w:rPr>
          <w:rFonts w:cs="Times New Roman"/>
          <w:b/>
        </w:rPr>
        <w:t>Artículo 79</w:t>
      </w:r>
      <w:r w:rsidRPr="00CA03F8">
        <w:rPr>
          <w:rFonts w:cs="Times New Roman"/>
        </w:rPr>
        <w:t xml:space="preserve">. Entre cada proceso de autoevaluación, tanto institucional como de programas académicos, debe mediar un período no mayor de cinco (5) años, contado a partir de la fecha de presentación del informe final y ejecución del plan de mejoras. </w:t>
      </w:r>
    </w:p>
    <w:p w14:paraId="1B457E3A" w14:textId="77777777" w:rsidR="0016484B" w:rsidRPr="00CA03F8" w:rsidRDefault="0016484B" w:rsidP="00CA03F8">
      <w:pPr>
        <w:spacing w:line="360" w:lineRule="auto"/>
        <w:rPr>
          <w:rFonts w:cs="Times New Roman"/>
        </w:rPr>
      </w:pPr>
      <w:r w:rsidRPr="00CA03F8">
        <w:rPr>
          <w:rFonts w:cs="Times New Roman"/>
          <w:b/>
        </w:rPr>
        <w:t>Artículo 80</w:t>
      </w:r>
      <w:r w:rsidRPr="00CA03F8">
        <w:rPr>
          <w:rFonts w:cs="Times New Roman"/>
        </w:rPr>
        <w:t xml:space="preserve">. El Plan Operativo Anual (POA) de la UNAH deberá incorporar el apoyo requerido y los recursos financieros, humanos y logísticos para la ejecución de los planes de mejora </w:t>
      </w:r>
      <w:r w:rsidR="00475C6C" w:rsidRPr="00CA03F8">
        <w:rPr>
          <w:rFonts w:cs="Times New Roman"/>
        </w:rPr>
        <w:t>continua</w:t>
      </w:r>
      <w:r w:rsidRPr="00CA03F8">
        <w:rPr>
          <w:rFonts w:cs="Times New Roman"/>
        </w:rPr>
        <w:t xml:space="preserve"> propuestos como resultado de los procesos de autoevaluación de la calidad. También, fuera del presupuesto ordinario, cada unidad debe procurar procesos de gestión de recursos técnicos y financieros ante la cooperación internacional u otras instancias interesadas en la gestión del desarrollo de la educación superior y del país. </w:t>
      </w:r>
    </w:p>
    <w:p w14:paraId="5408248D" w14:textId="77777777" w:rsidR="0016484B" w:rsidRPr="00CA03F8" w:rsidRDefault="0016484B" w:rsidP="00CA03F8">
      <w:pPr>
        <w:spacing w:line="360" w:lineRule="auto"/>
        <w:rPr>
          <w:rFonts w:cs="Times New Roman"/>
        </w:rPr>
      </w:pPr>
      <w:r w:rsidRPr="00CA03F8">
        <w:rPr>
          <w:rFonts w:cs="Times New Roman"/>
          <w:b/>
        </w:rPr>
        <w:lastRenderedPageBreak/>
        <w:t>Artículo 81</w:t>
      </w:r>
      <w:r w:rsidRPr="00CA03F8">
        <w:rPr>
          <w:rFonts w:cs="Times New Roman"/>
        </w:rPr>
        <w:t xml:space="preserve">. La UNAH, a través de la Vicerrectoría Académica, implementará un programa de capacitación de pares evaluadores internos que verifiquen los resultados de los procesos de autoevaluación institucional y programas académicos, previo a la evaluación externa. Se creará un registro de docentes capacitados en evaluación y acreditación de la calidad que se pondrá a disposición del Consejo de Educación Superior y del Sistema Hondureño de Acreditación de la Calidad de la Educación Superior (SHACES). </w:t>
      </w:r>
    </w:p>
    <w:p w14:paraId="576F18E0" w14:textId="77777777" w:rsidR="0016484B" w:rsidRPr="00CA03F8" w:rsidRDefault="0016484B" w:rsidP="00CA03F8">
      <w:pPr>
        <w:spacing w:line="360" w:lineRule="auto"/>
        <w:rPr>
          <w:rFonts w:cs="Times New Roman"/>
        </w:rPr>
      </w:pPr>
      <w:r w:rsidRPr="00CA03F8">
        <w:rPr>
          <w:rFonts w:cs="Times New Roman"/>
          <w:b/>
        </w:rPr>
        <w:t xml:space="preserve">Artículo 82. </w:t>
      </w:r>
      <w:r w:rsidRPr="00CA03F8">
        <w:rPr>
          <w:rFonts w:cs="Times New Roman"/>
        </w:rPr>
        <w:t xml:space="preserve">La UNAH realizará procesos de acreditación y </w:t>
      </w:r>
      <w:r w:rsidR="006272C4" w:rsidRPr="00CA03F8">
        <w:rPr>
          <w:rFonts w:cs="Times New Roman"/>
        </w:rPr>
        <w:t>re-acreditación</w:t>
      </w:r>
      <w:r w:rsidRPr="00CA03F8">
        <w:rPr>
          <w:rFonts w:cs="Times New Roman"/>
        </w:rPr>
        <w:t xml:space="preserve"> en forma permanente conforme los períodos de las agencias acreditadoras para lograr el reconocimiento público que la institución, carrera o programa.</w:t>
      </w:r>
    </w:p>
    <w:p w14:paraId="5C1A398B" w14:textId="77777777" w:rsidR="0016484B" w:rsidRPr="00CA03F8" w:rsidRDefault="0016484B" w:rsidP="00CA03F8">
      <w:pPr>
        <w:spacing w:line="360" w:lineRule="auto"/>
        <w:rPr>
          <w:rFonts w:cs="Times New Roman"/>
        </w:rPr>
      </w:pPr>
      <w:r w:rsidRPr="00CA03F8">
        <w:rPr>
          <w:rFonts w:cs="Times New Roman"/>
        </w:rPr>
        <w:t xml:space="preserve"> </w:t>
      </w:r>
      <w:r w:rsidRPr="00CA03F8">
        <w:rPr>
          <w:rFonts w:cs="Times New Roman"/>
          <w:b/>
        </w:rPr>
        <w:t>Artículo 83</w:t>
      </w:r>
      <w:r w:rsidRPr="00CA03F8">
        <w:rPr>
          <w:rFonts w:cs="Times New Roman"/>
        </w:rPr>
        <w:t>. Cada ca</w:t>
      </w:r>
      <w:r w:rsidR="00087ED4">
        <w:rPr>
          <w:rFonts w:cs="Times New Roman"/>
        </w:rPr>
        <w:t>rrera de la UNAH de grado y pos</w:t>
      </w:r>
      <w:r w:rsidRPr="00CA03F8">
        <w:rPr>
          <w:rFonts w:cs="Times New Roman"/>
        </w:rPr>
        <w:t xml:space="preserve">grado ejecutará acciones de coordinación y de promoción orientadas a mejorar la calidad y pertinencia de la educación superior en el marco de los estándares de la institución, en el Consejo de Educación Superior, el Sistema Hondureño de Acreditación de la Calidad de la Educación Superior y Agencias de Acreditación Regionales e Internacionales. </w:t>
      </w:r>
    </w:p>
    <w:p w14:paraId="751E601C" w14:textId="77777777" w:rsidR="0016484B" w:rsidRPr="00CA03F8" w:rsidRDefault="0016484B" w:rsidP="00CA03F8">
      <w:pPr>
        <w:spacing w:line="360" w:lineRule="auto"/>
        <w:rPr>
          <w:rFonts w:cs="Times New Roman"/>
        </w:rPr>
      </w:pPr>
      <w:r w:rsidRPr="00CA03F8">
        <w:rPr>
          <w:rFonts w:cs="Times New Roman"/>
          <w:b/>
        </w:rPr>
        <w:t>Artículo 84</w:t>
      </w:r>
      <w:r w:rsidRPr="00CA03F8">
        <w:rPr>
          <w:rFonts w:cs="Times New Roman"/>
        </w:rPr>
        <w:t xml:space="preserve">. Las unidades académicas, en coordinación con las Vicerrectoría Académica y de Relaciones Internacionales planificarán la organización y participación en las actividades con sus homólogas, nacionales y extranjeras, dirigidas al aseguramiento de la calidad de sus disciplinas, y armonización de sus carreras a nivel nacional e internacional. </w:t>
      </w:r>
    </w:p>
    <w:p w14:paraId="295A117A" w14:textId="77777777" w:rsidR="0016484B" w:rsidRPr="00CA03F8" w:rsidRDefault="0016484B" w:rsidP="00CA03F8">
      <w:pPr>
        <w:spacing w:line="360" w:lineRule="auto"/>
        <w:rPr>
          <w:rFonts w:cs="Times New Roman"/>
        </w:rPr>
      </w:pPr>
      <w:r w:rsidRPr="00CA03F8">
        <w:rPr>
          <w:rFonts w:cs="Times New Roman"/>
          <w:b/>
        </w:rPr>
        <w:t>Artículo 85</w:t>
      </w:r>
      <w:r w:rsidRPr="00CA03F8">
        <w:rPr>
          <w:rFonts w:cs="Times New Roman"/>
        </w:rPr>
        <w:t xml:space="preserve">. La UNAH promoverá y facilitará la certificación institucional e internacional a través de redes u otras instancias, de todos sus docentes como profesionales en el campo de la Docencia Superior. El IPSD conducirá y normará el proceso de certificación docente en coordinación con la Dirección de Carrera Docente de la SEDP. </w:t>
      </w:r>
    </w:p>
    <w:p w14:paraId="7F5D402C" w14:textId="77777777" w:rsidR="00DE2333" w:rsidRPr="00CA03F8" w:rsidRDefault="0016484B" w:rsidP="00CA03F8">
      <w:pPr>
        <w:spacing w:line="360" w:lineRule="auto"/>
        <w:rPr>
          <w:rFonts w:cs="Times New Roman"/>
        </w:rPr>
      </w:pPr>
      <w:r w:rsidRPr="00CA03F8">
        <w:rPr>
          <w:rFonts w:cs="Times New Roman"/>
          <w:b/>
          <w:bCs/>
        </w:rPr>
        <w:t>Artículo 86.</w:t>
      </w:r>
      <w:r w:rsidRPr="00CA03F8">
        <w:rPr>
          <w:rFonts w:cs="Times New Roman"/>
          <w:b/>
        </w:rPr>
        <w:t xml:space="preserve"> </w:t>
      </w:r>
      <w:r w:rsidRPr="00CA03F8">
        <w:rPr>
          <w:rFonts w:cs="Times New Roman"/>
        </w:rPr>
        <w:t>La creación, apertura y funcionamiento de las carreras y programas debe sujetarse a los estándares de calidad establecidos en estas Normas Académicas y por el Consejo de Educación Superior. Además, debe verificarse que las carreras en su funcionamiento contribuyen al desarrollo humano sostenible, a la interculturalidad, a la inclusión social, enfoque de género, desarrollo económico local, seguridad ciudadana, entre otras preocupaciones y/o problemas de la realidad nacional.</w:t>
      </w:r>
    </w:p>
    <w:p w14:paraId="3773C36F" w14:textId="77777777" w:rsidR="00BC10CE" w:rsidRPr="00CA03F8" w:rsidRDefault="00BC10CE" w:rsidP="00CA03F8">
      <w:pPr>
        <w:spacing w:line="360" w:lineRule="auto"/>
        <w:rPr>
          <w:rFonts w:cs="Times New Roman"/>
          <w:b/>
          <w:sz w:val="32"/>
        </w:rPr>
      </w:pPr>
      <w:r w:rsidRPr="00CA03F8">
        <w:rPr>
          <w:rFonts w:cs="Times New Roman"/>
          <w:noProof/>
          <w:lang w:eastAsia="es-HN"/>
        </w:rPr>
        <w:lastRenderedPageBreak/>
        <w:drawing>
          <wp:anchor distT="0" distB="0" distL="114300" distR="114300" simplePos="0" relativeHeight="251697664" behindDoc="0" locked="0" layoutInCell="1" allowOverlap="1" wp14:anchorId="2E848CF9" wp14:editId="2E20F98F">
            <wp:simplePos x="0" y="0"/>
            <wp:positionH relativeFrom="column">
              <wp:posOffset>646026</wp:posOffset>
            </wp:positionH>
            <wp:positionV relativeFrom="paragraph">
              <wp:posOffset>333954</wp:posOffset>
            </wp:positionV>
            <wp:extent cx="4482151" cy="6567777"/>
            <wp:effectExtent l="38100" t="38100" r="33020" b="4318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503025" cy="6598364"/>
                    </a:xfrm>
                    <a:prstGeom prst="rect">
                      <a:avLst/>
                    </a:prstGeom>
                    <a:ln w="38100">
                      <a:solidFill>
                        <a:srgbClr val="FFC000"/>
                      </a:solidFill>
                    </a:ln>
                  </pic:spPr>
                </pic:pic>
              </a:graphicData>
            </a:graphic>
            <wp14:sizeRelH relativeFrom="page">
              <wp14:pctWidth>0</wp14:pctWidth>
            </wp14:sizeRelH>
            <wp14:sizeRelV relativeFrom="page">
              <wp14:pctHeight>0</wp14:pctHeight>
            </wp14:sizeRelV>
          </wp:anchor>
        </w:drawing>
      </w:r>
    </w:p>
    <w:p w14:paraId="6F1D3F14" w14:textId="77777777" w:rsidR="0016484B" w:rsidRPr="00CA03F8" w:rsidRDefault="0016484B" w:rsidP="00CA03F8">
      <w:pPr>
        <w:spacing w:line="360" w:lineRule="auto"/>
        <w:jc w:val="center"/>
        <w:rPr>
          <w:rFonts w:cs="Times New Roman"/>
          <w:b/>
          <w:sz w:val="32"/>
        </w:rPr>
      </w:pPr>
    </w:p>
    <w:p w14:paraId="5009E697" w14:textId="77777777" w:rsidR="00BC10CE" w:rsidRPr="00CA03F8" w:rsidRDefault="00BC10CE" w:rsidP="00CA03F8">
      <w:pPr>
        <w:spacing w:line="360" w:lineRule="auto"/>
        <w:jc w:val="center"/>
        <w:rPr>
          <w:rFonts w:cs="Times New Roman"/>
          <w:b/>
          <w:sz w:val="32"/>
        </w:rPr>
      </w:pPr>
    </w:p>
    <w:p w14:paraId="26E0004E" w14:textId="77777777" w:rsidR="00BC10CE" w:rsidRPr="00CA03F8" w:rsidRDefault="00BC10CE" w:rsidP="00CA03F8">
      <w:pPr>
        <w:spacing w:line="360" w:lineRule="auto"/>
        <w:jc w:val="center"/>
        <w:rPr>
          <w:rFonts w:cs="Times New Roman"/>
          <w:b/>
          <w:sz w:val="32"/>
        </w:rPr>
      </w:pPr>
    </w:p>
    <w:p w14:paraId="7A7874D1" w14:textId="77777777" w:rsidR="00BC10CE" w:rsidRPr="00CA03F8" w:rsidRDefault="00BC10CE" w:rsidP="00CA03F8">
      <w:pPr>
        <w:spacing w:line="360" w:lineRule="auto"/>
        <w:jc w:val="center"/>
        <w:rPr>
          <w:rFonts w:cs="Times New Roman"/>
          <w:b/>
          <w:sz w:val="32"/>
        </w:rPr>
      </w:pPr>
    </w:p>
    <w:p w14:paraId="7A2676E0" w14:textId="77777777" w:rsidR="00BC10CE" w:rsidRPr="00CA03F8" w:rsidRDefault="00BC10CE" w:rsidP="00CA03F8">
      <w:pPr>
        <w:spacing w:line="360" w:lineRule="auto"/>
        <w:jc w:val="center"/>
        <w:rPr>
          <w:rFonts w:cs="Times New Roman"/>
          <w:b/>
          <w:sz w:val="32"/>
        </w:rPr>
      </w:pPr>
    </w:p>
    <w:p w14:paraId="30AB6071" w14:textId="77777777" w:rsidR="00BC10CE" w:rsidRPr="00CA03F8" w:rsidRDefault="00BC10CE" w:rsidP="00CA03F8">
      <w:pPr>
        <w:spacing w:line="360" w:lineRule="auto"/>
        <w:jc w:val="center"/>
        <w:rPr>
          <w:rFonts w:cs="Times New Roman"/>
          <w:b/>
          <w:sz w:val="32"/>
        </w:rPr>
      </w:pPr>
    </w:p>
    <w:p w14:paraId="399FACA3" w14:textId="77777777" w:rsidR="00BC10CE" w:rsidRPr="00CA03F8" w:rsidRDefault="00BC10CE" w:rsidP="00CA03F8">
      <w:pPr>
        <w:spacing w:line="360" w:lineRule="auto"/>
        <w:jc w:val="center"/>
        <w:rPr>
          <w:rFonts w:cs="Times New Roman"/>
          <w:b/>
          <w:sz w:val="32"/>
        </w:rPr>
      </w:pPr>
    </w:p>
    <w:p w14:paraId="3DAEBE09" w14:textId="77777777" w:rsidR="00BC10CE" w:rsidRPr="00CA03F8" w:rsidRDefault="00BC10CE" w:rsidP="00CA03F8">
      <w:pPr>
        <w:spacing w:line="360" w:lineRule="auto"/>
        <w:jc w:val="center"/>
        <w:rPr>
          <w:rFonts w:cs="Times New Roman"/>
          <w:b/>
          <w:sz w:val="32"/>
        </w:rPr>
      </w:pPr>
    </w:p>
    <w:p w14:paraId="73BD2A6B" w14:textId="77777777" w:rsidR="00BC10CE" w:rsidRPr="00CA03F8" w:rsidRDefault="00BC10CE" w:rsidP="00CA03F8">
      <w:pPr>
        <w:spacing w:line="360" w:lineRule="auto"/>
        <w:jc w:val="center"/>
        <w:rPr>
          <w:rFonts w:cs="Times New Roman"/>
          <w:b/>
          <w:sz w:val="32"/>
        </w:rPr>
      </w:pPr>
    </w:p>
    <w:p w14:paraId="3B115231" w14:textId="77777777" w:rsidR="00BC10CE" w:rsidRPr="00CA03F8" w:rsidRDefault="00BC10CE" w:rsidP="00CA03F8">
      <w:pPr>
        <w:spacing w:line="360" w:lineRule="auto"/>
        <w:jc w:val="center"/>
        <w:rPr>
          <w:rFonts w:cs="Times New Roman"/>
          <w:b/>
          <w:sz w:val="32"/>
        </w:rPr>
      </w:pPr>
    </w:p>
    <w:p w14:paraId="228AFD71" w14:textId="77777777" w:rsidR="00EF0094" w:rsidRPr="00CA03F8" w:rsidRDefault="00EF0094" w:rsidP="00CA03F8">
      <w:pPr>
        <w:spacing w:line="360" w:lineRule="auto"/>
        <w:jc w:val="center"/>
        <w:rPr>
          <w:rFonts w:cs="Times New Roman"/>
          <w:b/>
          <w:sz w:val="32"/>
        </w:rPr>
      </w:pPr>
    </w:p>
    <w:p w14:paraId="49299125" w14:textId="77777777" w:rsidR="00EF0094" w:rsidRPr="00CA03F8" w:rsidRDefault="00EF0094" w:rsidP="00CA03F8">
      <w:pPr>
        <w:spacing w:line="360" w:lineRule="auto"/>
        <w:jc w:val="center"/>
        <w:rPr>
          <w:rFonts w:cs="Times New Roman"/>
          <w:b/>
          <w:sz w:val="32"/>
        </w:rPr>
      </w:pPr>
    </w:p>
    <w:p w14:paraId="5AB22204" w14:textId="77777777" w:rsidR="00EF0094" w:rsidRPr="00CA03F8" w:rsidRDefault="00EF0094" w:rsidP="00CA03F8">
      <w:pPr>
        <w:spacing w:line="360" w:lineRule="auto"/>
        <w:jc w:val="center"/>
        <w:rPr>
          <w:rFonts w:cs="Times New Roman"/>
          <w:b/>
          <w:sz w:val="32"/>
        </w:rPr>
      </w:pPr>
    </w:p>
    <w:p w14:paraId="7ECFCAAB" w14:textId="77777777" w:rsidR="00EF0094" w:rsidRPr="00CA03F8" w:rsidRDefault="00EF0094" w:rsidP="00CA03F8">
      <w:pPr>
        <w:spacing w:line="360" w:lineRule="auto"/>
        <w:jc w:val="center"/>
        <w:rPr>
          <w:rFonts w:cs="Times New Roman"/>
          <w:b/>
          <w:sz w:val="32"/>
        </w:rPr>
      </w:pPr>
    </w:p>
    <w:p w14:paraId="049EEC73" w14:textId="77777777" w:rsidR="00EF0094" w:rsidRPr="00CA03F8" w:rsidRDefault="00EF0094" w:rsidP="00CA03F8">
      <w:pPr>
        <w:spacing w:line="360" w:lineRule="auto"/>
        <w:jc w:val="center"/>
        <w:rPr>
          <w:rFonts w:cs="Times New Roman"/>
          <w:b/>
          <w:sz w:val="32"/>
        </w:rPr>
      </w:pPr>
    </w:p>
    <w:p w14:paraId="5FE1A1A9" w14:textId="77777777" w:rsidR="004255B5" w:rsidRPr="00CA03F8" w:rsidRDefault="004255B5" w:rsidP="00CA03F8">
      <w:pPr>
        <w:spacing w:line="360" w:lineRule="auto"/>
        <w:rPr>
          <w:rFonts w:cs="Times New Roman"/>
          <w:b/>
          <w:color w:val="0070C0"/>
          <w:sz w:val="32"/>
        </w:rPr>
      </w:pPr>
    </w:p>
    <w:p w14:paraId="6E03BED6" w14:textId="77777777" w:rsidR="004255B5" w:rsidRPr="00CA03F8" w:rsidRDefault="005D10B2" w:rsidP="00CA03F8">
      <w:pPr>
        <w:pStyle w:val="Ttulo2"/>
        <w:spacing w:line="360" w:lineRule="auto"/>
        <w:rPr>
          <w:rFonts w:cs="Times New Roman"/>
        </w:rPr>
      </w:pPr>
      <w:bookmarkStart w:id="8" w:name="_Toc504035153"/>
      <w:r w:rsidRPr="00CA03F8">
        <w:rPr>
          <w:rFonts w:cs="Times New Roman"/>
        </w:rPr>
        <w:lastRenderedPageBreak/>
        <w:t>Procedimiento</w:t>
      </w:r>
      <w:r w:rsidR="000A5FA1" w:rsidRPr="00CA03F8">
        <w:rPr>
          <w:rFonts w:cs="Times New Roman"/>
        </w:rPr>
        <w:t xml:space="preserve"> de autoevaluación de carreras para la mejora c</w:t>
      </w:r>
      <w:r w:rsidR="004255B5" w:rsidRPr="00CA03F8">
        <w:rPr>
          <w:rFonts w:cs="Times New Roman"/>
        </w:rPr>
        <w:t>ontinua</w:t>
      </w:r>
      <w:bookmarkEnd w:id="8"/>
    </w:p>
    <w:tbl>
      <w:tblPr>
        <w:tblStyle w:val="Tablaconcuadrcula"/>
        <w:tblpPr w:leftFromText="141" w:rightFromText="141" w:vertAnchor="text" w:horzAnchor="page" w:tblpXSpec="center" w:tblpY="16"/>
        <w:tblW w:w="5000" w:type="pct"/>
        <w:tblLook w:val="04A0" w:firstRow="1" w:lastRow="0" w:firstColumn="1" w:lastColumn="0" w:noHBand="0" w:noVBand="1"/>
      </w:tblPr>
      <w:tblGrid>
        <w:gridCol w:w="890"/>
        <w:gridCol w:w="1456"/>
        <w:gridCol w:w="2378"/>
        <w:gridCol w:w="2234"/>
        <w:gridCol w:w="509"/>
        <w:gridCol w:w="1763"/>
      </w:tblGrid>
      <w:tr w:rsidR="004255B5" w:rsidRPr="00CA03F8" w14:paraId="7D5E320B" w14:textId="77777777" w:rsidTr="00626629">
        <w:trPr>
          <w:trHeight w:val="363"/>
        </w:trPr>
        <w:tc>
          <w:tcPr>
            <w:tcW w:w="1271" w:type="pct"/>
            <w:gridSpan w:val="2"/>
            <w:vMerge w:val="restart"/>
            <w:vAlign w:val="center"/>
          </w:tcPr>
          <w:p w14:paraId="20BD0DE8" w14:textId="77777777" w:rsidR="004255B5" w:rsidRPr="00CA03F8" w:rsidRDefault="004255B5" w:rsidP="00CA03F8">
            <w:pPr>
              <w:spacing w:before="240" w:line="360" w:lineRule="auto"/>
              <w:rPr>
                <w:rFonts w:cs="Times New Roman"/>
              </w:rPr>
            </w:pPr>
            <w:r w:rsidRPr="00CA03F8">
              <w:rPr>
                <w:rFonts w:cs="Times New Roman"/>
                <w:noProof/>
                <w:szCs w:val="24"/>
                <w:lang w:eastAsia="es-HN"/>
              </w:rPr>
              <w:drawing>
                <wp:anchor distT="0" distB="0" distL="114300" distR="114300" simplePos="0" relativeHeight="251729408" behindDoc="0" locked="0" layoutInCell="1" allowOverlap="1" wp14:anchorId="4212B944" wp14:editId="635A4922">
                  <wp:simplePos x="0" y="0"/>
                  <wp:positionH relativeFrom="column">
                    <wp:posOffset>220980</wp:posOffset>
                  </wp:positionH>
                  <wp:positionV relativeFrom="paragraph">
                    <wp:posOffset>20320</wp:posOffset>
                  </wp:positionV>
                  <wp:extent cx="818515" cy="1148080"/>
                  <wp:effectExtent l="0" t="0" r="635"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gridSpan w:val="2"/>
            <w:tcBorders>
              <w:bottom w:val="single" w:sz="4" w:space="0" w:color="auto"/>
            </w:tcBorders>
          </w:tcPr>
          <w:p w14:paraId="0FCB41FE" w14:textId="77777777" w:rsidR="004255B5" w:rsidRPr="00CA03F8" w:rsidRDefault="004255B5" w:rsidP="00CA03F8">
            <w:pPr>
              <w:tabs>
                <w:tab w:val="center" w:pos="2097"/>
                <w:tab w:val="right" w:pos="4194"/>
              </w:tabs>
              <w:spacing w:line="360" w:lineRule="auto"/>
              <w:rPr>
                <w:rFonts w:cs="Times New Roman"/>
                <w:b/>
                <w:szCs w:val="24"/>
              </w:rPr>
            </w:pPr>
            <w:r w:rsidRPr="00CA03F8">
              <w:rPr>
                <w:rFonts w:cs="Times New Roman"/>
                <w:b/>
                <w:szCs w:val="24"/>
              </w:rPr>
              <w:tab/>
            </w:r>
            <w:r w:rsidRPr="00CA03F8">
              <w:rPr>
                <w:rFonts w:cs="Times New Roman"/>
                <w:b/>
                <w:szCs w:val="24"/>
              </w:rPr>
              <w:tab/>
            </w:r>
          </w:p>
        </w:tc>
        <w:tc>
          <w:tcPr>
            <w:tcW w:w="1230" w:type="pct"/>
            <w:gridSpan w:val="2"/>
          </w:tcPr>
          <w:p w14:paraId="03AF7668" w14:textId="77777777" w:rsidR="004255B5" w:rsidRPr="00CA03F8" w:rsidRDefault="004255B5" w:rsidP="00CA03F8">
            <w:pPr>
              <w:spacing w:line="360" w:lineRule="auto"/>
              <w:rPr>
                <w:rFonts w:cs="Times New Roman"/>
                <w:szCs w:val="24"/>
              </w:rPr>
            </w:pPr>
          </w:p>
        </w:tc>
      </w:tr>
      <w:tr w:rsidR="00626629" w:rsidRPr="00CA03F8" w14:paraId="2C43E280" w14:textId="77777777" w:rsidTr="00626629">
        <w:trPr>
          <w:trHeight w:val="642"/>
        </w:trPr>
        <w:tc>
          <w:tcPr>
            <w:tcW w:w="1271" w:type="pct"/>
            <w:gridSpan w:val="2"/>
            <w:vMerge/>
          </w:tcPr>
          <w:p w14:paraId="21B2CE07" w14:textId="77777777" w:rsidR="00626629" w:rsidRPr="00CA03F8" w:rsidRDefault="00626629" w:rsidP="008D74F9">
            <w:pPr>
              <w:pStyle w:val="Ttulo1"/>
              <w:outlineLvl w:val="0"/>
            </w:pPr>
          </w:p>
        </w:tc>
        <w:tc>
          <w:tcPr>
            <w:tcW w:w="2498" w:type="pct"/>
            <w:gridSpan w:val="2"/>
            <w:vMerge w:val="restart"/>
            <w:shd w:val="clear" w:color="auto" w:fill="002060"/>
            <w:vAlign w:val="center"/>
          </w:tcPr>
          <w:p w14:paraId="6396AA19"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 xml:space="preserve">Procedimiento de </w:t>
            </w:r>
            <w:r w:rsidRPr="00CA03F8">
              <w:rPr>
                <w:rFonts w:cs="Times New Roman"/>
                <w:b/>
              </w:rPr>
              <w:t>autoevaluación de carreras para la mejora continua</w:t>
            </w:r>
          </w:p>
        </w:tc>
        <w:tc>
          <w:tcPr>
            <w:tcW w:w="1230" w:type="pct"/>
            <w:gridSpan w:val="2"/>
            <w:tcBorders>
              <w:bottom w:val="single" w:sz="4" w:space="0" w:color="auto"/>
            </w:tcBorders>
          </w:tcPr>
          <w:p w14:paraId="26086CD5" w14:textId="4D83EB9F"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05BDE822" w14:textId="77777777" w:rsidTr="00626629">
        <w:trPr>
          <w:trHeight w:val="642"/>
        </w:trPr>
        <w:tc>
          <w:tcPr>
            <w:tcW w:w="1271" w:type="pct"/>
            <w:gridSpan w:val="2"/>
            <w:vMerge/>
          </w:tcPr>
          <w:p w14:paraId="4355080A" w14:textId="77777777" w:rsidR="00626629" w:rsidRPr="00CA03F8" w:rsidRDefault="00626629" w:rsidP="008D74F9">
            <w:pPr>
              <w:pStyle w:val="Ttulo1"/>
              <w:outlineLvl w:val="0"/>
            </w:pPr>
          </w:p>
        </w:tc>
        <w:tc>
          <w:tcPr>
            <w:tcW w:w="2498" w:type="pct"/>
            <w:gridSpan w:val="2"/>
            <w:vMerge/>
            <w:shd w:val="clear" w:color="auto" w:fill="002060"/>
            <w:vAlign w:val="center"/>
          </w:tcPr>
          <w:p w14:paraId="302242AC" w14:textId="77777777" w:rsidR="00626629" w:rsidRPr="00CA03F8" w:rsidRDefault="00626629" w:rsidP="00626629">
            <w:pPr>
              <w:spacing w:before="240" w:line="360" w:lineRule="auto"/>
              <w:rPr>
                <w:rFonts w:cs="Times New Roman"/>
                <w:b/>
                <w:szCs w:val="24"/>
              </w:rPr>
            </w:pPr>
          </w:p>
        </w:tc>
        <w:tc>
          <w:tcPr>
            <w:tcW w:w="1230" w:type="pct"/>
            <w:gridSpan w:val="2"/>
            <w:tcBorders>
              <w:bottom w:val="single" w:sz="4" w:space="0" w:color="auto"/>
            </w:tcBorders>
          </w:tcPr>
          <w:p w14:paraId="2D648E90" w14:textId="0011B7CB"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4255B5" w:rsidRPr="00CA03F8" w14:paraId="5586BF88" w14:textId="77777777" w:rsidTr="00626629">
        <w:trPr>
          <w:trHeight w:val="642"/>
        </w:trPr>
        <w:tc>
          <w:tcPr>
            <w:tcW w:w="1271" w:type="pct"/>
            <w:gridSpan w:val="2"/>
            <w:vMerge/>
            <w:tcBorders>
              <w:bottom w:val="single" w:sz="4" w:space="0" w:color="auto"/>
            </w:tcBorders>
          </w:tcPr>
          <w:p w14:paraId="617F0E35" w14:textId="77777777" w:rsidR="004255B5" w:rsidRPr="00CA03F8" w:rsidRDefault="004255B5" w:rsidP="008D74F9">
            <w:pPr>
              <w:pStyle w:val="Ttulo1"/>
              <w:outlineLvl w:val="0"/>
            </w:pPr>
          </w:p>
        </w:tc>
        <w:tc>
          <w:tcPr>
            <w:tcW w:w="2498" w:type="pct"/>
            <w:gridSpan w:val="2"/>
            <w:vMerge/>
            <w:tcBorders>
              <w:bottom w:val="single" w:sz="4" w:space="0" w:color="auto"/>
            </w:tcBorders>
            <w:shd w:val="clear" w:color="auto" w:fill="002060"/>
            <w:vAlign w:val="center"/>
          </w:tcPr>
          <w:p w14:paraId="6250E763" w14:textId="77777777" w:rsidR="004255B5" w:rsidRPr="00CA03F8" w:rsidRDefault="004255B5" w:rsidP="00CA03F8">
            <w:pPr>
              <w:spacing w:before="240" w:line="360" w:lineRule="auto"/>
              <w:rPr>
                <w:rFonts w:cs="Times New Roman"/>
                <w:b/>
                <w:szCs w:val="24"/>
              </w:rPr>
            </w:pPr>
          </w:p>
        </w:tc>
        <w:tc>
          <w:tcPr>
            <w:tcW w:w="1230" w:type="pct"/>
            <w:gridSpan w:val="2"/>
            <w:tcBorders>
              <w:bottom w:val="single" w:sz="4" w:space="0" w:color="auto"/>
            </w:tcBorders>
          </w:tcPr>
          <w:p w14:paraId="54C99C87" w14:textId="77777777" w:rsidR="004255B5" w:rsidRPr="00CA03F8" w:rsidRDefault="004255B5" w:rsidP="00CA03F8">
            <w:pPr>
              <w:spacing w:line="360" w:lineRule="auto"/>
              <w:rPr>
                <w:rFonts w:cs="Times New Roman"/>
                <w:b/>
                <w:szCs w:val="24"/>
              </w:rPr>
            </w:pPr>
          </w:p>
        </w:tc>
      </w:tr>
      <w:tr w:rsidR="004255B5" w:rsidRPr="00CA03F8" w14:paraId="0AB3664A" w14:textId="77777777" w:rsidTr="00161091">
        <w:trPr>
          <w:trHeight w:val="306"/>
        </w:trPr>
        <w:tc>
          <w:tcPr>
            <w:tcW w:w="5000" w:type="pct"/>
            <w:gridSpan w:val="6"/>
            <w:tcBorders>
              <w:bottom w:val="single" w:sz="4" w:space="0" w:color="auto"/>
            </w:tcBorders>
            <w:shd w:val="clear" w:color="auto" w:fill="FFB300"/>
          </w:tcPr>
          <w:p w14:paraId="2D6EB21A" w14:textId="77777777" w:rsidR="004255B5" w:rsidRPr="00CA03F8" w:rsidRDefault="004255B5" w:rsidP="00CA03F8">
            <w:pPr>
              <w:spacing w:line="360" w:lineRule="auto"/>
              <w:rPr>
                <w:rFonts w:cs="Times New Roman"/>
                <w:b/>
                <w:szCs w:val="24"/>
              </w:rPr>
            </w:pPr>
          </w:p>
        </w:tc>
      </w:tr>
      <w:tr w:rsidR="004255B5" w:rsidRPr="00CA03F8" w14:paraId="4F699554" w14:textId="77777777" w:rsidTr="0048491C">
        <w:trPr>
          <w:trHeight w:val="187"/>
        </w:trPr>
        <w:tc>
          <w:tcPr>
            <w:tcW w:w="482" w:type="pct"/>
            <w:tcBorders>
              <w:bottom w:val="single" w:sz="4" w:space="0" w:color="auto"/>
            </w:tcBorders>
            <w:shd w:val="clear" w:color="auto" w:fill="002060"/>
          </w:tcPr>
          <w:p w14:paraId="1F67EC5E" w14:textId="77777777" w:rsidR="004255B5" w:rsidRPr="00CA03F8" w:rsidRDefault="004255B5" w:rsidP="00CA03F8">
            <w:pPr>
              <w:spacing w:line="360" w:lineRule="auto"/>
              <w:jc w:val="center"/>
              <w:rPr>
                <w:rFonts w:cs="Times New Roman"/>
                <w:b/>
              </w:rPr>
            </w:pPr>
            <w:r w:rsidRPr="00CA03F8">
              <w:rPr>
                <w:rFonts w:cs="Times New Roman"/>
                <w:b/>
                <w:szCs w:val="24"/>
              </w:rPr>
              <w:t>Etapa</w:t>
            </w:r>
          </w:p>
        </w:tc>
        <w:tc>
          <w:tcPr>
            <w:tcW w:w="2077" w:type="pct"/>
            <w:gridSpan w:val="2"/>
            <w:shd w:val="clear" w:color="auto" w:fill="002060"/>
          </w:tcPr>
          <w:p w14:paraId="70E39090" w14:textId="77777777" w:rsidR="004255B5" w:rsidRPr="00CA03F8" w:rsidRDefault="004255B5" w:rsidP="00CA03F8">
            <w:pPr>
              <w:spacing w:line="360" w:lineRule="auto"/>
              <w:jc w:val="center"/>
              <w:rPr>
                <w:rFonts w:cs="Times New Roman"/>
                <w:b/>
              </w:rPr>
            </w:pPr>
            <w:r w:rsidRPr="00CA03F8">
              <w:rPr>
                <w:rFonts w:cs="Times New Roman"/>
                <w:b/>
              </w:rPr>
              <w:t>Actividad</w:t>
            </w:r>
          </w:p>
        </w:tc>
        <w:tc>
          <w:tcPr>
            <w:tcW w:w="1486" w:type="pct"/>
            <w:gridSpan w:val="2"/>
            <w:shd w:val="clear" w:color="auto" w:fill="002060"/>
          </w:tcPr>
          <w:p w14:paraId="652DC9EA" w14:textId="77777777" w:rsidR="004255B5" w:rsidRPr="00CA03F8" w:rsidRDefault="004255B5" w:rsidP="00CA03F8">
            <w:pPr>
              <w:spacing w:line="360" w:lineRule="auto"/>
              <w:jc w:val="center"/>
              <w:rPr>
                <w:rFonts w:cs="Times New Roman"/>
                <w:b/>
              </w:rPr>
            </w:pPr>
            <w:r w:rsidRPr="00CA03F8">
              <w:rPr>
                <w:rFonts w:cs="Times New Roman"/>
                <w:b/>
              </w:rPr>
              <w:t>Responsable</w:t>
            </w:r>
          </w:p>
        </w:tc>
        <w:tc>
          <w:tcPr>
            <w:tcW w:w="955" w:type="pct"/>
            <w:shd w:val="clear" w:color="auto" w:fill="002060"/>
          </w:tcPr>
          <w:p w14:paraId="28A7FB8A" w14:textId="77777777" w:rsidR="004255B5" w:rsidRPr="00CA03F8" w:rsidRDefault="00DD5DBE" w:rsidP="00CA03F8">
            <w:pPr>
              <w:spacing w:line="360" w:lineRule="auto"/>
              <w:jc w:val="center"/>
              <w:rPr>
                <w:rFonts w:cs="Times New Roman"/>
                <w:b/>
                <w:szCs w:val="24"/>
              </w:rPr>
            </w:pPr>
            <w:r w:rsidRPr="00CA03F8">
              <w:rPr>
                <w:rFonts w:cs="Times New Roman"/>
                <w:b/>
                <w:szCs w:val="24"/>
              </w:rPr>
              <w:t xml:space="preserve">Documento </w:t>
            </w:r>
          </w:p>
        </w:tc>
      </w:tr>
      <w:tr w:rsidR="004255B5" w:rsidRPr="00CA03F8" w14:paraId="6DC83135" w14:textId="77777777" w:rsidTr="00161091">
        <w:tc>
          <w:tcPr>
            <w:tcW w:w="482" w:type="pct"/>
            <w:shd w:val="clear" w:color="auto" w:fill="FFB300"/>
            <w:vAlign w:val="center"/>
          </w:tcPr>
          <w:p w14:paraId="20929A33" w14:textId="77777777" w:rsidR="004255B5" w:rsidRPr="00CA03F8" w:rsidRDefault="004255B5" w:rsidP="00CA03F8">
            <w:pPr>
              <w:spacing w:line="360" w:lineRule="auto"/>
              <w:rPr>
                <w:rFonts w:cs="Times New Roman"/>
                <w:b/>
                <w:szCs w:val="24"/>
              </w:rPr>
            </w:pPr>
            <w:r w:rsidRPr="00CA03F8">
              <w:rPr>
                <w:rFonts w:cs="Times New Roman"/>
                <w:b/>
                <w:szCs w:val="24"/>
              </w:rPr>
              <w:t>1</w:t>
            </w:r>
          </w:p>
        </w:tc>
        <w:tc>
          <w:tcPr>
            <w:tcW w:w="2077" w:type="pct"/>
            <w:gridSpan w:val="2"/>
          </w:tcPr>
          <w:p w14:paraId="33325279" w14:textId="77777777" w:rsidR="004255B5" w:rsidRPr="00CA03F8" w:rsidRDefault="004255B5" w:rsidP="00CA03F8">
            <w:pPr>
              <w:spacing w:line="360" w:lineRule="auto"/>
              <w:rPr>
                <w:rFonts w:cs="Times New Roman"/>
                <w:szCs w:val="24"/>
              </w:rPr>
            </w:pPr>
            <w:r w:rsidRPr="00CA03F8">
              <w:rPr>
                <w:rFonts w:cs="Times New Roman"/>
                <w:szCs w:val="24"/>
              </w:rPr>
              <w:t>Definir la metodología para el proceso de autoevaluación.</w:t>
            </w:r>
          </w:p>
          <w:p w14:paraId="2C92AB6C" w14:textId="77777777" w:rsidR="004255B5" w:rsidRPr="00CA03F8" w:rsidRDefault="004255B5" w:rsidP="00CA03F8">
            <w:pPr>
              <w:spacing w:line="360" w:lineRule="auto"/>
              <w:rPr>
                <w:rFonts w:cs="Times New Roman"/>
                <w:szCs w:val="24"/>
              </w:rPr>
            </w:pPr>
          </w:p>
        </w:tc>
        <w:tc>
          <w:tcPr>
            <w:tcW w:w="1486" w:type="pct"/>
            <w:gridSpan w:val="2"/>
          </w:tcPr>
          <w:p w14:paraId="11C7224F" w14:textId="77777777" w:rsidR="004255B5" w:rsidRPr="00CA03F8" w:rsidRDefault="000A5FA1" w:rsidP="00CA03F8">
            <w:pPr>
              <w:spacing w:line="360" w:lineRule="auto"/>
              <w:rPr>
                <w:rFonts w:cs="Times New Roman"/>
                <w:szCs w:val="24"/>
              </w:rPr>
            </w:pPr>
            <w:r w:rsidRPr="00CA03F8">
              <w:rPr>
                <w:rFonts w:cs="Times New Roman"/>
                <w:szCs w:val="24"/>
              </w:rPr>
              <w:t>Unidad de gestión de la calidad a</w:t>
            </w:r>
            <w:r w:rsidR="004255B5" w:rsidRPr="00CA03F8">
              <w:rPr>
                <w:rFonts w:cs="Times New Roman"/>
                <w:szCs w:val="24"/>
              </w:rPr>
              <w:t>cadémica.</w:t>
            </w:r>
          </w:p>
        </w:tc>
        <w:tc>
          <w:tcPr>
            <w:tcW w:w="955" w:type="pct"/>
          </w:tcPr>
          <w:p w14:paraId="1F7BDC89" w14:textId="77777777" w:rsidR="004255B5" w:rsidRPr="00CA03F8" w:rsidRDefault="004255B5" w:rsidP="00CA03F8">
            <w:pPr>
              <w:spacing w:line="360" w:lineRule="auto"/>
              <w:rPr>
                <w:rFonts w:cs="Times New Roman"/>
                <w:szCs w:val="24"/>
              </w:rPr>
            </w:pPr>
          </w:p>
        </w:tc>
      </w:tr>
      <w:tr w:rsidR="004255B5" w:rsidRPr="00CA03F8" w14:paraId="1D82F041" w14:textId="77777777" w:rsidTr="00161091">
        <w:tc>
          <w:tcPr>
            <w:tcW w:w="482" w:type="pct"/>
            <w:shd w:val="clear" w:color="auto" w:fill="FFB300"/>
            <w:vAlign w:val="center"/>
          </w:tcPr>
          <w:p w14:paraId="3414BC5C" w14:textId="77777777" w:rsidR="004255B5" w:rsidRPr="00CA03F8" w:rsidRDefault="004255B5" w:rsidP="00CA03F8">
            <w:pPr>
              <w:spacing w:line="360" w:lineRule="auto"/>
              <w:rPr>
                <w:rFonts w:cs="Times New Roman"/>
                <w:b/>
                <w:szCs w:val="24"/>
              </w:rPr>
            </w:pPr>
            <w:r w:rsidRPr="00CA03F8">
              <w:rPr>
                <w:rFonts w:cs="Times New Roman"/>
                <w:b/>
                <w:szCs w:val="24"/>
              </w:rPr>
              <w:t>2</w:t>
            </w:r>
          </w:p>
        </w:tc>
        <w:tc>
          <w:tcPr>
            <w:tcW w:w="2077" w:type="pct"/>
            <w:gridSpan w:val="2"/>
          </w:tcPr>
          <w:p w14:paraId="1A8AE3E0" w14:textId="77777777" w:rsidR="004255B5" w:rsidRPr="00CA03F8" w:rsidRDefault="000A5FA1" w:rsidP="00CA03F8">
            <w:pPr>
              <w:spacing w:line="360" w:lineRule="auto"/>
              <w:rPr>
                <w:rFonts w:cs="Times New Roman"/>
                <w:szCs w:val="24"/>
              </w:rPr>
            </w:pPr>
            <w:r w:rsidRPr="00CA03F8">
              <w:rPr>
                <w:rFonts w:cs="Times New Roman"/>
                <w:szCs w:val="24"/>
              </w:rPr>
              <w:t>Nombrar a los miembros de la comisión y subcomisión de a</w:t>
            </w:r>
            <w:r w:rsidR="004255B5" w:rsidRPr="00CA03F8">
              <w:rPr>
                <w:rFonts w:cs="Times New Roman"/>
                <w:szCs w:val="24"/>
              </w:rPr>
              <w:t>ut</w:t>
            </w:r>
            <w:r w:rsidRPr="00CA03F8">
              <w:rPr>
                <w:rFonts w:cs="Times New Roman"/>
                <w:szCs w:val="24"/>
              </w:rPr>
              <w:t>oevaluación y acreditación de la c</w:t>
            </w:r>
            <w:r w:rsidR="004255B5" w:rsidRPr="00CA03F8">
              <w:rPr>
                <w:rFonts w:cs="Times New Roman"/>
                <w:szCs w:val="24"/>
              </w:rPr>
              <w:t>alidad (CAAC y SCAAC).</w:t>
            </w:r>
          </w:p>
        </w:tc>
        <w:tc>
          <w:tcPr>
            <w:tcW w:w="1486" w:type="pct"/>
            <w:gridSpan w:val="2"/>
          </w:tcPr>
          <w:p w14:paraId="5D54C2AB" w14:textId="77777777" w:rsidR="004255B5" w:rsidRPr="00CA03F8" w:rsidRDefault="000A5FA1" w:rsidP="00CA03F8">
            <w:pPr>
              <w:spacing w:line="360" w:lineRule="auto"/>
              <w:rPr>
                <w:rFonts w:cs="Times New Roman"/>
                <w:szCs w:val="24"/>
              </w:rPr>
            </w:pPr>
            <w:r w:rsidRPr="00CA03F8">
              <w:rPr>
                <w:rFonts w:cs="Times New Roman"/>
                <w:szCs w:val="24"/>
              </w:rPr>
              <w:t>Unidad a</w:t>
            </w:r>
            <w:r w:rsidR="004255B5" w:rsidRPr="00CA03F8">
              <w:rPr>
                <w:rFonts w:cs="Times New Roman"/>
                <w:szCs w:val="24"/>
              </w:rPr>
              <w:t>cadémica</w:t>
            </w:r>
          </w:p>
          <w:p w14:paraId="17BD001A" w14:textId="77777777" w:rsidR="004255B5" w:rsidRPr="00CA03F8" w:rsidRDefault="004255B5" w:rsidP="00CA03F8">
            <w:pPr>
              <w:spacing w:line="360" w:lineRule="auto"/>
              <w:rPr>
                <w:rFonts w:cs="Times New Roman"/>
                <w:szCs w:val="24"/>
              </w:rPr>
            </w:pPr>
            <w:r w:rsidRPr="00CA03F8">
              <w:rPr>
                <w:rFonts w:cs="Times New Roman"/>
                <w:szCs w:val="24"/>
              </w:rPr>
              <w:t>-Facultad</w:t>
            </w:r>
          </w:p>
          <w:p w14:paraId="48B9A117" w14:textId="77777777" w:rsidR="004255B5" w:rsidRPr="00CA03F8" w:rsidRDefault="004255B5" w:rsidP="00CA03F8">
            <w:pPr>
              <w:spacing w:line="360" w:lineRule="auto"/>
              <w:rPr>
                <w:rFonts w:cs="Times New Roman"/>
                <w:strike/>
                <w:szCs w:val="24"/>
              </w:rPr>
            </w:pPr>
            <w:r w:rsidRPr="00CA03F8">
              <w:rPr>
                <w:rFonts w:cs="Times New Roman"/>
                <w:szCs w:val="24"/>
              </w:rPr>
              <w:t>-Centro Regional/Universitario</w:t>
            </w:r>
          </w:p>
        </w:tc>
        <w:tc>
          <w:tcPr>
            <w:tcW w:w="955" w:type="pct"/>
          </w:tcPr>
          <w:p w14:paraId="1465B950" w14:textId="77777777" w:rsidR="004255B5" w:rsidRPr="00CA03F8" w:rsidRDefault="004255B5" w:rsidP="00CA03F8">
            <w:pPr>
              <w:spacing w:line="360" w:lineRule="auto"/>
              <w:rPr>
                <w:rFonts w:cs="Times New Roman"/>
                <w:szCs w:val="24"/>
              </w:rPr>
            </w:pPr>
          </w:p>
        </w:tc>
      </w:tr>
      <w:tr w:rsidR="004255B5" w:rsidRPr="00CA03F8" w14:paraId="4F072D62" w14:textId="77777777" w:rsidTr="00161091">
        <w:tc>
          <w:tcPr>
            <w:tcW w:w="482" w:type="pct"/>
            <w:shd w:val="clear" w:color="auto" w:fill="FFB300"/>
            <w:vAlign w:val="center"/>
          </w:tcPr>
          <w:p w14:paraId="4347BE50" w14:textId="77777777" w:rsidR="004255B5" w:rsidRPr="00CA03F8" w:rsidRDefault="004255B5" w:rsidP="00CA03F8">
            <w:pPr>
              <w:spacing w:line="360" w:lineRule="auto"/>
              <w:rPr>
                <w:rFonts w:cs="Times New Roman"/>
                <w:b/>
                <w:szCs w:val="24"/>
              </w:rPr>
            </w:pPr>
            <w:r w:rsidRPr="00CA03F8">
              <w:rPr>
                <w:rFonts w:cs="Times New Roman"/>
                <w:b/>
                <w:szCs w:val="24"/>
              </w:rPr>
              <w:t>3</w:t>
            </w:r>
          </w:p>
        </w:tc>
        <w:tc>
          <w:tcPr>
            <w:tcW w:w="2077" w:type="pct"/>
            <w:gridSpan w:val="2"/>
          </w:tcPr>
          <w:p w14:paraId="325CCE97" w14:textId="77777777" w:rsidR="004255B5" w:rsidRPr="00CA03F8" w:rsidRDefault="00960711" w:rsidP="00CA03F8">
            <w:pPr>
              <w:spacing w:line="360" w:lineRule="auto"/>
              <w:rPr>
                <w:rFonts w:cs="Times New Roman"/>
                <w:szCs w:val="24"/>
              </w:rPr>
            </w:pPr>
            <w:r w:rsidRPr="00CA03F8">
              <w:rPr>
                <w:rFonts w:cs="Times New Roman"/>
                <w:szCs w:val="24"/>
              </w:rPr>
              <w:t>Informar y</w:t>
            </w:r>
            <w:r w:rsidR="004255B5" w:rsidRPr="00CA03F8">
              <w:rPr>
                <w:rFonts w:cs="Times New Roman"/>
                <w:szCs w:val="24"/>
              </w:rPr>
              <w:t xml:space="preserve"> sensibilizar a los entes involucrados.</w:t>
            </w:r>
          </w:p>
        </w:tc>
        <w:tc>
          <w:tcPr>
            <w:tcW w:w="1486" w:type="pct"/>
            <w:gridSpan w:val="2"/>
          </w:tcPr>
          <w:p w14:paraId="2D6E544B" w14:textId="77777777" w:rsidR="004255B5" w:rsidRPr="00CA03F8" w:rsidRDefault="000A5FA1" w:rsidP="00CA03F8">
            <w:pPr>
              <w:spacing w:line="360" w:lineRule="auto"/>
              <w:rPr>
                <w:rFonts w:cs="Times New Roman"/>
                <w:szCs w:val="24"/>
              </w:rPr>
            </w:pPr>
            <w:r w:rsidRPr="00CA03F8">
              <w:rPr>
                <w:rFonts w:cs="Times New Roman"/>
                <w:szCs w:val="24"/>
              </w:rPr>
              <w:t>Unidad de gestión de la calidad a</w:t>
            </w:r>
            <w:r w:rsidR="004255B5" w:rsidRPr="00CA03F8">
              <w:rPr>
                <w:rFonts w:cs="Times New Roman"/>
                <w:szCs w:val="24"/>
              </w:rPr>
              <w:t>cadémica</w:t>
            </w:r>
          </w:p>
        </w:tc>
        <w:tc>
          <w:tcPr>
            <w:tcW w:w="955" w:type="pct"/>
          </w:tcPr>
          <w:p w14:paraId="7CA48820" w14:textId="77777777" w:rsidR="004255B5" w:rsidRPr="00CA03F8" w:rsidRDefault="004255B5" w:rsidP="00CA03F8">
            <w:pPr>
              <w:spacing w:line="360" w:lineRule="auto"/>
              <w:rPr>
                <w:rFonts w:cs="Times New Roman"/>
                <w:szCs w:val="24"/>
              </w:rPr>
            </w:pPr>
          </w:p>
        </w:tc>
      </w:tr>
      <w:tr w:rsidR="004255B5" w:rsidRPr="00CA03F8" w14:paraId="1377DDA2" w14:textId="77777777" w:rsidTr="00161091">
        <w:tc>
          <w:tcPr>
            <w:tcW w:w="482" w:type="pct"/>
            <w:shd w:val="clear" w:color="auto" w:fill="FFB300"/>
            <w:vAlign w:val="center"/>
          </w:tcPr>
          <w:p w14:paraId="6164E8E2" w14:textId="77777777" w:rsidR="004255B5" w:rsidRPr="00CA03F8" w:rsidRDefault="004255B5" w:rsidP="00CA03F8">
            <w:pPr>
              <w:spacing w:line="360" w:lineRule="auto"/>
              <w:rPr>
                <w:rFonts w:cs="Times New Roman"/>
                <w:b/>
                <w:szCs w:val="24"/>
              </w:rPr>
            </w:pPr>
            <w:r w:rsidRPr="00CA03F8">
              <w:rPr>
                <w:rFonts w:cs="Times New Roman"/>
                <w:b/>
                <w:szCs w:val="24"/>
              </w:rPr>
              <w:t>4</w:t>
            </w:r>
          </w:p>
        </w:tc>
        <w:tc>
          <w:tcPr>
            <w:tcW w:w="2077" w:type="pct"/>
            <w:gridSpan w:val="2"/>
          </w:tcPr>
          <w:p w14:paraId="77470F99" w14:textId="77777777" w:rsidR="004255B5" w:rsidRPr="00CA03F8" w:rsidRDefault="004255B5" w:rsidP="00CA03F8">
            <w:pPr>
              <w:spacing w:line="360" w:lineRule="auto"/>
              <w:rPr>
                <w:rFonts w:cs="Times New Roman"/>
                <w:szCs w:val="24"/>
              </w:rPr>
            </w:pPr>
            <w:r w:rsidRPr="00CA03F8">
              <w:rPr>
                <w:rFonts w:cs="Times New Roman"/>
                <w:szCs w:val="24"/>
              </w:rPr>
              <w:t>Brindar</w:t>
            </w:r>
            <w:r w:rsidR="000A5FA1" w:rsidRPr="00CA03F8">
              <w:rPr>
                <w:rFonts w:cs="Times New Roman"/>
                <w:szCs w:val="24"/>
              </w:rPr>
              <w:t xml:space="preserve"> lineamientos para realizar la a</w:t>
            </w:r>
            <w:r w:rsidRPr="00CA03F8">
              <w:rPr>
                <w:rFonts w:cs="Times New Roman"/>
                <w:szCs w:val="24"/>
              </w:rPr>
              <w:t>utoevaluación.</w:t>
            </w:r>
          </w:p>
        </w:tc>
        <w:tc>
          <w:tcPr>
            <w:tcW w:w="1486" w:type="pct"/>
            <w:gridSpan w:val="2"/>
          </w:tcPr>
          <w:p w14:paraId="7C2E5731" w14:textId="77777777" w:rsidR="004255B5" w:rsidRPr="00CA03F8" w:rsidRDefault="000A5FA1" w:rsidP="00CA03F8">
            <w:pPr>
              <w:spacing w:line="360" w:lineRule="auto"/>
              <w:rPr>
                <w:rFonts w:cs="Times New Roman"/>
                <w:szCs w:val="24"/>
              </w:rPr>
            </w:pPr>
            <w:r w:rsidRPr="00CA03F8">
              <w:rPr>
                <w:rFonts w:cs="Times New Roman"/>
                <w:szCs w:val="24"/>
              </w:rPr>
              <w:t>Unidad de gestión de la calidad a</w:t>
            </w:r>
            <w:r w:rsidR="004255B5" w:rsidRPr="00CA03F8">
              <w:rPr>
                <w:rFonts w:cs="Times New Roman"/>
                <w:szCs w:val="24"/>
              </w:rPr>
              <w:t>cadémica</w:t>
            </w:r>
          </w:p>
        </w:tc>
        <w:tc>
          <w:tcPr>
            <w:tcW w:w="955" w:type="pct"/>
          </w:tcPr>
          <w:p w14:paraId="18D3E153" w14:textId="77777777" w:rsidR="004255B5" w:rsidRPr="00CA03F8" w:rsidRDefault="004255B5" w:rsidP="00CA03F8">
            <w:pPr>
              <w:spacing w:line="360" w:lineRule="auto"/>
              <w:rPr>
                <w:rFonts w:cs="Times New Roman"/>
                <w:strike/>
                <w:szCs w:val="24"/>
              </w:rPr>
            </w:pPr>
          </w:p>
        </w:tc>
      </w:tr>
      <w:tr w:rsidR="004255B5" w:rsidRPr="00CA03F8" w14:paraId="19071BB1" w14:textId="77777777" w:rsidTr="00161091">
        <w:tc>
          <w:tcPr>
            <w:tcW w:w="482" w:type="pct"/>
            <w:shd w:val="clear" w:color="auto" w:fill="FFB300"/>
            <w:vAlign w:val="center"/>
          </w:tcPr>
          <w:p w14:paraId="787E5754" w14:textId="77777777" w:rsidR="004255B5" w:rsidRPr="00CA03F8" w:rsidRDefault="004255B5" w:rsidP="00CA03F8">
            <w:pPr>
              <w:spacing w:line="360" w:lineRule="auto"/>
              <w:rPr>
                <w:rFonts w:cs="Times New Roman"/>
                <w:b/>
                <w:szCs w:val="24"/>
              </w:rPr>
            </w:pPr>
            <w:r w:rsidRPr="00CA03F8">
              <w:rPr>
                <w:rFonts w:cs="Times New Roman"/>
                <w:b/>
                <w:szCs w:val="24"/>
              </w:rPr>
              <w:t xml:space="preserve"> 5</w:t>
            </w:r>
          </w:p>
        </w:tc>
        <w:tc>
          <w:tcPr>
            <w:tcW w:w="2077" w:type="pct"/>
            <w:gridSpan w:val="2"/>
          </w:tcPr>
          <w:p w14:paraId="21E93CA9" w14:textId="77777777" w:rsidR="004255B5" w:rsidRPr="00CA03F8" w:rsidRDefault="000A5FA1" w:rsidP="00CA03F8">
            <w:pPr>
              <w:spacing w:line="360" w:lineRule="auto"/>
              <w:rPr>
                <w:rFonts w:cs="Times New Roman"/>
                <w:szCs w:val="24"/>
              </w:rPr>
            </w:pPr>
            <w:r w:rsidRPr="00CA03F8">
              <w:rPr>
                <w:rFonts w:cs="Times New Roman"/>
                <w:szCs w:val="24"/>
              </w:rPr>
              <w:t>Elaborar proyecto de a</w:t>
            </w:r>
            <w:r w:rsidR="004255B5" w:rsidRPr="00CA03F8">
              <w:rPr>
                <w:rFonts w:cs="Times New Roman"/>
                <w:szCs w:val="24"/>
              </w:rPr>
              <w:t>utoevaluación.</w:t>
            </w:r>
          </w:p>
        </w:tc>
        <w:tc>
          <w:tcPr>
            <w:tcW w:w="1486" w:type="pct"/>
            <w:gridSpan w:val="2"/>
          </w:tcPr>
          <w:p w14:paraId="0BC8DEB6" w14:textId="77777777" w:rsidR="004255B5" w:rsidRPr="00CA03F8" w:rsidRDefault="004255B5" w:rsidP="00CA03F8">
            <w:pPr>
              <w:spacing w:line="360" w:lineRule="auto"/>
              <w:rPr>
                <w:rFonts w:cs="Times New Roman"/>
                <w:szCs w:val="24"/>
              </w:rPr>
            </w:pPr>
            <w:r w:rsidRPr="00CA03F8">
              <w:rPr>
                <w:rFonts w:cs="Times New Roman"/>
                <w:szCs w:val="24"/>
              </w:rPr>
              <w:t>SCAAC</w:t>
            </w:r>
          </w:p>
        </w:tc>
        <w:tc>
          <w:tcPr>
            <w:tcW w:w="955" w:type="pct"/>
          </w:tcPr>
          <w:p w14:paraId="3414B240" w14:textId="77777777" w:rsidR="004255B5" w:rsidRPr="00CA03F8" w:rsidRDefault="000A5FA1" w:rsidP="00CA03F8">
            <w:pPr>
              <w:spacing w:line="360" w:lineRule="auto"/>
              <w:rPr>
                <w:rFonts w:cs="Times New Roman"/>
                <w:szCs w:val="24"/>
              </w:rPr>
            </w:pPr>
            <w:r w:rsidRPr="00CA03F8">
              <w:rPr>
                <w:rFonts w:cs="Times New Roman"/>
                <w:szCs w:val="24"/>
              </w:rPr>
              <w:t>Generado: Proyecto de a</w:t>
            </w:r>
            <w:r w:rsidR="004255B5" w:rsidRPr="00CA03F8">
              <w:rPr>
                <w:rFonts w:cs="Times New Roman"/>
                <w:szCs w:val="24"/>
              </w:rPr>
              <w:t>utoevaluación</w:t>
            </w:r>
          </w:p>
        </w:tc>
      </w:tr>
      <w:tr w:rsidR="004255B5" w:rsidRPr="00CA03F8" w14:paraId="44A9048D" w14:textId="77777777" w:rsidTr="00161091">
        <w:tc>
          <w:tcPr>
            <w:tcW w:w="482" w:type="pct"/>
            <w:shd w:val="clear" w:color="auto" w:fill="FFB300"/>
            <w:vAlign w:val="center"/>
          </w:tcPr>
          <w:p w14:paraId="40BE11FE" w14:textId="77777777" w:rsidR="004255B5" w:rsidRPr="00CA03F8" w:rsidRDefault="004255B5" w:rsidP="00CA03F8">
            <w:pPr>
              <w:spacing w:line="360" w:lineRule="auto"/>
              <w:rPr>
                <w:rFonts w:cs="Times New Roman"/>
                <w:b/>
                <w:szCs w:val="24"/>
              </w:rPr>
            </w:pPr>
            <w:r w:rsidRPr="00CA03F8">
              <w:rPr>
                <w:rFonts w:cs="Times New Roman"/>
                <w:b/>
                <w:szCs w:val="24"/>
              </w:rPr>
              <w:t>6</w:t>
            </w:r>
          </w:p>
        </w:tc>
        <w:tc>
          <w:tcPr>
            <w:tcW w:w="2077" w:type="pct"/>
            <w:gridSpan w:val="2"/>
          </w:tcPr>
          <w:p w14:paraId="56C51C0F" w14:textId="77777777" w:rsidR="004255B5" w:rsidRPr="00CA03F8" w:rsidRDefault="004255B5" w:rsidP="00CA03F8">
            <w:pPr>
              <w:spacing w:line="360" w:lineRule="auto"/>
              <w:rPr>
                <w:rFonts w:cs="Times New Roman"/>
                <w:szCs w:val="24"/>
              </w:rPr>
            </w:pPr>
            <w:r w:rsidRPr="00CA03F8">
              <w:rPr>
                <w:rFonts w:cs="Times New Roman"/>
                <w:szCs w:val="24"/>
              </w:rPr>
              <w:t>Recopilar y sistematizar datos testimoniales y documentales.</w:t>
            </w:r>
          </w:p>
        </w:tc>
        <w:tc>
          <w:tcPr>
            <w:tcW w:w="1486" w:type="pct"/>
            <w:gridSpan w:val="2"/>
          </w:tcPr>
          <w:p w14:paraId="62D23CAB" w14:textId="77777777" w:rsidR="004255B5" w:rsidRPr="00CA03F8" w:rsidRDefault="004255B5" w:rsidP="00CA03F8">
            <w:pPr>
              <w:spacing w:line="360" w:lineRule="auto"/>
              <w:rPr>
                <w:rFonts w:cs="Times New Roman"/>
                <w:szCs w:val="24"/>
              </w:rPr>
            </w:pPr>
            <w:r w:rsidRPr="00CA03F8">
              <w:rPr>
                <w:rFonts w:cs="Times New Roman"/>
                <w:szCs w:val="24"/>
              </w:rPr>
              <w:t>SCAAC</w:t>
            </w:r>
          </w:p>
        </w:tc>
        <w:tc>
          <w:tcPr>
            <w:tcW w:w="955" w:type="pct"/>
          </w:tcPr>
          <w:p w14:paraId="366E686E" w14:textId="77777777" w:rsidR="004255B5" w:rsidRPr="00CA03F8" w:rsidRDefault="004255B5" w:rsidP="00CA03F8">
            <w:pPr>
              <w:spacing w:line="360" w:lineRule="auto"/>
              <w:rPr>
                <w:rFonts w:cs="Times New Roman"/>
                <w:szCs w:val="24"/>
              </w:rPr>
            </w:pPr>
          </w:p>
        </w:tc>
      </w:tr>
      <w:tr w:rsidR="004255B5" w:rsidRPr="00CA03F8" w14:paraId="1F870452" w14:textId="77777777" w:rsidTr="00161091">
        <w:tc>
          <w:tcPr>
            <w:tcW w:w="482" w:type="pct"/>
            <w:shd w:val="clear" w:color="auto" w:fill="FFB300"/>
            <w:vAlign w:val="center"/>
          </w:tcPr>
          <w:p w14:paraId="23205EBB" w14:textId="77777777" w:rsidR="004255B5" w:rsidRPr="00CA03F8" w:rsidRDefault="004255B5" w:rsidP="00CA03F8">
            <w:pPr>
              <w:spacing w:line="360" w:lineRule="auto"/>
              <w:rPr>
                <w:rFonts w:cs="Times New Roman"/>
                <w:b/>
                <w:szCs w:val="24"/>
              </w:rPr>
            </w:pPr>
            <w:r w:rsidRPr="00CA03F8">
              <w:rPr>
                <w:rFonts w:cs="Times New Roman"/>
                <w:b/>
                <w:szCs w:val="24"/>
              </w:rPr>
              <w:t>7</w:t>
            </w:r>
          </w:p>
        </w:tc>
        <w:tc>
          <w:tcPr>
            <w:tcW w:w="2077" w:type="pct"/>
            <w:gridSpan w:val="2"/>
          </w:tcPr>
          <w:p w14:paraId="2BDEE6AE" w14:textId="77777777" w:rsidR="004255B5" w:rsidRPr="00CA03F8" w:rsidRDefault="004255B5" w:rsidP="00CA03F8">
            <w:pPr>
              <w:spacing w:line="360" w:lineRule="auto"/>
              <w:rPr>
                <w:rFonts w:cs="Times New Roman"/>
                <w:szCs w:val="24"/>
              </w:rPr>
            </w:pPr>
            <w:r w:rsidRPr="00CA03F8">
              <w:rPr>
                <w:rFonts w:cs="Times New Roman"/>
                <w:szCs w:val="24"/>
              </w:rPr>
              <w:t>Analizar y contrastar información documental y testimonial.</w:t>
            </w:r>
          </w:p>
        </w:tc>
        <w:tc>
          <w:tcPr>
            <w:tcW w:w="1486" w:type="pct"/>
            <w:gridSpan w:val="2"/>
          </w:tcPr>
          <w:p w14:paraId="21446446" w14:textId="77777777" w:rsidR="004255B5" w:rsidRPr="00CA03F8" w:rsidRDefault="004255B5" w:rsidP="00CA03F8">
            <w:pPr>
              <w:spacing w:line="360" w:lineRule="auto"/>
              <w:rPr>
                <w:rFonts w:cs="Times New Roman"/>
                <w:szCs w:val="24"/>
              </w:rPr>
            </w:pPr>
            <w:r w:rsidRPr="00CA03F8">
              <w:rPr>
                <w:rFonts w:cs="Times New Roman"/>
                <w:szCs w:val="24"/>
              </w:rPr>
              <w:t>SCAAC</w:t>
            </w:r>
          </w:p>
        </w:tc>
        <w:tc>
          <w:tcPr>
            <w:tcW w:w="955" w:type="pct"/>
          </w:tcPr>
          <w:p w14:paraId="57C79AB5" w14:textId="77777777" w:rsidR="004255B5" w:rsidRPr="00CA03F8" w:rsidRDefault="004255B5" w:rsidP="00CA03F8">
            <w:pPr>
              <w:spacing w:line="360" w:lineRule="auto"/>
              <w:rPr>
                <w:rFonts w:cs="Times New Roman"/>
                <w:szCs w:val="24"/>
              </w:rPr>
            </w:pPr>
          </w:p>
        </w:tc>
      </w:tr>
      <w:tr w:rsidR="004255B5" w:rsidRPr="00CA03F8" w14:paraId="0E233D10" w14:textId="77777777" w:rsidTr="00161091">
        <w:tc>
          <w:tcPr>
            <w:tcW w:w="482" w:type="pct"/>
            <w:shd w:val="clear" w:color="auto" w:fill="FFB300"/>
            <w:vAlign w:val="center"/>
          </w:tcPr>
          <w:p w14:paraId="19BD8D37" w14:textId="77777777" w:rsidR="004255B5" w:rsidRPr="00CA03F8" w:rsidRDefault="004255B5" w:rsidP="00CA03F8">
            <w:pPr>
              <w:spacing w:line="360" w:lineRule="auto"/>
              <w:rPr>
                <w:rFonts w:cs="Times New Roman"/>
                <w:b/>
                <w:szCs w:val="24"/>
              </w:rPr>
            </w:pPr>
            <w:r w:rsidRPr="00CA03F8">
              <w:rPr>
                <w:rFonts w:cs="Times New Roman"/>
                <w:b/>
                <w:szCs w:val="24"/>
              </w:rPr>
              <w:t>8</w:t>
            </w:r>
          </w:p>
        </w:tc>
        <w:tc>
          <w:tcPr>
            <w:tcW w:w="2077" w:type="pct"/>
            <w:gridSpan w:val="2"/>
          </w:tcPr>
          <w:p w14:paraId="17DF3F24" w14:textId="77777777" w:rsidR="004255B5" w:rsidRPr="00CA03F8" w:rsidRDefault="000A5FA1" w:rsidP="00CA03F8">
            <w:pPr>
              <w:spacing w:line="360" w:lineRule="auto"/>
              <w:rPr>
                <w:rFonts w:cs="Times New Roman"/>
                <w:szCs w:val="24"/>
              </w:rPr>
            </w:pPr>
            <w:r w:rsidRPr="00CA03F8">
              <w:rPr>
                <w:rFonts w:cs="Times New Roman"/>
                <w:szCs w:val="24"/>
              </w:rPr>
              <w:t>Elaborar informe de a</w:t>
            </w:r>
            <w:r w:rsidR="004255B5" w:rsidRPr="00CA03F8">
              <w:rPr>
                <w:rFonts w:cs="Times New Roman"/>
                <w:szCs w:val="24"/>
              </w:rPr>
              <w:t xml:space="preserve">utoevaluación </w:t>
            </w:r>
          </w:p>
        </w:tc>
        <w:tc>
          <w:tcPr>
            <w:tcW w:w="1486" w:type="pct"/>
            <w:gridSpan w:val="2"/>
          </w:tcPr>
          <w:p w14:paraId="6A85F87B" w14:textId="77777777" w:rsidR="004255B5" w:rsidRPr="00CA03F8" w:rsidRDefault="004255B5" w:rsidP="00CA03F8">
            <w:pPr>
              <w:spacing w:line="360" w:lineRule="auto"/>
              <w:rPr>
                <w:rFonts w:cs="Times New Roman"/>
                <w:szCs w:val="24"/>
              </w:rPr>
            </w:pPr>
            <w:r w:rsidRPr="00CA03F8">
              <w:rPr>
                <w:rFonts w:cs="Times New Roman"/>
                <w:szCs w:val="24"/>
              </w:rPr>
              <w:t>SCAAC</w:t>
            </w:r>
          </w:p>
        </w:tc>
        <w:tc>
          <w:tcPr>
            <w:tcW w:w="955" w:type="pct"/>
          </w:tcPr>
          <w:p w14:paraId="309A6D90" w14:textId="77777777" w:rsidR="000A5FA1" w:rsidRPr="00CA03F8" w:rsidRDefault="000A5FA1" w:rsidP="00CA03F8">
            <w:pPr>
              <w:spacing w:line="360" w:lineRule="auto"/>
              <w:rPr>
                <w:rFonts w:cs="Times New Roman"/>
                <w:szCs w:val="24"/>
              </w:rPr>
            </w:pPr>
            <w:r w:rsidRPr="00CA03F8">
              <w:rPr>
                <w:rFonts w:cs="Times New Roman"/>
                <w:szCs w:val="24"/>
              </w:rPr>
              <w:t>Generado:</w:t>
            </w:r>
          </w:p>
          <w:p w14:paraId="2F69EFDA" w14:textId="77777777" w:rsidR="004255B5" w:rsidRPr="00CA03F8" w:rsidRDefault="000A5FA1" w:rsidP="00CA03F8">
            <w:pPr>
              <w:spacing w:line="360" w:lineRule="auto"/>
              <w:rPr>
                <w:rFonts w:cs="Times New Roman"/>
                <w:szCs w:val="24"/>
              </w:rPr>
            </w:pPr>
            <w:r w:rsidRPr="00CA03F8">
              <w:rPr>
                <w:rFonts w:cs="Times New Roman"/>
                <w:szCs w:val="24"/>
              </w:rPr>
              <w:t>Informe de a</w:t>
            </w:r>
            <w:r w:rsidR="004255B5" w:rsidRPr="00CA03F8">
              <w:rPr>
                <w:rFonts w:cs="Times New Roman"/>
                <w:szCs w:val="24"/>
              </w:rPr>
              <w:t>utoevaluación</w:t>
            </w:r>
          </w:p>
        </w:tc>
      </w:tr>
      <w:tr w:rsidR="004255B5" w:rsidRPr="00CA03F8" w14:paraId="1B9909CD" w14:textId="77777777" w:rsidTr="00161091">
        <w:tc>
          <w:tcPr>
            <w:tcW w:w="482" w:type="pct"/>
            <w:shd w:val="clear" w:color="auto" w:fill="FFB300"/>
            <w:vAlign w:val="center"/>
          </w:tcPr>
          <w:p w14:paraId="78EA517F" w14:textId="77777777" w:rsidR="004255B5" w:rsidRPr="00CA03F8" w:rsidRDefault="004255B5" w:rsidP="00CA03F8">
            <w:pPr>
              <w:spacing w:line="360" w:lineRule="auto"/>
              <w:rPr>
                <w:rFonts w:cs="Times New Roman"/>
                <w:b/>
                <w:szCs w:val="24"/>
              </w:rPr>
            </w:pPr>
            <w:r w:rsidRPr="00CA03F8">
              <w:rPr>
                <w:rFonts w:cs="Times New Roman"/>
                <w:b/>
                <w:szCs w:val="24"/>
              </w:rPr>
              <w:lastRenderedPageBreak/>
              <w:t>9</w:t>
            </w:r>
          </w:p>
        </w:tc>
        <w:tc>
          <w:tcPr>
            <w:tcW w:w="2077" w:type="pct"/>
            <w:gridSpan w:val="2"/>
          </w:tcPr>
          <w:p w14:paraId="5045684D" w14:textId="77777777" w:rsidR="004255B5" w:rsidRPr="00CA03F8" w:rsidRDefault="000A5FA1" w:rsidP="00CA03F8">
            <w:pPr>
              <w:spacing w:line="360" w:lineRule="auto"/>
              <w:rPr>
                <w:rFonts w:cs="Times New Roman"/>
                <w:szCs w:val="24"/>
              </w:rPr>
            </w:pPr>
            <w:r w:rsidRPr="00CA03F8">
              <w:rPr>
                <w:rFonts w:cs="Times New Roman"/>
                <w:szCs w:val="24"/>
              </w:rPr>
              <w:t>Diseñar p</w:t>
            </w:r>
            <w:r w:rsidR="00960711" w:rsidRPr="00CA03F8">
              <w:rPr>
                <w:rFonts w:cs="Times New Roman"/>
                <w:szCs w:val="24"/>
              </w:rPr>
              <w:t>lan</w:t>
            </w:r>
            <w:r w:rsidRPr="00CA03F8">
              <w:rPr>
                <w:rFonts w:cs="Times New Roman"/>
                <w:szCs w:val="24"/>
              </w:rPr>
              <w:t xml:space="preserve"> de m</w:t>
            </w:r>
            <w:r w:rsidR="004255B5" w:rsidRPr="00CA03F8">
              <w:rPr>
                <w:rFonts w:cs="Times New Roman"/>
                <w:szCs w:val="24"/>
              </w:rPr>
              <w:t>ejora.</w:t>
            </w:r>
          </w:p>
        </w:tc>
        <w:tc>
          <w:tcPr>
            <w:tcW w:w="1486" w:type="pct"/>
            <w:gridSpan w:val="2"/>
          </w:tcPr>
          <w:p w14:paraId="11BF32DC" w14:textId="77777777" w:rsidR="004255B5" w:rsidRPr="00CA03F8" w:rsidRDefault="004255B5" w:rsidP="00CA03F8">
            <w:pPr>
              <w:spacing w:line="360" w:lineRule="auto"/>
              <w:rPr>
                <w:rFonts w:cs="Times New Roman"/>
                <w:szCs w:val="24"/>
              </w:rPr>
            </w:pPr>
            <w:r w:rsidRPr="00CA03F8">
              <w:rPr>
                <w:rFonts w:cs="Times New Roman"/>
                <w:szCs w:val="24"/>
              </w:rPr>
              <w:t>SCAAC</w:t>
            </w:r>
          </w:p>
        </w:tc>
        <w:tc>
          <w:tcPr>
            <w:tcW w:w="955" w:type="pct"/>
          </w:tcPr>
          <w:p w14:paraId="6F0ED013" w14:textId="77777777" w:rsidR="000A5FA1" w:rsidRPr="00CA03F8" w:rsidRDefault="000A5FA1" w:rsidP="00CA03F8">
            <w:pPr>
              <w:spacing w:line="360" w:lineRule="auto"/>
              <w:rPr>
                <w:rFonts w:cs="Times New Roman"/>
                <w:szCs w:val="24"/>
              </w:rPr>
            </w:pPr>
            <w:r w:rsidRPr="00CA03F8">
              <w:rPr>
                <w:rFonts w:cs="Times New Roman"/>
                <w:szCs w:val="24"/>
              </w:rPr>
              <w:t>Generado:</w:t>
            </w:r>
          </w:p>
          <w:p w14:paraId="265164E9" w14:textId="77777777" w:rsidR="004255B5" w:rsidRPr="00CA03F8" w:rsidRDefault="000A5FA1" w:rsidP="00CA03F8">
            <w:pPr>
              <w:spacing w:line="360" w:lineRule="auto"/>
              <w:rPr>
                <w:rFonts w:cs="Times New Roman"/>
                <w:szCs w:val="24"/>
              </w:rPr>
            </w:pPr>
            <w:r w:rsidRPr="00CA03F8">
              <w:rPr>
                <w:rFonts w:cs="Times New Roman"/>
                <w:szCs w:val="24"/>
              </w:rPr>
              <w:t>Plan de m</w:t>
            </w:r>
            <w:r w:rsidR="004255B5" w:rsidRPr="00CA03F8">
              <w:rPr>
                <w:rFonts w:cs="Times New Roman"/>
                <w:szCs w:val="24"/>
              </w:rPr>
              <w:t>ejora</w:t>
            </w:r>
          </w:p>
        </w:tc>
      </w:tr>
      <w:tr w:rsidR="004255B5" w:rsidRPr="00CA03F8" w14:paraId="0A0F7638" w14:textId="77777777" w:rsidTr="00161091">
        <w:tc>
          <w:tcPr>
            <w:tcW w:w="482" w:type="pct"/>
            <w:shd w:val="clear" w:color="auto" w:fill="FFB300"/>
            <w:vAlign w:val="center"/>
          </w:tcPr>
          <w:p w14:paraId="5919B811" w14:textId="77777777" w:rsidR="004255B5" w:rsidRPr="00CA03F8" w:rsidRDefault="004255B5" w:rsidP="00CA03F8">
            <w:pPr>
              <w:spacing w:line="360" w:lineRule="auto"/>
              <w:rPr>
                <w:rFonts w:cs="Times New Roman"/>
                <w:b/>
                <w:szCs w:val="24"/>
              </w:rPr>
            </w:pPr>
            <w:r w:rsidRPr="00CA03F8">
              <w:rPr>
                <w:rFonts w:cs="Times New Roman"/>
                <w:b/>
                <w:szCs w:val="24"/>
              </w:rPr>
              <w:t>10</w:t>
            </w:r>
          </w:p>
        </w:tc>
        <w:tc>
          <w:tcPr>
            <w:tcW w:w="2077" w:type="pct"/>
            <w:gridSpan w:val="2"/>
          </w:tcPr>
          <w:p w14:paraId="4AB73FAA" w14:textId="77777777" w:rsidR="004255B5" w:rsidRPr="00CA03F8" w:rsidRDefault="000A5FA1" w:rsidP="00CA03F8">
            <w:pPr>
              <w:spacing w:line="360" w:lineRule="auto"/>
              <w:rPr>
                <w:rFonts w:cs="Times New Roman"/>
                <w:szCs w:val="24"/>
              </w:rPr>
            </w:pPr>
            <w:r w:rsidRPr="00CA03F8">
              <w:rPr>
                <w:rFonts w:cs="Times New Roman"/>
                <w:szCs w:val="24"/>
              </w:rPr>
              <w:t>Validar internamente el informe de a</w:t>
            </w:r>
            <w:r w:rsidR="004255B5" w:rsidRPr="00CA03F8">
              <w:rPr>
                <w:rFonts w:cs="Times New Roman"/>
                <w:szCs w:val="24"/>
              </w:rPr>
              <w:t>utoevaluación.</w:t>
            </w:r>
          </w:p>
        </w:tc>
        <w:tc>
          <w:tcPr>
            <w:tcW w:w="1486" w:type="pct"/>
            <w:gridSpan w:val="2"/>
          </w:tcPr>
          <w:p w14:paraId="73122E47" w14:textId="77777777" w:rsidR="004255B5" w:rsidRPr="00CA03F8" w:rsidRDefault="004255B5" w:rsidP="00CA03F8">
            <w:pPr>
              <w:spacing w:line="360" w:lineRule="auto"/>
              <w:rPr>
                <w:rFonts w:cs="Times New Roman"/>
                <w:szCs w:val="24"/>
              </w:rPr>
            </w:pPr>
            <w:r w:rsidRPr="00CA03F8">
              <w:rPr>
                <w:rFonts w:cs="Times New Roman"/>
                <w:szCs w:val="24"/>
              </w:rPr>
              <w:t>CAAC y SCAAC</w:t>
            </w:r>
          </w:p>
        </w:tc>
        <w:tc>
          <w:tcPr>
            <w:tcW w:w="955" w:type="pct"/>
          </w:tcPr>
          <w:p w14:paraId="1B864B9D" w14:textId="77777777" w:rsidR="004255B5" w:rsidRPr="00CA03F8" w:rsidRDefault="004255B5" w:rsidP="00CA03F8">
            <w:pPr>
              <w:spacing w:line="360" w:lineRule="auto"/>
              <w:rPr>
                <w:rFonts w:cs="Times New Roman"/>
                <w:szCs w:val="24"/>
              </w:rPr>
            </w:pPr>
          </w:p>
        </w:tc>
      </w:tr>
      <w:tr w:rsidR="004255B5" w:rsidRPr="00CA03F8" w14:paraId="73622765" w14:textId="77777777" w:rsidTr="00161091">
        <w:tc>
          <w:tcPr>
            <w:tcW w:w="482" w:type="pct"/>
            <w:shd w:val="clear" w:color="auto" w:fill="FFB300"/>
            <w:vAlign w:val="center"/>
          </w:tcPr>
          <w:p w14:paraId="0E36EDF5" w14:textId="77777777" w:rsidR="004255B5" w:rsidRPr="00CA03F8" w:rsidRDefault="004255B5" w:rsidP="00CA03F8">
            <w:pPr>
              <w:spacing w:line="360" w:lineRule="auto"/>
              <w:rPr>
                <w:rFonts w:cs="Times New Roman"/>
                <w:b/>
                <w:szCs w:val="24"/>
              </w:rPr>
            </w:pPr>
            <w:r w:rsidRPr="00CA03F8">
              <w:rPr>
                <w:rFonts w:cs="Times New Roman"/>
                <w:b/>
                <w:szCs w:val="24"/>
              </w:rPr>
              <w:t xml:space="preserve"> 11</w:t>
            </w:r>
          </w:p>
        </w:tc>
        <w:tc>
          <w:tcPr>
            <w:tcW w:w="2077" w:type="pct"/>
            <w:gridSpan w:val="2"/>
          </w:tcPr>
          <w:p w14:paraId="6C53788A" w14:textId="77777777" w:rsidR="004255B5" w:rsidRPr="00CA03F8" w:rsidRDefault="00960711" w:rsidP="00CA03F8">
            <w:pPr>
              <w:spacing w:line="360" w:lineRule="auto"/>
              <w:rPr>
                <w:rFonts w:cs="Times New Roman"/>
                <w:szCs w:val="24"/>
              </w:rPr>
            </w:pPr>
            <w:r w:rsidRPr="00CA03F8">
              <w:rPr>
                <w:rFonts w:cs="Times New Roman"/>
                <w:szCs w:val="24"/>
              </w:rPr>
              <w:t>Incorporar en</w:t>
            </w:r>
            <w:r w:rsidR="004255B5" w:rsidRPr="00CA03F8">
              <w:rPr>
                <w:rFonts w:cs="Times New Roman"/>
                <w:szCs w:val="24"/>
              </w:rPr>
              <w:t xml:space="preserve"> </w:t>
            </w:r>
            <w:r w:rsidRPr="00CA03F8">
              <w:rPr>
                <w:rFonts w:cs="Times New Roman"/>
                <w:szCs w:val="24"/>
              </w:rPr>
              <w:t>la planificación</w:t>
            </w:r>
            <w:r w:rsidR="004255B5" w:rsidRPr="00CA03F8">
              <w:rPr>
                <w:rFonts w:cs="Times New Roman"/>
                <w:szCs w:val="24"/>
              </w:rPr>
              <w:t xml:space="preserve"> </w:t>
            </w:r>
            <w:r w:rsidRPr="00CA03F8">
              <w:rPr>
                <w:rFonts w:cs="Times New Roman"/>
                <w:szCs w:val="24"/>
              </w:rPr>
              <w:t>institucional el</w:t>
            </w:r>
            <w:r w:rsidR="000A5FA1" w:rsidRPr="00CA03F8">
              <w:rPr>
                <w:rFonts w:cs="Times New Roman"/>
                <w:szCs w:val="24"/>
              </w:rPr>
              <w:t xml:space="preserve"> plan de m</w:t>
            </w:r>
            <w:r w:rsidR="004255B5" w:rsidRPr="00CA03F8">
              <w:rPr>
                <w:rFonts w:cs="Times New Roman"/>
                <w:szCs w:val="24"/>
              </w:rPr>
              <w:t xml:space="preserve">ejora. </w:t>
            </w:r>
          </w:p>
        </w:tc>
        <w:tc>
          <w:tcPr>
            <w:tcW w:w="1486" w:type="pct"/>
            <w:gridSpan w:val="2"/>
          </w:tcPr>
          <w:p w14:paraId="59442A3C" w14:textId="77777777" w:rsidR="004255B5" w:rsidRPr="00CA03F8" w:rsidRDefault="000A5FA1" w:rsidP="00CA03F8">
            <w:pPr>
              <w:spacing w:line="360" w:lineRule="auto"/>
              <w:rPr>
                <w:rFonts w:cs="Times New Roman"/>
                <w:szCs w:val="24"/>
              </w:rPr>
            </w:pPr>
            <w:r w:rsidRPr="00CA03F8">
              <w:rPr>
                <w:rFonts w:cs="Times New Roman"/>
                <w:szCs w:val="24"/>
              </w:rPr>
              <w:t>Unidad a</w:t>
            </w:r>
            <w:r w:rsidR="004255B5" w:rsidRPr="00CA03F8">
              <w:rPr>
                <w:rFonts w:cs="Times New Roman"/>
                <w:szCs w:val="24"/>
              </w:rPr>
              <w:t>cadémica</w:t>
            </w:r>
          </w:p>
        </w:tc>
        <w:tc>
          <w:tcPr>
            <w:tcW w:w="955" w:type="pct"/>
          </w:tcPr>
          <w:p w14:paraId="2715336A" w14:textId="77777777" w:rsidR="004255B5" w:rsidRPr="00CA03F8" w:rsidRDefault="004255B5" w:rsidP="00CA03F8">
            <w:pPr>
              <w:spacing w:line="360" w:lineRule="auto"/>
              <w:rPr>
                <w:rFonts w:cs="Times New Roman"/>
                <w:szCs w:val="24"/>
              </w:rPr>
            </w:pPr>
          </w:p>
        </w:tc>
      </w:tr>
      <w:tr w:rsidR="004255B5" w:rsidRPr="00CA03F8" w14:paraId="3E947E80" w14:textId="77777777" w:rsidTr="00161091">
        <w:tc>
          <w:tcPr>
            <w:tcW w:w="482" w:type="pct"/>
            <w:shd w:val="clear" w:color="auto" w:fill="FFB300"/>
            <w:vAlign w:val="center"/>
          </w:tcPr>
          <w:p w14:paraId="178E4F3F" w14:textId="77777777" w:rsidR="004255B5" w:rsidRPr="00CA03F8" w:rsidRDefault="004255B5" w:rsidP="00CA03F8">
            <w:pPr>
              <w:spacing w:line="360" w:lineRule="auto"/>
              <w:rPr>
                <w:rFonts w:cs="Times New Roman"/>
                <w:b/>
                <w:szCs w:val="24"/>
              </w:rPr>
            </w:pPr>
            <w:r w:rsidRPr="00CA03F8">
              <w:rPr>
                <w:rFonts w:cs="Times New Roman"/>
                <w:b/>
                <w:szCs w:val="24"/>
              </w:rPr>
              <w:t>12</w:t>
            </w:r>
          </w:p>
        </w:tc>
        <w:tc>
          <w:tcPr>
            <w:tcW w:w="2077" w:type="pct"/>
            <w:gridSpan w:val="2"/>
          </w:tcPr>
          <w:p w14:paraId="4982D99C" w14:textId="77777777" w:rsidR="004255B5" w:rsidRPr="00CA03F8" w:rsidRDefault="000A5FA1" w:rsidP="00CA03F8">
            <w:pPr>
              <w:spacing w:line="360" w:lineRule="auto"/>
              <w:rPr>
                <w:rFonts w:cs="Times New Roman"/>
                <w:szCs w:val="24"/>
              </w:rPr>
            </w:pPr>
            <w:r w:rsidRPr="00CA03F8">
              <w:rPr>
                <w:rFonts w:cs="Times New Roman"/>
                <w:szCs w:val="24"/>
              </w:rPr>
              <w:t>Implementar el plan de m</w:t>
            </w:r>
            <w:r w:rsidR="004255B5" w:rsidRPr="00CA03F8">
              <w:rPr>
                <w:rFonts w:cs="Times New Roman"/>
                <w:szCs w:val="24"/>
              </w:rPr>
              <w:t>ejora.</w:t>
            </w:r>
          </w:p>
        </w:tc>
        <w:tc>
          <w:tcPr>
            <w:tcW w:w="1486" w:type="pct"/>
            <w:gridSpan w:val="2"/>
          </w:tcPr>
          <w:p w14:paraId="3BE31894" w14:textId="77777777" w:rsidR="004255B5" w:rsidRPr="00CA03F8" w:rsidRDefault="000A5FA1" w:rsidP="00CA03F8">
            <w:pPr>
              <w:spacing w:line="360" w:lineRule="auto"/>
              <w:rPr>
                <w:rFonts w:cs="Times New Roman"/>
                <w:szCs w:val="24"/>
              </w:rPr>
            </w:pPr>
            <w:r w:rsidRPr="00CA03F8">
              <w:rPr>
                <w:rFonts w:cs="Times New Roman"/>
                <w:szCs w:val="24"/>
              </w:rPr>
              <w:t>Unidad a</w:t>
            </w:r>
            <w:r w:rsidR="004255B5" w:rsidRPr="00CA03F8">
              <w:rPr>
                <w:rFonts w:cs="Times New Roman"/>
                <w:szCs w:val="24"/>
              </w:rPr>
              <w:t>cadémica</w:t>
            </w:r>
          </w:p>
        </w:tc>
        <w:tc>
          <w:tcPr>
            <w:tcW w:w="955" w:type="pct"/>
          </w:tcPr>
          <w:p w14:paraId="1232B69E" w14:textId="77777777" w:rsidR="004255B5" w:rsidRPr="00CA03F8" w:rsidRDefault="004255B5" w:rsidP="00CA03F8">
            <w:pPr>
              <w:spacing w:line="360" w:lineRule="auto"/>
              <w:rPr>
                <w:rFonts w:cs="Times New Roman"/>
                <w:strike/>
                <w:szCs w:val="24"/>
              </w:rPr>
            </w:pPr>
          </w:p>
        </w:tc>
      </w:tr>
      <w:tr w:rsidR="004255B5" w:rsidRPr="00CA03F8" w14:paraId="0C457BB9" w14:textId="77777777" w:rsidTr="00161091">
        <w:tc>
          <w:tcPr>
            <w:tcW w:w="482" w:type="pct"/>
            <w:shd w:val="clear" w:color="auto" w:fill="FFB300"/>
            <w:vAlign w:val="center"/>
          </w:tcPr>
          <w:p w14:paraId="61C5C9B1" w14:textId="77777777" w:rsidR="004255B5" w:rsidRPr="00CA03F8" w:rsidRDefault="004255B5" w:rsidP="00CA03F8">
            <w:pPr>
              <w:spacing w:line="360" w:lineRule="auto"/>
              <w:rPr>
                <w:rFonts w:cs="Times New Roman"/>
                <w:b/>
                <w:szCs w:val="24"/>
              </w:rPr>
            </w:pPr>
            <w:r w:rsidRPr="00CA03F8">
              <w:rPr>
                <w:rFonts w:cs="Times New Roman"/>
                <w:b/>
                <w:szCs w:val="24"/>
              </w:rPr>
              <w:t>13</w:t>
            </w:r>
          </w:p>
        </w:tc>
        <w:tc>
          <w:tcPr>
            <w:tcW w:w="2077" w:type="pct"/>
            <w:gridSpan w:val="2"/>
          </w:tcPr>
          <w:p w14:paraId="7BD7794B" w14:textId="77777777" w:rsidR="004255B5" w:rsidRPr="00CA03F8" w:rsidRDefault="004255B5" w:rsidP="00CA03F8">
            <w:pPr>
              <w:spacing w:line="360" w:lineRule="auto"/>
              <w:rPr>
                <w:rFonts w:cs="Times New Roman"/>
                <w:szCs w:val="24"/>
              </w:rPr>
            </w:pPr>
            <w:r w:rsidRPr="00CA03F8">
              <w:rPr>
                <w:rFonts w:cs="Times New Roman"/>
                <w:szCs w:val="24"/>
              </w:rPr>
              <w:t>Mo</w:t>
            </w:r>
            <w:r w:rsidR="000A5FA1" w:rsidRPr="00CA03F8">
              <w:rPr>
                <w:rFonts w:cs="Times New Roman"/>
                <w:szCs w:val="24"/>
              </w:rPr>
              <w:t>nitorear la implementación del plan de m</w:t>
            </w:r>
            <w:r w:rsidRPr="00CA03F8">
              <w:rPr>
                <w:rFonts w:cs="Times New Roman"/>
                <w:szCs w:val="24"/>
              </w:rPr>
              <w:t>ejora.</w:t>
            </w:r>
          </w:p>
        </w:tc>
        <w:tc>
          <w:tcPr>
            <w:tcW w:w="1486" w:type="pct"/>
            <w:gridSpan w:val="2"/>
          </w:tcPr>
          <w:p w14:paraId="145524F7" w14:textId="77777777" w:rsidR="004255B5" w:rsidRPr="00CA03F8" w:rsidRDefault="000A5FA1" w:rsidP="00CA03F8">
            <w:pPr>
              <w:spacing w:line="360" w:lineRule="auto"/>
              <w:rPr>
                <w:rFonts w:cs="Times New Roman"/>
                <w:szCs w:val="24"/>
              </w:rPr>
            </w:pPr>
            <w:r w:rsidRPr="00CA03F8">
              <w:rPr>
                <w:rFonts w:cs="Times New Roman"/>
                <w:szCs w:val="24"/>
              </w:rPr>
              <w:t>Unidad de gestión de la calidad a</w:t>
            </w:r>
            <w:r w:rsidR="004255B5" w:rsidRPr="00CA03F8">
              <w:rPr>
                <w:rFonts w:cs="Times New Roman"/>
                <w:szCs w:val="24"/>
              </w:rPr>
              <w:t>cadémica, CAAC y SCAAC</w:t>
            </w:r>
          </w:p>
        </w:tc>
        <w:tc>
          <w:tcPr>
            <w:tcW w:w="955" w:type="pct"/>
          </w:tcPr>
          <w:p w14:paraId="2177CECE" w14:textId="77777777" w:rsidR="004255B5" w:rsidRPr="00CA03F8" w:rsidRDefault="004255B5" w:rsidP="00CA03F8">
            <w:pPr>
              <w:spacing w:line="360" w:lineRule="auto"/>
              <w:rPr>
                <w:rFonts w:cs="Times New Roman"/>
                <w:szCs w:val="24"/>
              </w:rPr>
            </w:pPr>
          </w:p>
        </w:tc>
      </w:tr>
      <w:tr w:rsidR="004255B5" w:rsidRPr="00CA03F8" w14:paraId="5D2BE9AD" w14:textId="77777777" w:rsidTr="00161091">
        <w:tc>
          <w:tcPr>
            <w:tcW w:w="482" w:type="pct"/>
            <w:shd w:val="clear" w:color="auto" w:fill="FFB300"/>
            <w:vAlign w:val="center"/>
          </w:tcPr>
          <w:p w14:paraId="60A8153D" w14:textId="77777777" w:rsidR="004255B5" w:rsidRPr="00CA03F8" w:rsidRDefault="004255B5" w:rsidP="00CA03F8">
            <w:pPr>
              <w:spacing w:line="360" w:lineRule="auto"/>
              <w:rPr>
                <w:rFonts w:cs="Times New Roman"/>
                <w:b/>
                <w:szCs w:val="24"/>
              </w:rPr>
            </w:pPr>
          </w:p>
        </w:tc>
        <w:tc>
          <w:tcPr>
            <w:tcW w:w="4518" w:type="pct"/>
            <w:gridSpan w:val="5"/>
            <w:vAlign w:val="center"/>
          </w:tcPr>
          <w:p w14:paraId="2B43A55F" w14:textId="77777777" w:rsidR="00506404" w:rsidRPr="00CA03F8" w:rsidRDefault="00DD5DBE" w:rsidP="00CA03F8">
            <w:pPr>
              <w:spacing w:line="360" w:lineRule="auto"/>
              <w:jc w:val="center"/>
              <w:rPr>
                <w:rFonts w:cs="Times New Roman"/>
                <w:b/>
                <w:szCs w:val="24"/>
              </w:rPr>
            </w:pPr>
            <w:r w:rsidRPr="00CA03F8">
              <w:rPr>
                <w:rFonts w:cs="Times New Roman"/>
                <w:b/>
                <w:szCs w:val="24"/>
              </w:rPr>
              <w:t>Fin del procedimiento</w:t>
            </w:r>
          </w:p>
        </w:tc>
      </w:tr>
      <w:tr w:rsidR="004C7CC0" w:rsidRPr="00CA03F8" w14:paraId="2FB13EED" w14:textId="77777777" w:rsidTr="00161091">
        <w:tc>
          <w:tcPr>
            <w:tcW w:w="482" w:type="pct"/>
            <w:shd w:val="clear" w:color="auto" w:fill="FFB300"/>
            <w:vAlign w:val="center"/>
          </w:tcPr>
          <w:p w14:paraId="78B08C94" w14:textId="77777777" w:rsidR="004C7CC0" w:rsidRPr="00CA03F8" w:rsidRDefault="004C7CC0" w:rsidP="00CA03F8">
            <w:pPr>
              <w:spacing w:line="360" w:lineRule="auto"/>
              <w:rPr>
                <w:rFonts w:cs="Times New Roman"/>
                <w:b/>
                <w:szCs w:val="24"/>
              </w:rPr>
            </w:pPr>
          </w:p>
        </w:tc>
        <w:tc>
          <w:tcPr>
            <w:tcW w:w="4518" w:type="pct"/>
            <w:gridSpan w:val="5"/>
            <w:vAlign w:val="center"/>
          </w:tcPr>
          <w:p w14:paraId="280DF7D6" w14:textId="77777777" w:rsidR="004C7CC0" w:rsidRPr="00CA03F8" w:rsidRDefault="004C7CC0" w:rsidP="00CA03F8">
            <w:pPr>
              <w:spacing w:line="360" w:lineRule="auto"/>
              <w:rPr>
                <w:rFonts w:cs="Times New Roman"/>
                <w:sz w:val="20"/>
                <w:szCs w:val="24"/>
              </w:rPr>
            </w:pPr>
            <w:r w:rsidRPr="00CA03F8">
              <w:rPr>
                <w:rFonts w:cs="Times New Roman"/>
                <w:b/>
                <w:sz w:val="20"/>
                <w:szCs w:val="24"/>
              </w:rPr>
              <w:t>Nota:</w:t>
            </w:r>
            <w:r w:rsidRPr="00CA03F8">
              <w:rPr>
                <w:rFonts w:cs="Times New Roman"/>
                <w:sz w:val="20"/>
                <w:szCs w:val="24"/>
              </w:rPr>
              <w:t xml:space="preserve"> Entre cada proceso de autoevaluación, tanto institucional como de programas académicos, debe mediar un período no mayor de cinco (5) años</w:t>
            </w:r>
            <w:r w:rsidR="00506404" w:rsidRPr="00CA03F8">
              <w:rPr>
                <w:rFonts w:cs="Times New Roman"/>
                <w:sz w:val="20"/>
                <w:szCs w:val="24"/>
              </w:rPr>
              <w:t>.</w:t>
            </w:r>
          </w:p>
          <w:p w14:paraId="3AE9A023" w14:textId="77777777" w:rsidR="00506404" w:rsidRPr="00CA03F8" w:rsidRDefault="00506404" w:rsidP="00CA03F8">
            <w:pPr>
              <w:spacing w:line="360" w:lineRule="auto"/>
              <w:rPr>
                <w:rFonts w:cs="Times New Roman"/>
                <w:sz w:val="20"/>
                <w:szCs w:val="24"/>
              </w:rPr>
            </w:pPr>
          </w:p>
        </w:tc>
      </w:tr>
    </w:tbl>
    <w:p w14:paraId="3DC7C644" w14:textId="77777777" w:rsidR="00EF0094" w:rsidRPr="00CA03F8" w:rsidRDefault="00EF0094" w:rsidP="00CA03F8">
      <w:pPr>
        <w:spacing w:line="360" w:lineRule="auto"/>
        <w:jc w:val="center"/>
        <w:rPr>
          <w:rFonts w:cs="Times New Roman"/>
          <w:b/>
          <w:szCs w:val="24"/>
        </w:rPr>
      </w:pPr>
    </w:p>
    <w:p w14:paraId="340DF313" w14:textId="77777777" w:rsidR="00B77157" w:rsidRPr="00CA03F8" w:rsidRDefault="00B77157"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164"/>
        <w:gridCol w:w="4467"/>
        <w:gridCol w:w="2599"/>
      </w:tblGrid>
      <w:tr w:rsidR="00FD7A4E" w:rsidRPr="00CA03F8" w14:paraId="666D728B" w14:textId="77777777" w:rsidTr="00FD7A4E">
        <w:trPr>
          <w:trHeight w:val="363"/>
        </w:trPr>
        <w:tc>
          <w:tcPr>
            <w:tcW w:w="1172" w:type="pct"/>
            <w:vMerge w:val="restart"/>
            <w:shd w:val="clear" w:color="auto" w:fill="auto"/>
          </w:tcPr>
          <w:p w14:paraId="326DCF84" w14:textId="77777777" w:rsidR="00FD7A4E" w:rsidRPr="00CA03F8" w:rsidRDefault="00FD7A4E"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35552" behindDoc="0" locked="0" layoutInCell="1" allowOverlap="1" wp14:anchorId="19B4789E" wp14:editId="3B840204">
                  <wp:simplePos x="0" y="0"/>
                  <wp:positionH relativeFrom="column">
                    <wp:posOffset>195673</wp:posOffset>
                  </wp:positionH>
                  <wp:positionV relativeFrom="paragraph">
                    <wp:posOffset>189533</wp:posOffset>
                  </wp:positionV>
                  <wp:extent cx="938425" cy="1316270"/>
                  <wp:effectExtent l="0" t="0" r="0" b="0"/>
                  <wp:wrapNone/>
                  <wp:docPr id="705" name="Imagen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39BEBB3E" w14:textId="77777777" w:rsidR="00FD7A4E" w:rsidRPr="00CA03F8" w:rsidRDefault="00DD5DBE" w:rsidP="00CA03F8">
            <w:pPr>
              <w:spacing w:line="360" w:lineRule="auto"/>
              <w:jc w:val="center"/>
              <w:rPr>
                <w:rFonts w:cs="Times New Roman"/>
                <w:b/>
                <w:szCs w:val="24"/>
              </w:rPr>
            </w:pPr>
            <w:r w:rsidRPr="00CA03F8">
              <w:rPr>
                <w:rFonts w:cs="Times New Roman"/>
                <w:b/>
                <w:szCs w:val="24"/>
              </w:rPr>
              <w:t>Diagrama de f</w:t>
            </w:r>
            <w:r w:rsidR="00FD7A4E" w:rsidRPr="00CA03F8">
              <w:rPr>
                <w:rFonts w:cs="Times New Roman"/>
                <w:b/>
                <w:szCs w:val="24"/>
              </w:rPr>
              <w:t>lujo</w:t>
            </w:r>
          </w:p>
        </w:tc>
        <w:tc>
          <w:tcPr>
            <w:tcW w:w="1408" w:type="pct"/>
            <w:shd w:val="clear" w:color="auto" w:fill="auto"/>
          </w:tcPr>
          <w:p w14:paraId="65220D84" w14:textId="77777777" w:rsidR="00FD7A4E" w:rsidRPr="00CA03F8" w:rsidRDefault="00FD7A4E" w:rsidP="00CA03F8">
            <w:pPr>
              <w:spacing w:line="360" w:lineRule="auto"/>
              <w:rPr>
                <w:rFonts w:cs="Times New Roman"/>
                <w:szCs w:val="24"/>
              </w:rPr>
            </w:pPr>
          </w:p>
        </w:tc>
      </w:tr>
      <w:tr w:rsidR="00626629" w:rsidRPr="00CA03F8" w14:paraId="66E0F047" w14:textId="77777777" w:rsidTr="0048491C">
        <w:trPr>
          <w:trHeight w:val="642"/>
        </w:trPr>
        <w:tc>
          <w:tcPr>
            <w:tcW w:w="1172" w:type="pct"/>
            <w:vMerge/>
            <w:shd w:val="clear" w:color="auto" w:fill="auto"/>
          </w:tcPr>
          <w:p w14:paraId="0FD0266D" w14:textId="77777777" w:rsidR="00626629" w:rsidRPr="00CA03F8" w:rsidRDefault="00626629" w:rsidP="00626629">
            <w:pPr>
              <w:spacing w:line="360" w:lineRule="auto"/>
              <w:rPr>
                <w:rFonts w:cs="Times New Roman"/>
              </w:rPr>
            </w:pPr>
          </w:p>
        </w:tc>
        <w:tc>
          <w:tcPr>
            <w:tcW w:w="2420" w:type="pct"/>
            <w:vMerge w:val="restart"/>
            <w:shd w:val="clear" w:color="auto" w:fill="002060"/>
            <w:vAlign w:val="center"/>
          </w:tcPr>
          <w:p w14:paraId="3F5ED49A" w14:textId="77777777" w:rsidR="00626629" w:rsidRPr="00CA03F8" w:rsidRDefault="00626629" w:rsidP="00626629">
            <w:pPr>
              <w:spacing w:line="360" w:lineRule="auto"/>
              <w:jc w:val="center"/>
              <w:rPr>
                <w:rFonts w:cs="Times New Roman"/>
                <w:b/>
              </w:rPr>
            </w:pPr>
            <w:bookmarkStart w:id="9" w:name="_Toc473537526"/>
            <w:r w:rsidRPr="00CA03F8">
              <w:rPr>
                <w:rFonts w:cs="Times New Roman"/>
                <w:b/>
              </w:rPr>
              <w:t>Procedimiento de autoevaluación de carreras para la mejora continua</w:t>
            </w:r>
            <w:bookmarkEnd w:id="9"/>
          </w:p>
          <w:p w14:paraId="340EE9D8" w14:textId="77777777" w:rsidR="00626629" w:rsidRPr="00CA03F8" w:rsidRDefault="00626629" w:rsidP="00626629">
            <w:pPr>
              <w:spacing w:line="360" w:lineRule="auto"/>
              <w:rPr>
                <w:rFonts w:cs="Times New Roman"/>
                <w:szCs w:val="24"/>
              </w:rPr>
            </w:pPr>
          </w:p>
        </w:tc>
        <w:tc>
          <w:tcPr>
            <w:tcW w:w="1408" w:type="pct"/>
            <w:tcBorders>
              <w:bottom w:val="single" w:sz="4" w:space="0" w:color="auto"/>
            </w:tcBorders>
            <w:shd w:val="clear" w:color="auto" w:fill="auto"/>
          </w:tcPr>
          <w:p w14:paraId="3B2DCB67" w14:textId="6475784B"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38916481" w14:textId="77777777" w:rsidTr="0048491C">
        <w:trPr>
          <w:trHeight w:val="642"/>
        </w:trPr>
        <w:tc>
          <w:tcPr>
            <w:tcW w:w="1172" w:type="pct"/>
            <w:vMerge/>
            <w:shd w:val="clear" w:color="auto" w:fill="auto"/>
          </w:tcPr>
          <w:p w14:paraId="5E6EC708" w14:textId="77777777" w:rsidR="00626629" w:rsidRPr="00CA03F8" w:rsidRDefault="00626629" w:rsidP="008D74F9">
            <w:pPr>
              <w:pStyle w:val="Ttulo1"/>
              <w:outlineLvl w:val="0"/>
            </w:pPr>
          </w:p>
        </w:tc>
        <w:tc>
          <w:tcPr>
            <w:tcW w:w="2420" w:type="pct"/>
            <w:vMerge/>
            <w:shd w:val="clear" w:color="auto" w:fill="002060"/>
            <w:vAlign w:val="center"/>
          </w:tcPr>
          <w:p w14:paraId="5AD665AE" w14:textId="77777777" w:rsidR="00626629" w:rsidRPr="00CA03F8" w:rsidRDefault="00626629" w:rsidP="00626629">
            <w:pPr>
              <w:spacing w:line="360" w:lineRule="auto"/>
              <w:jc w:val="center"/>
              <w:rPr>
                <w:rFonts w:cs="Times New Roman"/>
                <w:b/>
                <w:szCs w:val="24"/>
              </w:rPr>
            </w:pPr>
          </w:p>
        </w:tc>
        <w:tc>
          <w:tcPr>
            <w:tcW w:w="1408" w:type="pct"/>
            <w:tcBorders>
              <w:bottom w:val="single" w:sz="4" w:space="0" w:color="auto"/>
            </w:tcBorders>
            <w:shd w:val="clear" w:color="auto" w:fill="auto"/>
          </w:tcPr>
          <w:p w14:paraId="6E07B400" w14:textId="283BAE99"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FD7A4E" w:rsidRPr="00CA03F8" w14:paraId="791DCC23" w14:textId="77777777" w:rsidTr="0048491C">
        <w:trPr>
          <w:trHeight w:val="642"/>
        </w:trPr>
        <w:tc>
          <w:tcPr>
            <w:tcW w:w="1172" w:type="pct"/>
            <w:vMerge/>
            <w:tcBorders>
              <w:bottom w:val="single" w:sz="4" w:space="0" w:color="auto"/>
            </w:tcBorders>
            <w:shd w:val="clear" w:color="auto" w:fill="auto"/>
          </w:tcPr>
          <w:p w14:paraId="3CC9701F" w14:textId="77777777" w:rsidR="00FD7A4E" w:rsidRPr="00CA03F8" w:rsidRDefault="00FD7A4E" w:rsidP="008D74F9">
            <w:pPr>
              <w:pStyle w:val="Ttulo1"/>
              <w:outlineLvl w:val="0"/>
            </w:pPr>
          </w:p>
        </w:tc>
        <w:tc>
          <w:tcPr>
            <w:tcW w:w="2420" w:type="pct"/>
            <w:vMerge/>
            <w:tcBorders>
              <w:bottom w:val="single" w:sz="4" w:space="0" w:color="auto"/>
            </w:tcBorders>
            <w:shd w:val="clear" w:color="auto" w:fill="002060"/>
            <w:vAlign w:val="center"/>
          </w:tcPr>
          <w:p w14:paraId="16DF2523" w14:textId="77777777" w:rsidR="00FD7A4E" w:rsidRPr="00CA03F8" w:rsidRDefault="00FD7A4E" w:rsidP="00CA03F8">
            <w:pPr>
              <w:spacing w:line="360" w:lineRule="auto"/>
              <w:jc w:val="center"/>
              <w:rPr>
                <w:rFonts w:cs="Times New Roman"/>
                <w:b/>
                <w:szCs w:val="24"/>
              </w:rPr>
            </w:pPr>
          </w:p>
        </w:tc>
        <w:tc>
          <w:tcPr>
            <w:tcW w:w="1408" w:type="pct"/>
            <w:tcBorders>
              <w:bottom w:val="single" w:sz="4" w:space="0" w:color="auto"/>
            </w:tcBorders>
            <w:shd w:val="clear" w:color="auto" w:fill="auto"/>
          </w:tcPr>
          <w:p w14:paraId="09A07B52" w14:textId="77777777" w:rsidR="00FD7A4E" w:rsidRPr="00CA03F8" w:rsidRDefault="00FD7A4E" w:rsidP="00CA03F8">
            <w:pPr>
              <w:spacing w:line="360" w:lineRule="auto"/>
              <w:rPr>
                <w:rFonts w:cs="Times New Roman"/>
                <w:b/>
                <w:szCs w:val="24"/>
              </w:rPr>
            </w:pPr>
          </w:p>
          <w:p w14:paraId="6CA7B6D4" w14:textId="77777777" w:rsidR="00FD7A4E" w:rsidRPr="00CA03F8" w:rsidRDefault="00FD7A4E" w:rsidP="00CA03F8">
            <w:pPr>
              <w:spacing w:line="360" w:lineRule="auto"/>
              <w:rPr>
                <w:rFonts w:cs="Times New Roman"/>
                <w:b/>
                <w:szCs w:val="24"/>
              </w:rPr>
            </w:pPr>
          </w:p>
        </w:tc>
      </w:tr>
      <w:tr w:rsidR="00FD7A4E" w:rsidRPr="00CA03F8" w14:paraId="711FC576" w14:textId="77777777" w:rsidTr="00FD7A4E">
        <w:trPr>
          <w:trHeight w:val="306"/>
        </w:trPr>
        <w:tc>
          <w:tcPr>
            <w:tcW w:w="5000" w:type="pct"/>
            <w:gridSpan w:val="3"/>
            <w:shd w:val="clear" w:color="auto" w:fill="FFB300"/>
          </w:tcPr>
          <w:p w14:paraId="072D54ED" w14:textId="77777777" w:rsidR="00FD7A4E" w:rsidRPr="00CA03F8" w:rsidRDefault="00FD7A4E" w:rsidP="00CA03F8">
            <w:pPr>
              <w:spacing w:line="360" w:lineRule="auto"/>
              <w:rPr>
                <w:rFonts w:cs="Times New Roman"/>
                <w:b/>
                <w:szCs w:val="24"/>
              </w:rPr>
            </w:pPr>
          </w:p>
        </w:tc>
      </w:tr>
      <w:tr w:rsidR="00FD7A4E" w:rsidRPr="00CA03F8" w14:paraId="1EF3DCEF" w14:textId="77777777" w:rsidTr="00FD7A4E">
        <w:trPr>
          <w:trHeight w:val="306"/>
        </w:trPr>
        <w:tc>
          <w:tcPr>
            <w:tcW w:w="5000" w:type="pct"/>
            <w:gridSpan w:val="3"/>
            <w:shd w:val="clear" w:color="auto" w:fill="auto"/>
          </w:tcPr>
          <w:p w14:paraId="41002C62" w14:textId="77777777" w:rsidR="001E20CB" w:rsidRDefault="001E20CB" w:rsidP="00CA03F8">
            <w:pPr>
              <w:spacing w:line="360" w:lineRule="auto"/>
              <w:jc w:val="center"/>
              <w:rPr>
                <w:rFonts w:cs="Times New Roman"/>
                <w:b/>
                <w:noProof/>
                <w:szCs w:val="24"/>
                <w:lang w:eastAsia="es-HN"/>
              </w:rPr>
            </w:pPr>
          </w:p>
          <w:p w14:paraId="6AE73700" w14:textId="651EA57B" w:rsidR="00FD7A4E" w:rsidRPr="00CA03F8" w:rsidRDefault="00F33E4F" w:rsidP="00CA03F8">
            <w:pPr>
              <w:spacing w:line="360" w:lineRule="auto"/>
              <w:jc w:val="center"/>
              <w:rPr>
                <w:rFonts w:cs="Times New Roman"/>
                <w:b/>
                <w:noProof/>
                <w:szCs w:val="24"/>
                <w:lang w:eastAsia="es-HN"/>
              </w:rPr>
            </w:pPr>
            <w:hyperlink r:id="rId14" w:history="1">
              <w:r w:rsidR="001E20CB" w:rsidRPr="001E20CB">
                <w:rPr>
                  <w:rStyle w:val="Hipervnculo"/>
                  <w:rFonts w:cs="Times New Roman"/>
                  <w:noProof/>
                  <w:szCs w:val="24"/>
                  <w:lang w:eastAsia="es-HN"/>
                </w:rPr>
                <w:t>Para ver diagrama haga clic aquí</w:t>
              </w:r>
              <w:r w:rsidR="00FD7A4E" w:rsidRPr="001E20CB">
                <w:rPr>
                  <w:rStyle w:val="Hipervnculo"/>
                  <w:rFonts w:cs="Times New Roman"/>
                  <w:noProof/>
                  <w:szCs w:val="24"/>
                  <w:lang w:eastAsia="es-HN"/>
                </w:rPr>
                <w:t>.</w:t>
              </w:r>
            </w:hyperlink>
          </w:p>
          <w:p w14:paraId="4335F402" w14:textId="77777777" w:rsidR="000A3685" w:rsidRPr="00CA03F8" w:rsidRDefault="000A3685" w:rsidP="00CA03F8">
            <w:pPr>
              <w:spacing w:line="360" w:lineRule="auto"/>
              <w:jc w:val="center"/>
              <w:rPr>
                <w:rFonts w:cs="Times New Roman"/>
                <w:b/>
                <w:noProof/>
                <w:szCs w:val="24"/>
                <w:lang w:eastAsia="es-HN"/>
              </w:rPr>
            </w:pPr>
          </w:p>
          <w:p w14:paraId="07DED80E" w14:textId="77777777" w:rsidR="000A3685" w:rsidRPr="00CA03F8" w:rsidRDefault="000A3685" w:rsidP="00CA03F8">
            <w:pPr>
              <w:spacing w:line="360" w:lineRule="auto"/>
              <w:jc w:val="center"/>
              <w:rPr>
                <w:rFonts w:cs="Times New Roman"/>
                <w:b/>
                <w:szCs w:val="24"/>
              </w:rPr>
            </w:pPr>
          </w:p>
          <w:p w14:paraId="0B135713" w14:textId="77777777" w:rsidR="00FD7A4E" w:rsidRPr="00CA03F8" w:rsidRDefault="00FD7A4E" w:rsidP="00CA03F8">
            <w:pPr>
              <w:spacing w:line="360" w:lineRule="auto"/>
              <w:rPr>
                <w:rFonts w:cs="Times New Roman"/>
                <w:b/>
                <w:szCs w:val="24"/>
              </w:rPr>
            </w:pPr>
          </w:p>
          <w:p w14:paraId="00001A0C" w14:textId="77777777" w:rsidR="00FD7A4E" w:rsidRPr="00CA03F8" w:rsidRDefault="00FD7A4E" w:rsidP="00CA03F8">
            <w:pPr>
              <w:spacing w:line="360" w:lineRule="auto"/>
              <w:rPr>
                <w:rFonts w:cs="Times New Roman"/>
                <w:b/>
                <w:szCs w:val="24"/>
              </w:rPr>
            </w:pPr>
          </w:p>
        </w:tc>
      </w:tr>
    </w:tbl>
    <w:p w14:paraId="0C6F7480" w14:textId="77777777" w:rsidR="00B33AAD" w:rsidRPr="00CA03F8" w:rsidRDefault="00B33AAD" w:rsidP="008D74F9">
      <w:pPr>
        <w:pStyle w:val="Ttulo1"/>
      </w:pPr>
    </w:p>
    <w:p w14:paraId="2AD51231" w14:textId="77777777" w:rsidR="00B33AAD" w:rsidRPr="00CA03F8" w:rsidRDefault="00B33AAD" w:rsidP="008D74F9">
      <w:pPr>
        <w:pStyle w:val="Ttulo1"/>
      </w:pPr>
    </w:p>
    <w:p w14:paraId="4B27A469" w14:textId="77777777" w:rsidR="00B33AAD" w:rsidRPr="00CA03F8" w:rsidRDefault="00B33AAD" w:rsidP="008D74F9">
      <w:pPr>
        <w:pStyle w:val="Ttulo1"/>
      </w:pPr>
    </w:p>
    <w:p w14:paraId="4ADB3C57" w14:textId="77777777" w:rsidR="00B33AAD" w:rsidRPr="00CA03F8" w:rsidRDefault="00B33AAD" w:rsidP="008D74F9">
      <w:pPr>
        <w:pStyle w:val="Ttulo1"/>
      </w:pPr>
    </w:p>
    <w:p w14:paraId="57A6BA88" w14:textId="77777777" w:rsidR="00B33AAD" w:rsidRPr="00CA03F8" w:rsidRDefault="00B33AAD" w:rsidP="008D74F9">
      <w:pPr>
        <w:pStyle w:val="Ttulo1"/>
      </w:pPr>
    </w:p>
    <w:p w14:paraId="209416D7" w14:textId="621D3D1C" w:rsidR="00E348B2" w:rsidRDefault="00E348B2" w:rsidP="00CA03F8">
      <w:pPr>
        <w:spacing w:line="360" w:lineRule="auto"/>
        <w:rPr>
          <w:rFonts w:cs="Times New Roman"/>
          <w:b/>
          <w:sz w:val="32"/>
          <w:szCs w:val="28"/>
        </w:rPr>
      </w:pPr>
    </w:p>
    <w:p w14:paraId="16BE5289" w14:textId="653EFB2C" w:rsidR="001E20CB" w:rsidRDefault="001E20CB" w:rsidP="00CA03F8">
      <w:pPr>
        <w:spacing w:line="360" w:lineRule="auto"/>
        <w:rPr>
          <w:rFonts w:cs="Times New Roman"/>
          <w:b/>
          <w:sz w:val="32"/>
          <w:szCs w:val="28"/>
        </w:rPr>
      </w:pPr>
    </w:p>
    <w:p w14:paraId="3C36B894" w14:textId="488C052B" w:rsidR="001E20CB" w:rsidRDefault="001E20CB" w:rsidP="00CA03F8">
      <w:pPr>
        <w:spacing w:line="360" w:lineRule="auto"/>
        <w:rPr>
          <w:rFonts w:cs="Times New Roman"/>
          <w:b/>
          <w:sz w:val="32"/>
          <w:szCs w:val="28"/>
        </w:rPr>
      </w:pPr>
    </w:p>
    <w:p w14:paraId="3EAF1FAF" w14:textId="77777777" w:rsidR="001E20CB" w:rsidRPr="00CA03F8" w:rsidRDefault="001E20CB" w:rsidP="00CA03F8">
      <w:pPr>
        <w:spacing w:line="360" w:lineRule="auto"/>
        <w:rPr>
          <w:rFonts w:cs="Times New Roman"/>
          <w:b/>
          <w:sz w:val="32"/>
          <w:szCs w:val="28"/>
        </w:rPr>
      </w:pPr>
    </w:p>
    <w:p w14:paraId="6C3CEB61" w14:textId="77777777" w:rsidR="000A5FA1" w:rsidRPr="00CA03F8" w:rsidRDefault="000A5FA1" w:rsidP="00CA03F8">
      <w:pPr>
        <w:spacing w:line="360" w:lineRule="auto"/>
        <w:rPr>
          <w:rFonts w:cs="Times New Roman"/>
        </w:rPr>
      </w:pPr>
    </w:p>
    <w:p w14:paraId="781EC7B2" w14:textId="77777777" w:rsidR="007B30F3" w:rsidRPr="00CA03F8" w:rsidRDefault="007B30F3" w:rsidP="008D74F9">
      <w:pPr>
        <w:pStyle w:val="Ttulo1"/>
      </w:pPr>
      <w:bookmarkStart w:id="10" w:name="_Toc504035154"/>
      <w:r w:rsidRPr="00CA03F8">
        <w:lastRenderedPageBreak/>
        <w:t>Procesos de desarrollo curricular</w:t>
      </w:r>
      <w:bookmarkEnd w:id="10"/>
    </w:p>
    <w:p w14:paraId="4FDFE163" w14:textId="77777777" w:rsidR="00051047" w:rsidRPr="00CA03F8" w:rsidRDefault="00DB46AB" w:rsidP="00CA03F8">
      <w:pPr>
        <w:pStyle w:val="Ttulo2"/>
        <w:spacing w:line="360" w:lineRule="auto"/>
        <w:rPr>
          <w:rFonts w:cs="Times New Roman"/>
          <w:szCs w:val="24"/>
        </w:rPr>
      </w:pPr>
      <w:bookmarkStart w:id="11" w:name="_Toc504035155"/>
      <w:r w:rsidRPr="00CA03F8">
        <w:rPr>
          <w:rFonts w:cs="Times New Roman"/>
          <w:szCs w:val="24"/>
        </w:rPr>
        <w:t>Currículo y su gestión</w:t>
      </w:r>
      <w:bookmarkEnd w:id="11"/>
    </w:p>
    <w:p w14:paraId="5AD67831" w14:textId="77777777" w:rsidR="00C21470" w:rsidRPr="00CA03F8" w:rsidRDefault="00C21470" w:rsidP="00CA03F8">
      <w:pPr>
        <w:spacing w:line="360" w:lineRule="auto"/>
        <w:rPr>
          <w:rFonts w:cs="Times New Roman"/>
        </w:rPr>
      </w:pPr>
    </w:p>
    <w:p w14:paraId="70CDD8D9" w14:textId="77777777" w:rsidR="00793EB8" w:rsidRPr="00CA03F8" w:rsidRDefault="00793EB8" w:rsidP="00CA03F8">
      <w:pPr>
        <w:spacing w:line="360" w:lineRule="auto"/>
        <w:rPr>
          <w:rFonts w:cs="Times New Roman"/>
        </w:rPr>
      </w:pPr>
      <w:r w:rsidRPr="00CA03F8">
        <w:rPr>
          <w:rFonts w:cs="Times New Roman"/>
          <w:b/>
          <w:szCs w:val="24"/>
        </w:rPr>
        <w:t>Procedimiento</w:t>
      </w:r>
      <w:r w:rsidR="00617EFE" w:rsidRPr="00CA03F8">
        <w:rPr>
          <w:rFonts w:cs="Times New Roman"/>
          <w:b/>
          <w:szCs w:val="24"/>
        </w:rPr>
        <w:t xml:space="preserve"> de diseño y rediseño curricular de carreras de grado y p</w:t>
      </w:r>
      <w:r w:rsidRPr="00CA03F8">
        <w:rPr>
          <w:rFonts w:cs="Times New Roman"/>
          <w:b/>
          <w:szCs w:val="24"/>
        </w:rPr>
        <w:t>osgrado</w:t>
      </w:r>
    </w:p>
    <w:p w14:paraId="2404F000" w14:textId="77777777" w:rsidR="00B33AAD" w:rsidRPr="00CA03F8" w:rsidRDefault="00617EFE" w:rsidP="00CA03F8">
      <w:pPr>
        <w:spacing w:line="360" w:lineRule="auto"/>
        <w:rPr>
          <w:rFonts w:cs="Times New Roman"/>
          <w:b/>
          <w:szCs w:val="24"/>
        </w:rPr>
      </w:pPr>
      <w:r w:rsidRPr="00CA03F8">
        <w:rPr>
          <w:rFonts w:cs="Times New Roman"/>
          <w:b/>
          <w:szCs w:val="24"/>
        </w:rPr>
        <w:t>Base n</w:t>
      </w:r>
      <w:r w:rsidR="00B807A1" w:rsidRPr="00CA03F8">
        <w:rPr>
          <w:rFonts w:cs="Times New Roman"/>
          <w:b/>
          <w:szCs w:val="24"/>
        </w:rPr>
        <w:t>ormativa</w:t>
      </w:r>
    </w:p>
    <w:p w14:paraId="6C77EA84" w14:textId="77777777" w:rsidR="00B33AAD" w:rsidRPr="00CA03F8" w:rsidRDefault="00B33AAD" w:rsidP="00CA03F8">
      <w:pPr>
        <w:spacing w:line="360" w:lineRule="auto"/>
        <w:rPr>
          <w:rFonts w:cs="Times New Roman"/>
          <w:b/>
          <w:szCs w:val="24"/>
        </w:rPr>
      </w:pPr>
      <w:r w:rsidRPr="00CA03F8">
        <w:rPr>
          <w:rFonts w:cs="Times New Roman"/>
          <w:b/>
        </w:rPr>
        <w:t>Artículo 106.</w:t>
      </w:r>
      <w:r w:rsidRPr="00CA03F8">
        <w:rPr>
          <w:rFonts w:cs="Times New Roman"/>
        </w:rPr>
        <w:t xml:space="preserve"> El diseño de una propuesta curricular se plasma en los siguientes documentos: 1. Documento de diagnóstico, producto del desarrollo de una investigación científica tendiente a la obtención de un diagnóstico sobre avances del campo del conocimiento y disciplina a nivel nacional, regional e internacional; ejes curriculares y disciplinares; mercado educativo y mercado laboral; problemas, necesidades y potencialidades para el desarrollo, vinculadas al campo del conocimiento y que el currículo busca contribuir a superar. 2. Propuesta de un proyecto curricular de la carrera a crear, según grado académico, o de rediseño o actualización curricular. Documento de plan de estudios diseñado conforme a las guías del nivel superior y otras disposiciones emanadas del Consejo de educación superior y en coherencia con las políticas curriculares a nivel macro y meso curricular. 3. Plan de factibilidad para la implementación, desarrollo y mejora continua de la carrera, con proyección a por lo menos cinco (5) años.</w:t>
      </w:r>
    </w:p>
    <w:p w14:paraId="4F6CC4D6" w14:textId="77777777" w:rsidR="00B807A1" w:rsidRPr="00CA03F8" w:rsidRDefault="00B807A1" w:rsidP="00CA03F8">
      <w:pPr>
        <w:spacing w:line="360" w:lineRule="auto"/>
        <w:rPr>
          <w:rFonts w:cs="Times New Roman"/>
          <w:szCs w:val="24"/>
        </w:rPr>
      </w:pPr>
      <w:r w:rsidRPr="00CA03F8">
        <w:rPr>
          <w:rFonts w:cs="Times New Roman"/>
          <w:b/>
          <w:szCs w:val="24"/>
        </w:rPr>
        <w:t>Artículo 111</w:t>
      </w:r>
      <w:r w:rsidRPr="00CA03F8">
        <w:rPr>
          <w:rFonts w:cs="Times New Roman"/>
          <w:szCs w:val="24"/>
        </w:rPr>
        <w:t xml:space="preserve">. Para que el </w:t>
      </w:r>
      <w:r w:rsidR="00475C6C" w:rsidRPr="00CA03F8">
        <w:rPr>
          <w:rFonts w:cs="Times New Roman"/>
          <w:szCs w:val="24"/>
        </w:rPr>
        <w:t>proyecto curricular</w:t>
      </w:r>
      <w:r w:rsidRPr="00CA03F8">
        <w:rPr>
          <w:rFonts w:cs="Times New Roman"/>
          <w:szCs w:val="24"/>
        </w:rPr>
        <w:t xml:space="preserve"> de rediseño o nuevo diseño e una carrera de grado o posgrado sea aprobado debe seguir los pasos y orden siguiente:</w:t>
      </w:r>
    </w:p>
    <w:p w14:paraId="1AC81B63" w14:textId="77777777" w:rsidR="00B807A1" w:rsidRPr="00CA03F8" w:rsidRDefault="00B807A1" w:rsidP="00C84867">
      <w:pPr>
        <w:pStyle w:val="Prrafodelista"/>
        <w:numPr>
          <w:ilvl w:val="0"/>
          <w:numId w:val="12"/>
        </w:numPr>
        <w:spacing w:line="360" w:lineRule="auto"/>
        <w:rPr>
          <w:rFonts w:cs="Times New Roman"/>
          <w:szCs w:val="24"/>
        </w:rPr>
      </w:pPr>
      <w:r w:rsidRPr="00CA03F8">
        <w:rPr>
          <w:rFonts w:cs="Times New Roman"/>
          <w:szCs w:val="24"/>
        </w:rPr>
        <w:t>La Comisión de Desarrollo Curricular de Facultad, Centro Universitario, Centro regional Universitario o Instituto tecnológico Superior, que es presidida por el Decano(a) o Director(a) define en el Plan estratégico de Desarrollo Académico de la Unidad Académica, la nueva oferta curricular y las carreras que serán objeto de rediseño o actualización curricular.</w:t>
      </w:r>
    </w:p>
    <w:p w14:paraId="09CF700C" w14:textId="77777777" w:rsidR="00B807A1" w:rsidRPr="00CA03F8" w:rsidRDefault="00B807A1" w:rsidP="00C84867">
      <w:pPr>
        <w:pStyle w:val="Prrafodelista"/>
        <w:numPr>
          <w:ilvl w:val="0"/>
          <w:numId w:val="12"/>
        </w:numPr>
        <w:spacing w:line="360" w:lineRule="auto"/>
        <w:rPr>
          <w:rFonts w:cs="Times New Roman"/>
          <w:szCs w:val="24"/>
        </w:rPr>
      </w:pPr>
      <w:r w:rsidRPr="00CA03F8">
        <w:rPr>
          <w:rFonts w:cs="Times New Roman"/>
          <w:szCs w:val="24"/>
        </w:rPr>
        <w:t xml:space="preserve">De acuerdo con el Plan mencionado en el numeral anterior, la Subcomisión de Desarrollo Curricular por Carrera, según grado y modalidad, presentará el proyecto curricular ante la Asamblea de Profesores del o los Departamentos correspondientes. </w:t>
      </w:r>
    </w:p>
    <w:p w14:paraId="760A2FFB" w14:textId="77777777" w:rsidR="00393706" w:rsidRPr="00CA03F8" w:rsidRDefault="00393706" w:rsidP="00CA03F8">
      <w:pPr>
        <w:pStyle w:val="Prrafodelista"/>
        <w:spacing w:line="360" w:lineRule="auto"/>
        <w:ind w:left="360"/>
        <w:rPr>
          <w:rFonts w:cs="Times New Roman"/>
          <w:szCs w:val="24"/>
        </w:rPr>
      </w:pPr>
    </w:p>
    <w:p w14:paraId="7FDFB627" w14:textId="77777777" w:rsidR="00B807A1" w:rsidRPr="00CA03F8" w:rsidRDefault="00B807A1" w:rsidP="00C84867">
      <w:pPr>
        <w:pStyle w:val="Prrafodelista"/>
        <w:numPr>
          <w:ilvl w:val="0"/>
          <w:numId w:val="12"/>
        </w:numPr>
        <w:spacing w:line="360" w:lineRule="auto"/>
        <w:rPr>
          <w:rFonts w:cs="Times New Roman"/>
          <w:szCs w:val="24"/>
        </w:rPr>
      </w:pPr>
      <w:r w:rsidRPr="00CA03F8">
        <w:rPr>
          <w:rFonts w:cs="Times New Roman"/>
          <w:szCs w:val="24"/>
        </w:rPr>
        <w:t xml:space="preserve">La Asamblea de Profesores aprueba y turna al Jefe(a) de Departamento para que lo remita al Decano(a) o Director(a). </w:t>
      </w:r>
    </w:p>
    <w:p w14:paraId="445BEDAE" w14:textId="77777777" w:rsidR="00B807A1" w:rsidRPr="00CA03F8" w:rsidRDefault="00B807A1" w:rsidP="00C84867">
      <w:pPr>
        <w:pStyle w:val="Prrafodelista"/>
        <w:numPr>
          <w:ilvl w:val="0"/>
          <w:numId w:val="12"/>
        </w:numPr>
        <w:spacing w:line="360" w:lineRule="auto"/>
        <w:rPr>
          <w:rFonts w:cs="Times New Roman"/>
          <w:szCs w:val="24"/>
        </w:rPr>
      </w:pPr>
      <w:r w:rsidRPr="00CA03F8">
        <w:rPr>
          <w:rFonts w:cs="Times New Roman"/>
          <w:szCs w:val="24"/>
        </w:rPr>
        <w:lastRenderedPageBreak/>
        <w:t xml:space="preserve">El Decano(a) o Director(a) convocará a la Comisión Curricular para su debido análisis y luego someterlo a la aprobación por la Junta Directiva de la Facultad, Centro Universitario, Centro Regional Universitario o Instituto Tecnológico Superior. </w:t>
      </w:r>
    </w:p>
    <w:p w14:paraId="15B9FB43" w14:textId="77777777" w:rsidR="003B3275" w:rsidRPr="00CA03F8" w:rsidRDefault="00B807A1" w:rsidP="00C84867">
      <w:pPr>
        <w:pStyle w:val="Prrafodelista"/>
        <w:numPr>
          <w:ilvl w:val="0"/>
          <w:numId w:val="12"/>
        </w:numPr>
        <w:spacing w:line="360" w:lineRule="auto"/>
        <w:rPr>
          <w:rFonts w:cs="Times New Roman"/>
          <w:szCs w:val="24"/>
        </w:rPr>
      </w:pPr>
      <w:r w:rsidRPr="00CA03F8">
        <w:rPr>
          <w:rFonts w:cs="Times New Roman"/>
          <w:szCs w:val="24"/>
        </w:rPr>
        <w:t xml:space="preserve">El Decano(a) o Director(a) turnará la propuesta con los documentos mencionados </w:t>
      </w:r>
      <w:r w:rsidR="00542CF3" w:rsidRPr="00CA03F8">
        <w:rPr>
          <w:rFonts w:cs="Times New Roman"/>
          <w:szCs w:val="24"/>
        </w:rPr>
        <w:t xml:space="preserve">a </w:t>
      </w:r>
      <w:r w:rsidRPr="00CA03F8">
        <w:rPr>
          <w:rFonts w:cs="Times New Roman"/>
          <w:szCs w:val="24"/>
        </w:rPr>
        <w:t>la Vicerrectoría Académica</w:t>
      </w:r>
      <w:r w:rsidR="003B3275" w:rsidRPr="00CA03F8">
        <w:rPr>
          <w:rFonts w:cs="Times New Roman"/>
          <w:szCs w:val="24"/>
        </w:rPr>
        <w:t>.</w:t>
      </w:r>
    </w:p>
    <w:p w14:paraId="1AE90505" w14:textId="77777777" w:rsidR="00393706" w:rsidRPr="00CA03F8" w:rsidRDefault="00393706" w:rsidP="00CA03F8">
      <w:pPr>
        <w:pStyle w:val="Prrafodelista"/>
        <w:spacing w:line="360" w:lineRule="auto"/>
        <w:ind w:left="360"/>
        <w:rPr>
          <w:rFonts w:cs="Times New Roman"/>
          <w:szCs w:val="24"/>
        </w:rPr>
      </w:pPr>
    </w:p>
    <w:p w14:paraId="787255D2" w14:textId="77777777" w:rsidR="00B807A1" w:rsidRPr="00CA03F8" w:rsidRDefault="003B3275" w:rsidP="00C84867">
      <w:pPr>
        <w:pStyle w:val="Prrafodelista"/>
        <w:numPr>
          <w:ilvl w:val="0"/>
          <w:numId w:val="12"/>
        </w:numPr>
        <w:spacing w:line="360" w:lineRule="auto"/>
        <w:rPr>
          <w:rFonts w:cs="Times New Roman"/>
          <w:szCs w:val="24"/>
        </w:rPr>
      </w:pPr>
      <w:r w:rsidRPr="00CA03F8">
        <w:rPr>
          <w:rFonts w:cs="Times New Roman"/>
          <w:szCs w:val="24"/>
        </w:rPr>
        <w:t>La</w:t>
      </w:r>
      <w:r w:rsidR="00475C6C" w:rsidRPr="00CA03F8">
        <w:rPr>
          <w:rFonts w:cs="Times New Roman"/>
          <w:szCs w:val="24"/>
        </w:rPr>
        <w:t xml:space="preserve"> </w:t>
      </w:r>
      <w:r w:rsidRPr="00CA03F8">
        <w:rPr>
          <w:rFonts w:cs="Times New Roman"/>
          <w:szCs w:val="24"/>
        </w:rPr>
        <w:t xml:space="preserve">Vicerrectoría Académica </w:t>
      </w:r>
      <w:r w:rsidR="00475C6C" w:rsidRPr="00CA03F8">
        <w:rPr>
          <w:rFonts w:cs="Times New Roman"/>
          <w:szCs w:val="24"/>
        </w:rPr>
        <w:t>de acuerdo con el artículo 106</w:t>
      </w:r>
      <w:r w:rsidR="00B807A1" w:rsidRPr="00CA03F8">
        <w:rPr>
          <w:rFonts w:cs="Times New Roman"/>
          <w:szCs w:val="24"/>
        </w:rPr>
        <w:t xml:space="preserve">, solicitará los dictámenes de: </w:t>
      </w:r>
    </w:p>
    <w:p w14:paraId="555364A8" w14:textId="77777777" w:rsidR="00B807A1" w:rsidRPr="00CA03F8" w:rsidRDefault="00B807A1" w:rsidP="00C84867">
      <w:pPr>
        <w:pStyle w:val="Prrafodelista"/>
        <w:numPr>
          <w:ilvl w:val="1"/>
          <w:numId w:val="12"/>
        </w:numPr>
        <w:spacing w:line="360" w:lineRule="auto"/>
        <w:rPr>
          <w:rFonts w:cs="Times New Roman"/>
          <w:szCs w:val="24"/>
        </w:rPr>
      </w:pPr>
      <w:r w:rsidRPr="00CA03F8">
        <w:rPr>
          <w:rFonts w:cs="Times New Roman"/>
          <w:szCs w:val="24"/>
        </w:rPr>
        <w:t xml:space="preserve">Dirección de Docencia para carreras en grado de licenciatura. </w:t>
      </w:r>
    </w:p>
    <w:p w14:paraId="7B49552C" w14:textId="77777777" w:rsidR="00B807A1" w:rsidRPr="00CA03F8" w:rsidRDefault="00B807A1" w:rsidP="00C84867">
      <w:pPr>
        <w:pStyle w:val="Prrafodelista"/>
        <w:numPr>
          <w:ilvl w:val="1"/>
          <w:numId w:val="12"/>
        </w:numPr>
        <w:spacing w:line="360" w:lineRule="auto"/>
        <w:rPr>
          <w:rFonts w:cs="Times New Roman"/>
          <w:szCs w:val="24"/>
        </w:rPr>
      </w:pPr>
      <w:r w:rsidRPr="00CA03F8">
        <w:rPr>
          <w:rFonts w:cs="Times New Roman"/>
          <w:szCs w:val="24"/>
        </w:rPr>
        <w:t xml:space="preserve">Dirección de Investigación Científica y Posgrados, para carreras en grado de </w:t>
      </w:r>
      <w:r w:rsidR="00542CF3" w:rsidRPr="00CA03F8">
        <w:rPr>
          <w:rFonts w:cs="Times New Roman"/>
          <w:szCs w:val="24"/>
        </w:rPr>
        <w:t xml:space="preserve">especialidad, </w:t>
      </w:r>
      <w:r w:rsidRPr="00CA03F8">
        <w:rPr>
          <w:rFonts w:cs="Times New Roman"/>
          <w:szCs w:val="24"/>
        </w:rPr>
        <w:t xml:space="preserve">maestría y doctorado. </w:t>
      </w:r>
    </w:p>
    <w:p w14:paraId="47557883" w14:textId="77777777" w:rsidR="00B807A1" w:rsidRPr="00CA03F8" w:rsidRDefault="00B807A1" w:rsidP="00C84867">
      <w:pPr>
        <w:pStyle w:val="Prrafodelista"/>
        <w:numPr>
          <w:ilvl w:val="1"/>
          <w:numId w:val="12"/>
        </w:numPr>
        <w:spacing w:line="360" w:lineRule="auto"/>
        <w:rPr>
          <w:rFonts w:cs="Times New Roman"/>
          <w:szCs w:val="24"/>
        </w:rPr>
      </w:pPr>
      <w:r w:rsidRPr="00CA03F8">
        <w:rPr>
          <w:rFonts w:cs="Times New Roman"/>
          <w:szCs w:val="24"/>
        </w:rPr>
        <w:t xml:space="preserve">Dirección de Formación Tecnológica para carreras en grado de técnico superior o tecnólogo. </w:t>
      </w:r>
    </w:p>
    <w:p w14:paraId="34FD196D" w14:textId="77777777" w:rsidR="00B807A1" w:rsidRPr="00CA03F8" w:rsidRDefault="00B807A1" w:rsidP="00C84867">
      <w:pPr>
        <w:pStyle w:val="Prrafodelista"/>
        <w:numPr>
          <w:ilvl w:val="1"/>
          <w:numId w:val="12"/>
        </w:numPr>
        <w:spacing w:line="360" w:lineRule="auto"/>
        <w:rPr>
          <w:rFonts w:cs="Times New Roman"/>
          <w:szCs w:val="24"/>
        </w:rPr>
      </w:pPr>
      <w:r w:rsidRPr="00CA03F8">
        <w:rPr>
          <w:rFonts w:cs="Times New Roman"/>
          <w:szCs w:val="24"/>
        </w:rPr>
        <w:t xml:space="preserve">La Secretaría Ejecutiva de Administración y Finanzas. </w:t>
      </w:r>
    </w:p>
    <w:p w14:paraId="6CC52A49" w14:textId="77777777" w:rsidR="00B807A1" w:rsidRPr="00CA03F8" w:rsidRDefault="00B807A1" w:rsidP="00C84867">
      <w:pPr>
        <w:pStyle w:val="Prrafodelista"/>
        <w:numPr>
          <w:ilvl w:val="1"/>
          <w:numId w:val="12"/>
        </w:numPr>
        <w:spacing w:line="360" w:lineRule="auto"/>
        <w:rPr>
          <w:rFonts w:cs="Times New Roman"/>
          <w:szCs w:val="24"/>
        </w:rPr>
      </w:pPr>
      <w:r w:rsidRPr="00CA03F8">
        <w:rPr>
          <w:rFonts w:cs="Times New Roman"/>
          <w:szCs w:val="24"/>
        </w:rPr>
        <w:t xml:space="preserve">Junta de Dirección Universitaria. </w:t>
      </w:r>
    </w:p>
    <w:p w14:paraId="62F41B7E" w14:textId="77777777" w:rsidR="00B807A1" w:rsidRPr="00CA03F8" w:rsidRDefault="00542CF3" w:rsidP="00C84867">
      <w:pPr>
        <w:pStyle w:val="Prrafodelista"/>
        <w:numPr>
          <w:ilvl w:val="1"/>
          <w:numId w:val="12"/>
        </w:numPr>
        <w:spacing w:line="360" w:lineRule="auto"/>
        <w:rPr>
          <w:rFonts w:cs="Times New Roman"/>
          <w:szCs w:val="24"/>
        </w:rPr>
      </w:pPr>
      <w:r w:rsidRPr="00CA03F8">
        <w:rPr>
          <w:rFonts w:cs="Times New Roman"/>
          <w:szCs w:val="24"/>
        </w:rPr>
        <w:t>Oficina del Abogado General.</w:t>
      </w:r>
    </w:p>
    <w:p w14:paraId="49CF9D0B" w14:textId="77777777" w:rsidR="00B807A1" w:rsidRPr="00CA03F8" w:rsidRDefault="00B807A1" w:rsidP="00C84867">
      <w:pPr>
        <w:pStyle w:val="Prrafodelista"/>
        <w:numPr>
          <w:ilvl w:val="1"/>
          <w:numId w:val="12"/>
        </w:numPr>
        <w:spacing w:line="360" w:lineRule="auto"/>
        <w:rPr>
          <w:rFonts w:cs="Times New Roman"/>
          <w:szCs w:val="24"/>
        </w:rPr>
      </w:pPr>
      <w:r w:rsidRPr="00CA03F8">
        <w:rPr>
          <w:rFonts w:cs="Times New Roman"/>
          <w:szCs w:val="24"/>
        </w:rPr>
        <w:t>Otros que considere pertinente.</w:t>
      </w:r>
    </w:p>
    <w:p w14:paraId="3CC89AE5" w14:textId="77777777" w:rsidR="00393706" w:rsidRPr="00CA03F8" w:rsidRDefault="00B807A1" w:rsidP="00CA03F8">
      <w:pPr>
        <w:spacing w:line="360" w:lineRule="auto"/>
        <w:rPr>
          <w:rFonts w:cs="Times New Roman"/>
          <w:szCs w:val="24"/>
        </w:rPr>
      </w:pPr>
      <w:r w:rsidRPr="00CA03F8">
        <w:rPr>
          <w:rFonts w:cs="Times New Roman"/>
          <w:szCs w:val="24"/>
        </w:rPr>
        <w:t>La Vicerrectoría Académica presentará ante el Consejo Universitario las propuestas de diseño o rediseño curricular con el Dictamen integrado y los Dictámenes emitidos por las instancias anteriores que procedan.</w:t>
      </w:r>
    </w:p>
    <w:p w14:paraId="76EB0C3E" w14:textId="77777777" w:rsidR="00B807A1" w:rsidRPr="00CA03F8" w:rsidRDefault="00B807A1" w:rsidP="00CA03F8">
      <w:pPr>
        <w:spacing w:line="360" w:lineRule="auto"/>
        <w:rPr>
          <w:rFonts w:cs="Times New Roman"/>
          <w:szCs w:val="24"/>
        </w:rPr>
      </w:pPr>
      <w:r w:rsidRPr="00CA03F8">
        <w:rPr>
          <w:rFonts w:cs="Times New Roman"/>
          <w:b/>
          <w:szCs w:val="24"/>
        </w:rPr>
        <w:t>Artículo 113</w:t>
      </w:r>
      <w:r w:rsidRPr="00CA03F8">
        <w:rPr>
          <w:rFonts w:cs="Times New Roman"/>
          <w:szCs w:val="24"/>
        </w:rPr>
        <w:t>. Una vez que el Consejo Universitario aprueba la nueva carrera o reformas a carreras ya creadas, la Rectoría remite el proyecto curricular al Consejo de Educación Superior, a través de la Dirección de Educación Superior (DES) para que dicho Consejo lo apruebe</w:t>
      </w:r>
      <w:r w:rsidR="00B77157" w:rsidRPr="00CA03F8">
        <w:rPr>
          <w:rFonts w:cs="Times New Roman"/>
          <w:szCs w:val="24"/>
        </w:rPr>
        <w:t xml:space="preserve"> y comunique a la Secretaría General</w:t>
      </w:r>
      <w:r w:rsidRPr="00CA03F8">
        <w:rPr>
          <w:rFonts w:cs="Times New Roman"/>
          <w:szCs w:val="24"/>
        </w:rPr>
        <w:t>. Posteriormente</w:t>
      </w:r>
      <w:r w:rsidR="00DA6A33" w:rsidRPr="00CA03F8">
        <w:rPr>
          <w:rFonts w:cs="Times New Roman"/>
          <w:szCs w:val="24"/>
        </w:rPr>
        <w:t xml:space="preserve"> la DES comunica a</w:t>
      </w:r>
      <w:r w:rsidRPr="00CA03F8">
        <w:rPr>
          <w:rFonts w:cs="Times New Roman"/>
          <w:szCs w:val="24"/>
        </w:rPr>
        <w:t xml:space="preserve"> la Secretaría General de la UNAH</w:t>
      </w:r>
      <w:r w:rsidR="00542CF3" w:rsidRPr="00CA03F8">
        <w:rPr>
          <w:rFonts w:cs="Times New Roman"/>
          <w:szCs w:val="24"/>
        </w:rPr>
        <w:t>, quien</w:t>
      </w:r>
      <w:r w:rsidRPr="00CA03F8">
        <w:rPr>
          <w:rFonts w:cs="Times New Roman"/>
          <w:szCs w:val="24"/>
        </w:rPr>
        <w:t xml:space="preserve"> lo inscribe en el Libro de Registro de Planes de Estudios y envía copias a la Facultad, Departamento Académico y Carrera correspondientes, al igual que a la Dirección de Ingreso, Permanencia y Promoción Estudiantil.</w:t>
      </w:r>
    </w:p>
    <w:p w14:paraId="3241AA8C" w14:textId="77777777" w:rsidR="00B807A1" w:rsidRPr="00CA03F8" w:rsidRDefault="00B807A1" w:rsidP="00CA03F8">
      <w:pPr>
        <w:spacing w:line="360" w:lineRule="auto"/>
        <w:rPr>
          <w:rFonts w:cs="Times New Roman"/>
          <w:szCs w:val="24"/>
        </w:rPr>
      </w:pPr>
      <w:r w:rsidRPr="00CA03F8">
        <w:rPr>
          <w:rFonts w:cs="Times New Roman"/>
          <w:b/>
          <w:szCs w:val="24"/>
        </w:rPr>
        <w:t>Artículo 114.</w:t>
      </w:r>
      <w:r w:rsidRPr="00CA03F8">
        <w:rPr>
          <w:rFonts w:cs="Times New Roman"/>
          <w:szCs w:val="24"/>
        </w:rPr>
        <w:t xml:space="preserve"> En caso que el proyecto curricular no sea aprobado por el Consejo Universitario, se deberán consignar las razones o causas y debe ser retornado a la instancia anterior para que sean subsanadas por la Comisión y Subcomisión de Desarrollo Curricular que corresponda. Cumplido este aspecto debe reiniciar el proceso. </w:t>
      </w:r>
    </w:p>
    <w:p w14:paraId="1C3898CD" w14:textId="77777777" w:rsidR="00B807A1" w:rsidRPr="00CA03F8" w:rsidRDefault="00B807A1" w:rsidP="00CA03F8">
      <w:pPr>
        <w:spacing w:line="360" w:lineRule="auto"/>
        <w:rPr>
          <w:rFonts w:cs="Times New Roman"/>
          <w:szCs w:val="24"/>
        </w:rPr>
      </w:pPr>
      <w:r w:rsidRPr="00CA03F8">
        <w:rPr>
          <w:rFonts w:cs="Times New Roman"/>
          <w:b/>
          <w:szCs w:val="24"/>
        </w:rPr>
        <w:lastRenderedPageBreak/>
        <w:t>Artículo 115</w:t>
      </w:r>
      <w:r w:rsidRPr="00CA03F8">
        <w:rPr>
          <w:rFonts w:cs="Times New Roman"/>
          <w:szCs w:val="24"/>
        </w:rPr>
        <w:t xml:space="preserve">. La Comisión de Desarrollo Curricular de la Facultad, Centro Universitario, Centro Regional e Instituto Tecnológico es responsable de monitorear el registro del Plan de Estudios en la Secretaría General y debe asegurarse de la remisión y entrega de las copias a las instancias mencionadas en el Artículo 113 de éstas Normas Académicas. </w:t>
      </w:r>
    </w:p>
    <w:p w14:paraId="424A9F14" w14:textId="77777777" w:rsidR="00653038" w:rsidRDefault="00B807A1" w:rsidP="00CA03F8">
      <w:pPr>
        <w:spacing w:line="360" w:lineRule="auto"/>
        <w:rPr>
          <w:rFonts w:cs="Times New Roman"/>
          <w:szCs w:val="24"/>
        </w:rPr>
      </w:pPr>
      <w:r w:rsidRPr="00CA03F8">
        <w:rPr>
          <w:rFonts w:cs="Times New Roman"/>
          <w:b/>
          <w:szCs w:val="24"/>
        </w:rPr>
        <w:t>Artículo 116</w:t>
      </w:r>
      <w:r w:rsidRPr="00CA03F8">
        <w:rPr>
          <w:rFonts w:cs="Times New Roman"/>
          <w:szCs w:val="24"/>
        </w:rPr>
        <w:t xml:space="preserve">. Toda iniciativa de reforma a un proyecto curricular o plan de estudios, debidamente justificada, debe someterse al proceso de notificación y aprobación por los organismos competentes, a nivel de Escuela, Departamento o Carrera, respectivamente. </w:t>
      </w:r>
    </w:p>
    <w:p w14:paraId="43C59B5B" w14:textId="77777777" w:rsidR="00B807A1" w:rsidRPr="00CA03F8" w:rsidRDefault="00B807A1" w:rsidP="00CA03F8">
      <w:pPr>
        <w:spacing w:line="360" w:lineRule="auto"/>
        <w:rPr>
          <w:rFonts w:cs="Times New Roman"/>
          <w:szCs w:val="24"/>
        </w:rPr>
      </w:pPr>
      <w:r w:rsidRPr="00CA03F8">
        <w:rPr>
          <w:rFonts w:cs="Times New Roman"/>
          <w:szCs w:val="24"/>
        </w:rPr>
        <w:t xml:space="preserve">Se consideran cambios no significativos la actualización del programa analítico y sintético incluyendo la bibliografía, cambios de contenidos hasta en un quince por ciento (15%), u otros similares en distintas categorías constitutivas del proyecto, durante los años de vigencia del plan de estudios. En estos casos, la unidad académica dará cuenta de los cambios y quedarán registrados en la Secretaría de Facultad o Centro Regional, remitidos a las Secretaría General de la UNAH, quien notificará a las Direcciones Académicas respectivas y a la Dirección de Educación Superior para que ésta a su vez informe al Consejo de Educación Superior. Dicha remisión será realizada por la Secretaría General haciendo constar el folio al cual se hicieron las reformas correspondientes. </w:t>
      </w:r>
    </w:p>
    <w:p w14:paraId="0EE5CAC7" w14:textId="77777777" w:rsidR="00B807A1" w:rsidRPr="00CA03F8" w:rsidRDefault="00B807A1" w:rsidP="00CA03F8">
      <w:pPr>
        <w:spacing w:line="360" w:lineRule="auto"/>
        <w:jc w:val="left"/>
        <w:rPr>
          <w:rFonts w:cs="Times New Roman"/>
          <w:szCs w:val="24"/>
        </w:rPr>
      </w:pPr>
      <w:r w:rsidRPr="00CA03F8">
        <w:rPr>
          <w:rFonts w:cs="Times New Roman"/>
          <w:szCs w:val="24"/>
        </w:rPr>
        <w:br w:type="page"/>
      </w:r>
    </w:p>
    <w:tbl>
      <w:tblPr>
        <w:tblStyle w:val="Tablaconcuadrcula"/>
        <w:tblW w:w="5000" w:type="pct"/>
        <w:tblLook w:val="04A0" w:firstRow="1" w:lastRow="0" w:firstColumn="1" w:lastColumn="0" w:noHBand="0" w:noVBand="1"/>
      </w:tblPr>
      <w:tblGrid>
        <w:gridCol w:w="2348"/>
        <w:gridCol w:w="4611"/>
        <w:gridCol w:w="2271"/>
      </w:tblGrid>
      <w:tr w:rsidR="00B807A1" w:rsidRPr="00CA03F8" w14:paraId="5B4CB0EF" w14:textId="77777777" w:rsidTr="00AC7605">
        <w:trPr>
          <w:trHeight w:val="363"/>
        </w:trPr>
        <w:tc>
          <w:tcPr>
            <w:tcW w:w="1272" w:type="pct"/>
            <w:vMerge w:val="restart"/>
            <w:vAlign w:val="center"/>
          </w:tcPr>
          <w:p w14:paraId="20A0EA2B" w14:textId="77777777" w:rsidR="00B807A1" w:rsidRPr="00CA03F8" w:rsidRDefault="00B807A1"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675136" behindDoc="0" locked="0" layoutInCell="1" allowOverlap="1" wp14:anchorId="524E2B45" wp14:editId="1BDECB6A">
                  <wp:simplePos x="0" y="0"/>
                  <wp:positionH relativeFrom="column">
                    <wp:posOffset>220980</wp:posOffset>
                  </wp:positionH>
                  <wp:positionV relativeFrom="paragraph">
                    <wp:posOffset>20320</wp:posOffset>
                  </wp:positionV>
                  <wp:extent cx="818515" cy="1148080"/>
                  <wp:effectExtent l="0" t="0" r="635"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58443E19" w14:textId="77777777" w:rsidR="00B807A1" w:rsidRPr="00CA03F8" w:rsidRDefault="00B807A1" w:rsidP="00CA03F8">
            <w:pPr>
              <w:spacing w:line="360" w:lineRule="auto"/>
              <w:rPr>
                <w:rFonts w:cs="Times New Roman"/>
                <w:b/>
                <w:szCs w:val="24"/>
              </w:rPr>
            </w:pPr>
          </w:p>
        </w:tc>
        <w:tc>
          <w:tcPr>
            <w:tcW w:w="1230" w:type="pct"/>
          </w:tcPr>
          <w:p w14:paraId="4D0F340D" w14:textId="77777777" w:rsidR="00B807A1" w:rsidRPr="00CA03F8" w:rsidRDefault="00B807A1" w:rsidP="00CA03F8">
            <w:pPr>
              <w:spacing w:line="360" w:lineRule="auto"/>
              <w:jc w:val="left"/>
              <w:rPr>
                <w:rFonts w:cs="Times New Roman"/>
                <w:b/>
                <w:szCs w:val="24"/>
              </w:rPr>
            </w:pPr>
          </w:p>
        </w:tc>
      </w:tr>
      <w:tr w:rsidR="00626629" w:rsidRPr="00CA03F8" w14:paraId="001E991C" w14:textId="77777777" w:rsidTr="0048491C">
        <w:trPr>
          <w:trHeight w:val="435"/>
        </w:trPr>
        <w:tc>
          <w:tcPr>
            <w:tcW w:w="1272" w:type="pct"/>
            <w:vMerge/>
          </w:tcPr>
          <w:p w14:paraId="282CB557" w14:textId="77777777" w:rsidR="00626629" w:rsidRPr="00CA03F8" w:rsidRDefault="00626629" w:rsidP="008D74F9">
            <w:pPr>
              <w:pStyle w:val="Ttulo1"/>
              <w:outlineLvl w:val="0"/>
            </w:pPr>
          </w:p>
        </w:tc>
        <w:tc>
          <w:tcPr>
            <w:tcW w:w="2498" w:type="pct"/>
            <w:vMerge w:val="restart"/>
            <w:shd w:val="clear" w:color="auto" w:fill="002060"/>
            <w:vAlign w:val="center"/>
          </w:tcPr>
          <w:p w14:paraId="56358F63"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Procedimiento de diseño y rediseño curricular de carreras de grado y posgrado</w:t>
            </w:r>
          </w:p>
        </w:tc>
        <w:tc>
          <w:tcPr>
            <w:tcW w:w="1230" w:type="pct"/>
            <w:tcBorders>
              <w:bottom w:val="single" w:sz="4" w:space="0" w:color="auto"/>
            </w:tcBorders>
          </w:tcPr>
          <w:p w14:paraId="5FCABF6D" w14:textId="7263BB61"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5C47B325" w14:textId="77777777" w:rsidTr="0048491C">
        <w:trPr>
          <w:trHeight w:val="435"/>
        </w:trPr>
        <w:tc>
          <w:tcPr>
            <w:tcW w:w="1272" w:type="pct"/>
            <w:vMerge/>
          </w:tcPr>
          <w:p w14:paraId="30E478DA" w14:textId="77777777" w:rsidR="00626629" w:rsidRPr="00CA03F8" w:rsidRDefault="00626629" w:rsidP="008D74F9">
            <w:pPr>
              <w:pStyle w:val="Ttulo1"/>
              <w:outlineLvl w:val="0"/>
            </w:pPr>
          </w:p>
        </w:tc>
        <w:tc>
          <w:tcPr>
            <w:tcW w:w="2498" w:type="pct"/>
            <w:vMerge/>
            <w:shd w:val="clear" w:color="auto" w:fill="002060"/>
            <w:vAlign w:val="center"/>
          </w:tcPr>
          <w:p w14:paraId="47FD0715"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51058838" w14:textId="0124B4FA"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B807A1" w:rsidRPr="00CA03F8" w14:paraId="0AC16EE9" w14:textId="77777777" w:rsidTr="0048491C">
        <w:trPr>
          <w:trHeight w:val="640"/>
        </w:trPr>
        <w:tc>
          <w:tcPr>
            <w:tcW w:w="1272" w:type="pct"/>
            <w:vMerge/>
            <w:tcBorders>
              <w:bottom w:val="single" w:sz="4" w:space="0" w:color="auto"/>
            </w:tcBorders>
          </w:tcPr>
          <w:p w14:paraId="45B0745F" w14:textId="77777777" w:rsidR="00B807A1" w:rsidRPr="00CA03F8" w:rsidRDefault="00B807A1" w:rsidP="008D74F9">
            <w:pPr>
              <w:pStyle w:val="Ttulo1"/>
              <w:outlineLvl w:val="0"/>
            </w:pPr>
          </w:p>
        </w:tc>
        <w:tc>
          <w:tcPr>
            <w:tcW w:w="2498" w:type="pct"/>
            <w:vMerge/>
            <w:tcBorders>
              <w:bottom w:val="single" w:sz="4" w:space="0" w:color="auto"/>
            </w:tcBorders>
            <w:shd w:val="clear" w:color="auto" w:fill="002060"/>
            <w:vAlign w:val="center"/>
          </w:tcPr>
          <w:p w14:paraId="1D6D49DD" w14:textId="77777777" w:rsidR="00B807A1" w:rsidRPr="00CA03F8" w:rsidRDefault="00B807A1" w:rsidP="00CA03F8">
            <w:pPr>
              <w:spacing w:before="240" w:line="360" w:lineRule="auto"/>
              <w:jc w:val="center"/>
              <w:rPr>
                <w:rFonts w:cs="Times New Roman"/>
                <w:b/>
                <w:szCs w:val="24"/>
              </w:rPr>
            </w:pPr>
          </w:p>
        </w:tc>
        <w:tc>
          <w:tcPr>
            <w:tcW w:w="1230" w:type="pct"/>
            <w:tcBorders>
              <w:bottom w:val="single" w:sz="4" w:space="0" w:color="auto"/>
            </w:tcBorders>
          </w:tcPr>
          <w:p w14:paraId="04B7659A" w14:textId="77777777" w:rsidR="00B807A1" w:rsidRPr="00CA03F8" w:rsidRDefault="00B807A1" w:rsidP="00CA03F8">
            <w:pPr>
              <w:spacing w:line="360" w:lineRule="auto"/>
              <w:rPr>
                <w:rFonts w:cs="Times New Roman"/>
                <w:b/>
                <w:szCs w:val="24"/>
              </w:rPr>
            </w:pPr>
          </w:p>
        </w:tc>
      </w:tr>
      <w:tr w:rsidR="00AC7605" w:rsidRPr="00CA03F8" w14:paraId="5D494D8E" w14:textId="77777777" w:rsidTr="00AC7605">
        <w:trPr>
          <w:trHeight w:val="306"/>
        </w:trPr>
        <w:tc>
          <w:tcPr>
            <w:tcW w:w="5000" w:type="pct"/>
            <w:gridSpan w:val="3"/>
            <w:shd w:val="clear" w:color="auto" w:fill="FFB300"/>
          </w:tcPr>
          <w:p w14:paraId="39C88955" w14:textId="77777777" w:rsidR="00AC7605" w:rsidRPr="00CA03F8" w:rsidRDefault="00AC7605" w:rsidP="00CA03F8">
            <w:pPr>
              <w:spacing w:line="360" w:lineRule="auto"/>
              <w:rPr>
                <w:rFonts w:cs="Times New Roman"/>
                <w:b/>
                <w:szCs w:val="24"/>
              </w:rPr>
            </w:pPr>
            <w:r w:rsidRPr="00CA03F8">
              <w:rPr>
                <w:rFonts w:cs="Times New Roman"/>
                <w:b/>
                <w:szCs w:val="24"/>
              </w:rPr>
              <w:t xml:space="preserve"> </w:t>
            </w:r>
          </w:p>
        </w:tc>
      </w:tr>
      <w:tr w:rsidR="00B807A1" w:rsidRPr="00CA03F8" w14:paraId="59703B02" w14:textId="77777777" w:rsidTr="00AC7605">
        <w:trPr>
          <w:trHeight w:val="306"/>
        </w:trPr>
        <w:tc>
          <w:tcPr>
            <w:tcW w:w="5000" w:type="pct"/>
            <w:gridSpan w:val="3"/>
            <w:shd w:val="clear" w:color="auto" w:fill="auto"/>
          </w:tcPr>
          <w:p w14:paraId="60312BF5" w14:textId="77777777" w:rsidR="00B807A1" w:rsidRPr="00CA03F8" w:rsidRDefault="00B807A1" w:rsidP="00CA03F8">
            <w:pPr>
              <w:spacing w:line="360" w:lineRule="auto"/>
              <w:rPr>
                <w:rFonts w:cs="Times New Roman"/>
                <w:b/>
              </w:rPr>
            </w:pPr>
            <w:r w:rsidRPr="00CA03F8">
              <w:rPr>
                <w:rFonts w:cs="Times New Roman"/>
                <w:b/>
              </w:rPr>
              <w:t>Directrices:</w:t>
            </w:r>
          </w:p>
        </w:tc>
      </w:tr>
      <w:tr w:rsidR="00B807A1" w:rsidRPr="00CA03F8" w14:paraId="6B896AB4" w14:textId="77777777" w:rsidTr="00AC7605">
        <w:trPr>
          <w:trHeight w:val="306"/>
        </w:trPr>
        <w:tc>
          <w:tcPr>
            <w:tcW w:w="5000" w:type="pct"/>
            <w:gridSpan w:val="3"/>
            <w:shd w:val="clear" w:color="auto" w:fill="auto"/>
          </w:tcPr>
          <w:p w14:paraId="41948FDF" w14:textId="77777777" w:rsidR="00B807A1" w:rsidRPr="00CA03F8" w:rsidRDefault="00B807A1" w:rsidP="00CA03F8">
            <w:pPr>
              <w:pStyle w:val="Prrafodelista"/>
              <w:numPr>
                <w:ilvl w:val="0"/>
                <w:numId w:val="1"/>
              </w:numPr>
              <w:spacing w:line="360" w:lineRule="auto"/>
              <w:rPr>
                <w:rFonts w:cs="Times New Roman"/>
                <w:szCs w:val="24"/>
              </w:rPr>
            </w:pPr>
            <w:r w:rsidRPr="00CA03F8">
              <w:rPr>
                <w:rFonts w:cs="Times New Roman"/>
                <w:szCs w:val="24"/>
              </w:rPr>
              <w:t>El currículo debe caracterizarse por ser abierto e innovador, flexible, participativo, adaptable y pertinente, congruente y sistémico y evaluable.</w:t>
            </w:r>
          </w:p>
          <w:p w14:paraId="7B60372C" w14:textId="77777777" w:rsidR="007A6333" w:rsidRPr="00CA03F8" w:rsidRDefault="007A6333" w:rsidP="00CA03F8">
            <w:pPr>
              <w:pStyle w:val="Prrafodelista"/>
              <w:spacing w:line="360" w:lineRule="auto"/>
              <w:ind w:left="360"/>
              <w:rPr>
                <w:rFonts w:cs="Times New Roman"/>
                <w:szCs w:val="24"/>
              </w:rPr>
            </w:pPr>
          </w:p>
          <w:p w14:paraId="35319908" w14:textId="77777777" w:rsidR="00B807A1" w:rsidRPr="00CA03F8" w:rsidRDefault="00B807A1" w:rsidP="00CA03F8">
            <w:pPr>
              <w:pStyle w:val="Prrafodelista"/>
              <w:numPr>
                <w:ilvl w:val="0"/>
                <w:numId w:val="1"/>
              </w:numPr>
              <w:spacing w:line="360" w:lineRule="auto"/>
              <w:rPr>
                <w:rFonts w:cs="Times New Roman"/>
                <w:szCs w:val="24"/>
              </w:rPr>
            </w:pPr>
            <w:r w:rsidRPr="00CA03F8">
              <w:rPr>
                <w:rFonts w:cs="Times New Roman"/>
                <w:szCs w:val="24"/>
              </w:rPr>
              <w:t>Para la universidad el currículo contempla tres niveles:</w:t>
            </w:r>
          </w:p>
          <w:p w14:paraId="4AC8A019"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El macro currículo, que rige todos los grados académicos y modalidades educativas, se encuentra dirigido por el Consejo Universitario y la Rectoría.</w:t>
            </w:r>
          </w:p>
          <w:p w14:paraId="0DB2B0E8"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El meso currículo, se compone por los proyectos curriculares propuestos por la comisión de Desarrollo Curricular de cada Facultad. Es responsabilidad de la Facultad, Centro Universitario, Centro Regional Universitario e Instituto Tecnológico Superior.</w:t>
            </w:r>
          </w:p>
          <w:p w14:paraId="1B39753F"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El micro currículo es el espacio de la práctica educativa, construido en la relación básica de estudiantes y profesores universitarios.</w:t>
            </w:r>
          </w:p>
          <w:p w14:paraId="0653B7E0" w14:textId="77777777" w:rsidR="007A6333" w:rsidRPr="00CA03F8" w:rsidRDefault="007A6333" w:rsidP="00CA03F8">
            <w:pPr>
              <w:pStyle w:val="Prrafodelista"/>
              <w:spacing w:line="360" w:lineRule="auto"/>
              <w:ind w:left="1080"/>
              <w:rPr>
                <w:rFonts w:cs="Times New Roman"/>
                <w:szCs w:val="24"/>
              </w:rPr>
            </w:pPr>
          </w:p>
          <w:p w14:paraId="54C1B283" w14:textId="77777777" w:rsidR="00B807A1" w:rsidRPr="00CA03F8" w:rsidRDefault="00B807A1" w:rsidP="00CA03F8">
            <w:pPr>
              <w:pStyle w:val="Prrafodelista"/>
              <w:numPr>
                <w:ilvl w:val="0"/>
                <w:numId w:val="1"/>
              </w:numPr>
              <w:spacing w:line="360" w:lineRule="auto"/>
              <w:rPr>
                <w:rFonts w:cs="Times New Roman"/>
                <w:szCs w:val="24"/>
              </w:rPr>
            </w:pPr>
            <w:r w:rsidRPr="00CA03F8">
              <w:rPr>
                <w:rFonts w:cs="Times New Roman"/>
                <w:szCs w:val="24"/>
              </w:rPr>
              <w:t>El diseño de una propuesta curricular se plasma en los siguientes documentos:</w:t>
            </w:r>
          </w:p>
          <w:p w14:paraId="25EA36E4"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 xml:space="preserve">Documento de Diagnóstico, producto del desarrollo de una investigación científica tendiente a la obtención de un diagnóstico sobre avances del campo del conocimiento y disciplina a nivel nacional, regional e internacional; ejes curriculares y disciplinares; mercado educativo y mercado laboral, problemas, necesidades y potencialidades para el desarrollo vinculadas al campo del conocimiento y que el currículo busca contribuir a superar. </w:t>
            </w:r>
          </w:p>
          <w:p w14:paraId="25488080"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 xml:space="preserve">Propuesta de un proyecto curricular de la carrera a crear, según grado académico, o de Rediseño o actualización curricular. Documento de Plan de Estudios diseñado conforme las guías del nivel superior y otras disposiciones emanadas del Consejo </w:t>
            </w:r>
            <w:r w:rsidRPr="00CA03F8">
              <w:rPr>
                <w:rFonts w:cs="Times New Roman"/>
                <w:szCs w:val="24"/>
              </w:rPr>
              <w:lastRenderedPageBreak/>
              <w:t xml:space="preserve">de Educación Superior y en coherencia con las políticas curriculares a nivel macro y meso curricular. </w:t>
            </w:r>
          </w:p>
          <w:p w14:paraId="697686C3"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Plan de factibilidad para la implementación, desarrollo y mejora continua de la carrera, con proyección a por lo menos cinco años.</w:t>
            </w:r>
          </w:p>
          <w:p w14:paraId="031CE5FF" w14:textId="77777777" w:rsidR="007A6333" w:rsidRPr="00CA03F8" w:rsidRDefault="007A6333" w:rsidP="00CA03F8">
            <w:pPr>
              <w:pStyle w:val="Prrafodelista"/>
              <w:spacing w:line="360" w:lineRule="auto"/>
              <w:ind w:left="1080"/>
              <w:rPr>
                <w:rFonts w:cs="Times New Roman"/>
                <w:szCs w:val="24"/>
              </w:rPr>
            </w:pPr>
          </w:p>
          <w:p w14:paraId="06B0247B" w14:textId="77777777" w:rsidR="00B807A1" w:rsidRPr="00CA03F8" w:rsidRDefault="00B77157" w:rsidP="00CA03F8">
            <w:pPr>
              <w:pStyle w:val="Prrafodelista"/>
              <w:numPr>
                <w:ilvl w:val="0"/>
                <w:numId w:val="1"/>
              </w:numPr>
              <w:spacing w:line="360" w:lineRule="auto"/>
              <w:rPr>
                <w:rFonts w:cs="Times New Roman"/>
                <w:szCs w:val="24"/>
              </w:rPr>
            </w:pPr>
            <w:r w:rsidRPr="00CA03F8">
              <w:rPr>
                <w:rFonts w:cs="Times New Roman"/>
                <w:szCs w:val="24"/>
              </w:rPr>
              <w:t>Participan en l</w:t>
            </w:r>
            <w:r w:rsidR="00B807A1" w:rsidRPr="00CA03F8">
              <w:rPr>
                <w:rFonts w:cs="Times New Roman"/>
                <w:szCs w:val="24"/>
              </w:rPr>
              <w:t xml:space="preserve">os procesos de desarrollo curricular </w:t>
            </w:r>
            <w:r w:rsidRPr="00CA03F8">
              <w:rPr>
                <w:rFonts w:cs="Times New Roman"/>
                <w:szCs w:val="24"/>
              </w:rPr>
              <w:t>las siguientes instancias</w:t>
            </w:r>
            <w:r w:rsidR="00B807A1" w:rsidRPr="00CA03F8">
              <w:rPr>
                <w:rFonts w:cs="Times New Roman"/>
                <w:szCs w:val="24"/>
              </w:rPr>
              <w:t>:</w:t>
            </w:r>
          </w:p>
          <w:p w14:paraId="2E74490C" w14:textId="77777777" w:rsidR="007A6333" w:rsidRPr="00CA03F8" w:rsidRDefault="007A6333" w:rsidP="00CA03F8">
            <w:pPr>
              <w:pStyle w:val="Prrafodelista"/>
              <w:spacing w:line="360" w:lineRule="auto"/>
              <w:ind w:left="360"/>
              <w:rPr>
                <w:rFonts w:cs="Times New Roman"/>
                <w:szCs w:val="24"/>
              </w:rPr>
            </w:pPr>
          </w:p>
          <w:p w14:paraId="3E230AF8"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Dirección de Docencia, Dirección de Investigación Científi</w:t>
            </w:r>
            <w:r w:rsidR="007368F2">
              <w:rPr>
                <w:rFonts w:cs="Times New Roman"/>
                <w:szCs w:val="24"/>
              </w:rPr>
              <w:t>ca y Sistema de Estudios de Pos</w:t>
            </w:r>
            <w:r w:rsidRPr="00CA03F8">
              <w:rPr>
                <w:rFonts w:cs="Times New Roman"/>
                <w:szCs w:val="24"/>
              </w:rPr>
              <w:t>grado y Dirección de Formación Tecnológica, cada una en el nivel respectivo para la asesoría técnica y normativa del proceso</w:t>
            </w:r>
          </w:p>
          <w:p w14:paraId="6168B0D5" w14:textId="77777777" w:rsidR="007A6333" w:rsidRPr="00CA03F8" w:rsidRDefault="007A6333" w:rsidP="00CA03F8">
            <w:pPr>
              <w:pStyle w:val="Prrafodelista"/>
              <w:spacing w:line="360" w:lineRule="auto"/>
              <w:ind w:left="1080"/>
              <w:rPr>
                <w:rFonts w:cs="Times New Roman"/>
                <w:szCs w:val="24"/>
              </w:rPr>
            </w:pPr>
          </w:p>
          <w:p w14:paraId="0854D0B8" w14:textId="77777777" w:rsidR="00B807A1" w:rsidRPr="00CA03F8" w:rsidRDefault="00783C6E" w:rsidP="00CA03F8">
            <w:pPr>
              <w:pStyle w:val="Prrafodelista"/>
              <w:numPr>
                <w:ilvl w:val="1"/>
                <w:numId w:val="1"/>
              </w:numPr>
              <w:spacing w:line="360" w:lineRule="auto"/>
              <w:rPr>
                <w:rFonts w:cs="Times New Roman"/>
                <w:szCs w:val="24"/>
              </w:rPr>
            </w:pPr>
            <w:r w:rsidRPr="00CA03F8">
              <w:rPr>
                <w:rFonts w:cs="Times New Roman"/>
                <w:szCs w:val="24"/>
              </w:rPr>
              <w:t>Comisiones y S</w:t>
            </w:r>
            <w:r w:rsidR="00B807A1" w:rsidRPr="00CA03F8">
              <w:rPr>
                <w:rFonts w:cs="Times New Roman"/>
                <w:szCs w:val="24"/>
              </w:rPr>
              <w:t xml:space="preserve">ub-comisiones de Desarrollo Curricular: Son equipos docentes que trabajan en forma coordinada en Facultades, Centros Regionales Universitarios, Instituto Tecnológico Superior y Carreras, a fin de liderar, facilitar y gestionar en forma integral y general el proceso de desarrollo curricular, orientándolo a la mejora continua de su calidad y pertinencia como estrategia fundamental para lograr el desarrollo de los procesos de formación de profesionales y técnicos, de la investigación científica y la vinculación universidad-sociedad, en los campos del conocimiento que son de su competencia, con el propósito de contribuir con respuestas de alta calidad y pertinencia a los desafíos, necesidades y potencialidades del desarrollo humano sostenible del país y de la región centroamericana y aportar desde la UNAH al desarrollo </w:t>
            </w:r>
            <w:r w:rsidR="008E33AC" w:rsidRPr="00CA03F8">
              <w:rPr>
                <w:rFonts w:cs="Times New Roman"/>
                <w:szCs w:val="24"/>
              </w:rPr>
              <w:t>científico y técnico universal.</w:t>
            </w:r>
          </w:p>
          <w:p w14:paraId="38D7E78E" w14:textId="77777777" w:rsidR="007A6333" w:rsidRPr="00CA03F8" w:rsidRDefault="007A6333" w:rsidP="00CA03F8">
            <w:pPr>
              <w:spacing w:line="360" w:lineRule="auto"/>
              <w:rPr>
                <w:rFonts w:cs="Times New Roman"/>
                <w:szCs w:val="24"/>
              </w:rPr>
            </w:pPr>
          </w:p>
          <w:p w14:paraId="4DDAFBB7"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 xml:space="preserve">Coordinación de Carrera: Participa en el desarrollo curricular como instancia encargada de la gestión de un plan curricular en las diferentes modalidades educativas. Coordina la Subcomisión de Desarrollo Curricular de la carrera en el nivel académico que le corresponda, independientemente de la modalidad educativa. </w:t>
            </w:r>
          </w:p>
          <w:p w14:paraId="64F7801B" w14:textId="77777777" w:rsidR="007A6333" w:rsidRPr="00CA03F8" w:rsidRDefault="007A6333" w:rsidP="00CA03F8">
            <w:pPr>
              <w:pStyle w:val="Prrafodelista"/>
              <w:spacing w:line="360" w:lineRule="auto"/>
              <w:ind w:left="1080"/>
              <w:rPr>
                <w:rFonts w:cs="Times New Roman"/>
                <w:szCs w:val="24"/>
              </w:rPr>
            </w:pPr>
          </w:p>
          <w:p w14:paraId="05FA89D8"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lastRenderedPageBreak/>
              <w:t xml:space="preserve">El Comité Técnico de Carrera: Equipo de trabajo integrado por profesores, estudiantes y representantes de colegios profesionales que participa en los procesos de desarrollo y gestión curricular, como lo establecen las disposiciones contenidas en la normativa vigente. </w:t>
            </w:r>
          </w:p>
          <w:p w14:paraId="7786C482" w14:textId="77777777" w:rsidR="007A6333" w:rsidRPr="00CA03F8" w:rsidRDefault="007A6333" w:rsidP="00CA03F8">
            <w:pPr>
              <w:spacing w:line="360" w:lineRule="auto"/>
              <w:rPr>
                <w:rFonts w:cs="Times New Roman"/>
                <w:szCs w:val="24"/>
              </w:rPr>
            </w:pPr>
          </w:p>
          <w:p w14:paraId="082DB367"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El Departamento Académico: Es responsable de participar en el proceso de desarrollo curricular y de la gestión del conocimiento</w:t>
            </w:r>
            <w:r w:rsidR="007368F2">
              <w:rPr>
                <w:rFonts w:cs="Times New Roman"/>
                <w:szCs w:val="24"/>
              </w:rPr>
              <w:t xml:space="preserve"> de las carreras de grado y pos</w:t>
            </w:r>
            <w:r w:rsidRPr="00CA03F8">
              <w:rPr>
                <w:rFonts w:cs="Times New Roman"/>
                <w:szCs w:val="24"/>
              </w:rPr>
              <w:t>grado que ofrece y de los espacios de aprendizaje que brinda como servicio a otras carreras; desarrollando las funciones de docencia, investigación y de vinculación con la sociedad, de acuerdo a la Ley y reglamentos vigentes de la UNAH.</w:t>
            </w:r>
          </w:p>
          <w:p w14:paraId="5C4839C7" w14:textId="77777777" w:rsidR="007A6333" w:rsidRPr="00CA03F8" w:rsidRDefault="007A6333" w:rsidP="00CA03F8">
            <w:pPr>
              <w:pStyle w:val="Prrafodelista"/>
              <w:spacing w:line="360" w:lineRule="auto"/>
              <w:ind w:left="1080"/>
              <w:rPr>
                <w:rFonts w:cs="Times New Roman"/>
                <w:szCs w:val="24"/>
              </w:rPr>
            </w:pPr>
          </w:p>
          <w:p w14:paraId="59DD6C72" w14:textId="77777777" w:rsidR="007A6333"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Las Escuelas Universitarias: Son Unidades de integración y coordinación interdisciplinaria que participan en el desarrollo curricular estableciendo las estrategias, ejes transversales comunes a todos los currículos de las carreras adscritas, que contribuyan al diseño y ejecución de programas y proyectos interdisciplinarios y multidisciplinarios de docencia, investigación y vinculación con la sociedad, cultura y ética.</w:t>
            </w:r>
          </w:p>
          <w:p w14:paraId="1E96337F" w14:textId="77777777" w:rsidR="00C21470" w:rsidRPr="00CA03F8" w:rsidRDefault="00C21470" w:rsidP="00CA03F8">
            <w:pPr>
              <w:spacing w:line="360" w:lineRule="auto"/>
              <w:rPr>
                <w:rFonts w:cs="Times New Roman"/>
                <w:szCs w:val="24"/>
              </w:rPr>
            </w:pPr>
          </w:p>
          <w:p w14:paraId="03426010" w14:textId="77777777" w:rsidR="00B807A1" w:rsidRPr="00CA03F8" w:rsidRDefault="00B807A1" w:rsidP="00CA03F8">
            <w:pPr>
              <w:pStyle w:val="Prrafodelista"/>
              <w:numPr>
                <w:ilvl w:val="1"/>
                <w:numId w:val="1"/>
              </w:numPr>
              <w:spacing w:line="360" w:lineRule="auto"/>
              <w:rPr>
                <w:rFonts w:cs="Times New Roman"/>
                <w:szCs w:val="24"/>
              </w:rPr>
            </w:pPr>
            <w:r w:rsidRPr="00CA03F8">
              <w:rPr>
                <w:rFonts w:cs="Times New Roman"/>
                <w:szCs w:val="24"/>
              </w:rPr>
              <w:t>Expertos externos que dinamicen el proceso de desarrollo curricular.</w:t>
            </w:r>
          </w:p>
          <w:p w14:paraId="246BFFE2" w14:textId="77777777" w:rsidR="007A6333" w:rsidRPr="00CA03F8" w:rsidRDefault="007A6333" w:rsidP="00CA03F8">
            <w:pPr>
              <w:pStyle w:val="Prrafodelista"/>
              <w:spacing w:line="360" w:lineRule="auto"/>
              <w:ind w:left="1080"/>
              <w:rPr>
                <w:rFonts w:cs="Times New Roman"/>
                <w:szCs w:val="24"/>
              </w:rPr>
            </w:pPr>
          </w:p>
          <w:p w14:paraId="5E44522D" w14:textId="77777777" w:rsidR="007A6333" w:rsidRPr="00CA03F8" w:rsidRDefault="00B807A1" w:rsidP="00CA03F8">
            <w:pPr>
              <w:pStyle w:val="Prrafodelista"/>
              <w:numPr>
                <w:ilvl w:val="0"/>
                <w:numId w:val="1"/>
              </w:numPr>
              <w:spacing w:line="360" w:lineRule="auto"/>
              <w:rPr>
                <w:rFonts w:cs="Times New Roman"/>
                <w:szCs w:val="24"/>
              </w:rPr>
            </w:pPr>
            <w:r w:rsidRPr="00CA03F8">
              <w:rPr>
                <w:rFonts w:cs="Times New Roman"/>
                <w:szCs w:val="24"/>
              </w:rPr>
              <w:t xml:space="preserve">Las Comisiones de Desarrollo Curricular diseñarán los proyectos curriculares en el grado o posgrado a ofertarse, con la designación formal de los miembros integrantes, quienes durarán por un período de dos (2) años, renovables en función de su desempeño, por dos (2) años más.  En caso de que existan evidencias de que se requiere dinamizar los procesos de desarrollo curricular la </w:t>
            </w:r>
            <w:r w:rsidR="00B77157" w:rsidRPr="00CA03F8">
              <w:rPr>
                <w:rFonts w:cs="Times New Roman"/>
                <w:szCs w:val="24"/>
              </w:rPr>
              <w:t>Unidad Académica</w:t>
            </w:r>
            <w:r w:rsidRPr="00CA03F8">
              <w:rPr>
                <w:rFonts w:cs="Times New Roman"/>
                <w:szCs w:val="24"/>
              </w:rPr>
              <w:t xml:space="preserve"> podrá contratar expertos nacionales o internacionales para que trabajen con las unidades académicas que lo requieran.</w:t>
            </w:r>
          </w:p>
          <w:p w14:paraId="7E11675A" w14:textId="77777777" w:rsidR="00BE5DDD" w:rsidRPr="00CA03F8" w:rsidRDefault="00BE5DDD" w:rsidP="00CA03F8">
            <w:pPr>
              <w:pStyle w:val="Prrafodelista"/>
              <w:spacing w:line="360" w:lineRule="auto"/>
              <w:ind w:left="360"/>
              <w:rPr>
                <w:rFonts w:cs="Times New Roman"/>
                <w:szCs w:val="24"/>
              </w:rPr>
            </w:pPr>
          </w:p>
          <w:p w14:paraId="7CB6F42F" w14:textId="77777777" w:rsidR="008E33AC" w:rsidRPr="00CA03F8" w:rsidRDefault="00D72A8D" w:rsidP="00CA03F8">
            <w:pPr>
              <w:pStyle w:val="Prrafodelista"/>
              <w:numPr>
                <w:ilvl w:val="0"/>
                <w:numId w:val="1"/>
              </w:numPr>
              <w:spacing w:line="360" w:lineRule="auto"/>
              <w:rPr>
                <w:rFonts w:cs="Times New Roman"/>
                <w:szCs w:val="24"/>
              </w:rPr>
            </w:pPr>
            <w:r w:rsidRPr="00CA03F8">
              <w:rPr>
                <w:rFonts w:cs="Times New Roman"/>
                <w:szCs w:val="24"/>
              </w:rPr>
              <w:t>Todo proceso de rediseño o diseño de carrera de p</w:t>
            </w:r>
            <w:r w:rsidR="008E33AC" w:rsidRPr="00CA03F8">
              <w:rPr>
                <w:rFonts w:cs="Times New Roman"/>
                <w:szCs w:val="24"/>
              </w:rPr>
              <w:t>osgrado es responsabilidad de la Decanatura y Dirección de Centro Regional.</w:t>
            </w:r>
          </w:p>
          <w:p w14:paraId="11C29F18" w14:textId="77777777" w:rsidR="007A6333" w:rsidRPr="00CA03F8" w:rsidRDefault="007A6333" w:rsidP="00CA03F8">
            <w:pPr>
              <w:pStyle w:val="Prrafodelista"/>
              <w:spacing w:line="360" w:lineRule="auto"/>
              <w:ind w:left="360"/>
              <w:rPr>
                <w:rFonts w:cs="Times New Roman"/>
                <w:szCs w:val="24"/>
              </w:rPr>
            </w:pPr>
          </w:p>
          <w:p w14:paraId="725E2479" w14:textId="77777777" w:rsidR="007A6333" w:rsidRPr="00CA03F8" w:rsidRDefault="008430F4" w:rsidP="00CA03F8">
            <w:pPr>
              <w:pStyle w:val="Prrafodelista"/>
              <w:numPr>
                <w:ilvl w:val="0"/>
                <w:numId w:val="1"/>
              </w:numPr>
              <w:spacing w:line="360" w:lineRule="auto"/>
              <w:rPr>
                <w:rFonts w:cs="Times New Roman"/>
                <w:szCs w:val="24"/>
              </w:rPr>
            </w:pPr>
            <w:r w:rsidRPr="00CA03F8">
              <w:rPr>
                <w:rFonts w:cs="Times New Roman"/>
                <w:szCs w:val="24"/>
              </w:rPr>
              <w:t>Toda Carrera de Posgrado que viene del extranjero se r</w:t>
            </w:r>
            <w:r w:rsidR="002C2FCE" w:rsidRPr="00CA03F8">
              <w:rPr>
                <w:rFonts w:cs="Times New Roman"/>
                <w:szCs w:val="24"/>
              </w:rPr>
              <w:t xml:space="preserve">egirá por </w:t>
            </w:r>
            <w:r w:rsidR="00D72A8D" w:rsidRPr="00CA03F8">
              <w:rPr>
                <w:rFonts w:cs="Times New Roman"/>
                <w:szCs w:val="24"/>
              </w:rPr>
              <w:t>sus propios convenios y por el r</w:t>
            </w:r>
            <w:r w:rsidR="002C2FCE" w:rsidRPr="00CA03F8">
              <w:rPr>
                <w:rFonts w:cs="Times New Roman"/>
                <w:szCs w:val="24"/>
              </w:rPr>
              <w:t>eglamento aprobado por el Consejo de Educación Superior.</w:t>
            </w:r>
          </w:p>
          <w:p w14:paraId="20AA1E1C" w14:textId="77777777" w:rsidR="00BE5DDD" w:rsidRPr="00CA03F8" w:rsidRDefault="00BE5DDD" w:rsidP="00CA03F8">
            <w:pPr>
              <w:spacing w:line="360" w:lineRule="auto"/>
              <w:rPr>
                <w:rFonts w:cs="Times New Roman"/>
                <w:szCs w:val="24"/>
              </w:rPr>
            </w:pPr>
          </w:p>
          <w:p w14:paraId="3951DE3B" w14:textId="77777777" w:rsidR="002C2FCE" w:rsidRPr="00CA03F8" w:rsidRDefault="002C2FCE" w:rsidP="00CA03F8">
            <w:pPr>
              <w:pStyle w:val="Prrafodelista"/>
              <w:numPr>
                <w:ilvl w:val="0"/>
                <w:numId w:val="1"/>
              </w:numPr>
              <w:spacing w:line="360" w:lineRule="auto"/>
              <w:rPr>
                <w:rFonts w:cs="Times New Roman"/>
              </w:rPr>
            </w:pPr>
            <w:r w:rsidRPr="00CA03F8">
              <w:rPr>
                <w:rFonts w:cs="Times New Roman"/>
              </w:rPr>
              <w:t xml:space="preserve">El Decano(a) o Director(a) turnará la propuesta con los documentos mencionados a la Vicerrectoría Académica, la cual solicitará los dictámenes de: </w:t>
            </w:r>
          </w:p>
          <w:p w14:paraId="14C750E8"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 xml:space="preserve">Dirección de Docencia para carreras en grado de licenciatura. </w:t>
            </w:r>
          </w:p>
          <w:p w14:paraId="3D779518"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 xml:space="preserve">Dirección de Investigación Científica y Posgrados, para carreras en grado de especialidad, maestría y doctorado. </w:t>
            </w:r>
          </w:p>
          <w:p w14:paraId="2F9F9821"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 xml:space="preserve">Dirección de Formación Tecnológica para carreras en grado de técnico superior o tecnólogo. </w:t>
            </w:r>
          </w:p>
          <w:p w14:paraId="189BFEBC"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 xml:space="preserve">La Secretaría Ejecutiva de Administración y Finanzas. </w:t>
            </w:r>
          </w:p>
          <w:p w14:paraId="3388367C"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 xml:space="preserve">Junta de Dirección Universitaria. </w:t>
            </w:r>
          </w:p>
          <w:p w14:paraId="0B9EF1C4"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Oficina del Abogado General.</w:t>
            </w:r>
          </w:p>
          <w:p w14:paraId="6BADA0F3" w14:textId="77777777" w:rsidR="002C2FCE" w:rsidRPr="00CA03F8" w:rsidRDefault="002C2FCE" w:rsidP="00CA03F8">
            <w:pPr>
              <w:pStyle w:val="Prrafodelista"/>
              <w:numPr>
                <w:ilvl w:val="1"/>
                <w:numId w:val="1"/>
              </w:numPr>
              <w:spacing w:line="360" w:lineRule="auto"/>
              <w:rPr>
                <w:rFonts w:cs="Times New Roman"/>
              </w:rPr>
            </w:pPr>
            <w:r w:rsidRPr="00CA03F8">
              <w:rPr>
                <w:rFonts w:cs="Times New Roman"/>
              </w:rPr>
              <w:t>Otros que considere pertinente.</w:t>
            </w:r>
          </w:p>
          <w:p w14:paraId="7F0485AE" w14:textId="77777777" w:rsidR="00B807A1" w:rsidRPr="00CA03F8" w:rsidRDefault="002C2FCE" w:rsidP="00CA03F8">
            <w:pPr>
              <w:spacing w:line="360" w:lineRule="auto"/>
              <w:rPr>
                <w:rFonts w:cs="Times New Roman"/>
              </w:rPr>
            </w:pPr>
            <w:r w:rsidRPr="00CA03F8">
              <w:rPr>
                <w:rFonts w:cs="Times New Roman"/>
              </w:rPr>
              <w:t>La Vicerrectoría Académica presentará ante el Consejo Universitario las propuestas de diseñ</w:t>
            </w:r>
            <w:r w:rsidR="00D72A8D" w:rsidRPr="00CA03F8">
              <w:rPr>
                <w:rFonts w:cs="Times New Roman"/>
              </w:rPr>
              <w:t>o o rediseño curricular con el d</w:t>
            </w:r>
            <w:r w:rsidRPr="00CA03F8">
              <w:rPr>
                <w:rFonts w:cs="Times New Roman"/>
              </w:rPr>
              <w:t>ictamen integrado y l</w:t>
            </w:r>
            <w:r w:rsidR="00D72A8D" w:rsidRPr="00CA03F8">
              <w:rPr>
                <w:rFonts w:cs="Times New Roman"/>
              </w:rPr>
              <w:t>os d</w:t>
            </w:r>
            <w:r w:rsidRPr="00CA03F8">
              <w:rPr>
                <w:rFonts w:cs="Times New Roman"/>
              </w:rPr>
              <w:t>ictámenes emitidos por las instancias anteriores que procedan.</w:t>
            </w:r>
          </w:p>
        </w:tc>
      </w:tr>
    </w:tbl>
    <w:p w14:paraId="11CF7D65" w14:textId="77777777" w:rsidR="00B33AAD" w:rsidRPr="00CA03F8" w:rsidRDefault="00B33AAD" w:rsidP="00CA03F8">
      <w:pPr>
        <w:spacing w:line="360" w:lineRule="auto"/>
        <w:jc w:val="left"/>
        <w:rPr>
          <w:rFonts w:cs="Times New Roman"/>
          <w:szCs w:val="24"/>
        </w:rPr>
      </w:pPr>
    </w:p>
    <w:p w14:paraId="600A44DC" w14:textId="77777777" w:rsidR="00B33AAD" w:rsidRPr="00CA03F8" w:rsidRDefault="00B33AAD" w:rsidP="00CA03F8">
      <w:pPr>
        <w:spacing w:line="360" w:lineRule="auto"/>
        <w:jc w:val="left"/>
        <w:rPr>
          <w:rFonts w:cs="Times New Roman"/>
          <w:szCs w:val="24"/>
        </w:rPr>
      </w:pPr>
    </w:p>
    <w:p w14:paraId="05009C78" w14:textId="77777777" w:rsidR="00B33AAD" w:rsidRPr="00CA03F8" w:rsidRDefault="00B33AAD" w:rsidP="00CA03F8">
      <w:pPr>
        <w:spacing w:line="360" w:lineRule="auto"/>
        <w:jc w:val="left"/>
        <w:rPr>
          <w:rFonts w:cs="Times New Roman"/>
          <w:szCs w:val="24"/>
        </w:rPr>
      </w:pPr>
    </w:p>
    <w:p w14:paraId="037F5454" w14:textId="77777777" w:rsidR="00B33AAD" w:rsidRPr="00CA03F8" w:rsidRDefault="00B33AAD" w:rsidP="00CA03F8">
      <w:pPr>
        <w:spacing w:line="360" w:lineRule="auto"/>
        <w:jc w:val="left"/>
        <w:rPr>
          <w:rFonts w:cs="Times New Roman"/>
          <w:szCs w:val="24"/>
        </w:rPr>
      </w:pPr>
    </w:p>
    <w:p w14:paraId="46D2DEDA" w14:textId="77777777" w:rsidR="00B33AAD" w:rsidRPr="00CA03F8" w:rsidRDefault="00B33AAD" w:rsidP="00CA03F8">
      <w:pPr>
        <w:spacing w:line="360" w:lineRule="auto"/>
        <w:jc w:val="left"/>
        <w:rPr>
          <w:rFonts w:cs="Times New Roman"/>
          <w:szCs w:val="24"/>
        </w:rPr>
      </w:pPr>
    </w:p>
    <w:p w14:paraId="22BC1DD9" w14:textId="77777777" w:rsidR="00CA7DFA" w:rsidRPr="00CA03F8" w:rsidRDefault="00CA7DFA" w:rsidP="00CA03F8">
      <w:pPr>
        <w:spacing w:line="360" w:lineRule="auto"/>
        <w:jc w:val="left"/>
        <w:rPr>
          <w:rFonts w:cs="Times New Roman"/>
          <w:szCs w:val="24"/>
        </w:rPr>
      </w:pPr>
    </w:p>
    <w:p w14:paraId="25D1E0B4" w14:textId="77777777" w:rsidR="00CA7DFA" w:rsidRPr="00CA03F8" w:rsidRDefault="00CA7DFA" w:rsidP="00CA03F8">
      <w:pPr>
        <w:spacing w:line="360" w:lineRule="auto"/>
        <w:jc w:val="left"/>
        <w:rPr>
          <w:rFonts w:cs="Times New Roman"/>
          <w:szCs w:val="24"/>
        </w:rPr>
      </w:pPr>
    </w:p>
    <w:p w14:paraId="7FA62F2E" w14:textId="77777777" w:rsidR="00B33AAD" w:rsidRPr="00CA03F8" w:rsidRDefault="00D72A8D" w:rsidP="00CA03F8">
      <w:pPr>
        <w:pStyle w:val="Ttulo3"/>
        <w:spacing w:line="360" w:lineRule="auto"/>
      </w:pPr>
      <w:bookmarkStart w:id="12" w:name="_Toc504035156"/>
      <w:r w:rsidRPr="00CA03F8">
        <w:lastRenderedPageBreak/>
        <w:t>Procedimiento elaboración de diseño y rediseño curricular de carreras de grado y p</w:t>
      </w:r>
      <w:r w:rsidR="00CA7DFA" w:rsidRPr="00CA03F8">
        <w:t>osgrado</w:t>
      </w:r>
      <w:bookmarkEnd w:id="12"/>
    </w:p>
    <w:p w14:paraId="256CF717" w14:textId="77777777" w:rsidR="00CA7DFA" w:rsidRPr="00CA03F8" w:rsidRDefault="00CA7DFA" w:rsidP="00CA03F8">
      <w:pPr>
        <w:spacing w:line="360" w:lineRule="auto"/>
        <w:rPr>
          <w:rFonts w:cs="Times New Roman"/>
        </w:rPr>
      </w:pPr>
    </w:p>
    <w:tbl>
      <w:tblPr>
        <w:tblStyle w:val="Tablaconcuadrcula"/>
        <w:tblpPr w:leftFromText="141" w:rightFromText="141" w:vertAnchor="page" w:horzAnchor="margin" w:tblpY="3020"/>
        <w:tblW w:w="5002" w:type="pct"/>
        <w:tblLook w:val="04A0" w:firstRow="1" w:lastRow="0" w:firstColumn="1" w:lastColumn="0" w:noHBand="0" w:noVBand="1"/>
      </w:tblPr>
      <w:tblGrid>
        <w:gridCol w:w="2350"/>
        <w:gridCol w:w="4611"/>
        <w:gridCol w:w="2273"/>
      </w:tblGrid>
      <w:tr w:rsidR="00B33AAD" w:rsidRPr="00CA03F8" w14:paraId="1F6099C1" w14:textId="77777777" w:rsidTr="00CA7DFA">
        <w:trPr>
          <w:trHeight w:val="363"/>
        </w:trPr>
        <w:tc>
          <w:tcPr>
            <w:tcW w:w="1272" w:type="pct"/>
            <w:vMerge w:val="restart"/>
            <w:vAlign w:val="center"/>
          </w:tcPr>
          <w:p w14:paraId="604FFF1A" w14:textId="77777777" w:rsidR="00B33AAD" w:rsidRPr="00CA03F8" w:rsidRDefault="00B33AAD"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63552" behindDoc="0" locked="0" layoutInCell="1" allowOverlap="1" wp14:anchorId="4D2E50B6" wp14:editId="04DB4098">
                  <wp:simplePos x="0" y="0"/>
                  <wp:positionH relativeFrom="column">
                    <wp:posOffset>220345</wp:posOffset>
                  </wp:positionH>
                  <wp:positionV relativeFrom="paragraph">
                    <wp:posOffset>-4445</wp:posOffset>
                  </wp:positionV>
                  <wp:extent cx="818515" cy="1148080"/>
                  <wp:effectExtent l="0" t="0" r="635" b="0"/>
                  <wp:wrapNone/>
                  <wp:docPr id="751" name="Imagen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7" w:type="pct"/>
            <w:tcBorders>
              <w:bottom w:val="single" w:sz="4" w:space="0" w:color="auto"/>
            </w:tcBorders>
          </w:tcPr>
          <w:p w14:paraId="77FA68CD" w14:textId="77777777" w:rsidR="00B33AAD" w:rsidRPr="00CA03F8" w:rsidRDefault="00B33AAD" w:rsidP="00CA03F8">
            <w:pPr>
              <w:spacing w:line="360" w:lineRule="auto"/>
              <w:jc w:val="center"/>
              <w:rPr>
                <w:rFonts w:cs="Times New Roman"/>
                <w:b/>
                <w:szCs w:val="24"/>
              </w:rPr>
            </w:pPr>
          </w:p>
        </w:tc>
        <w:tc>
          <w:tcPr>
            <w:tcW w:w="1231" w:type="pct"/>
          </w:tcPr>
          <w:p w14:paraId="5C9370F0" w14:textId="77777777" w:rsidR="00B33AAD" w:rsidRPr="00CA03F8" w:rsidRDefault="00B33AAD" w:rsidP="00CA03F8">
            <w:pPr>
              <w:spacing w:line="360" w:lineRule="auto"/>
              <w:rPr>
                <w:rFonts w:cs="Times New Roman"/>
                <w:szCs w:val="24"/>
              </w:rPr>
            </w:pPr>
          </w:p>
        </w:tc>
      </w:tr>
      <w:tr w:rsidR="00626629" w:rsidRPr="00CA03F8" w14:paraId="69BD162E" w14:textId="77777777" w:rsidTr="00464DFD">
        <w:trPr>
          <w:trHeight w:val="704"/>
        </w:trPr>
        <w:tc>
          <w:tcPr>
            <w:tcW w:w="1272" w:type="pct"/>
            <w:vMerge/>
          </w:tcPr>
          <w:p w14:paraId="57F75089" w14:textId="77777777" w:rsidR="00626629" w:rsidRPr="00CA03F8" w:rsidRDefault="00626629" w:rsidP="008D74F9">
            <w:pPr>
              <w:pStyle w:val="Ttulo1"/>
              <w:outlineLvl w:val="0"/>
            </w:pPr>
          </w:p>
        </w:tc>
        <w:tc>
          <w:tcPr>
            <w:tcW w:w="2497" w:type="pct"/>
            <w:vMerge w:val="restart"/>
            <w:shd w:val="clear" w:color="auto" w:fill="002060"/>
          </w:tcPr>
          <w:p w14:paraId="45D9864A"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Procedimiento de elaboración de diseño y rediseño curricular de carreras de grado y posgrado</w:t>
            </w:r>
          </w:p>
        </w:tc>
        <w:tc>
          <w:tcPr>
            <w:tcW w:w="1231" w:type="pct"/>
            <w:tcBorders>
              <w:bottom w:val="single" w:sz="4" w:space="0" w:color="auto"/>
            </w:tcBorders>
          </w:tcPr>
          <w:p w14:paraId="45019BA6" w14:textId="7C7AB19D"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32C90B1C" w14:textId="77777777" w:rsidTr="00464DFD">
        <w:trPr>
          <w:trHeight w:val="703"/>
        </w:trPr>
        <w:tc>
          <w:tcPr>
            <w:tcW w:w="1272" w:type="pct"/>
            <w:vMerge/>
          </w:tcPr>
          <w:p w14:paraId="1608CB9D" w14:textId="77777777" w:rsidR="00626629" w:rsidRPr="00CA03F8" w:rsidRDefault="00626629" w:rsidP="008D74F9">
            <w:pPr>
              <w:pStyle w:val="Ttulo1"/>
              <w:outlineLvl w:val="0"/>
            </w:pPr>
          </w:p>
        </w:tc>
        <w:tc>
          <w:tcPr>
            <w:tcW w:w="2497" w:type="pct"/>
            <w:vMerge/>
            <w:shd w:val="clear" w:color="auto" w:fill="002060"/>
          </w:tcPr>
          <w:p w14:paraId="6A7804E6" w14:textId="77777777" w:rsidR="00626629" w:rsidRPr="00CA03F8" w:rsidRDefault="00626629" w:rsidP="00626629">
            <w:pPr>
              <w:spacing w:before="240" w:line="360" w:lineRule="auto"/>
              <w:jc w:val="center"/>
              <w:rPr>
                <w:rFonts w:cs="Times New Roman"/>
                <w:b/>
                <w:szCs w:val="24"/>
              </w:rPr>
            </w:pPr>
          </w:p>
        </w:tc>
        <w:tc>
          <w:tcPr>
            <w:tcW w:w="1231" w:type="pct"/>
            <w:tcBorders>
              <w:bottom w:val="single" w:sz="4" w:space="0" w:color="auto"/>
            </w:tcBorders>
          </w:tcPr>
          <w:p w14:paraId="1960D49B" w14:textId="40285649"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B33AAD" w:rsidRPr="00CA03F8" w14:paraId="25A5EDAB" w14:textId="77777777" w:rsidTr="00464DFD">
        <w:trPr>
          <w:trHeight w:val="703"/>
        </w:trPr>
        <w:tc>
          <w:tcPr>
            <w:tcW w:w="1272" w:type="pct"/>
            <w:vMerge/>
            <w:tcBorders>
              <w:bottom w:val="single" w:sz="4" w:space="0" w:color="auto"/>
            </w:tcBorders>
          </w:tcPr>
          <w:p w14:paraId="65BC11FA" w14:textId="77777777" w:rsidR="00B33AAD" w:rsidRPr="00CA03F8" w:rsidRDefault="00B33AAD" w:rsidP="008D74F9">
            <w:pPr>
              <w:pStyle w:val="Ttulo1"/>
              <w:outlineLvl w:val="0"/>
            </w:pPr>
          </w:p>
        </w:tc>
        <w:tc>
          <w:tcPr>
            <w:tcW w:w="2497" w:type="pct"/>
            <w:vMerge/>
            <w:tcBorders>
              <w:bottom w:val="single" w:sz="4" w:space="0" w:color="auto"/>
            </w:tcBorders>
            <w:shd w:val="clear" w:color="auto" w:fill="002060"/>
          </w:tcPr>
          <w:p w14:paraId="7B0A97BB" w14:textId="77777777" w:rsidR="00B33AAD" w:rsidRPr="00CA03F8" w:rsidRDefault="00B33AAD" w:rsidP="00CA03F8">
            <w:pPr>
              <w:spacing w:before="240" w:line="360" w:lineRule="auto"/>
              <w:jc w:val="center"/>
              <w:rPr>
                <w:rFonts w:cs="Times New Roman"/>
                <w:b/>
                <w:szCs w:val="24"/>
              </w:rPr>
            </w:pPr>
          </w:p>
        </w:tc>
        <w:tc>
          <w:tcPr>
            <w:tcW w:w="1231" w:type="pct"/>
            <w:tcBorders>
              <w:bottom w:val="single" w:sz="4" w:space="0" w:color="auto"/>
            </w:tcBorders>
          </w:tcPr>
          <w:p w14:paraId="606BE10F" w14:textId="77777777" w:rsidR="00B33AAD" w:rsidRPr="00CA03F8" w:rsidRDefault="00B33AAD" w:rsidP="00CA03F8">
            <w:pPr>
              <w:spacing w:line="360" w:lineRule="auto"/>
              <w:rPr>
                <w:rFonts w:cs="Times New Roman"/>
                <w:b/>
                <w:szCs w:val="24"/>
              </w:rPr>
            </w:pPr>
          </w:p>
        </w:tc>
      </w:tr>
      <w:tr w:rsidR="00B33AAD" w:rsidRPr="00CA03F8" w14:paraId="0D457CDE" w14:textId="77777777" w:rsidTr="00653038">
        <w:trPr>
          <w:trHeight w:val="306"/>
        </w:trPr>
        <w:tc>
          <w:tcPr>
            <w:tcW w:w="5000" w:type="pct"/>
            <w:gridSpan w:val="3"/>
            <w:tcBorders>
              <w:bottom w:val="single" w:sz="4" w:space="0" w:color="auto"/>
            </w:tcBorders>
            <w:shd w:val="clear" w:color="auto" w:fill="E2AC00"/>
          </w:tcPr>
          <w:p w14:paraId="699B7E34" w14:textId="77777777" w:rsidR="00B33AAD" w:rsidRPr="00CA03F8" w:rsidRDefault="00B33AAD" w:rsidP="00CA03F8">
            <w:pPr>
              <w:spacing w:line="360" w:lineRule="auto"/>
              <w:rPr>
                <w:rFonts w:cs="Times New Roman"/>
                <w:b/>
                <w:szCs w:val="24"/>
              </w:rPr>
            </w:pPr>
          </w:p>
        </w:tc>
      </w:tr>
    </w:tbl>
    <w:tbl>
      <w:tblPr>
        <w:tblStyle w:val="Tablaconcuadrcula"/>
        <w:tblW w:w="4996" w:type="pct"/>
        <w:shd w:val="clear" w:color="auto" w:fill="FFFFFF" w:themeFill="background1"/>
        <w:tblLook w:val="04A0" w:firstRow="1" w:lastRow="0" w:firstColumn="1" w:lastColumn="0" w:noHBand="0" w:noVBand="1"/>
      </w:tblPr>
      <w:tblGrid>
        <w:gridCol w:w="830"/>
        <w:gridCol w:w="2822"/>
        <w:gridCol w:w="2784"/>
        <w:gridCol w:w="2787"/>
      </w:tblGrid>
      <w:tr w:rsidR="00EA4CF4" w:rsidRPr="00CA03F8" w14:paraId="17C6577D" w14:textId="77777777" w:rsidTr="00552AD6">
        <w:tc>
          <w:tcPr>
            <w:tcW w:w="450" w:type="pct"/>
            <w:shd w:val="clear" w:color="auto" w:fill="002060"/>
          </w:tcPr>
          <w:p w14:paraId="3DD3FA4F" w14:textId="77777777" w:rsidR="00EA4CF4" w:rsidRPr="00CA03F8" w:rsidRDefault="00EA4CF4" w:rsidP="00CA03F8">
            <w:pPr>
              <w:spacing w:line="360" w:lineRule="auto"/>
              <w:jc w:val="center"/>
              <w:rPr>
                <w:rFonts w:cs="Times New Roman"/>
                <w:b/>
              </w:rPr>
            </w:pPr>
            <w:r w:rsidRPr="00CA03F8">
              <w:rPr>
                <w:rFonts w:cs="Times New Roman"/>
                <w:b/>
                <w:szCs w:val="24"/>
              </w:rPr>
              <w:t>Etapa</w:t>
            </w:r>
          </w:p>
        </w:tc>
        <w:tc>
          <w:tcPr>
            <w:tcW w:w="1530" w:type="pct"/>
            <w:shd w:val="clear" w:color="auto" w:fill="002060"/>
          </w:tcPr>
          <w:p w14:paraId="0836823E" w14:textId="77777777" w:rsidR="00EA4CF4" w:rsidRPr="00CA03F8" w:rsidRDefault="00EA4CF4" w:rsidP="00CA03F8">
            <w:pPr>
              <w:spacing w:line="360" w:lineRule="auto"/>
              <w:jc w:val="center"/>
              <w:rPr>
                <w:rFonts w:cs="Times New Roman"/>
                <w:b/>
              </w:rPr>
            </w:pPr>
            <w:r w:rsidRPr="00CA03F8">
              <w:rPr>
                <w:rFonts w:cs="Times New Roman"/>
                <w:b/>
              </w:rPr>
              <w:t>Actividad</w:t>
            </w:r>
          </w:p>
        </w:tc>
        <w:tc>
          <w:tcPr>
            <w:tcW w:w="1509" w:type="pct"/>
            <w:shd w:val="clear" w:color="auto" w:fill="002060"/>
          </w:tcPr>
          <w:p w14:paraId="2E2F3A53" w14:textId="77777777" w:rsidR="00EA4CF4" w:rsidRPr="00CA03F8" w:rsidRDefault="00EA4CF4" w:rsidP="00CA03F8">
            <w:pPr>
              <w:spacing w:line="360" w:lineRule="auto"/>
              <w:jc w:val="center"/>
              <w:rPr>
                <w:rFonts w:cs="Times New Roman"/>
                <w:b/>
              </w:rPr>
            </w:pPr>
            <w:r w:rsidRPr="00CA03F8">
              <w:rPr>
                <w:rFonts w:cs="Times New Roman"/>
                <w:b/>
              </w:rPr>
              <w:t>Responsable</w:t>
            </w:r>
          </w:p>
        </w:tc>
        <w:tc>
          <w:tcPr>
            <w:tcW w:w="1511" w:type="pct"/>
            <w:shd w:val="clear" w:color="auto" w:fill="002060"/>
          </w:tcPr>
          <w:p w14:paraId="64DD45A9" w14:textId="77777777" w:rsidR="00EA4CF4" w:rsidRPr="00CA03F8" w:rsidRDefault="00EA4CF4" w:rsidP="00CA03F8">
            <w:pPr>
              <w:spacing w:line="360" w:lineRule="auto"/>
              <w:jc w:val="center"/>
              <w:rPr>
                <w:rFonts w:cs="Times New Roman"/>
                <w:b/>
                <w:szCs w:val="24"/>
              </w:rPr>
            </w:pPr>
            <w:r w:rsidRPr="00CA03F8">
              <w:rPr>
                <w:rFonts w:cs="Times New Roman"/>
                <w:b/>
                <w:szCs w:val="24"/>
              </w:rPr>
              <w:t xml:space="preserve">Documento </w:t>
            </w:r>
          </w:p>
        </w:tc>
      </w:tr>
      <w:tr w:rsidR="003F3D47" w:rsidRPr="00CA03F8" w14:paraId="4CFDB606" w14:textId="77777777" w:rsidTr="00552AD6">
        <w:tc>
          <w:tcPr>
            <w:tcW w:w="450" w:type="pct"/>
            <w:shd w:val="clear" w:color="auto" w:fill="E2AC00"/>
            <w:vAlign w:val="center"/>
          </w:tcPr>
          <w:p w14:paraId="2F1709E3"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1</w:t>
            </w:r>
          </w:p>
        </w:tc>
        <w:tc>
          <w:tcPr>
            <w:tcW w:w="1530" w:type="pct"/>
            <w:shd w:val="clear" w:color="auto" w:fill="FFFFFF" w:themeFill="background1"/>
          </w:tcPr>
          <w:p w14:paraId="21E31B24" w14:textId="77777777" w:rsidR="003F3D47" w:rsidRPr="00552AD6" w:rsidRDefault="003F3D47" w:rsidP="003F3D47">
            <w:pPr>
              <w:spacing w:line="360" w:lineRule="auto"/>
              <w:rPr>
                <w:rFonts w:cs="Times New Roman"/>
                <w:color w:val="FF0000"/>
                <w:szCs w:val="24"/>
              </w:rPr>
            </w:pPr>
            <w:r w:rsidRPr="003F3D47">
              <w:rPr>
                <w:rFonts w:cs="Times New Roman"/>
                <w:color w:val="000000" w:themeColor="text1"/>
                <w:szCs w:val="24"/>
              </w:rPr>
              <w:t xml:space="preserve">Diseñar el </w:t>
            </w:r>
            <w:r>
              <w:rPr>
                <w:rFonts w:cs="Times New Roman"/>
                <w:color w:val="000000" w:themeColor="text1"/>
                <w:szCs w:val="24"/>
              </w:rPr>
              <w:t xml:space="preserve">meso currículo de la Facultad, Centro Universitario, </w:t>
            </w:r>
            <w:r w:rsidRPr="003F3D47">
              <w:rPr>
                <w:rFonts w:cs="Times New Roman"/>
                <w:color w:val="000000" w:themeColor="text1"/>
                <w:szCs w:val="24"/>
              </w:rPr>
              <w:t>Centro Regional Universitario</w:t>
            </w:r>
            <w:r>
              <w:rPr>
                <w:rFonts w:cs="Times New Roman"/>
                <w:color w:val="000000" w:themeColor="text1"/>
                <w:szCs w:val="24"/>
              </w:rPr>
              <w:t xml:space="preserve"> </w:t>
            </w:r>
            <w:r w:rsidRPr="003F3D47">
              <w:rPr>
                <w:rFonts w:cs="Times New Roman"/>
                <w:color w:val="000000" w:themeColor="text1"/>
                <w:szCs w:val="24"/>
              </w:rPr>
              <w:t>e Instituto Tecnológico Superior.</w:t>
            </w:r>
          </w:p>
        </w:tc>
        <w:tc>
          <w:tcPr>
            <w:tcW w:w="1509" w:type="pct"/>
            <w:shd w:val="clear" w:color="auto" w:fill="FFFFFF" w:themeFill="background1"/>
          </w:tcPr>
          <w:p w14:paraId="2094E71B" w14:textId="77777777" w:rsidR="003F3D47" w:rsidRPr="00552AD6" w:rsidRDefault="003F3D47" w:rsidP="003F3D47">
            <w:pPr>
              <w:spacing w:line="360" w:lineRule="auto"/>
              <w:rPr>
                <w:rFonts w:cs="Times New Roman"/>
                <w:color w:val="FF0000"/>
                <w:szCs w:val="24"/>
              </w:rPr>
            </w:pPr>
            <w:r w:rsidRPr="003F3D47">
              <w:rPr>
                <w:rFonts w:cs="Times New Roman"/>
                <w:color w:val="000000" w:themeColor="text1"/>
                <w:szCs w:val="24"/>
              </w:rPr>
              <w:t>Facultad, Centro Universitario, Centro Regional Universitario e Instituto Tecnológico Superior.</w:t>
            </w:r>
          </w:p>
        </w:tc>
        <w:tc>
          <w:tcPr>
            <w:tcW w:w="1511" w:type="pct"/>
            <w:shd w:val="clear" w:color="auto" w:fill="FFFFFF" w:themeFill="background1"/>
          </w:tcPr>
          <w:p w14:paraId="0B72C50A" w14:textId="77777777" w:rsidR="003F3D47" w:rsidRPr="00552AD6" w:rsidRDefault="003F3D47" w:rsidP="003F3D47">
            <w:pPr>
              <w:spacing w:line="360" w:lineRule="auto"/>
              <w:rPr>
                <w:rFonts w:cs="Times New Roman"/>
                <w:color w:val="FF0000"/>
              </w:rPr>
            </w:pPr>
          </w:p>
        </w:tc>
      </w:tr>
      <w:tr w:rsidR="003F3D47" w:rsidRPr="00CA03F8" w14:paraId="2F40D1F1" w14:textId="77777777" w:rsidTr="00552AD6">
        <w:tc>
          <w:tcPr>
            <w:tcW w:w="450" w:type="pct"/>
            <w:shd w:val="clear" w:color="auto" w:fill="E2AC00"/>
            <w:vAlign w:val="center"/>
          </w:tcPr>
          <w:p w14:paraId="3C3CD028"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2</w:t>
            </w:r>
          </w:p>
        </w:tc>
        <w:tc>
          <w:tcPr>
            <w:tcW w:w="1530" w:type="pct"/>
            <w:shd w:val="clear" w:color="auto" w:fill="FFFFFF" w:themeFill="background1"/>
          </w:tcPr>
          <w:p w14:paraId="040A6F6B" w14:textId="77777777" w:rsidR="003F3D47" w:rsidRPr="00DC0EA8" w:rsidRDefault="003F3D47" w:rsidP="003F3D47">
            <w:pPr>
              <w:spacing w:line="360" w:lineRule="auto"/>
              <w:rPr>
                <w:rFonts w:cs="Times New Roman"/>
                <w:color w:val="000000" w:themeColor="text1"/>
                <w:szCs w:val="24"/>
              </w:rPr>
            </w:pPr>
            <w:r w:rsidRPr="00DC0EA8">
              <w:rPr>
                <w:rFonts w:cs="Times New Roman"/>
                <w:color w:val="000000" w:themeColor="text1"/>
                <w:szCs w:val="24"/>
              </w:rPr>
              <w:t>Definir la nueva oferta académica</w:t>
            </w:r>
          </w:p>
          <w:p w14:paraId="1F610A07" w14:textId="77777777" w:rsidR="003F3D47" w:rsidRPr="00552AD6" w:rsidRDefault="003F3D47" w:rsidP="003F3D47">
            <w:pPr>
              <w:spacing w:line="360" w:lineRule="auto"/>
              <w:rPr>
                <w:rFonts w:cs="Times New Roman"/>
                <w:color w:val="FF0000"/>
                <w:szCs w:val="24"/>
              </w:rPr>
            </w:pPr>
            <w:r w:rsidRPr="00DC0EA8">
              <w:rPr>
                <w:rFonts w:cs="Times New Roman"/>
                <w:color w:val="000000" w:themeColor="text1"/>
                <w:szCs w:val="24"/>
              </w:rPr>
              <w:t xml:space="preserve"> a diseñar y la oferta a rediseñar.</w:t>
            </w:r>
            <w:r w:rsidRPr="00552AD6">
              <w:rPr>
                <w:rFonts w:cs="Times New Roman"/>
                <w:color w:val="FF0000"/>
                <w:szCs w:val="24"/>
              </w:rPr>
              <w:t xml:space="preserve"> </w:t>
            </w:r>
          </w:p>
        </w:tc>
        <w:tc>
          <w:tcPr>
            <w:tcW w:w="1509" w:type="pct"/>
            <w:shd w:val="clear" w:color="auto" w:fill="FFFFFF" w:themeFill="background1"/>
          </w:tcPr>
          <w:p w14:paraId="68CA842F" w14:textId="77777777" w:rsidR="003F3D47" w:rsidRPr="00552AD6" w:rsidRDefault="00DC0EA8" w:rsidP="003F3D47">
            <w:pPr>
              <w:spacing w:line="360" w:lineRule="auto"/>
              <w:rPr>
                <w:rFonts w:cs="Times New Roman"/>
                <w:color w:val="FF0000"/>
                <w:szCs w:val="24"/>
              </w:rPr>
            </w:pPr>
            <w:r w:rsidRPr="00DC0EA8">
              <w:rPr>
                <w:rFonts w:cs="Times New Roman"/>
                <w:color w:val="000000" w:themeColor="text1"/>
                <w:szCs w:val="24"/>
              </w:rPr>
              <w:t>Comisión de Desarrollo Curricular de cada Facultad,</w:t>
            </w:r>
            <w:r>
              <w:rPr>
                <w:rFonts w:cs="Times New Roman"/>
                <w:color w:val="FF0000"/>
                <w:szCs w:val="24"/>
              </w:rPr>
              <w:t xml:space="preserve"> </w:t>
            </w:r>
            <w:r>
              <w:rPr>
                <w:rFonts w:cs="Times New Roman"/>
                <w:color w:val="000000" w:themeColor="text1"/>
                <w:szCs w:val="24"/>
              </w:rPr>
              <w:t xml:space="preserve">Centro Universitario, </w:t>
            </w:r>
            <w:r w:rsidRPr="003F3D47">
              <w:rPr>
                <w:rFonts w:cs="Times New Roman"/>
                <w:color w:val="000000" w:themeColor="text1"/>
                <w:szCs w:val="24"/>
              </w:rPr>
              <w:t>Centro Regional Universitario</w:t>
            </w:r>
            <w:r>
              <w:rPr>
                <w:rFonts w:cs="Times New Roman"/>
                <w:color w:val="000000" w:themeColor="text1"/>
                <w:szCs w:val="24"/>
              </w:rPr>
              <w:t xml:space="preserve"> </w:t>
            </w:r>
            <w:r w:rsidRPr="003F3D47">
              <w:rPr>
                <w:rFonts w:cs="Times New Roman"/>
                <w:color w:val="000000" w:themeColor="text1"/>
                <w:szCs w:val="24"/>
              </w:rPr>
              <w:t>e Instituto Tecnológico Superior.</w:t>
            </w:r>
          </w:p>
        </w:tc>
        <w:tc>
          <w:tcPr>
            <w:tcW w:w="1511" w:type="pct"/>
            <w:shd w:val="clear" w:color="auto" w:fill="FFFFFF" w:themeFill="background1"/>
          </w:tcPr>
          <w:p w14:paraId="3C3DF084" w14:textId="77777777" w:rsidR="003F3D47" w:rsidRPr="00552AD6" w:rsidRDefault="003F3D47" w:rsidP="003F3D47">
            <w:pPr>
              <w:spacing w:line="360" w:lineRule="auto"/>
              <w:rPr>
                <w:rFonts w:cs="Times New Roman"/>
                <w:color w:val="FF0000"/>
              </w:rPr>
            </w:pPr>
          </w:p>
        </w:tc>
      </w:tr>
      <w:tr w:rsidR="003F3D47" w:rsidRPr="00CA03F8" w14:paraId="6A35C7C0" w14:textId="77777777" w:rsidTr="00552AD6">
        <w:tc>
          <w:tcPr>
            <w:tcW w:w="450" w:type="pct"/>
            <w:shd w:val="clear" w:color="auto" w:fill="E2AC00"/>
            <w:vAlign w:val="center"/>
          </w:tcPr>
          <w:p w14:paraId="64C2EA28" w14:textId="77777777" w:rsidR="003F3D47" w:rsidRPr="00CA03F8" w:rsidRDefault="00DC0EA8" w:rsidP="003F3D47">
            <w:pPr>
              <w:spacing w:line="360" w:lineRule="auto"/>
              <w:rPr>
                <w:rFonts w:cs="Times New Roman"/>
                <w:b/>
                <w:color w:val="000000" w:themeColor="text1"/>
              </w:rPr>
            </w:pPr>
            <w:r>
              <w:rPr>
                <w:rFonts w:cs="Times New Roman"/>
                <w:b/>
                <w:color w:val="000000" w:themeColor="text1"/>
              </w:rPr>
              <w:t>3</w:t>
            </w:r>
          </w:p>
        </w:tc>
        <w:tc>
          <w:tcPr>
            <w:tcW w:w="1530" w:type="pct"/>
            <w:shd w:val="clear" w:color="auto" w:fill="FFFFFF" w:themeFill="background1"/>
          </w:tcPr>
          <w:p w14:paraId="249DF80B"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rPr>
              <w:t>Establecer en el plan operativo anual el diseño o rediseño curricular</w:t>
            </w:r>
          </w:p>
        </w:tc>
        <w:tc>
          <w:tcPr>
            <w:tcW w:w="1509" w:type="pct"/>
            <w:shd w:val="clear" w:color="auto" w:fill="FFFFFF" w:themeFill="background1"/>
          </w:tcPr>
          <w:p w14:paraId="5B418CF8"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rPr>
              <w:t>Autoridades de carrera</w:t>
            </w:r>
          </w:p>
        </w:tc>
        <w:tc>
          <w:tcPr>
            <w:tcW w:w="1511" w:type="pct"/>
            <w:shd w:val="clear" w:color="auto" w:fill="FFFFFF" w:themeFill="background1"/>
          </w:tcPr>
          <w:p w14:paraId="7CC9F12A" w14:textId="77777777" w:rsidR="003F3D47" w:rsidRPr="00CA03F8" w:rsidRDefault="003F3D47" w:rsidP="003F3D47">
            <w:pPr>
              <w:spacing w:line="360" w:lineRule="auto"/>
              <w:rPr>
                <w:rFonts w:cs="Times New Roman"/>
                <w:color w:val="000000" w:themeColor="text1"/>
              </w:rPr>
            </w:pPr>
          </w:p>
        </w:tc>
      </w:tr>
      <w:tr w:rsidR="003F3D47" w:rsidRPr="00CA03F8" w14:paraId="414BBA1C" w14:textId="77777777" w:rsidTr="00552AD6">
        <w:tc>
          <w:tcPr>
            <w:tcW w:w="450" w:type="pct"/>
            <w:shd w:val="clear" w:color="auto" w:fill="E2AC00"/>
            <w:vAlign w:val="center"/>
          </w:tcPr>
          <w:p w14:paraId="2C3CF561" w14:textId="77777777" w:rsidR="003F3D47" w:rsidRPr="00CA03F8" w:rsidRDefault="00DC0EA8" w:rsidP="003F3D47">
            <w:pPr>
              <w:spacing w:line="360" w:lineRule="auto"/>
              <w:rPr>
                <w:rFonts w:cs="Times New Roman"/>
                <w:b/>
                <w:color w:val="000000" w:themeColor="text1"/>
              </w:rPr>
            </w:pPr>
            <w:r>
              <w:rPr>
                <w:rFonts w:cs="Times New Roman"/>
                <w:b/>
                <w:color w:val="000000" w:themeColor="text1"/>
              </w:rPr>
              <w:t>4</w:t>
            </w:r>
          </w:p>
        </w:tc>
        <w:tc>
          <w:tcPr>
            <w:tcW w:w="1530" w:type="pct"/>
            <w:shd w:val="clear" w:color="auto" w:fill="FFFFFF" w:themeFill="background1"/>
          </w:tcPr>
          <w:p w14:paraId="399E61E8"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16"/>
              </w:rPr>
              <w:t xml:space="preserve">Solicitar reunión a la Dirección correspondiente </w:t>
            </w:r>
            <w:r w:rsidRPr="00CA03F8">
              <w:rPr>
                <w:rFonts w:cs="Times New Roman"/>
                <w:color w:val="000000" w:themeColor="text1"/>
                <w:szCs w:val="16"/>
              </w:rPr>
              <w:lastRenderedPageBreak/>
              <w:t xml:space="preserve">según el grado académico y para abordar las intenciones de diseño o rediseño curricular. </w:t>
            </w:r>
            <w:r w:rsidRPr="00CA03F8">
              <w:rPr>
                <w:rFonts w:cs="Times New Roman"/>
                <w:color w:val="000000" w:themeColor="text1"/>
                <w:szCs w:val="24"/>
              </w:rPr>
              <w:t xml:space="preserve"> </w:t>
            </w:r>
          </w:p>
        </w:tc>
        <w:tc>
          <w:tcPr>
            <w:tcW w:w="1509" w:type="pct"/>
            <w:shd w:val="clear" w:color="auto" w:fill="FFFFFF" w:themeFill="background1"/>
          </w:tcPr>
          <w:p w14:paraId="0C1EC8B1"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rPr>
              <w:lastRenderedPageBreak/>
              <w:t>Autoridades de carrera</w:t>
            </w:r>
          </w:p>
        </w:tc>
        <w:tc>
          <w:tcPr>
            <w:tcW w:w="1511" w:type="pct"/>
            <w:shd w:val="clear" w:color="auto" w:fill="FFFFFF" w:themeFill="background1"/>
          </w:tcPr>
          <w:p w14:paraId="1405E5C0" w14:textId="77777777" w:rsidR="003F3D47" w:rsidRPr="00CA03F8" w:rsidRDefault="003F3D47" w:rsidP="003F3D47">
            <w:pPr>
              <w:spacing w:line="360" w:lineRule="auto"/>
              <w:rPr>
                <w:rFonts w:cs="Times New Roman"/>
                <w:color w:val="000000" w:themeColor="text1"/>
              </w:rPr>
            </w:pPr>
          </w:p>
        </w:tc>
      </w:tr>
      <w:tr w:rsidR="003F3D47" w:rsidRPr="00CA03F8" w14:paraId="43868CF1" w14:textId="77777777" w:rsidTr="00552AD6">
        <w:tc>
          <w:tcPr>
            <w:tcW w:w="450" w:type="pct"/>
            <w:shd w:val="clear" w:color="auto" w:fill="E2AC00"/>
            <w:vAlign w:val="center"/>
          </w:tcPr>
          <w:p w14:paraId="112FA954" w14:textId="77777777" w:rsidR="003F3D47" w:rsidRPr="00CA03F8" w:rsidRDefault="00DC0EA8" w:rsidP="003F3D47">
            <w:pPr>
              <w:spacing w:line="360" w:lineRule="auto"/>
              <w:rPr>
                <w:rFonts w:cs="Times New Roman"/>
                <w:b/>
                <w:color w:val="000000" w:themeColor="text1"/>
              </w:rPr>
            </w:pPr>
            <w:r>
              <w:rPr>
                <w:rFonts w:cs="Times New Roman"/>
                <w:b/>
                <w:color w:val="000000" w:themeColor="text1"/>
              </w:rPr>
              <w:t>5</w:t>
            </w:r>
          </w:p>
        </w:tc>
        <w:tc>
          <w:tcPr>
            <w:tcW w:w="1530" w:type="pct"/>
            <w:shd w:val="clear" w:color="auto" w:fill="FFFFFF" w:themeFill="background1"/>
          </w:tcPr>
          <w:p w14:paraId="6C7FB73B"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rPr>
              <w:t>Asignar al especialista(as) responsable de asesorar y dar seguimiento al proceso</w:t>
            </w:r>
          </w:p>
        </w:tc>
        <w:tc>
          <w:tcPr>
            <w:tcW w:w="1509" w:type="pct"/>
            <w:shd w:val="clear" w:color="auto" w:fill="FFFFFF" w:themeFill="background1"/>
          </w:tcPr>
          <w:p w14:paraId="7AA549B7"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shd w:val="clear" w:color="auto" w:fill="FFFFFF" w:themeFill="background1"/>
              </w:rPr>
              <w:t>Dirección Académica según grado Académico</w:t>
            </w:r>
            <w:r w:rsidRPr="00CA03F8">
              <w:rPr>
                <w:rFonts w:cs="Times New Roman"/>
                <w:color w:val="000000" w:themeColor="text1"/>
                <w:szCs w:val="24"/>
              </w:rPr>
              <w:t xml:space="preserve"> (DICYP, Dirección de Docencia y DAFT) </w:t>
            </w:r>
            <w:r w:rsidRPr="00CA03F8">
              <w:rPr>
                <w:rFonts w:cs="Times New Roman"/>
                <w:b/>
                <w:color w:val="000000" w:themeColor="text1"/>
                <w:szCs w:val="24"/>
              </w:rPr>
              <w:t>(Ver nota)</w:t>
            </w:r>
          </w:p>
        </w:tc>
        <w:tc>
          <w:tcPr>
            <w:tcW w:w="1511" w:type="pct"/>
            <w:shd w:val="clear" w:color="auto" w:fill="FFFFFF" w:themeFill="background1"/>
          </w:tcPr>
          <w:p w14:paraId="3209F847" w14:textId="77777777" w:rsidR="003F3D47" w:rsidRPr="00CA03F8" w:rsidRDefault="003F3D47" w:rsidP="003F3D47">
            <w:pPr>
              <w:spacing w:line="360" w:lineRule="auto"/>
              <w:rPr>
                <w:rFonts w:cs="Times New Roman"/>
                <w:color w:val="000000" w:themeColor="text1"/>
              </w:rPr>
            </w:pPr>
          </w:p>
        </w:tc>
      </w:tr>
      <w:tr w:rsidR="003F3D47" w:rsidRPr="00CA03F8" w14:paraId="3E9D22D6" w14:textId="77777777" w:rsidTr="00552AD6">
        <w:tc>
          <w:tcPr>
            <w:tcW w:w="450" w:type="pct"/>
            <w:shd w:val="clear" w:color="auto" w:fill="E2AC00"/>
            <w:vAlign w:val="center"/>
          </w:tcPr>
          <w:p w14:paraId="1BD9C887"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6</w:t>
            </w:r>
          </w:p>
        </w:tc>
        <w:tc>
          <w:tcPr>
            <w:tcW w:w="1530" w:type="pct"/>
            <w:shd w:val="clear" w:color="auto" w:fill="FFFFFF" w:themeFill="background1"/>
          </w:tcPr>
          <w:p w14:paraId="0CEEA7C1"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rPr>
              <w:t>Brindar lineamientos generales y revisar la intencionalidad del diseño o rediseño curricular</w:t>
            </w:r>
          </w:p>
        </w:tc>
        <w:tc>
          <w:tcPr>
            <w:tcW w:w="1509" w:type="pct"/>
            <w:shd w:val="clear" w:color="auto" w:fill="FFFFFF" w:themeFill="background1"/>
          </w:tcPr>
          <w:p w14:paraId="3AA6603E"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shd w:val="clear" w:color="auto" w:fill="FFFFFF" w:themeFill="background1"/>
              </w:rPr>
              <w:t xml:space="preserve">Especialista(as) </w:t>
            </w:r>
            <w:r w:rsidRPr="00CA03F8">
              <w:rPr>
                <w:rFonts w:cs="Times New Roman"/>
                <w:color w:val="000000" w:themeColor="text1"/>
                <w:szCs w:val="24"/>
              </w:rPr>
              <w:t>según grado académico (DICYP, Dirección de Docencia y DAFT).</w:t>
            </w:r>
          </w:p>
        </w:tc>
        <w:tc>
          <w:tcPr>
            <w:tcW w:w="1511" w:type="pct"/>
            <w:shd w:val="clear" w:color="auto" w:fill="FFFFFF" w:themeFill="background1"/>
          </w:tcPr>
          <w:p w14:paraId="1BC70F28" w14:textId="77777777" w:rsidR="003F3D47" w:rsidRPr="00CA03F8" w:rsidRDefault="003F3D47" w:rsidP="003F3D47">
            <w:pPr>
              <w:spacing w:line="360" w:lineRule="auto"/>
              <w:rPr>
                <w:rFonts w:cs="Times New Roman"/>
                <w:color w:val="000000" w:themeColor="text1"/>
              </w:rPr>
            </w:pPr>
          </w:p>
        </w:tc>
      </w:tr>
      <w:tr w:rsidR="003F3D47" w:rsidRPr="00CA03F8" w14:paraId="57ED80F6" w14:textId="77777777" w:rsidTr="00552AD6">
        <w:tc>
          <w:tcPr>
            <w:tcW w:w="450" w:type="pct"/>
            <w:shd w:val="clear" w:color="auto" w:fill="E2AC00"/>
            <w:vAlign w:val="center"/>
          </w:tcPr>
          <w:p w14:paraId="2D4E3326"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7</w:t>
            </w:r>
          </w:p>
        </w:tc>
        <w:tc>
          <w:tcPr>
            <w:tcW w:w="1530" w:type="pct"/>
            <w:shd w:val="clear" w:color="auto" w:fill="FFFFFF" w:themeFill="background1"/>
          </w:tcPr>
          <w:p w14:paraId="2C0D169E" w14:textId="77777777" w:rsidR="003F3D47" w:rsidRPr="00DC0EA8" w:rsidRDefault="003F3D47" w:rsidP="003F3D47">
            <w:pPr>
              <w:spacing w:line="360" w:lineRule="auto"/>
              <w:rPr>
                <w:rFonts w:cs="Times New Roman"/>
                <w:color w:val="000000" w:themeColor="text1"/>
                <w:szCs w:val="24"/>
              </w:rPr>
            </w:pPr>
            <w:r w:rsidRPr="00DC0EA8">
              <w:rPr>
                <w:rFonts w:cs="Times New Roman"/>
                <w:color w:val="000000" w:themeColor="text1"/>
                <w:szCs w:val="24"/>
              </w:rPr>
              <w:t xml:space="preserve">Nombrar la </w:t>
            </w:r>
            <w:r w:rsidR="00000258" w:rsidRPr="00CA03F8">
              <w:rPr>
                <w:rFonts w:cs="Times New Roman"/>
                <w:color w:val="000000" w:themeColor="text1"/>
              </w:rPr>
              <w:t>Subcomisión de Desarrollo Curricular de Carrera</w:t>
            </w:r>
            <w:r w:rsidRPr="00DC0EA8">
              <w:rPr>
                <w:rFonts w:cs="Times New Roman"/>
                <w:color w:val="000000" w:themeColor="text1"/>
                <w:szCs w:val="24"/>
              </w:rPr>
              <w:t xml:space="preserve"> de la facultad o centro universitario regional. </w:t>
            </w:r>
          </w:p>
          <w:p w14:paraId="0D296EC3" w14:textId="77777777" w:rsidR="003F3D47" w:rsidRPr="00552AD6" w:rsidRDefault="003F3D47" w:rsidP="003F3D47">
            <w:pPr>
              <w:spacing w:line="360" w:lineRule="auto"/>
              <w:rPr>
                <w:rFonts w:cs="Times New Roman"/>
                <w:strike/>
                <w:color w:val="000000" w:themeColor="text1"/>
                <w:szCs w:val="24"/>
              </w:rPr>
            </w:pPr>
          </w:p>
        </w:tc>
        <w:tc>
          <w:tcPr>
            <w:tcW w:w="1509" w:type="pct"/>
            <w:shd w:val="clear" w:color="auto" w:fill="FFFFFF" w:themeFill="background1"/>
          </w:tcPr>
          <w:p w14:paraId="098AEDA2" w14:textId="77777777" w:rsidR="003F3D47" w:rsidRPr="00552AD6" w:rsidRDefault="003F3D47" w:rsidP="003F3D47">
            <w:pPr>
              <w:spacing w:line="360" w:lineRule="auto"/>
              <w:rPr>
                <w:rFonts w:cs="Times New Roman"/>
                <w:color w:val="FF0000"/>
                <w:szCs w:val="24"/>
              </w:rPr>
            </w:pPr>
            <w:r w:rsidRPr="00DC0EA8">
              <w:rPr>
                <w:rFonts w:cs="Times New Roman"/>
                <w:color w:val="000000" w:themeColor="text1"/>
                <w:szCs w:val="24"/>
              </w:rPr>
              <w:t>Decano (a)/ Director (a) de centro regional universitario.</w:t>
            </w:r>
          </w:p>
        </w:tc>
        <w:tc>
          <w:tcPr>
            <w:tcW w:w="1511" w:type="pct"/>
            <w:shd w:val="clear" w:color="auto" w:fill="FFFFFF" w:themeFill="background1"/>
          </w:tcPr>
          <w:p w14:paraId="31CB1B92" w14:textId="77777777" w:rsidR="003F3D47" w:rsidRPr="00552AD6" w:rsidRDefault="003F3D47" w:rsidP="003F3D47">
            <w:pPr>
              <w:spacing w:line="360" w:lineRule="auto"/>
              <w:rPr>
                <w:rFonts w:cs="Times New Roman"/>
                <w:color w:val="FF0000"/>
              </w:rPr>
            </w:pPr>
          </w:p>
        </w:tc>
      </w:tr>
      <w:tr w:rsidR="003F3D47" w:rsidRPr="00CA03F8" w14:paraId="794BFCD6" w14:textId="77777777" w:rsidTr="00552AD6">
        <w:tc>
          <w:tcPr>
            <w:tcW w:w="450" w:type="pct"/>
            <w:shd w:val="clear" w:color="auto" w:fill="E2AC00"/>
            <w:vAlign w:val="center"/>
          </w:tcPr>
          <w:p w14:paraId="4D793DCD"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8</w:t>
            </w:r>
          </w:p>
        </w:tc>
        <w:tc>
          <w:tcPr>
            <w:tcW w:w="1530" w:type="pct"/>
            <w:shd w:val="clear" w:color="auto" w:fill="FFFFFF" w:themeFill="background1"/>
          </w:tcPr>
          <w:p w14:paraId="3F44B28C" w14:textId="77777777" w:rsidR="003F3D47" w:rsidRPr="00DC0EA8" w:rsidRDefault="003F3D47" w:rsidP="003F3D47">
            <w:pPr>
              <w:spacing w:line="360" w:lineRule="auto"/>
              <w:rPr>
                <w:rFonts w:cs="Times New Roman"/>
                <w:color w:val="000000" w:themeColor="text1"/>
                <w:szCs w:val="24"/>
              </w:rPr>
            </w:pPr>
            <w:r w:rsidRPr="00DC0EA8">
              <w:rPr>
                <w:rFonts w:cs="Times New Roman"/>
                <w:color w:val="000000" w:themeColor="text1"/>
                <w:szCs w:val="24"/>
              </w:rPr>
              <w:t xml:space="preserve">Elaborar la ruta crítica del diseño y/o rediseño curricular. </w:t>
            </w:r>
          </w:p>
          <w:p w14:paraId="49826CDD" w14:textId="77777777" w:rsidR="003F3D47" w:rsidRPr="00CA03F8" w:rsidRDefault="003F3D47" w:rsidP="003F3D47">
            <w:pPr>
              <w:spacing w:line="360" w:lineRule="auto"/>
              <w:rPr>
                <w:rFonts w:cs="Times New Roman"/>
                <w:color w:val="000000" w:themeColor="text1"/>
              </w:rPr>
            </w:pPr>
          </w:p>
        </w:tc>
        <w:tc>
          <w:tcPr>
            <w:tcW w:w="1509" w:type="pct"/>
            <w:shd w:val="clear" w:color="auto" w:fill="FFFFFF" w:themeFill="background1"/>
          </w:tcPr>
          <w:p w14:paraId="2B97497B"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Subcomisión de Desarrollo Curricular de Carrera</w:t>
            </w:r>
          </w:p>
        </w:tc>
        <w:tc>
          <w:tcPr>
            <w:tcW w:w="1511" w:type="pct"/>
            <w:shd w:val="clear" w:color="auto" w:fill="FFFFFF" w:themeFill="background1"/>
          </w:tcPr>
          <w:p w14:paraId="65EABC70"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 xml:space="preserve">Generado: Ruta crítica de trabajo. </w:t>
            </w:r>
          </w:p>
        </w:tc>
      </w:tr>
      <w:tr w:rsidR="003F3D47" w:rsidRPr="00CA03F8" w14:paraId="4873A836" w14:textId="77777777" w:rsidTr="00552AD6">
        <w:tc>
          <w:tcPr>
            <w:tcW w:w="450" w:type="pct"/>
            <w:shd w:val="clear" w:color="auto" w:fill="E2AC00"/>
            <w:vAlign w:val="center"/>
          </w:tcPr>
          <w:p w14:paraId="732F8A03"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9</w:t>
            </w:r>
          </w:p>
        </w:tc>
        <w:tc>
          <w:tcPr>
            <w:tcW w:w="1530" w:type="pct"/>
            <w:shd w:val="clear" w:color="auto" w:fill="FFFFFF" w:themeFill="background1"/>
          </w:tcPr>
          <w:p w14:paraId="01CE8111"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 xml:space="preserve">Elaborar el perfil de investigación </w:t>
            </w:r>
          </w:p>
        </w:tc>
        <w:tc>
          <w:tcPr>
            <w:tcW w:w="1509" w:type="pct"/>
            <w:shd w:val="clear" w:color="auto" w:fill="FFFFFF" w:themeFill="background1"/>
          </w:tcPr>
          <w:p w14:paraId="6A3A12E9"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 xml:space="preserve">Subcomisión de Desarrollo Curricular y los Decentes de la Carrera </w:t>
            </w:r>
          </w:p>
        </w:tc>
        <w:tc>
          <w:tcPr>
            <w:tcW w:w="1511" w:type="pct"/>
            <w:shd w:val="clear" w:color="auto" w:fill="FFFFFF" w:themeFill="background1"/>
          </w:tcPr>
          <w:p w14:paraId="50F45527"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Generado: Perfil de investigación</w:t>
            </w:r>
          </w:p>
        </w:tc>
      </w:tr>
      <w:tr w:rsidR="003F3D47" w:rsidRPr="00CA03F8" w14:paraId="46B87C87" w14:textId="77777777" w:rsidTr="00552AD6">
        <w:tc>
          <w:tcPr>
            <w:tcW w:w="450" w:type="pct"/>
            <w:shd w:val="clear" w:color="auto" w:fill="E2AC00"/>
            <w:vAlign w:val="center"/>
          </w:tcPr>
          <w:p w14:paraId="180900CD"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t>10</w:t>
            </w:r>
          </w:p>
        </w:tc>
        <w:tc>
          <w:tcPr>
            <w:tcW w:w="1530" w:type="pct"/>
            <w:shd w:val="clear" w:color="auto" w:fill="FFFFFF" w:themeFill="background1"/>
          </w:tcPr>
          <w:p w14:paraId="2C708281" w14:textId="77777777" w:rsidR="003F3D47" w:rsidRPr="00CA03F8" w:rsidRDefault="003F3D47" w:rsidP="003F3D47">
            <w:pPr>
              <w:spacing w:line="360" w:lineRule="auto"/>
              <w:rPr>
                <w:rFonts w:cs="Times New Roman"/>
                <w:color w:val="000000" w:themeColor="text1"/>
                <w:szCs w:val="24"/>
              </w:rPr>
            </w:pPr>
            <w:r w:rsidRPr="00CA03F8">
              <w:rPr>
                <w:rFonts w:cs="Times New Roman"/>
                <w:color w:val="000000" w:themeColor="text1"/>
                <w:szCs w:val="24"/>
                <w:shd w:val="clear" w:color="auto" w:fill="FFFFFF"/>
              </w:rPr>
              <w:t>Elaborar el benchmarking</w:t>
            </w:r>
          </w:p>
        </w:tc>
        <w:tc>
          <w:tcPr>
            <w:tcW w:w="1509" w:type="pct"/>
            <w:shd w:val="clear" w:color="auto" w:fill="FFFFFF" w:themeFill="background1"/>
          </w:tcPr>
          <w:p w14:paraId="734B5405"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Subcomisión de Desarrollo Curricular y los docentes de la carrera</w:t>
            </w:r>
          </w:p>
        </w:tc>
        <w:tc>
          <w:tcPr>
            <w:tcW w:w="1511" w:type="pct"/>
            <w:shd w:val="clear" w:color="auto" w:fill="FFFFFF" w:themeFill="background1"/>
          </w:tcPr>
          <w:p w14:paraId="2BE336C2"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Generado: Benchmarking</w:t>
            </w:r>
          </w:p>
        </w:tc>
      </w:tr>
      <w:tr w:rsidR="003F3D47" w:rsidRPr="00CA03F8" w14:paraId="66556735" w14:textId="77777777" w:rsidTr="00552AD6">
        <w:tc>
          <w:tcPr>
            <w:tcW w:w="450" w:type="pct"/>
            <w:shd w:val="clear" w:color="auto" w:fill="E2AC00"/>
            <w:vAlign w:val="center"/>
          </w:tcPr>
          <w:p w14:paraId="2E8E2EE5" w14:textId="77777777" w:rsidR="003F3D47" w:rsidRPr="00CA03F8" w:rsidRDefault="003F3D47" w:rsidP="003F3D47">
            <w:pPr>
              <w:spacing w:line="360" w:lineRule="auto"/>
              <w:rPr>
                <w:rFonts w:cs="Times New Roman"/>
                <w:b/>
                <w:color w:val="000000" w:themeColor="text1"/>
              </w:rPr>
            </w:pPr>
            <w:r w:rsidRPr="00CA03F8">
              <w:rPr>
                <w:rFonts w:cs="Times New Roman"/>
                <w:b/>
                <w:color w:val="000000" w:themeColor="text1"/>
              </w:rPr>
              <w:lastRenderedPageBreak/>
              <w:t>11</w:t>
            </w:r>
          </w:p>
        </w:tc>
        <w:tc>
          <w:tcPr>
            <w:tcW w:w="1530" w:type="pct"/>
            <w:shd w:val="clear" w:color="auto" w:fill="FFFFFF" w:themeFill="background1"/>
          </w:tcPr>
          <w:p w14:paraId="1FA9D797"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Elaborar el diagnóstico</w:t>
            </w:r>
          </w:p>
        </w:tc>
        <w:tc>
          <w:tcPr>
            <w:tcW w:w="1509" w:type="pct"/>
            <w:shd w:val="clear" w:color="auto" w:fill="FFFFFF" w:themeFill="background1"/>
          </w:tcPr>
          <w:p w14:paraId="51C091DF"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Subcomisión de Desarrollo Curricular de la carrera</w:t>
            </w:r>
          </w:p>
        </w:tc>
        <w:tc>
          <w:tcPr>
            <w:tcW w:w="1511" w:type="pct"/>
            <w:shd w:val="clear" w:color="auto" w:fill="FFFFFF" w:themeFill="background1"/>
          </w:tcPr>
          <w:p w14:paraId="63A905EE" w14:textId="77777777" w:rsidR="003F3D47" w:rsidRPr="00CA03F8" w:rsidRDefault="00DC0EA8" w:rsidP="003F3D47">
            <w:pPr>
              <w:spacing w:line="360" w:lineRule="auto"/>
              <w:rPr>
                <w:rFonts w:cs="Times New Roman"/>
                <w:color w:val="000000" w:themeColor="text1"/>
              </w:rPr>
            </w:pPr>
            <w:r>
              <w:rPr>
                <w:rFonts w:cs="Times New Roman"/>
                <w:color w:val="000000" w:themeColor="text1"/>
              </w:rPr>
              <w:t>Generado: Documento diagnó</w:t>
            </w:r>
            <w:r w:rsidR="003F3D47" w:rsidRPr="00CA03F8">
              <w:rPr>
                <w:rFonts w:cs="Times New Roman"/>
                <w:color w:val="000000" w:themeColor="text1"/>
              </w:rPr>
              <w:t>stico</w:t>
            </w:r>
          </w:p>
        </w:tc>
      </w:tr>
      <w:tr w:rsidR="003F3D47" w:rsidRPr="00CA03F8" w14:paraId="63CEF014" w14:textId="77777777" w:rsidTr="00552AD6">
        <w:tc>
          <w:tcPr>
            <w:tcW w:w="450" w:type="pct"/>
            <w:shd w:val="clear" w:color="auto" w:fill="E2AC00"/>
            <w:vAlign w:val="center"/>
          </w:tcPr>
          <w:p w14:paraId="75653DBC" w14:textId="77777777" w:rsidR="003F3D47" w:rsidRPr="00CA03F8" w:rsidRDefault="00DC0EA8" w:rsidP="003F3D47">
            <w:pPr>
              <w:spacing w:line="360" w:lineRule="auto"/>
              <w:rPr>
                <w:rFonts w:cs="Times New Roman"/>
                <w:b/>
                <w:color w:val="000000" w:themeColor="text1"/>
              </w:rPr>
            </w:pPr>
            <w:r>
              <w:rPr>
                <w:rFonts w:cs="Times New Roman"/>
                <w:b/>
                <w:color w:val="000000" w:themeColor="text1"/>
              </w:rPr>
              <w:t>12</w:t>
            </w:r>
          </w:p>
        </w:tc>
        <w:tc>
          <w:tcPr>
            <w:tcW w:w="1530" w:type="pct"/>
            <w:shd w:val="clear" w:color="auto" w:fill="FFFFFF" w:themeFill="background1"/>
          </w:tcPr>
          <w:p w14:paraId="47FE3B33"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Elaborar propuesta del plan de estudio</w:t>
            </w:r>
          </w:p>
        </w:tc>
        <w:tc>
          <w:tcPr>
            <w:tcW w:w="1509" w:type="pct"/>
            <w:shd w:val="clear" w:color="auto" w:fill="FFFFFF" w:themeFill="background1"/>
          </w:tcPr>
          <w:p w14:paraId="7F31EE90"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Subcomisión de Desarrollo Curricular de la carrera</w:t>
            </w:r>
          </w:p>
        </w:tc>
        <w:tc>
          <w:tcPr>
            <w:tcW w:w="1511" w:type="pct"/>
            <w:shd w:val="clear" w:color="auto" w:fill="FFFFFF" w:themeFill="background1"/>
          </w:tcPr>
          <w:p w14:paraId="3999FEC0"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Generado: Plan de estudio</w:t>
            </w:r>
          </w:p>
        </w:tc>
      </w:tr>
      <w:tr w:rsidR="003F3D47" w:rsidRPr="00CA03F8" w14:paraId="705E399D" w14:textId="77777777" w:rsidTr="00552AD6">
        <w:tc>
          <w:tcPr>
            <w:tcW w:w="450" w:type="pct"/>
            <w:shd w:val="clear" w:color="auto" w:fill="E2AC00"/>
            <w:vAlign w:val="center"/>
          </w:tcPr>
          <w:p w14:paraId="14DD116D" w14:textId="77777777" w:rsidR="003F3D47" w:rsidRPr="00CA03F8" w:rsidRDefault="00DC0EA8" w:rsidP="003F3D47">
            <w:pPr>
              <w:spacing w:line="360" w:lineRule="auto"/>
              <w:rPr>
                <w:rFonts w:cs="Times New Roman"/>
                <w:b/>
                <w:color w:val="000000" w:themeColor="text1"/>
              </w:rPr>
            </w:pPr>
            <w:r>
              <w:rPr>
                <w:rFonts w:cs="Times New Roman"/>
                <w:b/>
                <w:color w:val="000000" w:themeColor="text1"/>
              </w:rPr>
              <w:t>13</w:t>
            </w:r>
          </w:p>
        </w:tc>
        <w:tc>
          <w:tcPr>
            <w:tcW w:w="1530" w:type="pct"/>
            <w:shd w:val="clear" w:color="auto" w:fill="FFFFFF" w:themeFill="background1"/>
          </w:tcPr>
          <w:p w14:paraId="7FF2341F"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 xml:space="preserve">Elaborar el plan de factibilidad, con proyección a por lo menos de cinco (5) años. </w:t>
            </w:r>
          </w:p>
          <w:p w14:paraId="09C68BF1" w14:textId="77777777" w:rsidR="003F3D47" w:rsidRPr="00CA03F8" w:rsidRDefault="003F3D47" w:rsidP="003F3D47">
            <w:pPr>
              <w:spacing w:line="360" w:lineRule="auto"/>
              <w:rPr>
                <w:rFonts w:cs="Times New Roman"/>
                <w:color w:val="000000" w:themeColor="text1"/>
              </w:rPr>
            </w:pPr>
          </w:p>
        </w:tc>
        <w:tc>
          <w:tcPr>
            <w:tcW w:w="1509" w:type="pct"/>
            <w:shd w:val="clear" w:color="auto" w:fill="FFFFFF" w:themeFill="background1"/>
          </w:tcPr>
          <w:p w14:paraId="20F347A3"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Subcomisión de Desarrollo Curricular de carrera</w:t>
            </w:r>
          </w:p>
        </w:tc>
        <w:tc>
          <w:tcPr>
            <w:tcW w:w="1511" w:type="pct"/>
            <w:shd w:val="clear" w:color="auto" w:fill="FFFFFF" w:themeFill="background1"/>
          </w:tcPr>
          <w:p w14:paraId="300FFCB3" w14:textId="77777777" w:rsidR="003F3D47" w:rsidRPr="00CA03F8" w:rsidRDefault="003F3D47" w:rsidP="003F3D47">
            <w:pPr>
              <w:spacing w:line="360" w:lineRule="auto"/>
              <w:rPr>
                <w:rFonts w:cs="Times New Roman"/>
                <w:color w:val="000000" w:themeColor="text1"/>
              </w:rPr>
            </w:pPr>
            <w:r w:rsidRPr="00CA03F8">
              <w:rPr>
                <w:rFonts w:cs="Times New Roman"/>
                <w:color w:val="000000" w:themeColor="text1"/>
              </w:rPr>
              <w:t>Generado: Plan de factibilidad</w:t>
            </w:r>
          </w:p>
        </w:tc>
      </w:tr>
      <w:tr w:rsidR="003F3D47" w:rsidRPr="00CA03F8" w14:paraId="0C66E9F8" w14:textId="77777777" w:rsidTr="00653038">
        <w:tc>
          <w:tcPr>
            <w:tcW w:w="450" w:type="pct"/>
            <w:shd w:val="clear" w:color="auto" w:fill="E2AC00"/>
            <w:vAlign w:val="center"/>
          </w:tcPr>
          <w:p w14:paraId="69D52D06" w14:textId="77777777" w:rsidR="003F3D47" w:rsidRPr="00CA03F8" w:rsidRDefault="003F3D47" w:rsidP="003F3D47">
            <w:pPr>
              <w:spacing w:line="360" w:lineRule="auto"/>
              <w:rPr>
                <w:rFonts w:cs="Times New Roman"/>
                <w:b/>
                <w:color w:val="000000" w:themeColor="text1"/>
              </w:rPr>
            </w:pPr>
          </w:p>
        </w:tc>
        <w:tc>
          <w:tcPr>
            <w:tcW w:w="4550" w:type="pct"/>
            <w:gridSpan w:val="3"/>
            <w:shd w:val="clear" w:color="auto" w:fill="FFFFFF" w:themeFill="background1"/>
          </w:tcPr>
          <w:p w14:paraId="322D3C16" w14:textId="77777777" w:rsidR="003F3D47" w:rsidRPr="00CA03F8" w:rsidRDefault="003F3D47" w:rsidP="003F3D47">
            <w:pPr>
              <w:spacing w:line="360" w:lineRule="auto"/>
              <w:jc w:val="center"/>
              <w:rPr>
                <w:rFonts w:cs="Times New Roman"/>
                <w:b/>
                <w:color w:val="000000" w:themeColor="text1"/>
              </w:rPr>
            </w:pPr>
            <w:r w:rsidRPr="00CA03F8">
              <w:rPr>
                <w:rFonts w:cs="Times New Roman"/>
                <w:b/>
                <w:color w:val="000000" w:themeColor="text1"/>
              </w:rPr>
              <w:t>Fin del procedimiento</w:t>
            </w:r>
          </w:p>
        </w:tc>
      </w:tr>
      <w:tr w:rsidR="003F3D47" w:rsidRPr="00CA03F8" w14:paraId="52A78C0C" w14:textId="77777777" w:rsidTr="00653038">
        <w:tc>
          <w:tcPr>
            <w:tcW w:w="450" w:type="pct"/>
            <w:shd w:val="clear" w:color="auto" w:fill="E2AC00"/>
            <w:vAlign w:val="center"/>
          </w:tcPr>
          <w:p w14:paraId="632A77A1" w14:textId="77777777" w:rsidR="003F3D47" w:rsidRPr="00CA03F8" w:rsidRDefault="003F3D47" w:rsidP="003F3D47">
            <w:pPr>
              <w:spacing w:line="360" w:lineRule="auto"/>
              <w:rPr>
                <w:rFonts w:cs="Times New Roman"/>
                <w:color w:val="000000" w:themeColor="text1"/>
                <w:sz w:val="18"/>
              </w:rPr>
            </w:pPr>
          </w:p>
        </w:tc>
        <w:tc>
          <w:tcPr>
            <w:tcW w:w="4550" w:type="pct"/>
            <w:gridSpan w:val="3"/>
            <w:shd w:val="clear" w:color="auto" w:fill="FFFFFF" w:themeFill="background1"/>
          </w:tcPr>
          <w:p w14:paraId="6F3C3F97" w14:textId="77777777" w:rsidR="003F3D47" w:rsidRPr="00CA03F8" w:rsidRDefault="003F3D47" w:rsidP="003F3D47">
            <w:pPr>
              <w:spacing w:line="360" w:lineRule="auto"/>
              <w:rPr>
                <w:rFonts w:cs="Times New Roman"/>
                <w:color w:val="000000" w:themeColor="text1"/>
                <w:sz w:val="20"/>
              </w:rPr>
            </w:pPr>
            <w:r w:rsidRPr="00CA03F8">
              <w:rPr>
                <w:rFonts w:cs="Times New Roman"/>
                <w:b/>
                <w:color w:val="000000" w:themeColor="text1"/>
                <w:sz w:val="20"/>
              </w:rPr>
              <w:t xml:space="preserve">Nota: </w:t>
            </w:r>
            <w:r w:rsidRPr="00CA03F8">
              <w:rPr>
                <w:rFonts w:cs="Times New Roman"/>
                <w:color w:val="000000" w:themeColor="text1"/>
                <w:sz w:val="20"/>
              </w:rPr>
              <w:t xml:space="preserve">Las Direcciones académicas que les corresponde brindar acompañamiento directo a la Subcomisión de Desarrollo Curricular de Carrera, se detallan a continuación: </w:t>
            </w:r>
          </w:p>
          <w:p w14:paraId="75607778" w14:textId="77777777" w:rsidR="003F3D47" w:rsidRPr="00CA03F8" w:rsidRDefault="003F3D47" w:rsidP="003F3D47">
            <w:pPr>
              <w:spacing w:line="360" w:lineRule="auto"/>
              <w:rPr>
                <w:rFonts w:cs="Times New Roman"/>
                <w:color w:val="000000" w:themeColor="text1"/>
                <w:sz w:val="20"/>
              </w:rPr>
            </w:pPr>
            <w:r w:rsidRPr="00CA03F8">
              <w:rPr>
                <w:rFonts w:cs="Times New Roman"/>
                <w:color w:val="000000" w:themeColor="text1"/>
                <w:sz w:val="20"/>
              </w:rPr>
              <w:t xml:space="preserve">*Dirección de Investigación Científica y Posgrados, le corresponde apoyar las carreras en grado de maestría y doctorado. </w:t>
            </w:r>
          </w:p>
          <w:p w14:paraId="10D41AED" w14:textId="77777777" w:rsidR="003F3D47" w:rsidRPr="00CA03F8" w:rsidRDefault="003F3D47" w:rsidP="003F3D47">
            <w:pPr>
              <w:spacing w:line="360" w:lineRule="auto"/>
              <w:rPr>
                <w:rFonts w:cs="Times New Roman"/>
                <w:color w:val="000000" w:themeColor="text1"/>
                <w:sz w:val="20"/>
              </w:rPr>
            </w:pPr>
            <w:r w:rsidRPr="00CA03F8">
              <w:rPr>
                <w:rFonts w:cs="Times New Roman"/>
                <w:color w:val="000000" w:themeColor="text1"/>
                <w:sz w:val="20"/>
              </w:rPr>
              <w:t xml:space="preserve">*Dirección de Docencia le corresponde apoyar las carreras en grado de licenciatura. </w:t>
            </w:r>
          </w:p>
          <w:p w14:paraId="3419B1F7" w14:textId="77777777" w:rsidR="003F3D47" w:rsidRPr="00CA03F8" w:rsidRDefault="003F3D47" w:rsidP="003F3D47">
            <w:pPr>
              <w:spacing w:line="360" w:lineRule="auto"/>
              <w:rPr>
                <w:rFonts w:cs="Times New Roman"/>
                <w:color w:val="000000" w:themeColor="text1"/>
                <w:sz w:val="20"/>
              </w:rPr>
            </w:pPr>
            <w:r w:rsidRPr="00CA03F8">
              <w:rPr>
                <w:rFonts w:cs="Times New Roman"/>
                <w:color w:val="000000" w:themeColor="text1"/>
                <w:sz w:val="20"/>
              </w:rPr>
              <w:t xml:space="preserve">*Dirección de Formación Tecnológica le corresponde apoyar las carreras en grado de técnico superior o tecnólogo. </w:t>
            </w:r>
          </w:p>
          <w:p w14:paraId="58CD2F97" w14:textId="77777777" w:rsidR="003F3D47" w:rsidRPr="00CA03F8" w:rsidRDefault="003F3D47" w:rsidP="003F3D47">
            <w:pPr>
              <w:spacing w:line="360" w:lineRule="auto"/>
              <w:jc w:val="center"/>
              <w:rPr>
                <w:rFonts w:cs="Times New Roman"/>
                <w:color w:val="000000" w:themeColor="text1"/>
                <w:sz w:val="20"/>
              </w:rPr>
            </w:pPr>
          </w:p>
        </w:tc>
      </w:tr>
    </w:tbl>
    <w:p w14:paraId="00B47A2F" w14:textId="77777777" w:rsidR="00CA7DFA" w:rsidRDefault="00CA7DFA" w:rsidP="00CA03F8">
      <w:pPr>
        <w:spacing w:line="360" w:lineRule="auto"/>
        <w:jc w:val="left"/>
        <w:rPr>
          <w:rFonts w:cs="Times New Roman"/>
          <w:szCs w:val="24"/>
        </w:rPr>
      </w:pPr>
    </w:p>
    <w:p w14:paraId="26C01E0A" w14:textId="77777777" w:rsidR="000D4043" w:rsidRDefault="000D4043" w:rsidP="00CA03F8">
      <w:pPr>
        <w:spacing w:line="360" w:lineRule="auto"/>
        <w:jc w:val="left"/>
        <w:rPr>
          <w:rFonts w:cs="Times New Roman"/>
          <w:szCs w:val="24"/>
        </w:rPr>
      </w:pPr>
    </w:p>
    <w:p w14:paraId="334D2B9E" w14:textId="77777777" w:rsidR="000D4043" w:rsidRDefault="000D4043" w:rsidP="00CA03F8">
      <w:pPr>
        <w:spacing w:line="360" w:lineRule="auto"/>
        <w:jc w:val="left"/>
        <w:rPr>
          <w:rFonts w:cs="Times New Roman"/>
          <w:szCs w:val="24"/>
        </w:rPr>
      </w:pPr>
    </w:p>
    <w:p w14:paraId="328F2467" w14:textId="77777777" w:rsidR="000D4043" w:rsidRDefault="000D4043" w:rsidP="00CA03F8">
      <w:pPr>
        <w:spacing w:line="360" w:lineRule="auto"/>
        <w:jc w:val="left"/>
        <w:rPr>
          <w:rFonts w:cs="Times New Roman"/>
          <w:szCs w:val="24"/>
        </w:rPr>
      </w:pPr>
    </w:p>
    <w:p w14:paraId="38745700" w14:textId="77777777" w:rsidR="000D4043" w:rsidRDefault="000D4043" w:rsidP="00CA03F8">
      <w:pPr>
        <w:spacing w:line="360" w:lineRule="auto"/>
        <w:jc w:val="left"/>
        <w:rPr>
          <w:rFonts w:cs="Times New Roman"/>
          <w:szCs w:val="24"/>
        </w:rPr>
      </w:pPr>
    </w:p>
    <w:p w14:paraId="623A7972" w14:textId="77777777" w:rsidR="000D4043" w:rsidRDefault="000D4043" w:rsidP="00CA03F8">
      <w:pPr>
        <w:spacing w:line="360" w:lineRule="auto"/>
        <w:jc w:val="left"/>
        <w:rPr>
          <w:rFonts w:cs="Times New Roman"/>
          <w:szCs w:val="24"/>
        </w:rPr>
      </w:pPr>
    </w:p>
    <w:p w14:paraId="7851F5DC" w14:textId="77777777" w:rsidR="000D4043" w:rsidRDefault="000D4043" w:rsidP="00CA03F8">
      <w:pPr>
        <w:spacing w:line="360" w:lineRule="auto"/>
        <w:jc w:val="left"/>
        <w:rPr>
          <w:rFonts w:cs="Times New Roman"/>
          <w:szCs w:val="24"/>
        </w:rPr>
      </w:pPr>
    </w:p>
    <w:p w14:paraId="7B51E4E4" w14:textId="77777777" w:rsidR="000D4043" w:rsidRDefault="000D4043" w:rsidP="00CA03F8">
      <w:pPr>
        <w:spacing w:line="360" w:lineRule="auto"/>
        <w:jc w:val="left"/>
        <w:rPr>
          <w:rFonts w:cs="Times New Roman"/>
          <w:szCs w:val="24"/>
        </w:rPr>
      </w:pPr>
    </w:p>
    <w:tbl>
      <w:tblPr>
        <w:tblStyle w:val="Tablaconcuadrcula"/>
        <w:tblW w:w="4989" w:type="pct"/>
        <w:tblLook w:val="04A0" w:firstRow="1" w:lastRow="0" w:firstColumn="1" w:lastColumn="0" w:noHBand="0" w:noVBand="1"/>
      </w:tblPr>
      <w:tblGrid>
        <w:gridCol w:w="2164"/>
        <w:gridCol w:w="4467"/>
        <w:gridCol w:w="2579"/>
      </w:tblGrid>
      <w:tr w:rsidR="00FD7A4E" w:rsidRPr="00CA03F8" w14:paraId="3E02CD18" w14:textId="77777777" w:rsidTr="00CA7DFA">
        <w:trPr>
          <w:trHeight w:val="363"/>
        </w:trPr>
        <w:tc>
          <w:tcPr>
            <w:tcW w:w="1175" w:type="pct"/>
            <w:vMerge w:val="restart"/>
            <w:shd w:val="clear" w:color="auto" w:fill="auto"/>
          </w:tcPr>
          <w:p w14:paraId="1294CC3E" w14:textId="77777777" w:rsidR="00FD7A4E" w:rsidRPr="00CA03F8" w:rsidRDefault="00FD7A4E"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37600" behindDoc="0" locked="0" layoutInCell="1" allowOverlap="1" wp14:anchorId="6A49BEF7" wp14:editId="2A2FE8F7">
                  <wp:simplePos x="0" y="0"/>
                  <wp:positionH relativeFrom="column">
                    <wp:posOffset>195673</wp:posOffset>
                  </wp:positionH>
                  <wp:positionV relativeFrom="paragraph">
                    <wp:posOffset>189533</wp:posOffset>
                  </wp:positionV>
                  <wp:extent cx="938425" cy="1316270"/>
                  <wp:effectExtent l="0" t="0" r="0" b="0"/>
                  <wp:wrapNone/>
                  <wp:docPr id="726" name="Imagen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5" w:type="pct"/>
            <w:tcBorders>
              <w:bottom w:val="single" w:sz="4" w:space="0" w:color="auto"/>
            </w:tcBorders>
            <w:shd w:val="clear" w:color="auto" w:fill="auto"/>
          </w:tcPr>
          <w:p w14:paraId="716C2649" w14:textId="77777777" w:rsidR="00FD7A4E" w:rsidRPr="00CA03F8" w:rsidRDefault="00783C6E" w:rsidP="00CA03F8">
            <w:pPr>
              <w:spacing w:line="360" w:lineRule="auto"/>
              <w:jc w:val="center"/>
              <w:rPr>
                <w:rFonts w:cs="Times New Roman"/>
                <w:b/>
                <w:szCs w:val="24"/>
              </w:rPr>
            </w:pPr>
            <w:r w:rsidRPr="00CA03F8">
              <w:rPr>
                <w:rFonts w:cs="Times New Roman"/>
                <w:b/>
                <w:szCs w:val="24"/>
              </w:rPr>
              <w:t>Diagrama de f</w:t>
            </w:r>
            <w:r w:rsidR="00FD7A4E" w:rsidRPr="00CA03F8">
              <w:rPr>
                <w:rFonts w:cs="Times New Roman"/>
                <w:b/>
                <w:szCs w:val="24"/>
              </w:rPr>
              <w:t>lujo</w:t>
            </w:r>
          </w:p>
        </w:tc>
        <w:tc>
          <w:tcPr>
            <w:tcW w:w="1400" w:type="pct"/>
            <w:shd w:val="clear" w:color="auto" w:fill="auto"/>
          </w:tcPr>
          <w:p w14:paraId="5D05AE76" w14:textId="77777777" w:rsidR="00FD7A4E" w:rsidRPr="00CA03F8" w:rsidRDefault="00FD7A4E" w:rsidP="00CA03F8">
            <w:pPr>
              <w:spacing w:line="360" w:lineRule="auto"/>
              <w:rPr>
                <w:rFonts w:cs="Times New Roman"/>
                <w:szCs w:val="24"/>
              </w:rPr>
            </w:pPr>
          </w:p>
        </w:tc>
      </w:tr>
      <w:tr w:rsidR="00626629" w:rsidRPr="00CA03F8" w14:paraId="7D0E5A50" w14:textId="77777777" w:rsidTr="0048491C">
        <w:trPr>
          <w:trHeight w:val="642"/>
        </w:trPr>
        <w:tc>
          <w:tcPr>
            <w:tcW w:w="1175" w:type="pct"/>
            <w:vMerge/>
            <w:shd w:val="clear" w:color="auto" w:fill="auto"/>
          </w:tcPr>
          <w:p w14:paraId="0C82DE99" w14:textId="77777777" w:rsidR="00626629" w:rsidRPr="00CA03F8" w:rsidRDefault="00626629" w:rsidP="00626629">
            <w:pPr>
              <w:spacing w:line="360" w:lineRule="auto"/>
              <w:rPr>
                <w:rFonts w:cs="Times New Roman"/>
              </w:rPr>
            </w:pPr>
          </w:p>
        </w:tc>
        <w:tc>
          <w:tcPr>
            <w:tcW w:w="2425" w:type="pct"/>
            <w:vMerge w:val="restart"/>
            <w:shd w:val="clear" w:color="auto" w:fill="002060"/>
            <w:vAlign w:val="center"/>
          </w:tcPr>
          <w:p w14:paraId="13A254FF" w14:textId="77777777" w:rsidR="00626629" w:rsidRPr="00CA03F8" w:rsidRDefault="00626629" w:rsidP="00626629">
            <w:pPr>
              <w:spacing w:line="360" w:lineRule="auto"/>
              <w:jc w:val="center"/>
              <w:rPr>
                <w:rFonts w:cs="Times New Roman"/>
                <w:b/>
                <w:szCs w:val="24"/>
              </w:rPr>
            </w:pPr>
            <w:bookmarkStart w:id="13" w:name="_Toc469325423"/>
            <w:bookmarkStart w:id="14" w:name="_Toc473537530"/>
            <w:r w:rsidRPr="00CA03F8">
              <w:rPr>
                <w:rFonts w:cs="Times New Roman"/>
                <w:b/>
                <w:szCs w:val="24"/>
              </w:rPr>
              <w:t>Procedimiento de elaboración de diseño y rediseño curricular de carreras de grado y posgrado</w:t>
            </w:r>
            <w:bookmarkEnd w:id="13"/>
            <w:bookmarkEnd w:id="14"/>
          </w:p>
        </w:tc>
        <w:tc>
          <w:tcPr>
            <w:tcW w:w="1400" w:type="pct"/>
            <w:tcBorders>
              <w:bottom w:val="single" w:sz="4" w:space="0" w:color="auto"/>
            </w:tcBorders>
            <w:shd w:val="clear" w:color="auto" w:fill="auto"/>
          </w:tcPr>
          <w:p w14:paraId="55A38411" w14:textId="0F52B799"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18D39939" w14:textId="77777777" w:rsidTr="0048491C">
        <w:trPr>
          <w:trHeight w:val="642"/>
        </w:trPr>
        <w:tc>
          <w:tcPr>
            <w:tcW w:w="1175" w:type="pct"/>
            <w:vMerge/>
            <w:shd w:val="clear" w:color="auto" w:fill="auto"/>
          </w:tcPr>
          <w:p w14:paraId="2AAB9C9C" w14:textId="77777777" w:rsidR="00626629" w:rsidRPr="00CA03F8" w:rsidRDefault="00626629" w:rsidP="008D74F9">
            <w:pPr>
              <w:pStyle w:val="Ttulo1"/>
              <w:outlineLvl w:val="0"/>
            </w:pPr>
          </w:p>
        </w:tc>
        <w:tc>
          <w:tcPr>
            <w:tcW w:w="2425" w:type="pct"/>
            <w:vMerge/>
            <w:shd w:val="clear" w:color="auto" w:fill="002060"/>
            <w:vAlign w:val="center"/>
          </w:tcPr>
          <w:p w14:paraId="14A3D5BB" w14:textId="77777777" w:rsidR="00626629" w:rsidRPr="00CA03F8" w:rsidRDefault="00626629" w:rsidP="00626629">
            <w:pPr>
              <w:spacing w:line="360" w:lineRule="auto"/>
              <w:jc w:val="center"/>
              <w:rPr>
                <w:rFonts w:cs="Times New Roman"/>
                <w:b/>
              </w:rPr>
            </w:pPr>
          </w:p>
        </w:tc>
        <w:tc>
          <w:tcPr>
            <w:tcW w:w="1400" w:type="pct"/>
            <w:tcBorders>
              <w:bottom w:val="single" w:sz="4" w:space="0" w:color="auto"/>
            </w:tcBorders>
            <w:shd w:val="clear" w:color="auto" w:fill="auto"/>
          </w:tcPr>
          <w:p w14:paraId="6C4B1E3A" w14:textId="62AB605A"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FD7A4E" w:rsidRPr="00CA03F8" w14:paraId="34F0EB9E" w14:textId="77777777" w:rsidTr="0048491C">
        <w:trPr>
          <w:trHeight w:val="642"/>
        </w:trPr>
        <w:tc>
          <w:tcPr>
            <w:tcW w:w="1175" w:type="pct"/>
            <w:vMerge/>
            <w:tcBorders>
              <w:bottom w:val="single" w:sz="4" w:space="0" w:color="auto"/>
            </w:tcBorders>
            <w:shd w:val="clear" w:color="auto" w:fill="auto"/>
          </w:tcPr>
          <w:p w14:paraId="08A9E6D1" w14:textId="77777777" w:rsidR="00FD7A4E" w:rsidRPr="00CA03F8" w:rsidRDefault="00FD7A4E" w:rsidP="008D74F9">
            <w:pPr>
              <w:pStyle w:val="Ttulo1"/>
              <w:outlineLvl w:val="0"/>
            </w:pPr>
          </w:p>
        </w:tc>
        <w:tc>
          <w:tcPr>
            <w:tcW w:w="2425" w:type="pct"/>
            <w:vMerge/>
            <w:tcBorders>
              <w:bottom w:val="single" w:sz="4" w:space="0" w:color="auto"/>
            </w:tcBorders>
            <w:shd w:val="clear" w:color="auto" w:fill="002060"/>
            <w:vAlign w:val="center"/>
          </w:tcPr>
          <w:p w14:paraId="7908A1DC" w14:textId="77777777" w:rsidR="00FD7A4E" w:rsidRPr="00CA03F8" w:rsidRDefault="00FD7A4E" w:rsidP="00CA03F8">
            <w:pPr>
              <w:spacing w:line="360" w:lineRule="auto"/>
              <w:jc w:val="center"/>
              <w:rPr>
                <w:rFonts w:cs="Times New Roman"/>
                <w:b/>
              </w:rPr>
            </w:pPr>
          </w:p>
        </w:tc>
        <w:tc>
          <w:tcPr>
            <w:tcW w:w="1400" w:type="pct"/>
            <w:tcBorders>
              <w:bottom w:val="single" w:sz="4" w:space="0" w:color="auto"/>
            </w:tcBorders>
            <w:shd w:val="clear" w:color="auto" w:fill="auto"/>
          </w:tcPr>
          <w:p w14:paraId="5B366F21" w14:textId="77777777" w:rsidR="00FD7A4E" w:rsidRPr="00CA03F8" w:rsidRDefault="00FD7A4E" w:rsidP="00CA03F8">
            <w:pPr>
              <w:spacing w:line="360" w:lineRule="auto"/>
              <w:rPr>
                <w:rFonts w:cs="Times New Roman"/>
                <w:b/>
                <w:szCs w:val="24"/>
              </w:rPr>
            </w:pPr>
          </w:p>
          <w:p w14:paraId="525228B8" w14:textId="77777777" w:rsidR="00FD7A4E" w:rsidRPr="00CA03F8" w:rsidRDefault="00FD7A4E" w:rsidP="00CA03F8">
            <w:pPr>
              <w:spacing w:line="360" w:lineRule="auto"/>
              <w:rPr>
                <w:rFonts w:cs="Times New Roman"/>
                <w:b/>
                <w:szCs w:val="24"/>
              </w:rPr>
            </w:pPr>
          </w:p>
        </w:tc>
      </w:tr>
      <w:tr w:rsidR="00FD7A4E" w:rsidRPr="00CA03F8" w14:paraId="25F2D082" w14:textId="77777777" w:rsidTr="00CA7DFA">
        <w:trPr>
          <w:trHeight w:val="306"/>
        </w:trPr>
        <w:tc>
          <w:tcPr>
            <w:tcW w:w="5000" w:type="pct"/>
            <w:gridSpan w:val="3"/>
            <w:shd w:val="clear" w:color="auto" w:fill="FFB300"/>
          </w:tcPr>
          <w:p w14:paraId="198BDEE6" w14:textId="77777777" w:rsidR="00FD7A4E" w:rsidRPr="00CA03F8" w:rsidRDefault="00FD7A4E" w:rsidP="00CA03F8">
            <w:pPr>
              <w:spacing w:line="360" w:lineRule="auto"/>
              <w:rPr>
                <w:rFonts w:cs="Times New Roman"/>
                <w:b/>
                <w:szCs w:val="24"/>
              </w:rPr>
            </w:pPr>
          </w:p>
        </w:tc>
      </w:tr>
      <w:tr w:rsidR="00FD7A4E" w:rsidRPr="00CA03F8" w14:paraId="347D0F8B" w14:textId="77777777" w:rsidTr="00CA7DFA">
        <w:trPr>
          <w:trHeight w:val="306"/>
        </w:trPr>
        <w:tc>
          <w:tcPr>
            <w:tcW w:w="5000" w:type="pct"/>
            <w:gridSpan w:val="3"/>
            <w:shd w:val="clear" w:color="auto" w:fill="auto"/>
          </w:tcPr>
          <w:p w14:paraId="6F35D27B" w14:textId="77777777" w:rsidR="000A3685" w:rsidRPr="00CA03F8" w:rsidRDefault="000A3685" w:rsidP="00CA03F8">
            <w:pPr>
              <w:spacing w:line="360" w:lineRule="auto"/>
              <w:jc w:val="center"/>
              <w:rPr>
                <w:rFonts w:cs="Times New Roman"/>
                <w:b/>
                <w:noProof/>
                <w:lang w:eastAsia="es-HN"/>
              </w:rPr>
            </w:pPr>
          </w:p>
          <w:p w14:paraId="7ED8AEEB" w14:textId="0F674A35" w:rsidR="00FD7A4E" w:rsidRPr="002C164D" w:rsidRDefault="002C164D" w:rsidP="00CA03F8">
            <w:pPr>
              <w:spacing w:line="360" w:lineRule="auto"/>
              <w:jc w:val="center"/>
              <w:rPr>
                <w:rStyle w:val="Hipervnculo"/>
                <w:rFonts w:cs="Times New Roman"/>
                <w:noProof/>
                <w:lang w:eastAsia="es-HN"/>
              </w:rPr>
            </w:pPr>
            <w:r>
              <w:rPr>
                <w:rFonts w:cs="Times New Roman"/>
                <w:noProof/>
                <w:lang w:eastAsia="es-HN"/>
              </w:rPr>
              <w:fldChar w:fldCharType="begin"/>
            </w:r>
            <w:r>
              <w:rPr>
                <w:rFonts w:cs="Times New Roman"/>
                <w:noProof/>
                <w:lang w:eastAsia="es-HN"/>
              </w:rPr>
              <w:instrText xml:space="preserve"> HYPERLINK "img/Diagrama%20Proceso%20de%20Diseño%20y%20Rediseño%20Curricular.jpg" </w:instrText>
            </w:r>
            <w:r>
              <w:rPr>
                <w:rFonts w:cs="Times New Roman"/>
                <w:noProof/>
                <w:lang w:eastAsia="es-HN"/>
              </w:rPr>
              <w:fldChar w:fldCharType="separate"/>
            </w:r>
            <w:r w:rsidR="00FD7A4E" w:rsidRPr="002C164D">
              <w:rPr>
                <w:rStyle w:val="Hipervnculo"/>
                <w:rFonts w:cs="Times New Roman"/>
                <w:noProof/>
                <w:lang w:eastAsia="es-HN"/>
              </w:rPr>
              <w:t xml:space="preserve">Para ver </w:t>
            </w:r>
            <w:r w:rsidR="000A3685" w:rsidRPr="002C164D">
              <w:rPr>
                <w:rStyle w:val="Hipervnculo"/>
                <w:rFonts w:cs="Times New Roman"/>
                <w:noProof/>
                <w:lang w:eastAsia="es-HN"/>
              </w:rPr>
              <w:t xml:space="preserve">el </w:t>
            </w:r>
            <w:r w:rsidR="00FD7A4E" w:rsidRPr="002C164D">
              <w:rPr>
                <w:rStyle w:val="Hipervnculo"/>
                <w:rFonts w:cs="Times New Roman"/>
                <w:noProof/>
                <w:lang w:eastAsia="es-HN"/>
              </w:rPr>
              <w:t xml:space="preserve">diagrama </w:t>
            </w:r>
            <w:r w:rsidR="001E20CB" w:rsidRPr="002C164D">
              <w:rPr>
                <w:rStyle w:val="Hipervnculo"/>
                <w:rFonts w:cs="Times New Roman"/>
                <w:noProof/>
                <w:lang w:eastAsia="es-HN"/>
              </w:rPr>
              <w:t>haga</w:t>
            </w:r>
            <w:r w:rsidR="00FD7A4E" w:rsidRPr="002C164D">
              <w:rPr>
                <w:rStyle w:val="Hipervnculo"/>
                <w:rFonts w:cs="Times New Roman"/>
                <w:noProof/>
                <w:lang w:eastAsia="es-HN"/>
              </w:rPr>
              <w:t xml:space="preserve"> clic aquí.</w:t>
            </w:r>
          </w:p>
          <w:p w14:paraId="59BB5F7C" w14:textId="4F260575" w:rsidR="00CA7DFA" w:rsidRPr="00CA03F8" w:rsidRDefault="002C164D" w:rsidP="00CA03F8">
            <w:pPr>
              <w:spacing w:line="360" w:lineRule="auto"/>
              <w:jc w:val="center"/>
              <w:rPr>
                <w:rFonts w:cs="Times New Roman"/>
                <w:b/>
                <w:noProof/>
                <w:lang w:eastAsia="es-HN"/>
              </w:rPr>
            </w:pPr>
            <w:r>
              <w:rPr>
                <w:rFonts w:cs="Times New Roman"/>
                <w:noProof/>
                <w:lang w:eastAsia="es-HN"/>
              </w:rPr>
              <w:fldChar w:fldCharType="end"/>
            </w:r>
          </w:p>
          <w:p w14:paraId="044B0A77" w14:textId="77777777" w:rsidR="00CA7DFA" w:rsidRPr="00CA03F8" w:rsidRDefault="00CA7DFA" w:rsidP="00CA03F8">
            <w:pPr>
              <w:spacing w:line="360" w:lineRule="auto"/>
              <w:jc w:val="center"/>
              <w:rPr>
                <w:rFonts w:cs="Times New Roman"/>
                <w:b/>
                <w:szCs w:val="24"/>
              </w:rPr>
            </w:pPr>
          </w:p>
          <w:p w14:paraId="4DDD38B8" w14:textId="77777777" w:rsidR="00FD7A4E" w:rsidRPr="00CA03F8" w:rsidRDefault="00FD7A4E" w:rsidP="00CA03F8">
            <w:pPr>
              <w:spacing w:line="360" w:lineRule="auto"/>
              <w:rPr>
                <w:rFonts w:cs="Times New Roman"/>
                <w:b/>
                <w:szCs w:val="24"/>
              </w:rPr>
            </w:pPr>
          </w:p>
          <w:p w14:paraId="3AD5BB3E" w14:textId="77777777" w:rsidR="00FD7A4E" w:rsidRPr="00CA03F8" w:rsidRDefault="00FD7A4E" w:rsidP="00CA03F8">
            <w:pPr>
              <w:spacing w:line="360" w:lineRule="auto"/>
              <w:rPr>
                <w:rFonts w:cs="Times New Roman"/>
                <w:b/>
                <w:szCs w:val="24"/>
              </w:rPr>
            </w:pPr>
          </w:p>
        </w:tc>
      </w:tr>
    </w:tbl>
    <w:p w14:paraId="3CCA0F0E" w14:textId="77777777" w:rsidR="00FD7A4E" w:rsidRPr="00CA03F8" w:rsidRDefault="00FD7A4E" w:rsidP="00CA03F8">
      <w:pPr>
        <w:tabs>
          <w:tab w:val="left" w:pos="1025"/>
        </w:tabs>
        <w:spacing w:line="360" w:lineRule="auto"/>
        <w:jc w:val="left"/>
        <w:rPr>
          <w:rFonts w:cs="Times New Roman"/>
          <w:szCs w:val="24"/>
        </w:rPr>
      </w:pPr>
    </w:p>
    <w:p w14:paraId="2EB05179" w14:textId="77777777" w:rsidR="00BE5DDD" w:rsidRPr="00CA03F8" w:rsidRDefault="00BE5DDD" w:rsidP="00CA03F8">
      <w:pPr>
        <w:spacing w:line="360" w:lineRule="auto"/>
        <w:jc w:val="left"/>
        <w:rPr>
          <w:rFonts w:cs="Times New Roman"/>
          <w:szCs w:val="24"/>
        </w:rPr>
      </w:pPr>
      <w:r w:rsidRPr="00CA03F8">
        <w:rPr>
          <w:rFonts w:cs="Times New Roman"/>
          <w:szCs w:val="24"/>
        </w:rPr>
        <w:br w:type="page"/>
      </w:r>
    </w:p>
    <w:p w14:paraId="3D324A13" w14:textId="77777777" w:rsidR="00CA7DFA" w:rsidRPr="00CA03F8" w:rsidRDefault="00934191" w:rsidP="00CA03F8">
      <w:pPr>
        <w:pStyle w:val="Ttulo3"/>
        <w:spacing w:line="360" w:lineRule="auto"/>
        <w:rPr>
          <w:sz w:val="24"/>
        </w:rPr>
      </w:pPr>
      <w:bookmarkStart w:id="15" w:name="_Toc504035157"/>
      <w:r w:rsidRPr="00CA03F8">
        <w:rPr>
          <w:sz w:val="24"/>
        </w:rPr>
        <w:lastRenderedPageBreak/>
        <w:t>Procedimiento aprobación de diseño y rediseño curricular de carreras de grado y p</w:t>
      </w:r>
      <w:r w:rsidR="00CA7DFA" w:rsidRPr="00CA03F8">
        <w:rPr>
          <w:sz w:val="24"/>
        </w:rPr>
        <w:t>osgrado</w:t>
      </w:r>
      <w:bookmarkEnd w:id="15"/>
    </w:p>
    <w:p w14:paraId="4D50A0CE" w14:textId="77777777" w:rsidR="00CA7DFA" w:rsidRPr="00CA03F8" w:rsidRDefault="00CA7DFA"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348"/>
        <w:gridCol w:w="4611"/>
        <w:gridCol w:w="2271"/>
      </w:tblGrid>
      <w:tr w:rsidR="00CA7DFA" w:rsidRPr="00CA03F8" w14:paraId="1CDDA23A" w14:textId="77777777" w:rsidTr="00626629">
        <w:trPr>
          <w:trHeight w:val="363"/>
        </w:trPr>
        <w:tc>
          <w:tcPr>
            <w:tcW w:w="1272" w:type="pct"/>
            <w:vMerge w:val="restart"/>
            <w:vAlign w:val="center"/>
          </w:tcPr>
          <w:p w14:paraId="2935D9E0" w14:textId="77777777" w:rsidR="00CA7DFA" w:rsidRPr="00CA03F8" w:rsidRDefault="00CA7DFA"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65600" behindDoc="0" locked="0" layoutInCell="1" allowOverlap="1" wp14:anchorId="0B092067" wp14:editId="782CCCA2">
                  <wp:simplePos x="0" y="0"/>
                  <wp:positionH relativeFrom="column">
                    <wp:posOffset>220345</wp:posOffset>
                  </wp:positionH>
                  <wp:positionV relativeFrom="paragraph">
                    <wp:posOffset>-4445</wp:posOffset>
                  </wp:positionV>
                  <wp:extent cx="818515" cy="1148080"/>
                  <wp:effectExtent l="0" t="0" r="635"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tcPr>
          <w:p w14:paraId="11F43474" w14:textId="77777777" w:rsidR="00CA7DFA" w:rsidRPr="00CA03F8" w:rsidRDefault="00CA7DFA" w:rsidP="00CA03F8">
            <w:pPr>
              <w:spacing w:line="360" w:lineRule="auto"/>
              <w:jc w:val="center"/>
              <w:rPr>
                <w:rFonts w:cs="Times New Roman"/>
                <w:b/>
                <w:szCs w:val="24"/>
              </w:rPr>
            </w:pPr>
          </w:p>
        </w:tc>
        <w:tc>
          <w:tcPr>
            <w:tcW w:w="1230" w:type="pct"/>
          </w:tcPr>
          <w:p w14:paraId="608D03F4" w14:textId="77777777" w:rsidR="00CA7DFA" w:rsidRPr="00CA03F8" w:rsidRDefault="00CA7DFA" w:rsidP="00CA03F8">
            <w:pPr>
              <w:spacing w:line="360" w:lineRule="auto"/>
              <w:rPr>
                <w:rFonts w:cs="Times New Roman"/>
                <w:szCs w:val="24"/>
              </w:rPr>
            </w:pPr>
          </w:p>
        </w:tc>
      </w:tr>
      <w:tr w:rsidR="00626629" w:rsidRPr="00CA03F8" w14:paraId="15B8E51C" w14:textId="77777777" w:rsidTr="00626629">
        <w:trPr>
          <w:trHeight w:val="704"/>
        </w:trPr>
        <w:tc>
          <w:tcPr>
            <w:tcW w:w="1272" w:type="pct"/>
            <w:vMerge/>
          </w:tcPr>
          <w:p w14:paraId="7DA544D6" w14:textId="77777777" w:rsidR="00626629" w:rsidRPr="00CA03F8" w:rsidRDefault="00626629" w:rsidP="008D74F9">
            <w:pPr>
              <w:pStyle w:val="Ttulo1"/>
              <w:outlineLvl w:val="0"/>
            </w:pPr>
          </w:p>
        </w:tc>
        <w:tc>
          <w:tcPr>
            <w:tcW w:w="2498" w:type="pct"/>
            <w:vMerge w:val="restart"/>
            <w:shd w:val="clear" w:color="auto" w:fill="002060"/>
          </w:tcPr>
          <w:p w14:paraId="484EC7AB" w14:textId="77777777" w:rsidR="00626629" w:rsidRPr="00CA03F8" w:rsidRDefault="00626629" w:rsidP="00626629">
            <w:pPr>
              <w:spacing w:line="360" w:lineRule="auto"/>
              <w:jc w:val="center"/>
              <w:rPr>
                <w:rFonts w:cs="Times New Roman"/>
                <w:b/>
                <w:szCs w:val="24"/>
              </w:rPr>
            </w:pPr>
            <w:r w:rsidRPr="00CA03F8">
              <w:rPr>
                <w:rFonts w:cs="Times New Roman"/>
                <w:b/>
                <w:szCs w:val="24"/>
              </w:rPr>
              <w:t>Procedimiento para la aprobación de diseño y rediseño curricular de carreras de grado y posgrado</w:t>
            </w:r>
          </w:p>
        </w:tc>
        <w:tc>
          <w:tcPr>
            <w:tcW w:w="1230" w:type="pct"/>
            <w:tcBorders>
              <w:bottom w:val="single" w:sz="4" w:space="0" w:color="auto"/>
            </w:tcBorders>
          </w:tcPr>
          <w:p w14:paraId="114EC3C4" w14:textId="3A5AC966"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0ABCC63F" w14:textId="77777777" w:rsidTr="00626629">
        <w:trPr>
          <w:trHeight w:val="703"/>
        </w:trPr>
        <w:tc>
          <w:tcPr>
            <w:tcW w:w="1272" w:type="pct"/>
            <w:vMerge/>
          </w:tcPr>
          <w:p w14:paraId="713A31C5" w14:textId="77777777" w:rsidR="00626629" w:rsidRPr="00CA03F8" w:rsidRDefault="00626629" w:rsidP="008D74F9">
            <w:pPr>
              <w:pStyle w:val="Ttulo1"/>
              <w:outlineLvl w:val="0"/>
            </w:pPr>
          </w:p>
        </w:tc>
        <w:tc>
          <w:tcPr>
            <w:tcW w:w="2498" w:type="pct"/>
            <w:vMerge/>
            <w:shd w:val="clear" w:color="auto" w:fill="002060"/>
          </w:tcPr>
          <w:p w14:paraId="60944129"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32949FA2" w14:textId="70B2E744"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CA7DFA" w:rsidRPr="00CA03F8" w14:paraId="1DDBC930" w14:textId="77777777" w:rsidTr="00626629">
        <w:trPr>
          <w:trHeight w:val="703"/>
        </w:trPr>
        <w:tc>
          <w:tcPr>
            <w:tcW w:w="1272" w:type="pct"/>
            <w:vMerge/>
            <w:tcBorders>
              <w:bottom w:val="single" w:sz="4" w:space="0" w:color="auto"/>
            </w:tcBorders>
          </w:tcPr>
          <w:p w14:paraId="070E21CD" w14:textId="77777777" w:rsidR="00CA7DFA" w:rsidRPr="00CA03F8" w:rsidRDefault="00CA7DFA" w:rsidP="008D74F9">
            <w:pPr>
              <w:pStyle w:val="Ttulo1"/>
              <w:outlineLvl w:val="0"/>
            </w:pPr>
          </w:p>
        </w:tc>
        <w:tc>
          <w:tcPr>
            <w:tcW w:w="2498" w:type="pct"/>
            <w:vMerge/>
            <w:tcBorders>
              <w:bottom w:val="single" w:sz="4" w:space="0" w:color="auto"/>
            </w:tcBorders>
            <w:shd w:val="clear" w:color="auto" w:fill="002060"/>
          </w:tcPr>
          <w:p w14:paraId="443370D1" w14:textId="77777777" w:rsidR="00CA7DFA" w:rsidRPr="00CA03F8" w:rsidRDefault="00CA7DFA" w:rsidP="00CA03F8">
            <w:pPr>
              <w:spacing w:before="240" w:line="360" w:lineRule="auto"/>
              <w:jc w:val="center"/>
              <w:rPr>
                <w:rFonts w:cs="Times New Roman"/>
                <w:b/>
                <w:szCs w:val="24"/>
              </w:rPr>
            </w:pPr>
          </w:p>
        </w:tc>
        <w:tc>
          <w:tcPr>
            <w:tcW w:w="1230" w:type="pct"/>
            <w:tcBorders>
              <w:bottom w:val="single" w:sz="4" w:space="0" w:color="auto"/>
            </w:tcBorders>
          </w:tcPr>
          <w:p w14:paraId="047BD660" w14:textId="77777777" w:rsidR="00CA7DFA" w:rsidRPr="00CA03F8" w:rsidRDefault="00CA7DFA" w:rsidP="00CA03F8">
            <w:pPr>
              <w:spacing w:line="360" w:lineRule="auto"/>
              <w:rPr>
                <w:rFonts w:cs="Times New Roman"/>
                <w:b/>
                <w:szCs w:val="24"/>
              </w:rPr>
            </w:pPr>
          </w:p>
        </w:tc>
      </w:tr>
      <w:tr w:rsidR="00CA7DFA" w:rsidRPr="00CA03F8" w14:paraId="155F17D5" w14:textId="77777777" w:rsidTr="00051047">
        <w:trPr>
          <w:trHeight w:val="306"/>
        </w:trPr>
        <w:tc>
          <w:tcPr>
            <w:tcW w:w="5000" w:type="pct"/>
            <w:gridSpan w:val="3"/>
            <w:tcBorders>
              <w:bottom w:val="single" w:sz="4" w:space="0" w:color="auto"/>
            </w:tcBorders>
            <w:shd w:val="clear" w:color="auto" w:fill="FFB300"/>
          </w:tcPr>
          <w:p w14:paraId="13C205A4" w14:textId="77777777" w:rsidR="00CA7DFA" w:rsidRPr="00CA03F8" w:rsidRDefault="00CA7DFA" w:rsidP="00CA03F8">
            <w:pPr>
              <w:spacing w:line="360" w:lineRule="auto"/>
              <w:rPr>
                <w:rFonts w:cs="Times New Roman"/>
                <w:b/>
                <w:szCs w:val="24"/>
              </w:rPr>
            </w:pPr>
          </w:p>
        </w:tc>
      </w:tr>
    </w:tbl>
    <w:p w14:paraId="7C220324" w14:textId="77777777" w:rsidR="00CA7DFA" w:rsidRPr="00CA03F8" w:rsidRDefault="00CA7DFA"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867"/>
        <w:gridCol w:w="4218"/>
        <w:gridCol w:w="1900"/>
        <w:gridCol w:w="2245"/>
      </w:tblGrid>
      <w:tr w:rsidR="00CA7DFA" w:rsidRPr="00CA03F8" w14:paraId="424DE14C" w14:textId="77777777" w:rsidTr="000F2BC3">
        <w:trPr>
          <w:trHeight w:val="187"/>
        </w:trPr>
        <w:tc>
          <w:tcPr>
            <w:tcW w:w="470" w:type="pct"/>
            <w:tcBorders>
              <w:bottom w:val="single" w:sz="4" w:space="0" w:color="auto"/>
            </w:tcBorders>
            <w:shd w:val="clear" w:color="auto" w:fill="002060"/>
          </w:tcPr>
          <w:p w14:paraId="3FDF8832" w14:textId="77777777" w:rsidR="00CA7DFA" w:rsidRPr="00CA03F8" w:rsidRDefault="00CA7DFA" w:rsidP="00CA03F8">
            <w:pPr>
              <w:spacing w:line="360" w:lineRule="auto"/>
              <w:jc w:val="center"/>
              <w:rPr>
                <w:rFonts w:cs="Times New Roman"/>
                <w:b/>
              </w:rPr>
            </w:pPr>
            <w:r w:rsidRPr="00CA03F8">
              <w:rPr>
                <w:rFonts w:cs="Times New Roman"/>
                <w:b/>
                <w:szCs w:val="24"/>
              </w:rPr>
              <w:t>Etapa</w:t>
            </w:r>
          </w:p>
        </w:tc>
        <w:tc>
          <w:tcPr>
            <w:tcW w:w="2285" w:type="pct"/>
            <w:shd w:val="clear" w:color="auto" w:fill="002060"/>
          </w:tcPr>
          <w:p w14:paraId="7D78B369" w14:textId="77777777" w:rsidR="00CA7DFA" w:rsidRPr="00CA03F8" w:rsidRDefault="00CA7DFA" w:rsidP="00CA03F8">
            <w:pPr>
              <w:spacing w:line="360" w:lineRule="auto"/>
              <w:jc w:val="center"/>
              <w:rPr>
                <w:rFonts w:cs="Times New Roman"/>
                <w:b/>
              </w:rPr>
            </w:pPr>
            <w:r w:rsidRPr="00CA03F8">
              <w:rPr>
                <w:rFonts w:cs="Times New Roman"/>
                <w:b/>
              </w:rPr>
              <w:t>Actividad</w:t>
            </w:r>
          </w:p>
        </w:tc>
        <w:tc>
          <w:tcPr>
            <w:tcW w:w="1029" w:type="pct"/>
            <w:shd w:val="clear" w:color="auto" w:fill="002060"/>
          </w:tcPr>
          <w:p w14:paraId="1A87CDC4" w14:textId="77777777" w:rsidR="00CA7DFA" w:rsidRPr="00CA03F8" w:rsidRDefault="00CA7DFA" w:rsidP="00CA03F8">
            <w:pPr>
              <w:spacing w:line="360" w:lineRule="auto"/>
              <w:jc w:val="center"/>
              <w:rPr>
                <w:rFonts w:cs="Times New Roman"/>
                <w:b/>
              </w:rPr>
            </w:pPr>
            <w:r w:rsidRPr="00CA03F8">
              <w:rPr>
                <w:rFonts w:cs="Times New Roman"/>
                <w:b/>
              </w:rPr>
              <w:t>Responsable</w:t>
            </w:r>
          </w:p>
        </w:tc>
        <w:tc>
          <w:tcPr>
            <w:tcW w:w="1216" w:type="pct"/>
            <w:shd w:val="clear" w:color="auto" w:fill="002060"/>
          </w:tcPr>
          <w:p w14:paraId="66ED8D2D" w14:textId="77777777" w:rsidR="00CA7DFA" w:rsidRPr="00CA03F8" w:rsidRDefault="00783C6E" w:rsidP="00CA03F8">
            <w:pPr>
              <w:spacing w:line="360" w:lineRule="auto"/>
              <w:jc w:val="center"/>
              <w:rPr>
                <w:rFonts w:cs="Times New Roman"/>
                <w:b/>
                <w:szCs w:val="24"/>
              </w:rPr>
            </w:pPr>
            <w:r w:rsidRPr="00CA03F8">
              <w:rPr>
                <w:rFonts w:cs="Times New Roman"/>
                <w:b/>
                <w:szCs w:val="24"/>
              </w:rPr>
              <w:t xml:space="preserve">Documento </w:t>
            </w:r>
          </w:p>
        </w:tc>
      </w:tr>
      <w:tr w:rsidR="00CA7DFA" w:rsidRPr="00CA03F8" w14:paraId="118AEF33" w14:textId="77777777" w:rsidTr="000F2BC3">
        <w:tc>
          <w:tcPr>
            <w:tcW w:w="470" w:type="pct"/>
            <w:shd w:val="clear" w:color="auto" w:fill="FFB300"/>
            <w:vAlign w:val="center"/>
          </w:tcPr>
          <w:p w14:paraId="40C8F44E" w14:textId="77777777" w:rsidR="00CA7DFA" w:rsidRPr="00CA03F8" w:rsidRDefault="00CA7DFA" w:rsidP="00CA03F8">
            <w:pPr>
              <w:spacing w:line="360" w:lineRule="auto"/>
              <w:rPr>
                <w:rFonts w:cs="Times New Roman"/>
                <w:b/>
                <w:color w:val="000000" w:themeColor="text1"/>
              </w:rPr>
            </w:pPr>
            <w:r w:rsidRPr="00CA03F8">
              <w:rPr>
                <w:rFonts w:cs="Times New Roman"/>
                <w:b/>
                <w:color w:val="000000" w:themeColor="text1"/>
              </w:rPr>
              <w:t>1</w:t>
            </w:r>
          </w:p>
        </w:tc>
        <w:tc>
          <w:tcPr>
            <w:tcW w:w="2285" w:type="pct"/>
          </w:tcPr>
          <w:p w14:paraId="78512A0D"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Presentar el proyecto c</w:t>
            </w:r>
            <w:r w:rsidR="00CA7DFA" w:rsidRPr="00CA03F8">
              <w:rPr>
                <w:rFonts w:cs="Times New Roman"/>
                <w:color w:val="000000" w:themeColor="text1"/>
              </w:rPr>
              <w:t xml:space="preserve">urricular de nueva carrera o reforma a carrera ya existente ante la Asamblea de </w:t>
            </w:r>
            <w:r w:rsidRPr="00CA03F8">
              <w:rPr>
                <w:rFonts w:cs="Times New Roman"/>
                <w:color w:val="000000" w:themeColor="text1"/>
              </w:rPr>
              <w:t>Profesores o los Departamentos c</w:t>
            </w:r>
            <w:r w:rsidR="00CA7DFA" w:rsidRPr="00CA03F8">
              <w:rPr>
                <w:rFonts w:cs="Times New Roman"/>
                <w:color w:val="000000" w:themeColor="text1"/>
              </w:rPr>
              <w:t>orrespondientes.</w:t>
            </w:r>
          </w:p>
        </w:tc>
        <w:tc>
          <w:tcPr>
            <w:tcW w:w="1029" w:type="pct"/>
          </w:tcPr>
          <w:p w14:paraId="5CC72D22"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Subcomisió</w:t>
            </w:r>
            <w:r w:rsidR="00934191" w:rsidRPr="00CA03F8">
              <w:rPr>
                <w:rFonts w:cs="Times New Roman"/>
                <w:color w:val="000000" w:themeColor="text1"/>
              </w:rPr>
              <w:t>n de Desarrollo Curricular por c</w:t>
            </w:r>
            <w:r w:rsidRPr="00CA03F8">
              <w:rPr>
                <w:rFonts w:cs="Times New Roman"/>
                <w:color w:val="000000" w:themeColor="text1"/>
              </w:rPr>
              <w:t>arrera</w:t>
            </w:r>
          </w:p>
        </w:tc>
        <w:tc>
          <w:tcPr>
            <w:tcW w:w="1216" w:type="pct"/>
          </w:tcPr>
          <w:p w14:paraId="601B474B" w14:textId="77777777" w:rsidR="00CA7DFA" w:rsidRPr="00CA03F8" w:rsidRDefault="00CA7DFA" w:rsidP="00CA03F8">
            <w:pPr>
              <w:spacing w:line="360" w:lineRule="auto"/>
              <w:rPr>
                <w:rFonts w:cs="Times New Roman"/>
                <w:color w:val="000000" w:themeColor="text1"/>
              </w:rPr>
            </w:pPr>
          </w:p>
        </w:tc>
      </w:tr>
      <w:tr w:rsidR="00CA7DFA" w:rsidRPr="00CA03F8" w14:paraId="57D327FF" w14:textId="77777777" w:rsidTr="000F2BC3">
        <w:tc>
          <w:tcPr>
            <w:tcW w:w="470" w:type="pct"/>
            <w:shd w:val="clear" w:color="auto" w:fill="FFB300"/>
            <w:vAlign w:val="center"/>
          </w:tcPr>
          <w:p w14:paraId="1A074109"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2</w:t>
            </w:r>
          </w:p>
        </w:tc>
        <w:tc>
          <w:tcPr>
            <w:tcW w:w="2285" w:type="pct"/>
          </w:tcPr>
          <w:p w14:paraId="2356B104"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Aprobar el proyecto c</w:t>
            </w:r>
            <w:r w:rsidR="00CA7DFA" w:rsidRPr="00CA03F8">
              <w:rPr>
                <w:rFonts w:cs="Times New Roman"/>
                <w:color w:val="000000" w:themeColor="text1"/>
              </w:rPr>
              <w:t>urricular y turnar al Jefe de Departamento</w:t>
            </w:r>
          </w:p>
        </w:tc>
        <w:tc>
          <w:tcPr>
            <w:tcW w:w="1029" w:type="pct"/>
          </w:tcPr>
          <w:p w14:paraId="4FD1A983"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 xml:space="preserve">Asamblea de Profesores </w:t>
            </w:r>
          </w:p>
        </w:tc>
        <w:tc>
          <w:tcPr>
            <w:tcW w:w="1216" w:type="pct"/>
          </w:tcPr>
          <w:p w14:paraId="3960F63C" w14:textId="77777777" w:rsidR="00CA7DFA" w:rsidRPr="00CA03F8" w:rsidRDefault="00CA7DFA" w:rsidP="00CA03F8">
            <w:pPr>
              <w:spacing w:line="360" w:lineRule="auto"/>
              <w:rPr>
                <w:rFonts w:cs="Times New Roman"/>
                <w:color w:val="000000" w:themeColor="text1"/>
              </w:rPr>
            </w:pPr>
          </w:p>
        </w:tc>
      </w:tr>
      <w:tr w:rsidR="00CA7DFA" w:rsidRPr="00CA03F8" w14:paraId="265EBFF0" w14:textId="77777777" w:rsidTr="000F2BC3">
        <w:tc>
          <w:tcPr>
            <w:tcW w:w="470" w:type="pct"/>
            <w:shd w:val="clear" w:color="auto" w:fill="FFB300"/>
            <w:vAlign w:val="center"/>
          </w:tcPr>
          <w:p w14:paraId="5AB2576C"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3</w:t>
            </w:r>
          </w:p>
        </w:tc>
        <w:tc>
          <w:tcPr>
            <w:tcW w:w="2285" w:type="pct"/>
          </w:tcPr>
          <w:p w14:paraId="06D0B8C2"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Remitir el proyecto curricular al Decano o Director.</w:t>
            </w:r>
          </w:p>
        </w:tc>
        <w:tc>
          <w:tcPr>
            <w:tcW w:w="1029" w:type="pct"/>
          </w:tcPr>
          <w:p w14:paraId="104C9AE2"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 xml:space="preserve"> Jefe de Departamento</w:t>
            </w:r>
          </w:p>
        </w:tc>
        <w:tc>
          <w:tcPr>
            <w:tcW w:w="1216" w:type="pct"/>
          </w:tcPr>
          <w:p w14:paraId="65DE909D" w14:textId="77777777" w:rsidR="00CA7DFA" w:rsidRPr="00CA03F8" w:rsidRDefault="00783C6E" w:rsidP="00CA03F8">
            <w:pPr>
              <w:spacing w:line="360" w:lineRule="auto"/>
              <w:rPr>
                <w:rFonts w:cs="Times New Roman"/>
                <w:color w:val="000000" w:themeColor="text1"/>
              </w:rPr>
            </w:pPr>
            <w:r w:rsidRPr="00CA03F8">
              <w:rPr>
                <w:rFonts w:cs="Times New Roman"/>
                <w:color w:val="000000" w:themeColor="text1"/>
              </w:rPr>
              <w:t>Generado</w:t>
            </w:r>
            <w:r w:rsidR="00934191" w:rsidRPr="00CA03F8">
              <w:rPr>
                <w:rFonts w:cs="Times New Roman"/>
                <w:color w:val="000000" w:themeColor="text1"/>
              </w:rPr>
              <w:t>: Proyecto c</w:t>
            </w:r>
            <w:r w:rsidR="00CA7DFA" w:rsidRPr="00CA03F8">
              <w:rPr>
                <w:rFonts w:cs="Times New Roman"/>
                <w:color w:val="000000" w:themeColor="text1"/>
              </w:rPr>
              <w:t>urricular.</w:t>
            </w:r>
          </w:p>
        </w:tc>
      </w:tr>
      <w:tr w:rsidR="00CA7DFA" w:rsidRPr="00CA03F8" w14:paraId="5D74BC93" w14:textId="77777777" w:rsidTr="000F2BC3">
        <w:tc>
          <w:tcPr>
            <w:tcW w:w="470" w:type="pct"/>
            <w:shd w:val="clear" w:color="auto" w:fill="FFB300"/>
            <w:vAlign w:val="center"/>
          </w:tcPr>
          <w:p w14:paraId="1BF6190E"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4</w:t>
            </w:r>
          </w:p>
        </w:tc>
        <w:tc>
          <w:tcPr>
            <w:tcW w:w="2285" w:type="pct"/>
          </w:tcPr>
          <w:p w14:paraId="4B2BF0C6"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Convocar a reunión a la Comisión Curricular.</w:t>
            </w:r>
          </w:p>
        </w:tc>
        <w:tc>
          <w:tcPr>
            <w:tcW w:w="1029" w:type="pct"/>
          </w:tcPr>
          <w:p w14:paraId="6FC0A8BB"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Decano o Director</w:t>
            </w:r>
          </w:p>
        </w:tc>
        <w:tc>
          <w:tcPr>
            <w:tcW w:w="1216" w:type="pct"/>
          </w:tcPr>
          <w:p w14:paraId="4D15EEBE" w14:textId="77777777" w:rsidR="00CA7DFA" w:rsidRPr="00CA03F8" w:rsidRDefault="00CA7DFA" w:rsidP="00CA03F8">
            <w:pPr>
              <w:spacing w:line="360" w:lineRule="auto"/>
              <w:rPr>
                <w:rFonts w:cs="Times New Roman"/>
                <w:color w:val="000000" w:themeColor="text1"/>
              </w:rPr>
            </w:pPr>
          </w:p>
        </w:tc>
      </w:tr>
      <w:tr w:rsidR="00CA7DFA" w:rsidRPr="00CA03F8" w14:paraId="67AF58F2" w14:textId="77777777" w:rsidTr="000F2BC3">
        <w:tc>
          <w:tcPr>
            <w:tcW w:w="470" w:type="pct"/>
            <w:shd w:val="clear" w:color="auto" w:fill="FFB300"/>
            <w:vAlign w:val="center"/>
          </w:tcPr>
          <w:p w14:paraId="62732D2A"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5</w:t>
            </w:r>
          </w:p>
        </w:tc>
        <w:tc>
          <w:tcPr>
            <w:tcW w:w="2285" w:type="pct"/>
          </w:tcPr>
          <w:p w14:paraId="77989552"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Analizar proyecto c</w:t>
            </w:r>
            <w:r w:rsidR="00CA7DFA" w:rsidRPr="00CA03F8">
              <w:rPr>
                <w:rFonts w:cs="Times New Roman"/>
                <w:color w:val="000000" w:themeColor="text1"/>
              </w:rPr>
              <w:t xml:space="preserve">urricular </w:t>
            </w:r>
          </w:p>
        </w:tc>
        <w:tc>
          <w:tcPr>
            <w:tcW w:w="1029" w:type="pct"/>
          </w:tcPr>
          <w:p w14:paraId="33A56EAA"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Comisión de Desarrollo Curricular</w:t>
            </w:r>
          </w:p>
        </w:tc>
        <w:tc>
          <w:tcPr>
            <w:tcW w:w="1216" w:type="pct"/>
          </w:tcPr>
          <w:p w14:paraId="6C933D9B" w14:textId="77777777" w:rsidR="00CA7DFA" w:rsidRPr="00CA03F8" w:rsidRDefault="00CA7DFA" w:rsidP="00CA03F8">
            <w:pPr>
              <w:spacing w:line="360" w:lineRule="auto"/>
              <w:rPr>
                <w:rFonts w:cs="Times New Roman"/>
                <w:color w:val="000000" w:themeColor="text1"/>
              </w:rPr>
            </w:pPr>
          </w:p>
        </w:tc>
      </w:tr>
      <w:tr w:rsidR="00CA7DFA" w:rsidRPr="00CA03F8" w14:paraId="3AC81E36" w14:textId="77777777" w:rsidTr="000F2BC3">
        <w:tc>
          <w:tcPr>
            <w:tcW w:w="470" w:type="pct"/>
            <w:shd w:val="clear" w:color="auto" w:fill="FFB300"/>
            <w:vAlign w:val="center"/>
          </w:tcPr>
          <w:p w14:paraId="4CF41CA5"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6</w:t>
            </w:r>
          </w:p>
        </w:tc>
        <w:tc>
          <w:tcPr>
            <w:tcW w:w="2285" w:type="pct"/>
          </w:tcPr>
          <w:p w14:paraId="4BFBD2E3"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Aprobar proyecto c</w:t>
            </w:r>
            <w:r w:rsidR="00CA7DFA" w:rsidRPr="00CA03F8">
              <w:rPr>
                <w:rFonts w:cs="Times New Roman"/>
                <w:color w:val="000000" w:themeColor="text1"/>
              </w:rPr>
              <w:t>urricular</w:t>
            </w:r>
          </w:p>
        </w:tc>
        <w:tc>
          <w:tcPr>
            <w:tcW w:w="1029" w:type="pct"/>
          </w:tcPr>
          <w:p w14:paraId="16D62C5A"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 xml:space="preserve">Junta Directiva de Facultad, Centro Regional Universitario o Instituto </w:t>
            </w:r>
            <w:r w:rsidRPr="00CA03F8">
              <w:rPr>
                <w:rFonts w:cs="Times New Roman"/>
                <w:color w:val="000000" w:themeColor="text1"/>
              </w:rPr>
              <w:lastRenderedPageBreak/>
              <w:t>Tecnológico Superior.</w:t>
            </w:r>
          </w:p>
        </w:tc>
        <w:tc>
          <w:tcPr>
            <w:tcW w:w="1216" w:type="pct"/>
          </w:tcPr>
          <w:p w14:paraId="31704307" w14:textId="77777777" w:rsidR="00CA7DFA" w:rsidRPr="00CA03F8" w:rsidRDefault="00CA7DFA" w:rsidP="00CA03F8">
            <w:pPr>
              <w:spacing w:line="360" w:lineRule="auto"/>
              <w:rPr>
                <w:rFonts w:cs="Times New Roman"/>
                <w:color w:val="000000" w:themeColor="text1"/>
              </w:rPr>
            </w:pPr>
          </w:p>
        </w:tc>
      </w:tr>
      <w:tr w:rsidR="00CA7DFA" w:rsidRPr="00CA03F8" w14:paraId="546D76F1" w14:textId="77777777" w:rsidTr="000F2BC3">
        <w:tc>
          <w:tcPr>
            <w:tcW w:w="470" w:type="pct"/>
            <w:shd w:val="clear" w:color="auto" w:fill="FFB300"/>
            <w:vAlign w:val="center"/>
          </w:tcPr>
          <w:p w14:paraId="2A3BE013"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7</w:t>
            </w:r>
          </w:p>
          <w:p w14:paraId="5610064D" w14:textId="77777777" w:rsidR="00CA7DFA" w:rsidRPr="00CA03F8" w:rsidRDefault="00CA7DFA" w:rsidP="00CA03F8">
            <w:pPr>
              <w:spacing w:line="360" w:lineRule="auto"/>
              <w:rPr>
                <w:rFonts w:cs="Times New Roman"/>
                <w:b/>
                <w:color w:val="000000" w:themeColor="text1"/>
              </w:rPr>
            </w:pPr>
          </w:p>
        </w:tc>
        <w:tc>
          <w:tcPr>
            <w:tcW w:w="2285" w:type="pct"/>
          </w:tcPr>
          <w:p w14:paraId="3FCEAA2A"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E</w:t>
            </w:r>
            <w:r w:rsidR="00934191" w:rsidRPr="00CA03F8">
              <w:rPr>
                <w:rFonts w:cs="Times New Roman"/>
                <w:color w:val="000000" w:themeColor="text1"/>
              </w:rPr>
              <w:t>nviar el documento diagnóstico, propuesta del proyecto curricular y el plan de f</w:t>
            </w:r>
            <w:r w:rsidRPr="00CA03F8">
              <w:rPr>
                <w:rFonts w:cs="Times New Roman"/>
                <w:color w:val="000000" w:themeColor="text1"/>
              </w:rPr>
              <w:t>actibilidad a la Vicerrectoría Académica.</w:t>
            </w:r>
          </w:p>
        </w:tc>
        <w:tc>
          <w:tcPr>
            <w:tcW w:w="1029" w:type="pct"/>
          </w:tcPr>
          <w:p w14:paraId="7662E033"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Decano/Director</w:t>
            </w:r>
          </w:p>
        </w:tc>
        <w:tc>
          <w:tcPr>
            <w:tcW w:w="1216" w:type="pct"/>
          </w:tcPr>
          <w:p w14:paraId="4A4007A7"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 xml:space="preserve">Generados: Documento de diagnóstico, </w:t>
            </w:r>
          </w:p>
          <w:p w14:paraId="157266B7"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propuesta de proyecto c</w:t>
            </w:r>
            <w:r w:rsidR="00CA7DFA" w:rsidRPr="00CA03F8">
              <w:rPr>
                <w:rFonts w:cs="Times New Roman"/>
                <w:color w:val="000000" w:themeColor="text1"/>
              </w:rPr>
              <w:t>urricular</w:t>
            </w:r>
            <w:r w:rsidRPr="00CA03F8">
              <w:rPr>
                <w:rFonts w:cs="Times New Roman"/>
                <w:color w:val="000000" w:themeColor="text1"/>
              </w:rPr>
              <w:t xml:space="preserve"> y </w:t>
            </w:r>
          </w:p>
          <w:p w14:paraId="60DB342C"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plan de f</w:t>
            </w:r>
            <w:r w:rsidR="00CA7DFA" w:rsidRPr="00CA03F8">
              <w:rPr>
                <w:rFonts w:cs="Times New Roman"/>
                <w:color w:val="000000" w:themeColor="text1"/>
              </w:rPr>
              <w:t>actibilidad.</w:t>
            </w:r>
          </w:p>
        </w:tc>
      </w:tr>
      <w:tr w:rsidR="00CA7DFA" w:rsidRPr="00CA03F8" w14:paraId="3A94E1FE" w14:textId="77777777" w:rsidTr="000F2BC3">
        <w:tc>
          <w:tcPr>
            <w:tcW w:w="470" w:type="pct"/>
            <w:shd w:val="clear" w:color="auto" w:fill="FFB300"/>
            <w:vAlign w:val="center"/>
          </w:tcPr>
          <w:p w14:paraId="0678D82A"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8</w:t>
            </w:r>
          </w:p>
        </w:tc>
        <w:tc>
          <w:tcPr>
            <w:tcW w:w="2285" w:type="pct"/>
          </w:tcPr>
          <w:p w14:paraId="65098A37"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Solicitar los dictámenes requeridos según el artículo 111 numeral 5 de las Normas Académicas.</w:t>
            </w:r>
          </w:p>
        </w:tc>
        <w:tc>
          <w:tcPr>
            <w:tcW w:w="1029" w:type="pct"/>
          </w:tcPr>
          <w:p w14:paraId="3A083A58"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VRA</w:t>
            </w:r>
          </w:p>
        </w:tc>
        <w:tc>
          <w:tcPr>
            <w:tcW w:w="1216" w:type="pct"/>
          </w:tcPr>
          <w:p w14:paraId="68B31E0E" w14:textId="77777777" w:rsidR="00CA7DFA" w:rsidRPr="00CA03F8" w:rsidRDefault="00CA7DFA" w:rsidP="00CA03F8">
            <w:pPr>
              <w:spacing w:line="360" w:lineRule="auto"/>
              <w:rPr>
                <w:rFonts w:cs="Times New Roman"/>
                <w:color w:val="000000" w:themeColor="text1"/>
              </w:rPr>
            </w:pPr>
          </w:p>
        </w:tc>
      </w:tr>
      <w:tr w:rsidR="00CA7DFA" w:rsidRPr="00CA03F8" w14:paraId="1B6F47E1" w14:textId="77777777" w:rsidTr="000F2BC3">
        <w:tc>
          <w:tcPr>
            <w:tcW w:w="470" w:type="pct"/>
            <w:shd w:val="clear" w:color="auto" w:fill="FFB300"/>
            <w:vAlign w:val="center"/>
          </w:tcPr>
          <w:p w14:paraId="7CAE9E1E"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 xml:space="preserve"> 9</w:t>
            </w:r>
          </w:p>
        </w:tc>
        <w:tc>
          <w:tcPr>
            <w:tcW w:w="2285" w:type="pct"/>
          </w:tcPr>
          <w:p w14:paraId="51F4E4BA"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Recibir los d</w:t>
            </w:r>
            <w:r w:rsidR="00CA7DFA" w:rsidRPr="00CA03F8">
              <w:rPr>
                <w:rFonts w:cs="Times New Roman"/>
                <w:color w:val="000000" w:themeColor="text1"/>
              </w:rPr>
              <w:t>ictámenes solicitados en la etapa anterior.</w:t>
            </w:r>
          </w:p>
        </w:tc>
        <w:tc>
          <w:tcPr>
            <w:tcW w:w="1029" w:type="pct"/>
          </w:tcPr>
          <w:p w14:paraId="3AF788EA"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VRA</w:t>
            </w:r>
          </w:p>
        </w:tc>
        <w:tc>
          <w:tcPr>
            <w:tcW w:w="1216" w:type="pct"/>
          </w:tcPr>
          <w:p w14:paraId="454C4E93"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Recibidos: Dictamen legal, financiero, técnico-académico.</w:t>
            </w:r>
          </w:p>
        </w:tc>
      </w:tr>
      <w:tr w:rsidR="00CA7DFA" w:rsidRPr="00CA03F8" w14:paraId="02B5A6A3" w14:textId="77777777" w:rsidTr="000F2BC3">
        <w:tc>
          <w:tcPr>
            <w:tcW w:w="470" w:type="pct"/>
            <w:shd w:val="clear" w:color="auto" w:fill="FFB300"/>
            <w:vAlign w:val="center"/>
          </w:tcPr>
          <w:p w14:paraId="17253A7D"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10</w:t>
            </w:r>
          </w:p>
        </w:tc>
        <w:tc>
          <w:tcPr>
            <w:tcW w:w="2285" w:type="pct"/>
          </w:tcPr>
          <w:p w14:paraId="0A418649"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Emitir dictamen i</w:t>
            </w:r>
            <w:r w:rsidR="00CA7DFA" w:rsidRPr="00CA03F8">
              <w:rPr>
                <w:rFonts w:cs="Times New Roman"/>
                <w:color w:val="000000" w:themeColor="text1"/>
              </w:rPr>
              <w:t xml:space="preserve">ntegrado en base a los dictámenes emitidos por las instancias anteriores </w:t>
            </w:r>
          </w:p>
        </w:tc>
        <w:tc>
          <w:tcPr>
            <w:tcW w:w="1029" w:type="pct"/>
          </w:tcPr>
          <w:p w14:paraId="0EC94CD4"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VRA</w:t>
            </w:r>
          </w:p>
        </w:tc>
        <w:tc>
          <w:tcPr>
            <w:tcW w:w="1216" w:type="pct"/>
          </w:tcPr>
          <w:p w14:paraId="5B951E3B" w14:textId="77777777" w:rsidR="00CA7DFA" w:rsidRPr="00CA03F8" w:rsidRDefault="00CA7DFA" w:rsidP="00CA03F8">
            <w:pPr>
              <w:spacing w:line="360" w:lineRule="auto"/>
              <w:rPr>
                <w:rFonts w:cs="Times New Roman"/>
                <w:color w:val="000000" w:themeColor="text1"/>
              </w:rPr>
            </w:pPr>
          </w:p>
        </w:tc>
      </w:tr>
      <w:tr w:rsidR="00CA7DFA" w:rsidRPr="00CA03F8" w14:paraId="0A78F911" w14:textId="77777777" w:rsidTr="000F2BC3">
        <w:tc>
          <w:tcPr>
            <w:tcW w:w="470" w:type="pct"/>
            <w:shd w:val="clear" w:color="auto" w:fill="FFB300"/>
            <w:vAlign w:val="center"/>
          </w:tcPr>
          <w:p w14:paraId="0DC66F98"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11</w:t>
            </w:r>
          </w:p>
        </w:tc>
        <w:tc>
          <w:tcPr>
            <w:tcW w:w="2285" w:type="pct"/>
          </w:tcPr>
          <w:p w14:paraId="10B3CC6D"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Trasladar la propuesta de diseño o rediseño curricular a la Secretaria del Consejo Universitario, adjuntando documentación de respaldo.</w:t>
            </w:r>
          </w:p>
        </w:tc>
        <w:tc>
          <w:tcPr>
            <w:tcW w:w="1029" w:type="pct"/>
          </w:tcPr>
          <w:p w14:paraId="5CB63089"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VRA</w:t>
            </w:r>
          </w:p>
        </w:tc>
        <w:tc>
          <w:tcPr>
            <w:tcW w:w="1216" w:type="pct"/>
          </w:tcPr>
          <w:p w14:paraId="5470E7C9" w14:textId="77777777" w:rsidR="00CA7DFA" w:rsidRPr="00CA03F8" w:rsidRDefault="00CA7DFA" w:rsidP="00CA03F8">
            <w:pPr>
              <w:spacing w:line="360" w:lineRule="auto"/>
              <w:rPr>
                <w:rFonts w:cs="Times New Roman"/>
                <w:color w:val="000000" w:themeColor="text1"/>
              </w:rPr>
            </w:pPr>
          </w:p>
        </w:tc>
      </w:tr>
      <w:tr w:rsidR="00CA7DFA" w:rsidRPr="00CA03F8" w14:paraId="1B306E34" w14:textId="77777777" w:rsidTr="000F2BC3">
        <w:tc>
          <w:tcPr>
            <w:tcW w:w="470" w:type="pct"/>
            <w:shd w:val="clear" w:color="auto" w:fill="FFB300"/>
            <w:vAlign w:val="center"/>
          </w:tcPr>
          <w:p w14:paraId="5DF7BBFE"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12</w:t>
            </w:r>
          </w:p>
        </w:tc>
        <w:tc>
          <w:tcPr>
            <w:tcW w:w="2285" w:type="pct"/>
          </w:tcPr>
          <w:p w14:paraId="03F3EFAB"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 xml:space="preserve">Recibir documentación y agregarla como punto de agenda en reunión del Consejo Universitario. </w:t>
            </w:r>
          </w:p>
        </w:tc>
        <w:tc>
          <w:tcPr>
            <w:tcW w:w="1029" w:type="pct"/>
          </w:tcPr>
          <w:p w14:paraId="403E3848"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Consejo Universitario</w:t>
            </w:r>
          </w:p>
        </w:tc>
        <w:tc>
          <w:tcPr>
            <w:tcW w:w="1216" w:type="pct"/>
          </w:tcPr>
          <w:p w14:paraId="2E01EEBC" w14:textId="77777777" w:rsidR="00CA7DFA" w:rsidRPr="00CA03F8" w:rsidRDefault="00CA7DFA" w:rsidP="00CA03F8">
            <w:pPr>
              <w:spacing w:line="360" w:lineRule="auto"/>
              <w:rPr>
                <w:rFonts w:cs="Times New Roman"/>
                <w:color w:val="000000" w:themeColor="text1"/>
              </w:rPr>
            </w:pPr>
          </w:p>
        </w:tc>
      </w:tr>
      <w:tr w:rsidR="00CA7DFA" w:rsidRPr="00CA03F8" w14:paraId="4CE5F8CF" w14:textId="77777777" w:rsidTr="000F2BC3">
        <w:tc>
          <w:tcPr>
            <w:tcW w:w="470" w:type="pct"/>
            <w:shd w:val="clear" w:color="auto" w:fill="FFB300"/>
            <w:vAlign w:val="center"/>
          </w:tcPr>
          <w:p w14:paraId="2C007471" w14:textId="77777777" w:rsidR="00CA7DFA" w:rsidRPr="00CA03F8" w:rsidRDefault="00464DFD" w:rsidP="00CA03F8">
            <w:pPr>
              <w:spacing w:line="360" w:lineRule="auto"/>
              <w:rPr>
                <w:rFonts w:cs="Times New Roman"/>
                <w:b/>
                <w:color w:val="000000" w:themeColor="text1"/>
              </w:rPr>
            </w:pPr>
            <w:r w:rsidRPr="00CA03F8">
              <w:rPr>
                <w:rFonts w:cs="Times New Roman"/>
                <w:b/>
                <w:color w:val="000000" w:themeColor="text1"/>
              </w:rPr>
              <w:t>13</w:t>
            </w:r>
          </w:p>
        </w:tc>
        <w:tc>
          <w:tcPr>
            <w:tcW w:w="2285" w:type="pct"/>
          </w:tcPr>
          <w:p w14:paraId="287FEBB1" w14:textId="77777777" w:rsidR="00CA7DFA" w:rsidRPr="00CA03F8" w:rsidRDefault="00934191" w:rsidP="00CA03F8">
            <w:pPr>
              <w:spacing w:line="360" w:lineRule="auto"/>
              <w:rPr>
                <w:rFonts w:cs="Times New Roman"/>
                <w:color w:val="000000" w:themeColor="text1"/>
              </w:rPr>
            </w:pPr>
            <w:r w:rsidRPr="00CA03F8">
              <w:rPr>
                <w:rFonts w:cs="Times New Roman"/>
                <w:color w:val="000000" w:themeColor="text1"/>
              </w:rPr>
              <w:t>Discutir el proyecto curricular durante sesión del p</w:t>
            </w:r>
            <w:r w:rsidR="00CA7DFA" w:rsidRPr="00CA03F8">
              <w:rPr>
                <w:rFonts w:cs="Times New Roman"/>
                <w:color w:val="000000" w:themeColor="text1"/>
              </w:rPr>
              <w:t>leno.</w:t>
            </w:r>
          </w:p>
        </w:tc>
        <w:tc>
          <w:tcPr>
            <w:tcW w:w="1029" w:type="pct"/>
          </w:tcPr>
          <w:p w14:paraId="4E81BA92"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Consejo Universitario</w:t>
            </w:r>
          </w:p>
        </w:tc>
        <w:tc>
          <w:tcPr>
            <w:tcW w:w="1216" w:type="pct"/>
          </w:tcPr>
          <w:p w14:paraId="61DF41A3" w14:textId="77777777" w:rsidR="00CA7DFA" w:rsidRPr="00CA03F8" w:rsidRDefault="00CA7DFA" w:rsidP="00CA03F8">
            <w:pPr>
              <w:spacing w:line="360" w:lineRule="auto"/>
              <w:rPr>
                <w:rFonts w:cs="Times New Roman"/>
                <w:color w:val="000000" w:themeColor="text1"/>
              </w:rPr>
            </w:pPr>
          </w:p>
        </w:tc>
      </w:tr>
      <w:tr w:rsidR="000F2BC3" w:rsidRPr="00CA03F8" w14:paraId="21F2680B" w14:textId="77777777" w:rsidTr="000F2BC3">
        <w:tc>
          <w:tcPr>
            <w:tcW w:w="470" w:type="pct"/>
            <w:shd w:val="clear" w:color="auto" w:fill="FFB300"/>
            <w:vAlign w:val="center"/>
          </w:tcPr>
          <w:p w14:paraId="2D86FAF0" w14:textId="77777777" w:rsidR="000F2BC3" w:rsidRPr="00CA03F8" w:rsidRDefault="000F2BC3" w:rsidP="00CA03F8">
            <w:pPr>
              <w:spacing w:line="360" w:lineRule="auto"/>
              <w:rPr>
                <w:rFonts w:cs="Times New Roman"/>
                <w:b/>
                <w:color w:val="000000" w:themeColor="text1"/>
              </w:rPr>
            </w:pPr>
          </w:p>
        </w:tc>
        <w:tc>
          <w:tcPr>
            <w:tcW w:w="2285" w:type="pct"/>
          </w:tcPr>
          <w:p w14:paraId="0A22FD72" w14:textId="65EDF4E9" w:rsidR="000F2BC3" w:rsidRPr="00CA03F8" w:rsidRDefault="000F2BC3" w:rsidP="00CA03F8">
            <w:pPr>
              <w:spacing w:line="360" w:lineRule="auto"/>
              <w:rPr>
                <w:rFonts w:cs="Times New Roman"/>
                <w:color w:val="000000" w:themeColor="text1"/>
              </w:rPr>
            </w:pPr>
            <w:r w:rsidRPr="00CA03F8">
              <w:rPr>
                <w:rFonts w:cs="Times New Roman"/>
                <w:color w:val="000000" w:themeColor="text1"/>
              </w:rPr>
              <w:t xml:space="preserve"> </w:t>
            </w:r>
            <w:r w:rsidRPr="000F2BC3">
              <w:rPr>
                <w:rFonts w:cs="Times New Roman"/>
                <w:color w:val="000000" w:themeColor="text1"/>
              </w:rPr>
              <w:t>Si</w:t>
            </w:r>
            <w:r>
              <w:rPr>
                <w:rFonts w:cs="Times New Roman"/>
                <w:color w:val="000000" w:themeColor="text1"/>
              </w:rPr>
              <w:t xml:space="preserve"> e</w:t>
            </w:r>
            <w:r w:rsidRPr="00CA03F8">
              <w:rPr>
                <w:rFonts w:cs="Times New Roman"/>
                <w:color w:val="000000" w:themeColor="text1"/>
              </w:rPr>
              <w:t>l Consejo Universitario aprueba el proyecto c</w:t>
            </w:r>
            <w:r>
              <w:rPr>
                <w:rFonts w:cs="Times New Roman"/>
                <w:color w:val="000000" w:themeColor="text1"/>
              </w:rPr>
              <w:t>urricular, seguir etapa</w:t>
            </w:r>
            <w:r w:rsidRPr="00CA03F8">
              <w:rPr>
                <w:rFonts w:cs="Times New Roman"/>
                <w:color w:val="000000" w:themeColor="text1"/>
              </w:rPr>
              <w:t xml:space="preserve"> </w:t>
            </w:r>
            <w:r>
              <w:rPr>
                <w:rFonts w:cs="Times New Roman"/>
                <w:color w:val="000000" w:themeColor="text1"/>
              </w:rPr>
              <w:t>14.</w:t>
            </w:r>
          </w:p>
        </w:tc>
        <w:tc>
          <w:tcPr>
            <w:tcW w:w="1029" w:type="pct"/>
          </w:tcPr>
          <w:p w14:paraId="7B61C2BF" w14:textId="24B825DB" w:rsidR="000F2BC3" w:rsidRPr="00CA03F8" w:rsidRDefault="000F2BC3" w:rsidP="00CA03F8">
            <w:pPr>
              <w:spacing w:line="360" w:lineRule="auto"/>
              <w:rPr>
                <w:rFonts w:cs="Times New Roman"/>
                <w:color w:val="000000" w:themeColor="text1"/>
              </w:rPr>
            </w:pPr>
            <w:r w:rsidRPr="00CA03F8">
              <w:rPr>
                <w:rFonts w:cs="Times New Roman"/>
                <w:color w:val="000000" w:themeColor="text1"/>
              </w:rPr>
              <w:t>Consejo Universitario</w:t>
            </w:r>
          </w:p>
        </w:tc>
        <w:tc>
          <w:tcPr>
            <w:tcW w:w="1216" w:type="pct"/>
          </w:tcPr>
          <w:p w14:paraId="2E558595" w14:textId="05FE5C2E" w:rsidR="000F2BC3" w:rsidRPr="00CA03F8" w:rsidRDefault="000F2BC3" w:rsidP="00CA03F8">
            <w:pPr>
              <w:spacing w:line="360" w:lineRule="auto"/>
              <w:rPr>
                <w:rFonts w:cs="Times New Roman"/>
                <w:color w:val="000000" w:themeColor="text1"/>
              </w:rPr>
            </w:pPr>
          </w:p>
        </w:tc>
      </w:tr>
      <w:tr w:rsidR="00CA7DFA" w:rsidRPr="00CA03F8" w14:paraId="08B4111F" w14:textId="77777777" w:rsidTr="000F2BC3">
        <w:tc>
          <w:tcPr>
            <w:tcW w:w="470" w:type="pct"/>
            <w:shd w:val="clear" w:color="auto" w:fill="FFB300"/>
            <w:vAlign w:val="center"/>
          </w:tcPr>
          <w:p w14:paraId="6B8E2956" w14:textId="77777777" w:rsidR="00CA7DFA" w:rsidRPr="00241037" w:rsidRDefault="00464DFD" w:rsidP="00CA03F8">
            <w:pPr>
              <w:spacing w:line="360" w:lineRule="auto"/>
              <w:rPr>
                <w:rFonts w:cs="Times New Roman"/>
                <w:b/>
                <w:color w:val="FF0000"/>
              </w:rPr>
            </w:pPr>
            <w:r w:rsidRPr="00A44B91">
              <w:rPr>
                <w:rFonts w:cs="Times New Roman"/>
                <w:b/>
              </w:rPr>
              <w:t>14</w:t>
            </w:r>
          </w:p>
        </w:tc>
        <w:tc>
          <w:tcPr>
            <w:tcW w:w="2285" w:type="pct"/>
          </w:tcPr>
          <w:p w14:paraId="47D4C30D" w14:textId="77777777" w:rsidR="00CA7DFA" w:rsidRPr="00A44B91" w:rsidRDefault="00783C6E" w:rsidP="00CA03F8">
            <w:pPr>
              <w:spacing w:line="360" w:lineRule="auto"/>
              <w:rPr>
                <w:rFonts w:cs="Times New Roman"/>
              </w:rPr>
            </w:pPr>
            <w:r w:rsidRPr="00A44B91">
              <w:rPr>
                <w:rFonts w:cs="Times New Roman"/>
              </w:rPr>
              <w:t>Remitir el proyecto c</w:t>
            </w:r>
            <w:r w:rsidR="00B95375" w:rsidRPr="00A44B91">
              <w:rPr>
                <w:rFonts w:cs="Times New Roman"/>
              </w:rPr>
              <w:t xml:space="preserve">urricular al Abogado General de la UNAH. </w:t>
            </w:r>
          </w:p>
        </w:tc>
        <w:tc>
          <w:tcPr>
            <w:tcW w:w="1029" w:type="pct"/>
          </w:tcPr>
          <w:p w14:paraId="484B9879" w14:textId="77777777" w:rsidR="00CA7DFA" w:rsidRPr="00A44B91" w:rsidRDefault="00CA7DFA" w:rsidP="00CA03F8">
            <w:pPr>
              <w:spacing w:line="360" w:lineRule="auto"/>
              <w:rPr>
                <w:rFonts w:cs="Times New Roman"/>
              </w:rPr>
            </w:pPr>
            <w:r w:rsidRPr="00A44B91">
              <w:rPr>
                <w:rFonts w:cs="Times New Roman"/>
              </w:rPr>
              <w:t>Consejo Universitario</w:t>
            </w:r>
          </w:p>
        </w:tc>
        <w:tc>
          <w:tcPr>
            <w:tcW w:w="1216" w:type="pct"/>
          </w:tcPr>
          <w:p w14:paraId="17253021" w14:textId="77777777" w:rsidR="00CA7DFA" w:rsidRPr="00CA03F8" w:rsidRDefault="00CA7DFA" w:rsidP="00CA03F8">
            <w:pPr>
              <w:spacing w:line="360" w:lineRule="auto"/>
              <w:rPr>
                <w:rFonts w:cs="Times New Roman"/>
                <w:color w:val="000000" w:themeColor="text1"/>
              </w:rPr>
            </w:pPr>
          </w:p>
        </w:tc>
      </w:tr>
      <w:tr w:rsidR="00CA7DFA" w:rsidRPr="00CA03F8" w14:paraId="00D7595D" w14:textId="77777777" w:rsidTr="000F2BC3">
        <w:tc>
          <w:tcPr>
            <w:tcW w:w="470" w:type="pct"/>
            <w:shd w:val="clear" w:color="auto" w:fill="FFB300"/>
            <w:vAlign w:val="center"/>
          </w:tcPr>
          <w:p w14:paraId="7F018F66" w14:textId="77777777" w:rsidR="00CA7DFA" w:rsidRPr="00A44B91" w:rsidRDefault="00464DFD" w:rsidP="00CA03F8">
            <w:pPr>
              <w:spacing w:line="360" w:lineRule="auto"/>
              <w:rPr>
                <w:rFonts w:cs="Times New Roman"/>
                <w:b/>
                <w:szCs w:val="24"/>
              </w:rPr>
            </w:pPr>
            <w:r w:rsidRPr="00A44B91">
              <w:rPr>
                <w:rFonts w:cs="Times New Roman"/>
                <w:b/>
                <w:szCs w:val="24"/>
              </w:rPr>
              <w:lastRenderedPageBreak/>
              <w:t>15</w:t>
            </w:r>
          </w:p>
        </w:tc>
        <w:tc>
          <w:tcPr>
            <w:tcW w:w="2285" w:type="pct"/>
          </w:tcPr>
          <w:p w14:paraId="79E744A5" w14:textId="77777777" w:rsidR="00CA7DFA" w:rsidRPr="00A44B91" w:rsidRDefault="00CA7DFA" w:rsidP="00CA03F8">
            <w:pPr>
              <w:spacing w:line="360" w:lineRule="auto"/>
              <w:rPr>
                <w:rFonts w:cs="Times New Roman"/>
                <w:szCs w:val="24"/>
              </w:rPr>
            </w:pPr>
            <w:r w:rsidRPr="00A44B91">
              <w:rPr>
                <w:rFonts w:cs="Times New Roman"/>
                <w:szCs w:val="24"/>
              </w:rPr>
              <w:t xml:space="preserve">Recibir documentación y remitir el proyecto curricular al </w:t>
            </w:r>
            <w:r w:rsidRPr="00A44B91">
              <w:rPr>
                <w:rFonts w:cs="Times New Roman"/>
              </w:rPr>
              <w:t xml:space="preserve">Consejo de Educación Superior, a través de la Dirección de Educación Superior. </w:t>
            </w:r>
          </w:p>
        </w:tc>
        <w:tc>
          <w:tcPr>
            <w:tcW w:w="1029" w:type="pct"/>
          </w:tcPr>
          <w:p w14:paraId="3841733D" w14:textId="77777777" w:rsidR="00CA7DFA" w:rsidRPr="00A44B91" w:rsidRDefault="00B95375" w:rsidP="00CA03F8">
            <w:pPr>
              <w:spacing w:line="360" w:lineRule="auto"/>
              <w:rPr>
                <w:rFonts w:cs="Times New Roman"/>
              </w:rPr>
            </w:pPr>
            <w:r w:rsidRPr="00A44B91">
              <w:rPr>
                <w:rFonts w:cs="Times New Roman"/>
              </w:rPr>
              <w:t>Abogado General de la UNAH.</w:t>
            </w:r>
          </w:p>
        </w:tc>
        <w:tc>
          <w:tcPr>
            <w:tcW w:w="1216" w:type="pct"/>
          </w:tcPr>
          <w:p w14:paraId="41EECA65" w14:textId="77777777" w:rsidR="00CA7DFA" w:rsidRPr="00CA03F8" w:rsidRDefault="00CA7DFA" w:rsidP="00CA03F8">
            <w:pPr>
              <w:spacing w:line="360" w:lineRule="auto"/>
              <w:rPr>
                <w:rFonts w:cs="Times New Roman"/>
                <w:color w:val="000000" w:themeColor="text1"/>
              </w:rPr>
            </w:pPr>
          </w:p>
        </w:tc>
      </w:tr>
      <w:tr w:rsidR="00024823" w:rsidRPr="00CA03F8" w14:paraId="7B1F99A3" w14:textId="77777777" w:rsidTr="000F2BC3">
        <w:tc>
          <w:tcPr>
            <w:tcW w:w="470" w:type="pct"/>
            <w:shd w:val="clear" w:color="auto" w:fill="FFB300"/>
            <w:vAlign w:val="center"/>
          </w:tcPr>
          <w:p w14:paraId="608C0200" w14:textId="77777777" w:rsidR="00024823" w:rsidRPr="00024823" w:rsidRDefault="00024823" w:rsidP="00CA03F8">
            <w:pPr>
              <w:spacing w:line="360" w:lineRule="auto"/>
              <w:rPr>
                <w:rFonts w:cs="Times New Roman"/>
                <w:b/>
                <w:color w:val="000000" w:themeColor="text1"/>
                <w:szCs w:val="24"/>
              </w:rPr>
            </w:pPr>
            <w:r>
              <w:rPr>
                <w:rFonts w:cs="Times New Roman"/>
                <w:b/>
                <w:color w:val="000000" w:themeColor="text1"/>
                <w:szCs w:val="24"/>
              </w:rPr>
              <w:t>16</w:t>
            </w:r>
          </w:p>
        </w:tc>
        <w:tc>
          <w:tcPr>
            <w:tcW w:w="2285" w:type="pct"/>
          </w:tcPr>
          <w:p w14:paraId="7635A333" w14:textId="77777777" w:rsidR="00024823" w:rsidRPr="00024823" w:rsidRDefault="00024823" w:rsidP="00CA03F8">
            <w:pPr>
              <w:spacing w:line="360" w:lineRule="auto"/>
              <w:rPr>
                <w:rFonts w:cs="Times New Roman"/>
                <w:color w:val="000000" w:themeColor="text1"/>
                <w:szCs w:val="24"/>
              </w:rPr>
            </w:pPr>
            <w:r w:rsidRPr="00024823">
              <w:rPr>
                <w:rFonts w:cs="Times New Roman"/>
                <w:color w:val="000000" w:themeColor="text1"/>
                <w:szCs w:val="16"/>
              </w:rPr>
              <w:t>Recibir documentación y agregarla como punto de agenda en reunión del Consejo</w:t>
            </w:r>
            <w:r w:rsidRPr="00024823">
              <w:rPr>
                <w:rFonts w:cs="Times New Roman"/>
                <w:color w:val="000000" w:themeColor="text1"/>
                <w:szCs w:val="16"/>
                <w:lang w:val="es-MX"/>
              </w:rPr>
              <w:t xml:space="preserve"> de Educación Superior</w:t>
            </w:r>
            <w:r>
              <w:rPr>
                <w:rFonts w:cs="Times New Roman"/>
                <w:color w:val="000000" w:themeColor="text1"/>
                <w:szCs w:val="16"/>
                <w:lang w:val="es-MX"/>
              </w:rPr>
              <w:t>.</w:t>
            </w:r>
          </w:p>
        </w:tc>
        <w:tc>
          <w:tcPr>
            <w:tcW w:w="1029" w:type="pct"/>
          </w:tcPr>
          <w:p w14:paraId="02C2C1BC" w14:textId="77777777" w:rsidR="00024823" w:rsidRPr="00A44B91" w:rsidRDefault="00024823" w:rsidP="00CA03F8">
            <w:pPr>
              <w:spacing w:line="360" w:lineRule="auto"/>
              <w:rPr>
                <w:rFonts w:cs="Times New Roman"/>
              </w:rPr>
            </w:pPr>
            <w:r w:rsidRPr="00CA03F8">
              <w:rPr>
                <w:rFonts w:cs="Times New Roman"/>
                <w:color w:val="000000" w:themeColor="text1"/>
              </w:rPr>
              <w:t>Dirección de Educación Superior (DES)</w:t>
            </w:r>
          </w:p>
        </w:tc>
        <w:tc>
          <w:tcPr>
            <w:tcW w:w="1216" w:type="pct"/>
          </w:tcPr>
          <w:p w14:paraId="048EF37C" w14:textId="77777777" w:rsidR="00024823" w:rsidRPr="00CA03F8" w:rsidRDefault="00024823" w:rsidP="00CA03F8">
            <w:pPr>
              <w:spacing w:line="360" w:lineRule="auto"/>
              <w:rPr>
                <w:rFonts w:cs="Times New Roman"/>
                <w:color w:val="000000" w:themeColor="text1"/>
              </w:rPr>
            </w:pPr>
          </w:p>
        </w:tc>
      </w:tr>
      <w:tr w:rsidR="00CA7DFA" w:rsidRPr="00CA03F8" w14:paraId="6F65B21E" w14:textId="77777777" w:rsidTr="000F2BC3">
        <w:tc>
          <w:tcPr>
            <w:tcW w:w="470" w:type="pct"/>
            <w:shd w:val="clear" w:color="auto" w:fill="FFB300"/>
            <w:vAlign w:val="center"/>
          </w:tcPr>
          <w:p w14:paraId="0655FEE4" w14:textId="77777777" w:rsidR="00CA7DFA" w:rsidRPr="00CA03F8" w:rsidRDefault="00024823" w:rsidP="00CA03F8">
            <w:pPr>
              <w:spacing w:line="360" w:lineRule="auto"/>
              <w:rPr>
                <w:rFonts w:cs="Times New Roman"/>
                <w:b/>
                <w:color w:val="000000" w:themeColor="text1"/>
              </w:rPr>
            </w:pPr>
            <w:r>
              <w:rPr>
                <w:rFonts w:cs="Times New Roman"/>
                <w:b/>
                <w:color w:val="000000" w:themeColor="text1"/>
              </w:rPr>
              <w:t>17</w:t>
            </w:r>
          </w:p>
        </w:tc>
        <w:tc>
          <w:tcPr>
            <w:tcW w:w="2285" w:type="pct"/>
          </w:tcPr>
          <w:p w14:paraId="2C201EC3" w14:textId="77777777" w:rsidR="00CA7DFA" w:rsidRPr="00CA03F8" w:rsidRDefault="00783C6E" w:rsidP="00CA03F8">
            <w:pPr>
              <w:spacing w:line="360" w:lineRule="auto"/>
              <w:rPr>
                <w:rFonts w:cs="Times New Roman"/>
                <w:color w:val="000000" w:themeColor="text1"/>
              </w:rPr>
            </w:pPr>
            <w:r w:rsidRPr="00CA03F8">
              <w:rPr>
                <w:rFonts w:cs="Times New Roman"/>
                <w:color w:val="000000" w:themeColor="text1"/>
              </w:rPr>
              <w:t>Discutir y aprobar el proyecto c</w:t>
            </w:r>
            <w:r w:rsidR="00CA7DFA" w:rsidRPr="00CA03F8">
              <w:rPr>
                <w:rFonts w:cs="Times New Roman"/>
                <w:color w:val="000000" w:themeColor="text1"/>
              </w:rPr>
              <w:t>urricular de forma definitiva.</w:t>
            </w:r>
          </w:p>
        </w:tc>
        <w:tc>
          <w:tcPr>
            <w:tcW w:w="1029" w:type="pct"/>
          </w:tcPr>
          <w:p w14:paraId="6748DF93"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Consejo de Educación Superior</w:t>
            </w:r>
          </w:p>
        </w:tc>
        <w:tc>
          <w:tcPr>
            <w:tcW w:w="1216" w:type="pct"/>
          </w:tcPr>
          <w:p w14:paraId="71B60834" w14:textId="77777777" w:rsidR="00CA7DFA" w:rsidRPr="00CA03F8" w:rsidRDefault="00464DFD" w:rsidP="00CA03F8">
            <w:pPr>
              <w:spacing w:line="360" w:lineRule="auto"/>
              <w:rPr>
                <w:rFonts w:cs="Times New Roman"/>
                <w:color w:val="000000" w:themeColor="text1"/>
              </w:rPr>
            </w:pPr>
            <w:r w:rsidRPr="00CA03F8">
              <w:rPr>
                <w:rFonts w:cs="Times New Roman"/>
                <w:color w:val="000000" w:themeColor="text1"/>
              </w:rPr>
              <w:t>Recibido</w:t>
            </w:r>
            <w:r w:rsidR="00783C6E" w:rsidRPr="00CA03F8">
              <w:rPr>
                <w:rFonts w:cs="Times New Roman"/>
                <w:color w:val="000000" w:themeColor="text1"/>
              </w:rPr>
              <w:t>: Proyecto curricular ap</w:t>
            </w:r>
            <w:r w:rsidR="00CA7DFA" w:rsidRPr="00CA03F8">
              <w:rPr>
                <w:rFonts w:cs="Times New Roman"/>
                <w:color w:val="000000" w:themeColor="text1"/>
              </w:rPr>
              <w:t>robado.</w:t>
            </w:r>
          </w:p>
        </w:tc>
      </w:tr>
      <w:tr w:rsidR="00CA7DFA" w:rsidRPr="00CA03F8" w14:paraId="63B4FB61" w14:textId="77777777" w:rsidTr="000F2BC3">
        <w:tc>
          <w:tcPr>
            <w:tcW w:w="470" w:type="pct"/>
            <w:shd w:val="clear" w:color="auto" w:fill="FFB300"/>
            <w:vAlign w:val="center"/>
          </w:tcPr>
          <w:p w14:paraId="2B6F1339" w14:textId="77777777" w:rsidR="00CA7DFA" w:rsidRPr="00CA03F8" w:rsidRDefault="00024823" w:rsidP="00CA03F8">
            <w:pPr>
              <w:spacing w:line="360" w:lineRule="auto"/>
              <w:rPr>
                <w:rFonts w:cs="Times New Roman"/>
                <w:b/>
                <w:color w:val="000000" w:themeColor="text1"/>
              </w:rPr>
            </w:pPr>
            <w:r>
              <w:rPr>
                <w:rFonts w:cs="Times New Roman"/>
                <w:b/>
                <w:color w:val="000000" w:themeColor="text1"/>
              </w:rPr>
              <w:t>18</w:t>
            </w:r>
          </w:p>
        </w:tc>
        <w:tc>
          <w:tcPr>
            <w:tcW w:w="2285" w:type="pct"/>
          </w:tcPr>
          <w:p w14:paraId="5F4141F4" w14:textId="77777777" w:rsidR="00CA7DFA" w:rsidRPr="00CA03F8" w:rsidRDefault="00CA7DFA" w:rsidP="00CA03F8">
            <w:pPr>
              <w:spacing w:line="360" w:lineRule="auto"/>
              <w:rPr>
                <w:rFonts w:cs="Times New Roman"/>
                <w:color w:val="000000" w:themeColor="text1"/>
              </w:rPr>
            </w:pPr>
            <w:r w:rsidRPr="00A44B91">
              <w:rPr>
                <w:rFonts w:cs="Times New Roman"/>
                <w:color w:val="000000" w:themeColor="text1"/>
              </w:rPr>
              <w:t xml:space="preserve">Enviar a </w:t>
            </w:r>
            <w:r w:rsidR="00241037" w:rsidRPr="00A44B91">
              <w:rPr>
                <w:rFonts w:cs="Times New Roman"/>
                <w:color w:val="000000" w:themeColor="text1"/>
              </w:rPr>
              <w:t>Rectoría</w:t>
            </w:r>
            <w:r w:rsidRPr="00A44B91">
              <w:rPr>
                <w:rFonts w:cs="Times New Roman"/>
                <w:color w:val="000000" w:themeColor="text1"/>
              </w:rPr>
              <w:t xml:space="preserve">, la </w:t>
            </w:r>
            <w:r w:rsidR="00A44B91" w:rsidRPr="00A44B91">
              <w:rPr>
                <w:rFonts w:cs="Times New Roman"/>
                <w:color w:val="000000" w:themeColor="text1"/>
              </w:rPr>
              <w:t>aprobación del diseño o rediseño curricular</w:t>
            </w:r>
            <w:r w:rsidRPr="00CA03F8">
              <w:rPr>
                <w:rFonts w:cs="Times New Roman"/>
                <w:color w:val="000000" w:themeColor="text1"/>
              </w:rPr>
              <w:t xml:space="preserve">. </w:t>
            </w:r>
          </w:p>
        </w:tc>
        <w:tc>
          <w:tcPr>
            <w:tcW w:w="1029" w:type="pct"/>
          </w:tcPr>
          <w:p w14:paraId="658C1C15"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Dirección de Educación Superior (DES)</w:t>
            </w:r>
          </w:p>
        </w:tc>
        <w:tc>
          <w:tcPr>
            <w:tcW w:w="1216" w:type="pct"/>
          </w:tcPr>
          <w:p w14:paraId="4B1E47CA" w14:textId="77777777" w:rsidR="00CA7DFA" w:rsidRPr="00CA03F8" w:rsidRDefault="00CA7DFA" w:rsidP="00CA03F8">
            <w:pPr>
              <w:spacing w:line="360" w:lineRule="auto"/>
              <w:rPr>
                <w:rFonts w:cs="Times New Roman"/>
                <w:color w:val="000000" w:themeColor="text1"/>
              </w:rPr>
            </w:pPr>
          </w:p>
        </w:tc>
      </w:tr>
      <w:tr w:rsidR="00241037" w:rsidRPr="00CA03F8" w14:paraId="77128159" w14:textId="77777777" w:rsidTr="000F2BC3">
        <w:tc>
          <w:tcPr>
            <w:tcW w:w="470" w:type="pct"/>
            <w:shd w:val="clear" w:color="auto" w:fill="FFB300"/>
            <w:vAlign w:val="center"/>
          </w:tcPr>
          <w:p w14:paraId="311CA0C4" w14:textId="77777777" w:rsidR="00241037" w:rsidRPr="00CA03F8" w:rsidRDefault="00024823" w:rsidP="00CA03F8">
            <w:pPr>
              <w:spacing w:line="360" w:lineRule="auto"/>
              <w:rPr>
                <w:rFonts w:cs="Times New Roman"/>
                <w:b/>
                <w:color w:val="000000" w:themeColor="text1"/>
              </w:rPr>
            </w:pPr>
            <w:r>
              <w:rPr>
                <w:rFonts w:cs="Times New Roman"/>
                <w:b/>
                <w:color w:val="000000" w:themeColor="text1"/>
              </w:rPr>
              <w:t>19</w:t>
            </w:r>
          </w:p>
        </w:tc>
        <w:tc>
          <w:tcPr>
            <w:tcW w:w="2285" w:type="pct"/>
          </w:tcPr>
          <w:p w14:paraId="32504197" w14:textId="77777777" w:rsidR="00241037" w:rsidRPr="00A44B91" w:rsidRDefault="00241037" w:rsidP="00CA03F8">
            <w:pPr>
              <w:spacing w:line="360" w:lineRule="auto"/>
              <w:rPr>
                <w:rFonts w:cs="Times New Roman"/>
              </w:rPr>
            </w:pPr>
            <w:r w:rsidRPr="00A44B91">
              <w:rPr>
                <w:rFonts w:cs="Times New Roman"/>
              </w:rPr>
              <w:t xml:space="preserve">Remitir a Secretaria General, </w:t>
            </w:r>
            <w:r w:rsidR="00A44B91" w:rsidRPr="00A44B91">
              <w:rPr>
                <w:rFonts w:cs="Times New Roman"/>
              </w:rPr>
              <w:t>la aprobación del diseño o rediseño curricular.</w:t>
            </w:r>
          </w:p>
        </w:tc>
        <w:tc>
          <w:tcPr>
            <w:tcW w:w="1029" w:type="pct"/>
          </w:tcPr>
          <w:p w14:paraId="4BF11526" w14:textId="77777777" w:rsidR="00241037" w:rsidRPr="00A44B91" w:rsidRDefault="00241037" w:rsidP="00CA03F8">
            <w:pPr>
              <w:spacing w:line="360" w:lineRule="auto"/>
              <w:rPr>
                <w:rFonts w:cs="Times New Roman"/>
              </w:rPr>
            </w:pPr>
            <w:r w:rsidRPr="00A44B91">
              <w:rPr>
                <w:rFonts w:cs="Times New Roman"/>
              </w:rPr>
              <w:t xml:space="preserve">Rectoría </w:t>
            </w:r>
          </w:p>
        </w:tc>
        <w:tc>
          <w:tcPr>
            <w:tcW w:w="1216" w:type="pct"/>
          </w:tcPr>
          <w:p w14:paraId="7AC51DBB" w14:textId="77777777" w:rsidR="00241037" w:rsidRPr="00CA03F8" w:rsidRDefault="00241037" w:rsidP="00CA03F8">
            <w:pPr>
              <w:spacing w:line="360" w:lineRule="auto"/>
              <w:rPr>
                <w:rFonts w:cs="Times New Roman"/>
                <w:color w:val="000000" w:themeColor="text1"/>
              </w:rPr>
            </w:pPr>
          </w:p>
        </w:tc>
      </w:tr>
      <w:tr w:rsidR="00CA7DFA" w:rsidRPr="00CA03F8" w14:paraId="67DF3D31" w14:textId="77777777" w:rsidTr="000F2BC3">
        <w:tc>
          <w:tcPr>
            <w:tcW w:w="470" w:type="pct"/>
            <w:shd w:val="clear" w:color="auto" w:fill="FFB300"/>
            <w:vAlign w:val="center"/>
          </w:tcPr>
          <w:p w14:paraId="1BF91B43" w14:textId="77777777" w:rsidR="00CA7DFA" w:rsidRPr="00CA03F8" w:rsidRDefault="00024823" w:rsidP="00CA03F8">
            <w:pPr>
              <w:spacing w:line="360" w:lineRule="auto"/>
              <w:rPr>
                <w:rFonts w:cs="Times New Roman"/>
                <w:b/>
                <w:color w:val="000000" w:themeColor="text1"/>
              </w:rPr>
            </w:pPr>
            <w:r>
              <w:rPr>
                <w:rFonts w:cs="Times New Roman"/>
                <w:b/>
                <w:color w:val="000000" w:themeColor="text1"/>
              </w:rPr>
              <w:t>20</w:t>
            </w:r>
          </w:p>
        </w:tc>
        <w:tc>
          <w:tcPr>
            <w:tcW w:w="2285" w:type="pct"/>
          </w:tcPr>
          <w:p w14:paraId="3E978A6B" w14:textId="77777777" w:rsidR="00CA7DFA" w:rsidRPr="00CA03F8" w:rsidRDefault="00783C6E" w:rsidP="00CA03F8">
            <w:pPr>
              <w:spacing w:line="360" w:lineRule="auto"/>
              <w:rPr>
                <w:rFonts w:cs="Times New Roman"/>
                <w:color w:val="000000" w:themeColor="text1"/>
              </w:rPr>
            </w:pPr>
            <w:r w:rsidRPr="00CA03F8">
              <w:rPr>
                <w:rFonts w:cs="Times New Roman"/>
                <w:color w:val="000000" w:themeColor="text1"/>
              </w:rPr>
              <w:t>Inscribir en el libro de registro de p</w:t>
            </w:r>
            <w:r w:rsidR="00CA7DFA" w:rsidRPr="00CA03F8">
              <w:rPr>
                <w:rFonts w:cs="Times New Roman"/>
                <w:color w:val="000000" w:themeColor="text1"/>
              </w:rPr>
              <w:t>lanes d</w:t>
            </w:r>
            <w:r w:rsidRPr="00CA03F8">
              <w:rPr>
                <w:rFonts w:cs="Times New Roman"/>
                <w:color w:val="000000" w:themeColor="text1"/>
              </w:rPr>
              <w:t>e e</w:t>
            </w:r>
            <w:r w:rsidR="00CA7DFA" w:rsidRPr="00CA03F8">
              <w:rPr>
                <w:rFonts w:cs="Times New Roman"/>
                <w:color w:val="000000" w:themeColor="text1"/>
              </w:rPr>
              <w:t xml:space="preserve">studios y enviar copias a la Facultad, Departamentos Académicos, Carreras correspondientes, a la DIPP y DSA. </w:t>
            </w:r>
          </w:p>
        </w:tc>
        <w:tc>
          <w:tcPr>
            <w:tcW w:w="1029" w:type="pct"/>
          </w:tcPr>
          <w:p w14:paraId="56A603BC"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Secretaría General de la UNAH</w:t>
            </w:r>
          </w:p>
        </w:tc>
        <w:tc>
          <w:tcPr>
            <w:tcW w:w="1216" w:type="pct"/>
          </w:tcPr>
          <w:p w14:paraId="39EA2D79" w14:textId="77777777" w:rsidR="00CA7DFA" w:rsidRPr="00CA03F8" w:rsidRDefault="00CA7DFA" w:rsidP="00CA03F8">
            <w:pPr>
              <w:spacing w:line="360" w:lineRule="auto"/>
              <w:rPr>
                <w:rFonts w:cs="Times New Roman"/>
                <w:color w:val="000000" w:themeColor="text1"/>
              </w:rPr>
            </w:pPr>
          </w:p>
        </w:tc>
      </w:tr>
      <w:tr w:rsidR="00CA7DFA" w:rsidRPr="00CA03F8" w14:paraId="3EC3C61E" w14:textId="77777777" w:rsidTr="000F2BC3">
        <w:tc>
          <w:tcPr>
            <w:tcW w:w="470" w:type="pct"/>
            <w:shd w:val="clear" w:color="auto" w:fill="FFB300"/>
            <w:vAlign w:val="center"/>
          </w:tcPr>
          <w:p w14:paraId="7A3B7084" w14:textId="77777777" w:rsidR="00CA7DFA" w:rsidRPr="00CA03F8" w:rsidRDefault="00024823" w:rsidP="00CA03F8">
            <w:pPr>
              <w:spacing w:line="360" w:lineRule="auto"/>
              <w:rPr>
                <w:rFonts w:cs="Times New Roman"/>
                <w:b/>
                <w:color w:val="000000" w:themeColor="text1"/>
              </w:rPr>
            </w:pPr>
            <w:r>
              <w:rPr>
                <w:rFonts w:cs="Times New Roman"/>
                <w:b/>
                <w:color w:val="000000" w:themeColor="text1"/>
              </w:rPr>
              <w:t>21</w:t>
            </w:r>
          </w:p>
        </w:tc>
        <w:tc>
          <w:tcPr>
            <w:tcW w:w="2285" w:type="pct"/>
          </w:tcPr>
          <w:p w14:paraId="5558717C" w14:textId="77777777" w:rsidR="00CA7DFA" w:rsidRPr="00CA03F8" w:rsidRDefault="00783C6E" w:rsidP="00CA03F8">
            <w:pPr>
              <w:spacing w:line="360" w:lineRule="auto"/>
              <w:rPr>
                <w:rFonts w:cs="Times New Roman"/>
                <w:color w:val="000000" w:themeColor="text1"/>
              </w:rPr>
            </w:pPr>
            <w:r w:rsidRPr="00CA03F8">
              <w:rPr>
                <w:rFonts w:cs="Times New Roman"/>
                <w:color w:val="000000" w:themeColor="text1"/>
              </w:rPr>
              <w:t>Registrar plan de estudios en el s</w:t>
            </w:r>
            <w:r w:rsidR="00CA7DFA" w:rsidRPr="00CA03F8">
              <w:rPr>
                <w:rFonts w:cs="Times New Roman"/>
                <w:color w:val="000000" w:themeColor="text1"/>
              </w:rPr>
              <w:t>istema.</w:t>
            </w:r>
          </w:p>
        </w:tc>
        <w:tc>
          <w:tcPr>
            <w:tcW w:w="1029" w:type="pct"/>
          </w:tcPr>
          <w:p w14:paraId="3D0693DD" w14:textId="77777777" w:rsidR="00CA7DFA" w:rsidRPr="00CA03F8" w:rsidRDefault="00CA7DFA" w:rsidP="00CA03F8">
            <w:pPr>
              <w:spacing w:line="360" w:lineRule="auto"/>
              <w:rPr>
                <w:rFonts w:cs="Times New Roman"/>
                <w:color w:val="000000" w:themeColor="text1"/>
              </w:rPr>
            </w:pPr>
            <w:r w:rsidRPr="00CA03F8">
              <w:rPr>
                <w:rFonts w:cs="Times New Roman"/>
                <w:color w:val="000000" w:themeColor="text1"/>
              </w:rPr>
              <w:t>DIPP</w:t>
            </w:r>
          </w:p>
        </w:tc>
        <w:tc>
          <w:tcPr>
            <w:tcW w:w="1216" w:type="pct"/>
          </w:tcPr>
          <w:p w14:paraId="40635BC1" w14:textId="77777777" w:rsidR="00CA7DFA" w:rsidRPr="00CA03F8" w:rsidRDefault="00464DFD" w:rsidP="00CA03F8">
            <w:pPr>
              <w:spacing w:line="360" w:lineRule="auto"/>
              <w:rPr>
                <w:rFonts w:cs="Times New Roman"/>
                <w:color w:val="000000" w:themeColor="text1"/>
              </w:rPr>
            </w:pPr>
            <w:r w:rsidRPr="00CA03F8">
              <w:rPr>
                <w:rFonts w:cs="Times New Roman"/>
                <w:color w:val="000000" w:themeColor="text1"/>
              </w:rPr>
              <w:t>Recibido</w:t>
            </w:r>
            <w:r w:rsidR="00783C6E" w:rsidRPr="00CA03F8">
              <w:rPr>
                <w:rFonts w:cs="Times New Roman"/>
                <w:color w:val="000000" w:themeColor="text1"/>
              </w:rPr>
              <w:t>: Copias de inscripción del plan de e</w:t>
            </w:r>
            <w:r w:rsidR="00CA7DFA" w:rsidRPr="00CA03F8">
              <w:rPr>
                <w:rFonts w:cs="Times New Roman"/>
                <w:color w:val="000000" w:themeColor="text1"/>
              </w:rPr>
              <w:t>studios.</w:t>
            </w:r>
          </w:p>
        </w:tc>
      </w:tr>
      <w:tr w:rsidR="00CA7DFA" w:rsidRPr="00CA03F8" w14:paraId="6A11F575" w14:textId="77777777" w:rsidTr="000F2BC3">
        <w:tc>
          <w:tcPr>
            <w:tcW w:w="470" w:type="pct"/>
            <w:shd w:val="clear" w:color="auto" w:fill="FFB300"/>
            <w:vAlign w:val="center"/>
          </w:tcPr>
          <w:p w14:paraId="77943FEA" w14:textId="77777777" w:rsidR="00CA7DFA" w:rsidRPr="00CA03F8" w:rsidRDefault="00024823" w:rsidP="00CA03F8">
            <w:pPr>
              <w:spacing w:line="360" w:lineRule="auto"/>
              <w:rPr>
                <w:rFonts w:cs="Times New Roman"/>
                <w:b/>
                <w:color w:val="000000" w:themeColor="text1"/>
              </w:rPr>
            </w:pPr>
            <w:r>
              <w:rPr>
                <w:rFonts w:cs="Times New Roman"/>
                <w:b/>
                <w:color w:val="000000" w:themeColor="text1"/>
              </w:rPr>
              <w:t>22</w:t>
            </w:r>
          </w:p>
        </w:tc>
        <w:tc>
          <w:tcPr>
            <w:tcW w:w="2285" w:type="pct"/>
          </w:tcPr>
          <w:p w14:paraId="0D64FE1B" w14:textId="77777777" w:rsidR="00CA7DFA" w:rsidRPr="00CA03F8" w:rsidRDefault="00783C6E" w:rsidP="00CA03F8">
            <w:pPr>
              <w:spacing w:line="360" w:lineRule="auto"/>
              <w:jc w:val="left"/>
              <w:rPr>
                <w:rFonts w:cs="Times New Roman"/>
                <w:color w:val="000000" w:themeColor="text1"/>
              </w:rPr>
            </w:pPr>
            <w:r w:rsidRPr="00CA03F8">
              <w:rPr>
                <w:rFonts w:cs="Times New Roman"/>
                <w:color w:val="000000" w:themeColor="text1"/>
              </w:rPr>
              <w:t xml:space="preserve"> Actualizar la oferta a</w:t>
            </w:r>
            <w:r w:rsidR="00CA7DFA" w:rsidRPr="00CA03F8">
              <w:rPr>
                <w:rFonts w:cs="Times New Roman"/>
                <w:color w:val="000000" w:themeColor="text1"/>
              </w:rPr>
              <w:t xml:space="preserve">cadémica </w:t>
            </w:r>
          </w:p>
        </w:tc>
        <w:tc>
          <w:tcPr>
            <w:tcW w:w="1029" w:type="pct"/>
          </w:tcPr>
          <w:p w14:paraId="7674FC4A" w14:textId="77777777" w:rsidR="00CA7DFA" w:rsidRPr="00CA03F8" w:rsidRDefault="00CA7DFA" w:rsidP="00CA03F8">
            <w:pPr>
              <w:spacing w:line="360" w:lineRule="auto"/>
              <w:jc w:val="left"/>
              <w:rPr>
                <w:rFonts w:cs="Times New Roman"/>
                <w:color w:val="000000" w:themeColor="text1"/>
              </w:rPr>
            </w:pPr>
            <w:r w:rsidRPr="00CA03F8">
              <w:rPr>
                <w:rFonts w:cs="Times New Roman"/>
                <w:color w:val="000000" w:themeColor="text1"/>
              </w:rPr>
              <w:t>DSA</w:t>
            </w:r>
          </w:p>
        </w:tc>
        <w:tc>
          <w:tcPr>
            <w:tcW w:w="1216" w:type="pct"/>
          </w:tcPr>
          <w:p w14:paraId="00FFA2B7" w14:textId="77777777" w:rsidR="00CA7DFA" w:rsidRPr="00CA03F8" w:rsidRDefault="00CA7DFA" w:rsidP="00CA03F8">
            <w:pPr>
              <w:spacing w:line="360" w:lineRule="auto"/>
              <w:jc w:val="left"/>
              <w:rPr>
                <w:rFonts w:cs="Times New Roman"/>
                <w:color w:val="000000" w:themeColor="text1"/>
              </w:rPr>
            </w:pPr>
          </w:p>
        </w:tc>
      </w:tr>
      <w:tr w:rsidR="00CA7DFA" w:rsidRPr="00CA03F8" w14:paraId="51C5E943" w14:textId="77777777" w:rsidTr="00051047">
        <w:tc>
          <w:tcPr>
            <w:tcW w:w="5000" w:type="pct"/>
            <w:gridSpan w:val="4"/>
            <w:shd w:val="clear" w:color="auto" w:fill="FFB300"/>
            <w:vAlign w:val="center"/>
          </w:tcPr>
          <w:p w14:paraId="4E028570" w14:textId="77777777" w:rsidR="00CA7DFA" w:rsidRPr="00CA03F8" w:rsidRDefault="00653038" w:rsidP="00CA03F8">
            <w:pPr>
              <w:tabs>
                <w:tab w:val="center" w:pos="4247"/>
                <w:tab w:val="left" w:pos="5415"/>
              </w:tabs>
              <w:spacing w:line="360" w:lineRule="auto"/>
              <w:jc w:val="center"/>
              <w:rPr>
                <w:rFonts w:cs="Times New Roman"/>
                <w:b/>
                <w:color w:val="000000" w:themeColor="text1"/>
              </w:rPr>
            </w:pPr>
            <w:r>
              <w:rPr>
                <w:rFonts w:cs="Times New Roman"/>
                <w:b/>
                <w:color w:val="000000" w:themeColor="text1"/>
              </w:rPr>
              <w:t>Fin del procedimiento</w:t>
            </w:r>
          </w:p>
        </w:tc>
      </w:tr>
      <w:tr w:rsidR="00CA7DFA" w:rsidRPr="00CA03F8" w14:paraId="0015C1DA" w14:textId="77777777" w:rsidTr="00051047">
        <w:tc>
          <w:tcPr>
            <w:tcW w:w="5000" w:type="pct"/>
            <w:gridSpan w:val="4"/>
            <w:shd w:val="clear" w:color="auto" w:fill="FFFFFF" w:themeFill="background1"/>
            <w:vAlign w:val="center"/>
          </w:tcPr>
          <w:p w14:paraId="3092856F" w14:textId="77777777" w:rsidR="00CA7DFA" w:rsidRPr="00CA03F8" w:rsidRDefault="00CA7DFA" w:rsidP="00777753">
            <w:pPr>
              <w:tabs>
                <w:tab w:val="center" w:pos="4247"/>
                <w:tab w:val="left" w:pos="5415"/>
              </w:tabs>
              <w:spacing w:line="360" w:lineRule="auto"/>
              <w:rPr>
                <w:rFonts w:cs="Times New Roman"/>
                <w:b/>
                <w:color w:val="000000" w:themeColor="text1"/>
                <w:sz w:val="20"/>
              </w:rPr>
            </w:pPr>
            <w:r w:rsidRPr="00CA03F8">
              <w:rPr>
                <w:rFonts w:cs="Times New Roman"/>
                <w:b/>
                <w:color w:val="000000" w:themeColor="text1"/>
                <w:sz w:val="20"/>
                <w:shd w:val="clear" w:color="auto" w:fill="FFFFFF" w:themeFill="background1"/>
              </w:rPr>
              <w:t>Nota:</w:t>
            </w:r>
            <w:r w:rsidRPr="00CA03F8">
              <w:rPr>
                <w:rFonts w:cs="Times New Roman"/>
                <w:color w:val="000000" w:themeColor="text1"/>
                <w:sz w:val="20"/>
                <w:shd w:val="clear" w:color="auto" w:fill="FFFFFF" w:themeFill="background1"/>
              </w:rPr>
              <w:t xml:space="preserve"> Si El Consejo Universitario NO aprueba el proyecto curricular, informará a la VRA las razones de la denegación, luego esta remitirá al Decano o Director de Centro Regional</w:t>
            </w:r>
            <w:r w:rsidR="004738C8" w:rsidRPr="00CA03F8">
              <w:rPr>
                <w:rFonts w:cs="Times New Roman"/>
                <w:color w:val="000000" w:themeColor="text1"/>
                <w:sz w:val="20"/>
                <w:shd w:val="clear" w:color="auto" w:fill="FFFFFF" w:themeFill="background1"/>
              </w:rPr>
              <w:t xml:space="preserve"> Universitario</w:t>
            </w:r>
            <w:r w:rsidRPr="00CA03F8">
              <w:rPr>
                <w:rFonts w:cs="Times New Roman"/>
                <w:color w:val="000000" w:themeColor="text1"/>
                <w:sz w:val="20"/>
                <w:shd w:val="clear" w:color="auto" w:fill="FFFFFF" w:themeFill="background1"/>
              </w:rPr>
              <w:t xml:space="preserve"> y este a su vez a la Comisión o subcomisión de Desarrollo Curricular para que   reinicie el proceso.</w:t>
            </w:r>
          </w:p>
        </w:tc>
      </w:tr>
    </w:tbl>
    <w:p w14:paraId="5DBA8975" w14:textId="77777777" w:rsidR="00E24D86" w:rsidRPr="00CA03F8" w:rsidRDefault="00E24D86" w:rsidP="00CA03F8">
      <w:pPr>
        <w:tabs>
          <w:tab w:val="left" w:pos="1025"/>
        </w:tabs>
        <w:spacing w:line="360" w:lineRule="auto"/>
        <w:jc w:val="left"/>
        <w:rPr>
          <w:rFonts w:cs="Times New Roman"/>
          <w:szCs w:val="24"/>
        </w:rPr>
      </w:pPr>
    </w:p>
    <w:p w14:paraId="58382F5C" w14:textId="77777777" w:rsidR="00CA7DFA" w:rsidRPr="00CA03F8" w:rsidRDefault="00CA7DFA" w:rsidP="00CA03F8">
      <w:pPr>
        <w:tabs>
          <w:tab w:val="left" w:pos="1025"/>
        </w:tabs>
        <w:spacing w:line="360" w:lineRule="auto"/>
        <w:jc w:val="left"/>
        <w:rPr>
          <w:rFonts w:cs="Times New Roman"/>
          <w:szCs w:val="24"/>
        </w:rPr>
      </w:pPr>
    </w:p>
    <w:tbl>
      <w:tblPr>
        <w:tblStyle w:val="Tablaconcuadrcula"/>
        <w:tblW w:w="4989" w:type="pct"/>
        <w:tblLook w:val="04A0" w:firstRow="1" w:lastRow="0" w:firstColumn="1" w:lastColumn="0" w:noHBand="0" w:noVBand="1"/>
      </w:tblPr>
      <w:tblGrid>
        <w:gridCol w:w="2164"/>
        <w:gridCol w:w="4467"/>
        <w:gridCol w:w="2579"/>
      </w:tblGrid>
      <w:tr w:rsidR="00CA7DFA" w:rsidRPr="00CA03F8" w14:paraId="3CEB4507" w14:textId="77777777" w:rsidTr="00051047">
        <w:trPr>
          <w:trHeight w:val="363"/>
        </w:trPr>
        <w:tc>
          <w:tcPr>
            <w:tcW w:w="1175" w:type="pct"/>
            <w:vMerge w:val="restart"/>
            <w:shd w:val="clear" w:color="auto" w:fill="auto"/>
          </w:tcPr>
          <w:p w14:paraId="31B0E967" w14:textId="77777777" w:rsidR="00CA7DFA" w:rsidRPr="00CA03F8" w:rsidRDefault="00CA7DFA"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867648" behindDoc="0" locked="0" layoutInCell="1" allowOverlap="1" wp14:anchorId="69B34C0C" wp14:editId="1E796977">
                  <wp:simplePos x="0" y="0"/>
                  <wp:positionH relativeFrom="column">
                    <wp:posOffset>195673</wp:posOffset>
                  </wp:positionH>
                  <wp:positionV relativeFrom="paragraph">
                    <wp:posOffset>189533</wp:posOffset>
                  </wp:positionV>
                  <wp:extent cx="938425" cy="131627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5" w:type="pct"/>
            <w:tcBorders>
              <w:bottom w:val="single" w:sz="4" w:space="0" w:color="auto"/>
            </w:tcBorders>
            <w:shd w:val="clear" w:color="auto" w:fill="auto"/>
          </w:tcPr>
          <w:p w14:paraId="6AF6E1BE" w14:textId="77777777" w:rsidR="00CA7DFA" w:rsidRPr="00CA03F8" w:rsidRDefault="00783C6E" w:rsidP="00CA03F8">
            <w:pPr>
              <w:spacing w:line="360" w:lineRule="auto"/>
              <w:jc w:val="center"/>
              <w:rPr>
                <w:rFonts w:cs="Times New Roman"/>
                <w:b/>
                <w:szCs w:val="24"/>
              </w:rPr>
            </w:pPr>
            <w:r w:rsidRPr="00CA03F8">
              <w:rPr>
                <w:rFonts w:cs="Times New Roman"/>
                <w:b/>
                <w:szCs w:val="24"/>
              </w:rPr>
              <w:t>Diagrama de f</w:t>
            </w:r>
            <w:r w:rsidR="00CA7DFA" w:rsidRPr="00CA03F8">
              <w:rPr>
                <w:rFonts w:cs="Times New Roman"/>
                <w:b/>
                <w:szCs w:val="24"/>
              </w:rPr>
              <w:t>lujo</w:t>
            </w:r>
          </w:p>
        </w:tc>
        <w:tc>
          <w:tcPr>
            <w:tcW w:w="1400" w:type="pct"/>
            <w:shd w:val="clear" w:color="auto" w:fill="auto"/>
          </w:tcPr>
          <w:p w14:paraId="1C3F2140" w14:textId="77777777" w:rsidR="00CA7DFA" w:rsidRPr="00CA03F8" w:rsidRDefault="00CA7DFA" w:rsidP="00CA03F8">
            <w:pPr>
              <w:spacing w:line="360" w:lineRule="auto"/>
              <w:rPr>
                <w:rFonts w:cs="Times New Roman"/>
                <w:szCs w:val="24"/>
              </w:rPr>
            </w:pPr>
          </w:p>
        </w:tc>
      </w:tr>
      <w:tr w:rsidR="00626629" w:rsidRPr="00CA03F8" w14:paraId="5BE76A44" w14:textId="77777777" w:rsidTr="0048491C">
        <w:trPr>
          <w:trHeight w:val="642"/>
        </w:trPr>
        <w:tc>
          <w:tcPr>
            <w:tcW w:w="1175" w:type="pct"/>
            <w:vMerge/>
            <w:shd w:val="clear" w:color="auto" w:fill="auto"/>
          </w:tcPr>
          <w:p w14:paraId="28C400E6" w14:textId="77777777" w:rsidR="00626629" w:rsidRPr="00CA03F8" w:rsidRDefault="00626629" w:rsidP="00626629">
            <w:pPr>
              <w:spacing w:line="360" w:lineRule="auto"/>
              <w:rPr>
                <w:rFonts w:cs="Times New Roman"/>
              </w:rPr>
            </w:pPr>
          </w:p>
        </w:tc>
        <w:tc>
          <w:tcPr>
            <w:tcW w:w="2425" w:type="pct"/>
            <w:vMerge w:val="restart"/>
            <w:shd w:val="clear" w:color="auto" w:fill="002060"/>
            <w:vAlign w:val="center"/>
          </w:tcPr>
          <w:p w14:paraId="02634BDA" w14:textId="77777777" w:rsidR="00626629" w:rsidRPr="00CA03F8" w:rsidRDefault="00626629" w:rsidP="00626629">
            <w:pPr>
              <w:spacing w:line="360" w:lineRule="auto"/>
              <w:jc w:val="center"/>
              <w:rPr>
                <w:rFonts w:cs="Times New Roman"/>
                <w:b/>
                <w:szCs w:val="24"/>
              </w:rPr>
            </w:pPr>
            <w:bookmarkStart w:id="16" w:name="_Toc473537532"/>
            <w:r w:rsidRPr="00CA03F8">
              <w:rPr>
                <w:rFonts w:cs="Times New Roman"/>
                <w:b/>
                <w:szCs w:val="24"/>
              </w:rPr>
              <w:t>Procedimiento aprobación de diseño y rediseño curricular de carreras de grado y posgrado</w:t>
            </w:r>
            <w:bookmarkEnd w:id="16"/>
          </w:p>
        </w:tc>
        <w:tc>
          <w:tcPr>
            <w:tcW w:w="1400" w:type="pct"/>
            <w:tcBorders>
              <w:bottom w:val="single" w:sz="4" w:space="0" w:color="auto"/>
            </w:tcBorders>
            <w:shd w:val="clear" w:color="auto" w:fill="auto"/>
          </w:tcPr>
          <w:p w14:paraId="3661AAEF" w14:textId="0B489318"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3FA5AE01" w14:textId="77777777" w:rsidTr="0048491C">
        <w:trPr>
          <w:trHeight w:val="642"/>
        </w:trPr>
        <w:tc>
          <w:tcPr>
            <w:tcW w:w="1175" w:type="pct"/>
            <w:vMerge/>
            <w:shd w:val="clear" w:color="auto" w:fill="auto"/>
          </w:tcPr>
          <w:p w14:paraId="57E4A292" w14:textId="77777777" w:rsidR="00626629" w:rsidRPr="00CA03F8" w:rsidRDefault="00626629" w:rsidP="008D74F9">
            <w:pPr>
              <w:pStyle w:val="Ttulo1"/>
              <w:outlineLvl w:val="0"/>
            </w:pPr>
          </w:p>
        </w:tc>
        <w:tc>
          <w:tcPr>
            <w:tcW w:w="2425" w:type="pct"/>
            <w:vMerge/>
            <w:shd w:val="clear" w:color="auto" w:fill="002060"/>
            <w:vAlign w:val="center"/>
          </w:tcPr>
          <w:p w14:paraId="793D9C25" w14:textId="77777777" w:rsidR="00626629" w:rsidRPr="00CA03F8" w:rsidRDefault="00626629" w:rsidP="00626629">
            <w:pPr>
              <w:spacing w:line="360" w:lineRule="auto"/>
              <w:jc w:val="center"/>
              <w:rPr>
                <w:rFonts w:cs="Times New Roman"/>
                <w:b/>
              </w:rPr>
            </w:pPr>
          </w:p>
        </w:tc>
        <w:tc>
          <w:tcPr>
            <w:tcW w:w="1400" w:type="pct"/>
            <w:tcBorders>
              <w:bottom w:val="single" w:sz="4" w:space="0" w:color="auto"/>
            </w:tcBorders>
            <w:shd w:val="clear" w:color="auto" w:fill="auto"/>
          </w:tcPr>
          <w:p w14:paraId="4B9C20DD" w14:textId="7890D96B"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CA7DFA" w:rsidRPr="00CA03F8" w14:paraId="7FC59B4F" w14:textId="77777777" w:rsidTr="0048491C">
        <w:trPr>
          <w:trHeight w:val="642"/>
        </w:trPr>
        <w:tc>
          <w:tcPr>
            <w:tcW w:w="1175" w:type="pct"/>
            <w:vMerge/>
            <w:tcBorders>
              <w:bottom w:val="single" w:sz="4" w:space="0" w:color="auto"/>
            </w:tcBorders>
            <w:shd w:val="clear" w:color="auto" w:fill="auto"/>
          </w:tcPr>
          <w:p w14:paraId="52112F88" w14:textId="77777777" w:rsidR="00CA7DFA" w:rsidRPr="00CA03F8" w:rsidRDefault="00CA7DFA" w:rsidP="008D74F9">
            <w:pPr>
              <w:pStyle w:val="Ttulo1"/>
              <w:outlineLvl w:val="0"/>
            </w:pPr>
          </w:p>
        </w:tc>
        <w:tc>
          <w:tcPr>
            <w:tcW w:w="2425" w:type="pct"/>
            <w:vMerge/>
            <w:tcBorders>
              <w:bottom w:val="single" w:sz="4" w:space="0" w:color="auto"/>
            </w:tcBorders>
            <w:shd w:val="clear" w:color="auto" w:fill="002060"/>
            <w:vAlign w:val="center"/>
          </w:tcPr>
          <w:p w14:paraId="78596612" w14:textId="77777777" w:rsidR="00CA7DFA" w:rsidRPr="00CA03F8" w:rsidRDefault="00CA7DFA" w:rsidP="00CA03F8">
            <w:pPr>
              <w:spacing w:line="360" w:lineRule="auto"/>
              <w:jc w:val="center"/>
              <w:rPr>
                <w:rFonts w:cs="Times New Roman"/>
                <w:b/>
              </w:rPr>
            </w:pPr>
          </w:p>
        </w:tc>
        <w:tc>
          <w:tcPr>
            <w:tcW w:w="1400" w:type="pct"/>
            <w:tcBorders>
              <w:bottom w:val="single" w:sz="4" w:space="0" w:color="auto"/>
            </w:tcBorders>
            <w:shd w:val="clear" w:color="auto" w:fill="auto"/>
          </w:tcPr>
          <w:p w14:paraId="18ADAF70" w14:textId="77777777" w:rsidR="00CA7DFA" w:rsidRPr="00CA03F8" w:rsidRDefault="00CA7DFA" w:rsidP="00CA03F8">
            <w:pPr>
              <w:spacing w:line="360" w:lineRule="auto"/>
              <w:rPr>
                <w:rFonts w:cs="Times New Roman"/>
                <w:b/>
                <w:szCs w:val="24"/>
              </w:rPr>
            </w:pPr>
          </w:p>
          <w:p w14:paraId="5A300891" w14:textId="77777777" w:rsidR="00CA7DFA" w:rsidRPr="00CA03F8" w:rsidRDefault="00CA7DFA" w:rsidP="00CA03F8">
            <w:pPr>
              <w:spacing w:line="360" w:lineRule="auto"/>
              <w:rPr>
                <w:rFonts w:cs="Times New Roman"/>
                <w:b/>
                <w:szCs w:val="24"/>
              </w:rPr>
            </w:pPr>
          </w:p>
        </w:tc>
      </w:tr>
      <w:tr w:rsidR="00CA7DFA" w:rsidRPr="00CA03F8" w14:paraId="7A58C5A6" w14:textId="77777777" w:rsidTr="00051047">
        <w:trPr>
          <w:trHeight w:val="306"/>
        </w:trPr>
        <w:tc>
          <w:tcPr>
            <w:tcW w:w="5000" w:type="pct"/>
            <w:gridSpan w:val="3"/>
            <w:shd w:val="clear" w:color="auto" w:fill="FFB300"/>
          </w:tcPr>
          <w:p w14:paraId="5AE41079" w14:textId="77777777" w:rsidR="00CA7DFA" w:rsidRPr="00CA03F8" w:rsidRDefault="00CA7DFA" w:rsidP="00CA03F8">
            <w:pPr>
              <w:spacing w:line="360" w:lineRule="auto"/>
              <w:rPr>
                <w:rFonts w:cs="Times New Roman"/>
                <w:b/>
                <w:szCs w:val="24"/>
              </w:rPr>
            </w:pPr>
          </w:p>
        </w:tc>
      </w:tr>
      <w:tr w:rsidR="00CA7DFA" w:rsidRPr="00CA03F8" w14:paraId="77210288" w14:textId="77777777" w:rsidTr="00051047">
        <w:trPr>
          <w:trHeight w:val="306"/>
        </w:trPr>
        <w:tc>
          <w:tcPr>
            <w:tcW w:w="5000" w:type="pct"/>
            <w:gridSpan w:val="3"/>
            <w:shd w:val="clear" w:color="auto" w:fill="auto"/>
          </w:tcPr>
          <w:p w14:paraId="3AA36D63" w14:textId="77777777" w:rsidR="00CA7DFA" w:rsidRPr="00CA03F8" w:rsidRDefault="00CA7DFA" w:rsidP="00CA03F8">
            <w:pPr>
              <w:spacing w:line="360" w:lineRule="auto"/>
              <w:jc w:val="center"/>
              <w:rPr>
                <w:rFonts w:cs="Times New Roman"/>
                <w:b/>
                <w:noProof/>
                <w:lang w:eastAsia="es-HN"/>
              </w:rPr>
            </w:pPr>
          </w:p>
          <w:p w14:paraId="2AA84103" w14:textId="78DFA6E4" w:rsidR="00CA7DFA" w:rsidRPr="00CA03F8" w:rsidRDefault="00F33E4F" w:rsidP="00CA03F8">
            <w:pPr>
              <w:spacing w:line="360" w:lineRule="auto"/>
              <w:jc w:val="center"/>
              <w:rPr>
                <w:rFonts w:cs="Times New Roman"/>
                <w:b/>
                <w:szCs w:val="24"/>
              </w:rPr>
            </w:pPr>
            <w:hyperlink r:id="rId15" w:history="1">
              <w:r w:rsidR="002C164D" w:rsidRPr="002C164D">
                <w:rPr>
                  <w:rStyle w:val="Hipervnculo"/>
                  <w:rFonts w:cs="Times New Roman"/>
                  <w:noProof/>
                  <w:lang w:eastAsia="es-HN"/>
                </w:rPr>
                <w:t xml:space="preserve">Para ver </w:t>
              </w:r>
              <w:r w:rsidR="00CA7DFA" w:rsidRPr="002C164D">
                <w:rPr>
                  <w:rStyle w:val="Hipervnculo"/>
                  <w:rFonts w:cs="Times New Roman"/>
                  <w:noProof/>
                  <w:lang w:eastAsia="es-HN"/>
                </w:rPr>
                <w:t xml:space="preserve">el diagrama </w:t>
              </w:r>
              <w:r w:rsidR="002C164D" w:rsidRPr="002C164D">
                <w:rPr>
                  <w:rStyle w:val="Hipervnculo"/>
                  <w:rFonts w:cs="Times New Roman"/>
                  <w:noProof/>
                  <w:lang w:eastAsia="es-HN"/>
                </w:rPr>
                <w:t>haga</w:t>
              </w:r>
              <w:r w:rsidR="00CA7DFA" w:rsidRPr="002C164D">
                <w:rPr>
                  <w:rStyle w:val="Hipervnculo"/>
                  <w:rFonts w:cs="Times New Roman"/>
                  <w:noProof/>
                  <w:lang w:eastAsia="es-HN"/>
                </w:rPr>
                <w:t xml:space="preserve"> clic aquí.</w:t>
              </w:r>
            </w:hyperlink>
          </w:p>
          <w:p w14:paraId="13D2E5F6" w14:textId="77777777" w:rsidR="00CA7DFA" w:rsidRPr="00CA03F8" w:rsidRDefault="00CA7DFA" w:rsidP="00CA03F8">
            <w:pPr>
              <w:spacing w:line="360" w:lineRule="auto"/>
              <w:rPr>
                <w:rFonts w:cs="Times New Roman"/>
                <w:b/>
                <w:szCs w:val="24"/>
              </w:rPr>
            </w:pPr>
          </w:p>
          <w:p w14:paraId="1CCCC7FD" w14:textId="77777777" w:rsidR="00CA7DFA" w:rsidRPr="00CA03F8" w:rsidRDefault="00CA7DFA" w:rsidP="00CA03F8">
            <w:pPr>
              <w:spacing w:line="360" w:lineRule="auto"/>
              <w:rPr>
                <w:rFonts w:cs="Times New Roman"/>
                <w:b/>
                <w:szCs w:val="24"/>
              </w:rPr>
            </w:pPr>
          </w:p>
        </w:tc>
      </w:tr>
    </w:tbl>
    <w:p w14:paraId="486B2280" w14:textId="49A4B749" w:rsidR="00CA7DFA" w:rsidRDefault="00CA7DFA" w:rsidP="00CA03F8">
      <w:pPr>
        <w:tabs>
          <w:tab w:val="left" w:pos="1025"/>
        </w:tabs>
        <w:spacing w:line="360" w:lineRule="auto"/>
        <w:jc w:val="left"/>
        <w:rPr>
          <w:rFonts w:cs="Times New Roman"/>
          <w:szCs w:val="24"/>
        </w:rPr>
      </w:pPr>
    </w:p>
    <w:p w14:paraId="4F18522C" w14:textId="78B4F6BB" w:rsidR="002C164D" w:rsidRDefault="002C164D" w:rsidP="00CA03F8">
      <w:pPr>
        <w:tabs>
          <w:tab w:val="left" w:pos="1025"/>
        </w:tabs>
        <w:spacing w:line="360" w:lineRule="auto"/>
        <w:jc w:val="left"/>
        <w:rPr>
          <w:rFonts w:cs="Times New Roman"/>
          <w:szCs w:val="24"/>
        </w:rPr>
      </w:pPr>
    </w:p>
    <w:p w14:paraId="516A6CAD" w14:textId="10A73073" w:rsidR="002C164D" w:rsidRDefault="002C164D" w:rsidP="00CA03F8">
      <w:pPr>
        <w:tabs>
          <w:tab w:val="left" w:pos="1025"/>
        </w:tabs>
        <w:spacing w:line="360" w:lineRule="auto"/>
        <w:jc w:val="left"/>
        <w:rPr>
          <w:rFonts w:cs="Times New Roman"/>
          <w:szCs w:val="24"/>
        </w:rPr>
      </w:pPr>
    </w:p>
    <w:p w14:paraId="78FA5D4D" w14:textId="02D0BCBC" w:rsidR="002C164D" w:rsidRDefault="002C164D" w:rsidP="00CA03F8">
      <w:pPr>
        <w:tabs>
          <w:tab w:val="left" w:pos="1025"/>
        </w:tabs>
        <w:spacing w:line="360" w:lineRule="auto"/>
        <w:jc w:val="left"/>
        <w:rPr>
          <w:rFonts w:cs="Times New Roman"/>
          <w:szCs w:val="24"/>
        </w:rPr>
      </w:pPr>
    </w:p>
    <w:p w14:paraId="1CE52AA7" w14:textId="0ED8F4E6" w:rsidR="002C164D" w:rsidRDefault="002C164D" w:rsidP="00CA03F8">
      <w:pPr>
        <w:tabs>
          <w:tab w:val="left" w:pos="1025"/>
        </w:tabs>
        <w:spacing w:line="360" w:lineRule="auto"/>
        <w:jc w:val="left"/>
        <w:rPr>
          <w:rFonts w:cs="Times New Roman"/>
          <w:szCs w:val="24"/>
        </w:rPr>
      </w:pPr>
    </w:p>
    <w:p w14:paraId="3437E3C9" w14:textId="5EC92F7E" w:rsidR="002C164D" w:rsidRDefault="002C164D" w:rsidP="00CA03F8">
      <w:pPr>
        <w:tabs>
          <w:tab w:val="left" w:pos="1025"/>
        </w:tabs>
        <w:spacing w:line="360" w:lineRule="auto"/>
        <w:jc w:val="left"/>
        <w:rPr>
          <w:rFonts w:cs="Times New Roman"/>
          <w:szCs w:val="24"/>
        </w:rPr>
      </w:pPr>
    </w:p>
    <w:p w14:paraId="672FCAA4" w14:textId="1862010D" w:rsidR="002C164D" w:rsidRDefault="002C164D" w:rsidP="00CA03F8">
      <w:pPr>
        <w:tabs>
          <w:tab w:val="left" w:pos="1025"/>
        </w:tabs>
        <w:spacing w:line="360" w:lineRule="auto"/>
        <w:jc w:val="left"/>
        <w:rPr>
          <w:rFonts w:cs="Times New Roman"/>
          <w:szCs w:val="24"/>
        </w:rPr>
      </w:pPr>
    </w:p>
    <w:p w14:paraId="02CF1CAE" w14:textId="0D1DF64F" w:rsidR="002C164D" w:rsidRDefault="002C164D" w:rsidP="00CA03F8">
      <w:pPr>
        <w:tabs>
          <w:tab w:val="left" w:pos="1025"/>
        </w:tabs>
        <w:spacing w:line="360" w:lineRule="auto"/>
        <w:jc w:val="left"/>
        <w:rPr>
          <w:rFonts w:cs="Times New Roman"/>
          <w:szCs w:val="24"/>
        </w:rPr>
      </w:pPr>
    </w:p>
    <w:p w14:paraId="517EEF98" w14:textId="1E57B60B" w:rsidR="002C164D" w:rsidRDefault="002C164D" w:rsidP="00CA03F8">
      <w:pPr>
        <w:tabs>
          <w:tab w:val="left" w:pos="1025"/>
        </w:tabs>
        <w:spacing w:line="360" w:lineRule="auto"/>
        <w:jc w:val="left"/>
        <w:rPr>
          <w:rFonts w:cs="Times New Roman"/>
          <w:szCs w:val="24"/>
        </w:rPr>
      </w:pPr>
    </w:p>
    <w:p w14:paraId="25EF9525" w14:textId="6A26DC76" w:rsidR="002C164D" w:rsidRDefault="002C164D" w:rsidP="00CA03F8">
      <w:pPr>
        <w:tabs>
          <w:tab w:val="left" w:pos="1025"/>
        </w:tabs>
        <w:spacing w:line="360" w:lineRule="auto"/>
        <w:jc w:val="left"/>
        <w:rPr>
          <w:rFonts w:cs="Times New Roman"/>
          <w:szCs w:val="24"/>
        </w:rPr>
      </w:pPr>
    </w:p>
    <w:p w14:paraId="6FE4929A" w14:textId="6974ACCD" w:rsidR="002C164D" w:rsidRDefault="002C164D" w:rsidP="00CA03F8">
      <w:pPr>
        <w:tabs>
          <w:tab w:val="left" w:pos="1025"/>
        </w:tabs>
        <w:spacing w:line="360" w:lineRule="auto"/>
        <w:jc w:val="left"/>
        <w:rPr>
          <w:rFonts w:cs="Times New Roman"/>
          <w:szCs w:val="24"/>
        </w:rPr>
      </w:pPr>
    </w:p>
    <w:p w14:paraId="3C16174E" w14:textId="77777777" w:rsidR="002C164D" w:rsidRDefault="002C164D" w:rsidP="00CA03F8">
      <w:pPr>
        <w:tabs>
          <w:tab w:val="left" w:pos="1025"/>
        </w:tabs>
        <w:spacing w:line="360" w:lineRule="auto"/>
        <w:jc w:val="left"/>
        <w:rPr>
          <w:rFonts w:cs="Times New Roman"/>
          <w:szCs w:val="24"/>
        </w:rPr>
      </w:pPr>
    </w:p>
    <w:p w14:paraId="036FA200" w14:textId="07A2147D" w:rsidR="002C164D" w:rsidRDefault="002C164D" w:rsidP="00CA03F8">
      <w:pPr>
        <w:tabs>
          <w:tab w:val="left" w:pos="1025"/>
        </w:tabs>
        <w:spacing w:line="360" w:lineRule="auto"/>
        <w:jc w:val="left"/>
        <w:rPr>
          <w:rFonts w:cs="Times New Roman"/>
          <w:szCs w:val="24"/>
        </w:rPr>
      </w:pPr>
    </w:p>
    <w:p w14:paraId="51177585" w14:textId="77777777" w:rsidR="0016484B" w:rsidRPr="00CA03F8" w:rsidRDefault="000A57C8" w:rsidP="00CA03F8">
      <w:pPr>
        <w:pStyle w:val="Ttulo3"/>
        <w:spacing w:line="360" w:lineRule="auto"/>
        <w:rPr>
          <w:sz w:val="24"/>
        </w:rPr>
      </w:pPr>
      <w:bookmarkStart w:id="17" w:name="_Toc504035158"/>
      <w:r w:rsidRPr="00CA03F8">
        <w:rPr>
          <w:sz w:val="24"/>
        </w:rPr>
        <w:lastRenderedPageBreak/>
        <w:t xml:space="preserve">Procedimiento </w:t>
      </w:r>
      <w:r w:rsidR="00D15D8C" w:rsidRPr="00CA03F8">
        <w:rPr>
          <w:sz w:val="24"/>
        </w:rPr>
        <w:t>a</w:t>
      </w:r>
      <w:r w:rsidR="0016484B" w:rsidRPr="00CA03F8">
        <w:rPr>
          <w:sz w:val="24"/>
        </w:rPr>
        <w:t xml:space="preserve">mpliación de </w:t>
      </w:r>
      <w:r w:rsidR="00D15D8C" w:rsidRPr="00CA03F8">
        <w:rPr>
          <w:sz w:val="24"/>
        </w:rPr>
        <w:t>ca</w:t>
      </w:r>
      <w:r w:rsidR="0016484B" w:rsidRPr="00CA03F8">
        <w:rPr>
          <w:sz w:val="24"/>
        </w:rPr>
        <w:t>rrera</w:t>
      </w:r>
      <w:bookmarkEnd w:id="17"/>
    </w:p>
    <w:p w14:paraId="0C04542C" w14:textId="77777777" w:rsidR="0016484B" w:rsidRPr="00CA03F8" w:rsidRDefault="00783C6E" w:rsidP="00CA03F8">
      <w:pPr>
        <w:spacing w:line="360" w:lineRule="auto"/>
        <w:rPr>
          <w:rFonts w:cs="Times New Roman"/>
          <w:b/>
        </w:rPr>
      </w:pPr>
      <w:r w:rsidRPr="00CA03F8">
        <w:rPr>
          <w:rFonts w:cs="Times New Roman"/>
          <w:b/>
        </w:rPr>
        <w:t>Base n</w:t>
      </w:r>
      <w:r w:rsidR="0016484B" w:rsidRPr="00CA03F8">
        <w:rPr>
          <w:rFonts w:cs="Times New Roman"/>
          <w:b/>
        </w:rPr>
        <w:t>ormativa</w:t>
      </w:r>
    </w:p>
    <w:p w14:paraId="1D1DE232" w14:textId="77777777" w:rsidR="0016484B" w:rsidRPr="00CA03F8" w:rsidRDefault="0016484B" w:rsidP="00CA03F8">
      <w:pPr>
        <w:spacing w:line="360" w:lineRule="auto"/>
        <w:rPr>
          <w:rFonts w:cs="Times New Roman"/>
        </w:rPr>
      </w:pPr>
      <w:r w:rsidRPr="00CA03F8">
        <w:rPr>
          <w:rFonts w:cs="Times New Roman"/>
          <w:b/>
        </w:rPr>
        <w:t>Artículo 112</w:t>
      </w:r>
      <w:r w:rsidRPr="00CA03F8">
        <w:rPr>
          <w:rFonts w:cs="Times New Roman"/>
        </w:rPr>
        <w:t xml:space="preserve">. En el caso de ampliación de carrera según grado e independientemente de la modalidad, a una sede de la UNAH diferente de aquella en la que fue autorizado su funcionamiento, deberá seguir el siguiente procedimiento: </w:t>
      </w:r>
    </w:p>
    <w:p w14:paraId="1E7B5336" w14:textId="77777777" w:rsidR="0016484B" w:rsidRPr="00CA03F8" w:rsidRDefault="0016484B" w:rsidP="00C84867">
      <w:pPr>
        <w:pStyle w:val="Prrafodelista"/>
        <w:numPr>
          <w:ilvl w:val="0"/>
          <w:numId w:val="13"/>
        </w:numPr>
        <w:spacing w:line="360" w:lineRule="auto"/>
        <w:rPr>
          <w:rFonts w:cs="Times New Roman"/>
        </w:rPr>
      </w:pPr>
      <w:r w:rsidRPr="00CA03F8">
        <w:rPr>
          <w:rFonts w:cs="Times New Roman"/>
        </w:rPr>
        <w:t xml:space="preserve">La Facultad, Centro Universitario, Centro Regional Universitario o Instituto </w:t>
      </w:r>
      <w:r w:rsidR="00241037">
        <w:rPr>
          <w:rFonts w:cs="Times New Roman"/>
        </w:rPr>
        <w:t xml:space="preserve">Tecnológico </w:t>
      </w:r>
      <w:r w:rsidRPr="00CA03F8">
        <w:rPr>
          <w:rFonts w:cs="Times New Roman"/>
        </w:rPr>
        <w:t xml:space="preserve">Superior solicitante de la ampliación, creará la sub-comisión de Desarrollo Curricular de la Carrera, la cual deberá seguir el procedimiento establecido por la Vicerrectoría Académica: </w:t>
      </w:r>
    </w:p>
    <w:p w14:paraId="7C33F72F" w14:textId="77777777" w:rsidR="0016484B" w:rsidRPr="00CA03F8" w:rsidRDefault="0016484B" w:rsidP="00C84867">
      <w:pPr>
        <w:pStyle w:val="Prrafodelista"/>
        <w:numPr>
          <w:ilvl w:val="1"/>
          <w:numId w:val="13"/>
        </w:numPr>
        <w:spacing w:line="360" w:lineRule="auto"/>
        <w:rPr>
          <w:rFonts w:cs="Times New Roman"/>
        </w:rPr>
      </w:pPr>
      <w:r w:rsidRPr="00CA03F8">
        <w:rPr>
          <w:rFonts w:cs="Times New Roman"/>
        </w:rPr>
        <w:t>Elaborar un diagnóstico de la demanda auténtica, social y laboral, de la carrera.</w:t>
      </w:r>
    </w:p>
    <w:p w14:paraId="709ECB98" w14:textId="77777777" w:rsidR="0016484B" w:rsidRPr="00CA03F8" w:rsidRDefault="0016484B" w:rsidP="00C84867">
      <w:pPr>
        <w:pStyle w:val="Prrafodelista"/>
        <w:numPr>
          <w:ilvl w:val="1"/>
          <w:numId w:val="13"/>
        </w:numPr>
        <w:spacing w:line="360" w:lineRule="auto"/>
        <w:rPr>
          <w:rFonts w:cs="Times New Roman"/>
        </w:rPr>
      </w:pPr>
      <w:r w:rsidRPr="00CA03F8">
        <w:rPr>
          <w:rFonts w:cs="Times New Roman"/>
        </w:rPr>
        <w:t>Elaborar Estudio de factibilidad, incluyendo portafolio de hojas de vida documentadas del personal docente que atenderá la carrera.</w:t>
      </w:r>
    </w:p>
    <w:p w14:paraId="16F57A6F" w14:textId="77777777" w:rsidR="0016484B" w:rsidRPr="00CA03F8" w:rsidRDefault="0016484B" w:rsidP="00C84867">
      <w:pPr>
        <w:pStyle w:val="Prrafodelista"/>
        <w:numPr>
          <w:ilvl w:val="1"/>
          <w:numId w:val="13"/>
        </w:numPr>
        <w:spacing w:line="360" w:lineRule="auto"/>
        <w:rPr>
          <w:rFonts w:cs="Times New Roman"/>
        </w:rPr>
      </w:pPr>
      <w:r w:rsidRPr="00CA03F8">
        <w:rPr>
          <w:rFonts w:cs="Times New Roman"/>
        </w:rPr>
        <w:t>Diseñar Plan de ejecución.</w:t>
      </w:r>
    </w:p>
    <w:p w14:paraId="6266C3AC" w14:textId="77777777" w:rsidR="0016484B" w:rsidRPr="00CA03F8" w:rsidRDefault="00DA7604" w:rsidP="00C84867">
      <w:pPr>
        <w:pStyle w:val="Prrafodelista"/>
        <w:numPr>
          <w:ilvl w:val="1"/>
          <w:numId w:val="13"/>
        </w:numPr>
        <w:spacing w:line="360" w:lineRule="auto"/>
        <w:rPr>
          <w:rFonts w:cs="Times New Roman"/>
        </w:rPr>
      </w:pPr>
      <w:r w:rsidRPr="00CA03F8">
        <w:rPr>
          <w:rFonts w:cs="Times New Roman"/>
        </w:rPr>
        <w:t>La sub-</w:t>
      </w:r>
      <w:r w:rsidR="0016484B" w:rsidRPr="00CA03F8">
        <w:rPr>
          <w:rFonts w:cs="Times New Roman"/>
        </w:rPr>
        <w:t>comisión envía la propuesta con los documentos mencionados al Decano(a) o Director(a), el cual lo remitirá a Vicerrectoría Académica.</w:t>
      </w:r>
    </w:p>
    <w:p w14:paraId="1B6D850A" w14:textId="77777777" w:rsidR="0016484B" w:rsidRPr="00CA03F8" w:rsidRDefault="00241037" w:rsidP="00C84867">
      <w:pPr>
        <w:pStyle w:val="Prrafodelista"/>
        <w:numPr>
          <w:ilvl w:val="1"/>
          <w:numId w:val="13"/>
        </w:numPr>
        <w:spacing w:line="360" w:lineRule="auto"/>
        <w:rPr>
          <w:rFonts w:cs="Times New Roman"/>
        </w:rPr>
      </w:pPr>
      <w:r>
        <w:rPr>
          <w:rFonts w:cs="Times New Roman"/>
        </w:rPr>
        <w:t xml:space="preserve"> La </w:t>
      </w:r>
      <w:r w:rsidR="0016484B" w:rsidRPr="00CA03F8">
        <w:rPr>
          <w:rFonts w:cs="Times New Roman"/>
        </w:rPr>
        <w:t xml:space="preserve">Vicerrectoría Académica turnará al Decano(a) o Director(a) de la sede donde ya </w:t>
      </w:r>
      <w:r w:rsidR="00973D65" w:rsidRPr="00CA03F8">
        <w:rPr>
          <w:rFonts w:cs="Times New Roman"/>
        </w:rPr>
        <w:t xml:space="preserve">funciona </w:t>
      </w:r>
      <w:r w:rsidR="00973D65">
        <w:rPr>
          <w:rFonts w:cs="Times New Roman"/>
        </w:rPr>
        <w:t>o</w:t>
      </w:r>
      <w:r>
        <w:rPr>
          <w:rFonts w:cs="Times New Roman"/>
        </w:rPr>
        <w:t xml:space="preserve"> </w:t>
      </w:r>
      <w:r w:rsidR="0016484B" w:rsidRPr="00CA03F8">
        <w:rPr>
          <w:rFonts w:cs="Times New Roman"/>
        </w:rPr>
        <w:t>está autorizada</w:t>
      </w:r>
      <w:r>
        <w:rPr>
          <w:rFonts w:cs="Times New Roman"/>
        </w:rPr>
        <w:t xml:space="preserve"> la carrera</w:t>
      </w:r>
      <w:r w:rsidR="0016484B" w:rsidRPr="00CA03F8">
        <w:rPr>
          <w:rFonts w:cs="Times New Roman"/>
        </w:rPr>
        <w:t xml:space="preserve">, el que nombrará una Comisión, la cual deberá trabajar coordinadamente con la sub-Comisión de Desarrollo Curricular de la sede que solicita la ampliación para revisar, realizar los </w:t>
      </w:r>
      <w:r w:rsidR="00F52E8C" w:rsidRPr="00CA03F8">
        <w:rPr>
          <w:rFonts w:cs="Times New Roman"/>
        </w:rPr>
        <w:t>ajustes correspondientes</w:t>
      </w:r>
      <w:r w:rsidR="0016484B" w:rsidRPr="00CA03F8">
        <w:rPr>
          <w:rFonts w:cs="Times New Roman"/>
        </w:rPr>
        <w:t xml:space="preserve"> y elaborar un dictamen final, que será remitido a la Vicerrectoría Académica.</w:t>
      </w:r>
      <w:r w:rsidR="00973D65">
        <w:rPr>
          <w:rFonts w:cs="Times New Roman"/>
        </w:rPr>
        <w:t xml:space="preserve">  </w:t>
      </w:r>
    </w:p>
    <w:p w14:paraId="53958528" w14:textId="77777777" w:rsidR="0016484B" w:rsidRPr="00CA03F8" w:rsidRDefault="0016484B" w:rsidP="00C84867">
      <w:pPr>
        <w:pStyle w:val="Prrafodelista"/>
        <w:numPr>
          <w:ilvl w:val="1"/>
          <w:numId w:val="13"/>
        </w:numPr>
        <w:spacing w:line="360" w:lineRule="auto"/>
        <w:rPr>
          <w:rFonts w:cs="Times New Roman"/>
        </w:rPr>
      </w:pPr>
      <w:r w:rsidRPr="00CA03F8">
        <w:rPr>
          <w:rFonts w:cs="Times New Roman"/>
        </w:rPr>
        <w:t xml:space="preserve">La Vicerrectoría Académica presenta ante el Consejo Universitario la solicitud de ampliación adjuntando los dictámenes que se requieran. </w:t>
      </w:r>
    </w:p>
    <w:p w14:paraId="2A223609" w14:textId="77777777" w:rsidR="0016484B" w:rsidRPr="00CA03F8" w:rsidRDefault="0016484B" w:rsidP="00C84867">
      <w:pPr>
        <w:pStyle w:val="Prrafodelista"/>
        <w:numPr>
          <w:ilvl w:val="1"/>
          <w:numId w:val="13"/>
        </w:numPr>
        <w:spacing w:line="360" w:lineRule="auto"/>
        <w:rPr>
          <w:rFonts w:cs="Times New Roman"/>
        </w:rPr>
      </w:pPr>
      <w:r w:rsidRPr="00CA03F8">
        <w:rPr>
          <w:rFonts w:cs="Times New Roman"/>
        </w:rPr>
        <w:t xml:space="preserve">En caso de ser aprobada la solicitud por el Consejo Universitario, la Secretaría de este órgano de gobierno notificará a Secretaría General para que esta envíe al Decano(o) o Director(a) el acuerdo de aprobación y un ejemplar del Plan de Estudios de la carrera a la Secretaría de la sede. </w:t>
      </w:r>
    </w:p>
    <w:p w14:paraId="7D7FBD53" w14:textId="77777777" w:rsidR="0016484B" w:rsidRPr="00CA03F8" w:rsidRDefault="0016484B" w:rsidP="00CA03F8">
      <w:pPr>
        <w:spacing w:line="360" w:lineRule="auto"/>
        <w:rPr>
          <w:rFonts w:cs="Times New Roman"/>
        </w:rPr>
      </w:pPr>
      <w:r w:rsidRPr="00CA03F8">
        <w:rPr>
          <w:rFonts w:cs="Times New Roman"/>
          <w:b/>
        </w:rPr>
        <w:t>Artículo 113</w:t>
      </w:r>
      <w:r w:rsidRPr="00CA03F8">
        <w:rPr>
          <w:rFonts w:cs="Times New Roman"/>
        </w:rPr>
        <w:t xml:space="preserve">. Una vez que el Consejo Universitario aprueba la nueva carrera o reformas a carreras ya creadas, la Rectoría remite el proyecto curricular al Consejo de Educación Superior, a través de la Dirección de Educación Superior (DES) para que dicho Consejo lo apruebe. Posteriormente, la Secretaría General de la UNAH lo inscribe en el Libro de Registro de Planes </w:t>
      </w:r>
      <w:r w:rsidRPr="00CA03F8">
        <w:rPr>
          <w:rFonts w:cs="Times New Roman"/>
        </w:rPr>
        <w:lastRenderedPageBreak/>
        <w:t>de Estudios y envía copias a la Facultad, Departamento Académico y Carrera correspondientes, al igual que a la Dirección de Ingreso, Permanencia y Promoción Estudiantil.</w:t>
      </w:r>
      <w:r w:rsidR="00DC1238" w:rsidRPr="00CA03F8">
        <w:rPr>
          <w:rFonts w:cs="Times New Roman"/>
        </w:rPr>
        <w:t xml:space="preserve"> </w:t>
      </w:r>
    </w:p>
    <w:p w14:paraId="288F12FD" w14:textId="77777777" w:rsidR="0016484B" w:rsidRPr="00CA03F8" w:rsidRDefault="0016484B" w:rsidP="00CA03F8">
      <w:pPr>
        <w:spacing w:line="360" w:lineRule="auto"/>
        <w:rPr>
          <w:rFonts w:cs="Times New Roman"/>
        </w:rPr>
      </w:pPr>
      <w:r w:rsidRPr="00CA03F8">
        <w:rPr>
          <w:rFonts w:cs="Times New Roman"/>
          <w:b/>
        </w:rPr>
        <w:t>Artículo 114.</w:t>
      </w:r>
      <w:r w:rsidRPr="00CA03F8">
        <w:rPr>
          <w:rFonts w:cs="Times New Roman"/>
        </w:rPr>
        <w:t xml:space="preserve"> En caso que el proyecto curricular no sea aprobado por el Consejo Universitario, se deberán consignar las razones o causas y debe ser retornado a la instancia anterior para que sean subsanadas por la Comisión y Subcomisión de Desarrollo Curricular que corresponda. Cumplido este aspecto debe reiniciar el proceso. </w:t>
      </w:r>
    </w:p>
    <w:p w14:paraId="13D834E0" w14:textId="77777777" w:rsidR="00F45131" w:rsidRPr="00CA03F8" w:rsidRDefault="00F45131" w:rsidP="00CA03F8">
      <w:pPr>
        <w:spacing w:line="360" w:lineRule="auto"/>
        <w:rPr>
          <w:rFonts w:cs="Times New Roman"/>
        </w:rPr>
      </w:pPr>
    </w:p>
    <w:p w14:paraId="49962AD1" w14:textId="77777777" w:rsidR="00F45131" w:rsidRPr="00CA03F8" w:rsidRDefault="00F45131" w:rsidP="00CA03F8">
      <w:pPr>
        <w:spacing w:line="360" w:lineRule="auto"/>
        <w:rPr>
          <w:rFonts w:cs="Times New Roman"/>
        </w:rPr>
      </w:pPr>
    </w:p>
    <w:tbl>
      <w:tblPr>
        <w:tblStyle w:val="Tablaconcuadrcula"/>
        <w:tblpPr w:leftFromText="141" w:rightFromText="141" w:vertAnchor="text" w:horzAnchor="margin" w:tblpY="387"/>
        <w:tblW w:w="5000" w:type="pct"/>
        <w:tblLook w:val="04A0" w:firstRow="1" w:lastRow="0" w:firstColumn="1" w:lastColumn="0" w:noHBand="0" w:noVBand="1"/>
      </w:tblPr>
      <w:tblGrid>
        <w:gridCol w:w="2348"/>
        <w:gridCol w:w="4611"/>
        <w:gridCol w:w="2271"/>
      </w:tblGrid>
      <w:tr w:rsidR="000A3685" w:rsidRPr="00CA03F8" w14:paraId="33191D98" w14:textId="77777777" w:rsidTr="000A3685">
        <w:trPr>
          <w:trHeight w:val="363"/>
        </w:trPr>
        <w:tc>
          <w:tcPr>
            <w:tcW w:w="1272" w:type="pct"/>
            <w:vMerge w:val="restart"/>
            <w:vAlign w:val="center"/>
          </w:tcPr>
          <w:p w14:paraId="20F56CB8" w14:textId="77777777" w:rsidR="000A3685" w:rsidRPr="00CA03F8" w:rsidRDefault="000A3685"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88800" behindDoc="0" locked="0" layoutInCell="1" allowOverlap="1" wp14:anchorId="32CFAC6F" wp14:editId="6416EC9F">
                  <wp:simplePos x="0" y="0"/>
                  <wp:positionH relativeFrom="column">
                    <wp:posOffset>220980</wp:posOffset>
                  </wp:positionH>
                  <wp:positionV relativeFrom="paragraph">
                    <wp:posOffset>20320</wp:posOffset>
                  </wp:positionV>
                  <wp:extent cx="818515" cy="1148080"/>
                  <wp:effectExtent l="0" t="0" r="635" b="0"/>
                  <wp:wrapNone/>
                  <wp:docPr id="729" name="Imagen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02588BB1" w14:textId="77777777" w:rsidR="000A3685" w:rsidRPr="00CA03F8" w:rsidRDefault="000A3685" w:rsidP="00CA03F8">
            <w:pPr>
              <w:spacing w:line="360" w:lineRule="auto"/>
              <w:jc w:val="center"/>
              <w:rPr>
                <w:rFonts w:cs="Times New Roman"/>
                <w:b/>
                <w:szCs w:val="24"/>
              </w:rPr>
            </w:pPr>
          </w:p>
        </w:tc>
        <w:tc>
          <w:tcPr>
            <w:tcW w:w="1230" w:type="pct"/>
          </w:tcPr>
          <w:p w14:paraId="19F3A54C" w14:textId="77777777" w:rsidR="000A3685" w:rsidRPr="00CA03F8" w:rsidRDefault="000A3685" w:rsidP="00CA03F8">
            <w:pPr>
              <w:spacing w:line="360" w:lineRule="auto"/>
              <w:jc w:val="left"/>
              <w:rPr>
                <w:rFonts w:cs="Times New Roman"/>
                <w:b/>
                <w:szCs w:val="24"/>
              </w:rPr>
            </w:pPr>
          </w:p>
        </w:tc>
      </w:tr>
      <w:tr w:rsidR="00626629" w:rsidRPr="00CA03F8" w14:paraId="6A9A63CF" w14:textId="77777777" w:rsidTr="0048491C">
        <w:trPr>
          <w:trHeight w:val="435"/>
        </w:trPr>
        <w:tc>
          <w:tcPr>
            <w:tcW w:w="1272" w:type="pct"/>
            <w:vMerge/>
          </w:tcPr>
          <w:p w14:paraId="6591178C" w14:textId="77777777" w:rsidR="00626629" w:rsidRPr="00CA03F8" w:rsidRDefault="00626629" w:rsidP="008D74F9">
            <w:pPr>
              <w:pStyle w:val="Ttulo1"/>
              <w:outlineLvl w:val="0"/>
            </w:pPr>
          </w:p>
        </w:tc>
        <w:tc>
          <w:tcPr>
            <w:tcW w:w="2498" w:type="pct"/>
            <w:vMerge w:val="restart"/>
            <w:shd w:val="clear" w:color="auto" w:fill="002060"/>
            <w:vAlign w:val="center"/>
          </w:tcPr>
          <w:p w14:paraId="0A415311"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Procedimiento de ampliación de carrera</w:t>
            </w:r>
          </w:p>
        </w:tc>
        <w:tc>
          <w:tcPr>
            <w:tcW w:w="1230" w:type="pct"/>
            <w:tcBorders>
              <w:bottom w:val="single" w:sz="4" w:space="0" w:color="auto"/>
            </w:tcBorders>
          </w:tcPr>
          <w:p w14:paraId="071C7AA9" w14:textId="473E9AB3"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7D3369A0" w14:textId="77777777" w:rsidTr="0048491C">
        <w:trPr>
          <w:trHeight w:val="435"/>
        </w:trPr>
        <w:tc>
          <w:tcPr>
            <w:tcW w:w="1272" w:type="pct"/>
            <w:vMerge/>
          </w:tcPr>
          <w:p w14:paraId="3FF3E1CD" w14:textId="77777777" w:rsidR="00626629" w:rsidRPr="00CA03F8" w:rsidRDefault="00626629" w:rsidP="008D74F9">
            <w:pPr>
              <w:pStyle w:val="Ttulo1"/>
              <w:outlineLvl w:val="0"/>
            </w:pPr>
          </w:p>
        </w:tc>
        <w:tc>
          <w:tcPr>
            <w:tcW w:w="2498" w:type="pct"/>
            <w:vMerge/>
            <w:shd w:val="clear" w:color="auto" w:fill="002060"/>
            <w:vAlign w:val="center"/>
          </w:tcPr>
          <w:p w14:paraId="0A2A5B01"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15F1ED90" w14:textId="6C542129"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0A3685" w:rsidRPr="00CA03F8" w14:paraId="7F9ADF26" w14:textId="77777777" w:rsidTr="0048491C">
        <w:trPr>
          <w:trHeight w:val="640"/>
        </w:trPr>
        <w:tc>
          <w:tcPr>
            <w:tcW w:w="1272" w:type="pct"/>
            <w:vMerge/>
            <w:tcBorders>
              <w:bottom w:val="single" w:sz="4" w:space="0" w:color="auto"/>
            </w:tcBorders>
          </w:tcPr>
          <w:p w14:paraId="386827CC" w14:textId="77777777" w:rsidR="000A3685" w:rsidRPr="00CA03F8" w:rsidRDefault="000A3685" w:rsidP="008D74F9">
            <w:pPr>
              <w:pStyle w:val="Ttulo1"/>
              <w:outlineLvl w:val="0"/>
            </w:pPr>
          </w:p>
        </w:tc>
        <w:tc>
          <w:tcPr>
            <w:tcW w:w="2498" w:type="pct"/>
            <w:vMerge/>
            <w:tcBorders>
              <w:bottom w:val="single" w:sz="4" w:space="0" w:color="auto"/>
            </w:tcBorders>
            <w:shd w:val="clear" w:color="auto" w:fill="002060"/>
            <w:vAlign w:val="center"/>
          </w:tcPr>
          <w:p w14:paraId="0ECB7C94" w14:textId="77777777" w:rsidR="000A3685" w:rsidRPr="00CA03F8" w:rsidRDefault="000A3685" w:rsidP="00CA03F8">
            <w:pPr>
              <w:spacing w:before="240" w:line="360" w:lineRule="auto"/>
              <w:jc w:val="center"/>
              <w:rPr>
                <w:rFonts w:cs="Times New Roman"/>
                <w:b/>
                <w:szCs w:val="24"/>
              </w:rPr>
            </w:pPr>
          </w:p>
        </w:tc>
        <w:tc>
          <w:tcPr>
            <w:tcW w:w="1230" w:type="pct"/>
            <w:tcBorders>
              <w:bottom w:val="single" w:sz="4" w:space="0" w:color="auto"/>
            </w:tcBorders>
          </w:tcPr>
          <w:p w14:paraId="2F76E779" w14:textId="77777777" w:rsidR="000A3685" w:rsidRPr="00CA03F8" w:rsidRDefault="000A3685" w:rsidP="00CA03F8">
            <w:pPr>
              <w:spacing w:line="360" w:lineRule="auto"/>
              <w:rPr>
                <w:rFonts w:cs="Times New Roman"/>
                <w:b/>
                <w:szCs w:val="24"/>
              </w:rPr>
            </w:pPr>
          </w:p>
        </w:tc>
      </w:tr>
      <w:tr w:rsidR="000A3685" w:rsidRPr="00CA03F8" w14:paraId="20FE2E33" w14:textId="77777777" w:rsidTr="000A3685">
        <w:trPr>
          <w:trHeight w:val="306"/>
        </w:trPr>
        <w:tc>
          <w:tcPr>
            <w:tcW w:w="5000" w:type="pct"/>
            <w:gridSpan w:val="3"/>
            <w:shd w:val="clear" w:color="auto" w:fill="FFB300"/>
          </w:tcPr>
          <w:p w14:paraId="736FBEF8" w14:textId="77777777" w:rsidR="000A3685" w:rsidRPr="00CA03F8" w:rsidRDefault="000A3685" w:rsidP="00CA03F8">
            <w:pPr>
              <w:spacing w:line="360" w:lineRule="auto"/>
              <w:rPr>
                <w:rFonts w:cs="Times New Roman"/>
                <w:b/>
                <w:szCs w:val="24"/>
              </w:rPr>
            </w:pPr>
            <w:r w:rsidRPr="00CA03F8">
              <w:rPr>
                <w:rFonts w:cs="Times New Roman"/>
                <w:b/>
                <w:szCs w:val="24"/>
              </w:rPr>
              <w:t xml:space="preserve"> </w:t>
            </w:r>
          </w:p>
        </w:tc>
      </w:tr>
      <w:tr w:rsidR="000A3685" w:rsidRPr="00CA03F8" w14:paraId="5C13DF7A" w14:textId="77777777" w:rsidTr="000A3685">
        <w:trPr>
          <w:trHeight w:val="306"/>
        </w:trPr>
        <w:tc>
          <w:tcPr>
            <w:tcW w:w="5000" w:type="pct"/>
            <w:gridSpan w:val="3"/>
            <w:shd w:val="clear" w:color="auto" w:fill="auto"/>
          </w:tcPr>
          <w:p w14:paraId="523F28FA" w14:textId="77777777" w:rsidR="000A3685" w:rsidRPr="00CA03F8" w:rsidRDefault="000A3685" w:rsidP="00CA03F8">
            <w:pPr>
              <w:spacing w:line="360" w:lineRule="auto"/>
              <w:rPr>
                <w:rFonts w:cs="Times New Roman"/>
                <w:b/>
                <w:szCs w:val="24"/>
              </w:rPr>
            </w:pPr>
            <w:r w:rsidRPr="00CA03F8">
              <w:rPr>
                <w:rFonts w:cs="Times New Roman"/>
                <w:b/>
                <w:szCs w:val="24"/>
              </w:rPr>
              <w:t>Directrices:</w:t>
            </w:r>
          </w:p>
        </w:tc>
      </w:tr>
      <w:tr w:rsidR="000A3685" w:rsidRPr="00CA03F8" w14:paraId="6580C9DC" w14:textId="77777777" w:rsidTr="000A3685">
        <w:trPr>
          <w:trHeight w:val="306"/>
        </w:trPr>
        <w:tc>
          <w:tcPr>
            <w:tcW w:w="5000" w:type="pct"/>
            <w:gridSpan w:val="3"/>
            <w:shd w:val="clear" w:color="auto" w:fill="auto"/>
          </w:tcPr>
          <w:p w14:paraId="0171314D" w14:textId="77777777" w:rsidR="000A3685" w:rsidRPr="00CA03F8" w:rsidRDefault="000A3685" w:rsidP="00CA03F8">
            <w:pPr>
              <w:pStyle w:val="Prrafodelista"/>
              <w:numPr>
                <w:ilvl w:val="0"/>
                <w:numId w:val="4"/>
              </w:numPr>
              <w:spacing w:line="360" w:lineRule="auto"/>
              <w:rPr>
                <w:rFonts w:cs="Times New Roman"/>
                <w:szCs w:val="24"/>
              </w:rPr>
            </w:pPr>
            <w:r w:rsidRPr="00CA03F8">
              <w:rPr>
                <w:rFonts w:cs="Times New Roman"/>
                <w:szCs w:val="24"/>
              </w:rPr>
              <w:t>El Director o Decano de la sede donde ya funciona una carrera debe nombrar una comisión que trabajará con la Subcomisión de Desarrollo Curricular de la sede que solicita la ampliación en un plazo no mayor a cinco (5) días hábiles después de recibir la comunicación y documentación remitida por la Vicerrectoría Académica.</w:t>
            </w:r>
          </w:p>
          <w:p w14:paraId="6E7D129D" w14:textId="77777777" w:rsidR="000A3685" w:rsidRPr="00CA03F8" w:rsidRDefault="000A3685" w:rsidP="00CA03F8">
            <w:pPr>
              <w:pStyle w:val="Prrafodelista"/>
              <w:numPr>
                <w:ilvl w:val="0"/>
                <w:numId w:val="4"/>
              </w:numPr>
              <w:spacing w:line="360" w:lineRule="auto"/>
              <w:rPr>
                <w:rFonts w:cs="Times New Roman"/>
                <w:szCs w:val="24"/>
              </w:rPr>
            </w:pPr>
            <w:r w:rsidRPr="00CA03F8">
              <w:rPr>
                <w:rFonts w:cs="Times New Roman"/>
                <w:szCs w:val="24"/>
              </w:rPr>
              <w:t>L</w:t>
            </w:r>
            <w:r w:rsidR="00D15D8C" w:rsidRPr="00CA03F8">
              <w:rPr>
                <w:rFonts w:cs="Times New Roman"/>
                <w:szCs w:val="24"/>
              </w:rPr>
              <w:t>os estudios de f</w:t>
            </w:r>
            <w:r w:rsidRPr="00CA03F8">
              <w:rPr>
                <w:rFonts w:cs="Times New Roman"/>
                <w:szCs w:val="24"/>
              </w:rPr>
              <w:t>actibilidad deben contener las hojas de vida documentadas del personal docente de la carrera.</w:t>
            </w:r>
          </w:p>
          <w:p w14:paraId="4F40015A" w14:textId="77777777" w:rsidR="000A3685" w:rsidRPr="00CA03F8" w:rsidRDefault="00D15D8C" w:rsidP="00CA03F8">
            <w:pPr>
              <w:pStyle w:val="Prrafodelista"/>
              <w:numPr>
                <w:ilvl w:val="0"/>
                <w:numId w:val="4"/>
              </w:numPr>
              <w:spacing w:line="360" w:lineRule="auto"/>
              <w:rPr>
                <w:rFonts w:cs="Times New Roman"/>
                <w:szCs w:val="24"/>
              </w:rPr>
            </w:pPr>
            <w:r w:rsidRPr="00CA03F8">
              <w:rPr>
                <w:rFonts w:cs="Times New Roman"/>
                <w:szCs w:val="24"/>
              </w:rPr>
              <w:t>La Comisión c</w:t>
            </w:r>
            <w:r w:rsidR="000A3685" w:rsidRPr="00CA03F8">
              <w:rPr>
                <w:rFonts w:cs="Times New Roman"/>
                <w:szCs w:val="24"/>
              </w:rPr>
              <w:t>onjunta debe conformarse por la Subcomisión de Desarrollo Curricular de la sede que solicita la ampliación y la Comisión nombrada por el Decano/Director, en un plazo no mayor a diez días hábiles después de nombrada la comisión de la sede donde se creó y está adscrita la carrera.</w:t>
            </w:r>
          </w:p>
        </w:tc>
      </w:tr>
    </w:tbl>
    <w:p w14:paraId="18CCF9E8" w14:textId="77777777" w:rsidR="0016484B" w:rsidRPr="00CA03F8" w:rsidRDefault="0016484B"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43"/>
        <w:gridCol w:w="4515"/>
        <w:gridCol w:w="2272"/>
      </w:tblGrid>
      <w:tr w:rsidR="0016484B" w:rsidRPr="00CA03F8" w14:paraId="7AA579CD" w14:textId="77777777" w:rsidTr="0016484B">
        <w:trPr>
          <w:trHeight w:val="363"/>
        </w:trPr>
        <w:tc>
          <w:tcPr>
            <w:tcW w:w="1323" w:type="pct"/>
            <w:vMerge w:val="restart"/>
          </w:tcPr>
          <w:p w14:paraId="0B7DB482" w14:textId="77777777" w:rsidR="0016484B" w:rsidRPr="00CA03F8" w:rsidRDefault="0016484B"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668992" behindDoc="0" locked="0" layoutInCell="1" allowOverlap="1" wp14:anchorId="5E8088D8" wp14:editId="040EB4B1">
                  <wp:simplePos x="0" y="0"/>
                  <wp:positionH relativeFrom="column">
                    <wp:posOffset>280183</wp:posOffset>
                  </wp:positionH>
                  <wp:positionV relativeFrom="paragraph">
                    <wp:posOffset>115408</wp:posOffset>
                  </wp:positionV>
                  <wp:extent cx="818515" cy="1148080"/>
                  <wp:effectExtent l="0" t="0" r="635" b="0"/>
                  <wp:wrapNone/>
                  <wp:docPr id="755" name="Imagen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7082A8F4" w14:textId="77777777" w:rsidR="0016484B" w:rsidRPr="00CA03F8" w:rsidRDefault="000A57C8" w:rsidP="00CA03F8">
            <w:pPr>
              <w:spacing w:line="360" w:lineRule="auto"/>
              <w:jc w:val="center"/>
              <w:rPr>
                <w:rFonts w:cs="Times New Roman"/>
                <w:b/>
                <w:szCs w:val="24"/>
              </w:rPr>
            </w:pPr>
            <w:r w:rsidRPr="00CA03F8">
              <w:rPr>
                <w:rFonts w:cs="Times New Roman"/>
                <w:b/>
                <w:szCs w:val="24"/>
              </w:rPr>
              <w:t>Procedimiento</w:t>
            </w:r>
          </w:p>
        </w:tc>
        <w:tc>
          <w:tcPr>
            <w:tcW w:w="1231" w:type="pct"/>
          </w:tcPr>
          <w:p w14:paraId="5F988EA7" w14:textId="77777777" w:rsidR="0016484B" w:rsidRPr="00CA03F8" w:rsidRDefault="0016484B" w:rsidP="00CA03F8">
            <w:pPr>
              <w:spacing w:line="360" w:lineRule="auto"/>
              <w:rPr>
                <w:rFonts w:cs="Times New Roman"/>
                <w:szCs w:val="24"/>
              </w:rPr>
            </w:pPr>
          </w:p>
        </w:tc>
      </w:tr>
      <w:tr w:rsidR="00626629" w:rsidRPr="00CA03F8" w14:paraId="721A43A4" w14:textId="77777777" w:rsidTr="0048491C">
        <w:trPr>
          <w:trHeight w:val="642"/>
        </w:trPr>
        <w:tc>
          <w:tcPr>
            <w:tcW w:w="1323" w:type="pct"/>
            <w:vMerge/>
          </w:tcPr>
          <w:p w14:paraId="393EA535" w14:textId="77777777" w:rsidR="00626629" w:rsidRPr="00CA03F8" w:rsidRDefault="00626629" w:rsidP="008D74F9">
            <w:pPr>
              <w:pStyle w:val="Ttulo1"/>
              <w:outlineLvl w:val="0"/>
            </w:pPr>
          </w:p>
        </w:tc>
        <w:tc>
          <w:tcPr>
            <w:tcW w:w="2446" w:type="pct"/>
            <w:vMerge w:val="restart"/>
            <w:shd w:val="clear" w:color="auto" w:fill="002060"/>
          </w:tcPr>
          <w:p w14:paraId="3354C649" w14:textId="77777777" w:rsidR="00626629" w:rsidRPr="00CA03F8" w:rsidRDefault="00626629" w:rsidP="00626629">
            <w:pPr>
              <w:spacing w:before="240" w:line="360" w:lineRule="auto"/>
              <w:rPr>
                <w:rFonts w:cs="Times New Roman"/>
                <w:b/>
                <w:szCs w:val="24"/>
              </w:rPr>
            </w:pPr>
          </w:p>
          <w:p w14:paraId="5647A4CD" w14:textId="77777777" w:rsidR="00626629" w:rsidRPr="00CA03F8" w:rsidRDefault="00626629" w:rsidP="00626629">
            <w:pPr>
              <w:spacing w:line="360" w:lineRule="auto"/>
              <w:jc w:val="center"/>
              <w:rPr>
                <w:rFonts w:cs="Times New Roman"/>
                <w:szCs w:val="24"/>
              </w:rPr>
            </w:pPr>
            <w:r w:rsidRPr="00CA03F8">
              <w:rPr>
                <w:rFonts w:cs="Times New Roman"/>
                <w:b/>
                <w:szCs w:val="24"/>
              </w:rPr>
              <w:t>Procedimiento</w:t>
            </w:r>
            <w:r w:rsidRPr="00CA03F8">
              <w:rPr>
                <w:rFonts w:cs="Times New Roman"/>
                <w:b/>
              </w:rPr>
              <w:t xml:space="preserve"> de ampliación de carrera</w:t>
            </w:r>
          </w:p>
        </w:tc>
        <w:tc>
          <w:tcPr>
            <w:tcW w:w="1231" w:type="pct"/>
            <w:tcBorders>
              <w:bottom w:val="single" w:sz="4" w:space="0" w:color="auto"/>
            </w:tcBorders>
          </w:tcPr>
          <w:p w14:paraId="158A34DA" w14:textId="6EEF8443"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688C2AAD" w14:textId="77777777" w:rsidTr="0048491C">
        <w:trPr>
          <w:trHeight w:val="642"/>
        </w:trPr>
        <w:tc>
          <w:tcPr>
            <w:tcW w:w="1323" w:type="pct"/>
            <w:vMerge/>
          </w:tcPr>
          <w:p w14:paraId="74A1F079" w14:textId="77777777" w:rsidR="00626629" w:rsidRPr="00CA03F8" w:rsidRDefault="00626629" w:rsidP="008D74F9">
            <w:pPr>
              <w:pStyle w:val="Ttulo1"/>
              <w:outlineLvl w:val="0"/>
            </w:pPr>
          </w:p>
        </w:tc>
        <w:tc>
          <w:tcPr>
            <w:tcW w:w="2446" w:type="pct"/>
            <w:vMerge/>
            <w:shd w:val="clear" w:color="auto" w:fill="002060"/>
          </w:tcPr>
          <w:p w14:paraId="03934294" w14:textId="77777777" w:rsidR="00626629" w:rsidRPr="00CA03F8" w:rsidRDefault="00626629" w:rsidP="00626629">
            <w:pPr>
              <w:spacing w:before="240" w:line="360" w:lineRule="auto"/>
              <w:rPr>
                <w:rFonts w:cs="Times New Roman"/>
                <w:b/>
                <w:szCs w:val="24"/>
              </w:rPr>
            </w:pPr>
          </w:p>
        </w:tc>
        <w:tc>
          <w:tcPr>
            <w:tcW w:w="1231" w:type="pct"/>
            <w:tcBorders>
              <w:bottom w:val="single" w:sz="4" w:space="0" w:color="auto"/>
            </w:tcBorders>
          </w:tcPr>
          <w:p w14:paraId="436DDB8B" w14:textId="457C8EE7"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16484B" w:rsidRPr="00CA03F8" w14:paraId="5ACE8107" w14:textId="77777777" w:rsidTr="0048491C">
        <w:trPr>
          <w:trHeight w:val="642"/>
        </w:trPr>
        <w:tc>
          <w:tcPr>
            <w:tcW w:w="1323" w:type="pct"/>
            <w:vMerge/>
            <w:tcBorders>
              <w:bottom w:val="single" w:sz="4" w:space="0" w:color="auto"/>
            </w:tcBorders>
          </w:tcPr>
          <w:p w14:paraId="644E1E1D" w14:textId="77777777" w:rsidR="0016484B" w:rsidRPr="00CA03F8" w:rsidRDefault="0016484B" w:rsidP="008D74F9">
            <w:pPr>
              <w:pStyle w:val="Ttulo1"/>
              <w:outlineLvl w:val="0"/>
            </w:pPr>
          </w:p>
        </w:tc>
        <w:tc>
          <w:tcPr>
            <w:tcW w:w="2446" w:type="pct"/>
            <w:vMerge/>
            <w:tcBorders>
              <w:bottom w:val="single" w:sz="4" w:space="0" w:color="auto"/>
            </w:tcBorders>
            <w:shd w:val="clear" w:color="auto" w:fill="002060"/>
          </w:tcPr>
          <w:p w14:paraId="23E634A0" w14:textId="77777777" w:rsidR="0016484B" w:rsidRPr="00CA03F8" w:rsidRDefault="0016484B" w:rsidP="00CA03F8">
            <w:pPr>
              <w:spacing w:before="240" w:line="360" w:lineRule="auto"/>
              <w:rPr>
                <w:rFonts w:cs="Times New Roman"/>
                <w:b/>
                <w:szCs w:val="24"/>
              </w:rPr>
            </w:pPr>
          </w:p>
        </w:tc>
        <w:tc>
          <w:tcPr>
            <w:tcW w:w="1231" w:type="pct"/>
            <w:tcBorders>
              <w:bottom w:val="single" w:sz="4" w:space="0" w:color="auto"/>
            </w:tcBorders>
          </w:tcPr>
          <w:p w14:paraId="517D9BCA" w14:textId="77777777" w:rsidR="0016484B" w:rsidRPr="00CA03F8" w:rsidRDefault="0016484B" w:rsidP="00CA03F8">
            <w:pPr>
              <w:spacing w:line="360" w:lineRule="auto"/>
              <w:rPr>
                <w:rFonts w:cs="Times New Roman"/>
                <w:b/>
                <w:szCs w:val="24"/>
              </w:rPr>
            </w:pPr>
          </w:p>
        </w:tc>
      </w:tr>
      <w:tr w:rsidR="0016484B" w:rsidRPr="00CA03F8" w14:paraId="01D9FF30" w14:textId="77777777" w:rsidTr="0016484B">
        <w:trPr>
          <w:trHeight w:val="306"/>
        </w:trPr>
        <w:tc>
          <w:tcPr>
            <w:tcW w:w="5000" w:type="pct"/>
            <w:gridSpan w:val="3"/>
            <w:tcBorders>
              <w:bottom w:val="single" w:sz="4" w:space="0" w:color="auto"/>
            </w:tcBorders>
            <w:shd w:val="clear" w:color="auto" w:fill="FFC000"/>
          </w:tcPr>
          <w:p w14:paraId="3F38D1EB" w14:textId="77777777" w:rsidR="0016484B" w:rsidRPr="00CA03F8" w:rsidRDefault="0016484B" w:rsidP="00CA03F8">
            <w:pPr>
              <w:spacing w:line="360" w:lineRule="auto"/>
              <w:rPr>
                <w:rFonts w:cs="Times New Roman"/>
                <w:b/>
                <w:szCs w:val="24"/>
              </w:rPr>
            </w:pPr>
          </w:p>
        </w:tc>
      </w:tr>
    </w:tbl>
    <w:p w14:paraId="231F8D9C" w14:textId="77777777" w:rsidR="0016484B" w:rsidRPr="00CA03F8" w:rsidRDefault="0016484B" w:rsidP="00CA03F8">
      <w:pPr>
        <w:spacing w:after="0" w:line="360" w:lineRule="auto"/>
        <w:ind w:left="708" w:hanging="708"/>
        <w:rPr>
          <w:rFonts w:cs="Times New Roman"/>
          <w:szCs w:val="24"/>
        </w:rPr>
      </w:pPr>
    </w:p>
    <w:tbl>
      <w:tblPr>
        <w:tblStyle w:val="Tablaconcuadrcula"/>
        <w:tblW w:w="5000" w:type="pct"/>
        <w:tblLook w:val="04A0" w:firstRow="1" w:lastRow="0" w:firstColumn="1" w:lastColumn="0" w:noHBand="0" w:noVBand="1"/>
      </w:tblPr>
      <w:tblGrid>
        <w:gridCol w:w="864"/>
        <w:gridCol w:w="3723"/>
        <w:gridCol w:w="2745"/>
        <w:gridCol w:w="1898"/>
      </w:tblGrid>
      <w:tr w:rsidR="001C6371" w:rsidRPr="00CA03F8" w14:paraId="4748ABC7" w14:textId="77777777" w:rsidTr="0048491C">
        <w:tc>
          <w:tcPr>
            <w:tcW w:w="468" w:type="pct"/>
            <w:tcBorders>
              <w:bottom w:val="single" w:sz="4" w:space="0" w:color="auto"/>
            </w:tcBorders>
            <w:shd w:val="clear" w:color="auto" w:fill="002060"/>
          </w:tcPr>
          <w:p w14:paraId="0C8863DB" w14:textId="77777777" w:rsidR="0016484B" w:rsidRPr="00CA03F8" w:rsidRDefault="0016484B" w:rsidP="00CA03F8">
            <w:pPr>
              <w:spacing w:line="360" w:lineRule="auto"/>
              <w:rPr>
                <w:rFonts w:cs="Times New Roman"/>
                <w:b/>
                <w:szCs w:val="24"/>
              </w:rPr>
            </w:pPr>
            <w:r w:rsidRPr="00CA03F8">
              <w:rPr>
                <w:rFonts w:cs="Times New Roman"/>
                <w:b/>
                <w:szCs w:val="24"/>
              </w:rPr>
              <w:t>Etapa</w:t>
            </w:r>
          </w:p>
        </w:tc>
        <w:tc>
          <w:tcPr>
            <w:tcW w:w="2017" w:type="pct"/>
            <w:shd w:val="clear" w:color="auto" w:fill="002060"/>
          </w:tcPr>
          <w:p w14:paraId="676B8C4B" w14:textId="77777777" w:rsidR="0016484B" w:rsidRPr="00CA03F8" w:rsidRDefault="0016484B" w:rsidP="00CA03F8">
            <w:pPr>
              <w:spacing w:line="360" w:lineRule="auto"/>
              <w:jc w:val="center"/>
              <w:rPr>
                <w:rFonts w:cs="Times New Roman"/>
                <w:b/>
                <w:szCs w:val="24"/>
              </w:rPr>
            </w:pPr>
            <w:r w:rsidRPr="00CA03F8">
              <w:rPr>
                <w:rFonts w:cs="Times New Roman"/>
                <w:b/>
                <w:szCs w:val="24"/>
              </w:rPr>
              <w:t>Actividad</w:t>
            </w:r>
          </w:p>
        </w:tc>
        <w:tc>
          <w:tcPr>
            <w:tcW w:w="1487" w:type="pct"/>
            <w:shd w:val="clear" w:color="auto" w:fill="002060"/>
          </w:tcPr>
          <w:p w14:paraId="23F1FAE1" w14:textId="77777777" w:rsidR="0016484B" w:rsidRPr="00CA03F8" w:rsidRDefault="0016484B" w:rsidP="00CA03F8">
            <w:pPr>
              <w:spacing w:line="360" w:lineRule="auto"/>
              <w:jc w:val="center"/>
              <w:rPr>
                <w:rFonts w:cs="Times New Roman"/>
                <w:b/>
                <w:szCs w:val="24"/>
              </w:rPr>
            </w:pPr>
            <w:r w:rsidRPr="00CA03F8">
              <w:rPr>
                <w:rFonts w:cs="Times New Roman"/>
                <w:b/>
                <w:szCs w:val="24"/>
              </w:rPr>
              <w:t>Responsable</w:t>
            </w:r>
          </w:p>
        </w:tc>
        <w:tc>
          <w:tcPr>
            <w:tcW w:w="1028" w:type="pct"/>
            <w:shd w:val="clear" w:color="auto" w:fill="002060"/>
          </w:tcPr>
          <w:p w14:paraId="15325738" w14:textId="77777777" w:rsidR="0016484B" w:rsidRPr="00CA03F8" w:rsidRDefault="00D15D8C" w:rsidP="00CA03F8">
            <w:pPr>
              <w:spacing w:line="360" w:lineRule="auto"/>
              <w:jc w:val="center"/>
              <w:rPr>
                <w:rFonts w:cs="Times New Roman"/>
                <w:b/>
                <w:szCs w:val="24"/>
              </w:rPr>
            </w:pPr>
            <w:r w:rsidRPr="00CA03F8">
              <w:rPr>
                <w:rFonts w:cs="Times New Roman"/>
                <w:b/>
                <w:szCs w:val="24"/>
              </w:rPr>
              <w:t xml:space="preserve">Documento </w:t>
            </w:r>
          </w:p>
        </w:tc>
      </w:tr>
      <w:tr w:rsidR="001C6371" w:rsidRPr="00CA03F8" w14:paraId="062B33B8" w14:textId="77777777" w:rsidTr="00684C3B">
        <w:tc>
          <w:tcPr>
            <w:tcW w:w="468" w:type="pct"/>
            <w:shd w:val="clear" w:color="auto" w:fill="FFB300"/>
            <w:vAlign w:val="center"/>
          </w:tcPr>
          <w:p w14:paraId="49F2C01E" w14:textId="77777777" w:rsidR="0016484B" w:rsidRPr="00CA03F8" w:rsidRDefault="0016484B" w:rsidP="00CA03F8">
            <w:pPr>
              <w:spacing w:line="360" w:lineRule="auto"/>
              <w:rPr>
                <w:rFonts w:cs="Times New Roman"/>
                <w:b/>
                <w:szCs w:val="24"/>
              </w:rPr>
            </w:pPr>
            <w:r w:rsidRPr="00CA03F8">
              <w:rPr>
                <w:rFonts w:cs="Times New Roman"/>
                <w:b/>
                <w:szCs w:val="24"/>
              </w:rPr>
              <w:t>1</w:t>
            </w:r>
          </w:p>
        </w:tc>
        <w:tc>
          <w:tcPr>
            <w:tcW w:w="2017" w:type="pct"/>
          </w:tcPr>
          <w:p w14:paraId="00C11C0A" w14:textId="77777777" w:rsidR="0016484B" w:rsidRPr="00CA03F8" w:rsidRDefault="00D15D8C" w:rsidP="00CA03F8">
            <w:pPr>
              <w:spacing w:line="360" w:lineRule="auto"/>
              <w:rPr>
                <w:rFonts w:cs="Times New Roman"/>
                <w:szCs w:val="24"/>
              </w:rPr>
            </w:pPr>
            <w:r w:rsidRPr="00CA03F8">
              <w:rPr>
                <w:rFonts w:cs="Times New Roman"/>
                <w:szCs w:val="24"/>
              </w:rPr>
              <w:t>Crear la S</w:t>
            </w:r>
            <w:r w:rsidR="0016484B" w:rsidRPr="00CA03F8">
              <w:rPr>
                <w:rFonts w:cs="Times New Roman"/>
                <w:szCs w:val="24"/>
              </w:rPr>
              <w:t>ubcomisión de Desarrollo Curricular de la Carrera, la cual deberá seguir el procedimiento establecido por las Normas Académicas.</w:t>
            </w:r>
          </w:p>
        </w:tc>
        <w:tc>
          <w:tcPr>
            <w:tcW w:w="1487" w:type="pct"/>
          </w:tcPr>
          <w:p w14:paraId="0B5D56A5" w14:textId="77777777" w:rsidR="0016484B" w:rsidRPr="00CA03F8" w:rsidRDefault="00D15D8C" w:rsidP="00CA03F8">
            <w:pPr>
              <w:spacing w:line="360" w:lineRule="auto"/>
              <w:rPr>
                <w:rFonts w:cs="Times New Roman"/>
                <w:szCs w:val="24"/>
              </w:rPr>
            </w:pPr>
            <w:r w:rsidRPr="00CA03F8">
              <w:rPr>
                <w:rFonts w:cs="Times New Roman"/>
                <w:szCs w:val="24"/>
              </w:rPr>
              <w:t>Decano/Director de unidad a</w:t>
            </w:r>
            <w:r w:rsidR="00305784" w:rsidRPr="00CA03F8">
              <w:rPr>
                <w:rFonts w:cs="Times New Roman"/>
                <w:szCs w:val="24"/>
              </w:rPr>
              <w:t xml:space="preserve">cadémica </w:t>
            </w:r>
            <w:r w:rsidR="002D2A4B" w:rsidRPr="00CA03F8">
              <w:rPr>
                <w:rFonts w:cs="Times New Roman"/>
              </w:rPr>
              <w:t>solicitante de la ampliación de carrera.</w:t>
            </w:r>
          </w:p>
        </w:tc>
        <w:tc>
          <w:tcPr>
            <w:tcW w:w="1028" w:type="pct"/>
          </w:tcPr>
          <w:p w14:paraId="16D1B576" w14:textId="77777777" w:rsidR="0016484B" w:rsidRPr="00CA03F8" w:rsidRDefault="0016484B" w:rsidP="00CA03F8">
            <w:pPr>
              <w:spacing w:line="360" w:lineRule="auto"/>
              <w:rPr>
                <w:rFonts w:cs="Times New Roman"/>
                <w:szCs w:val="24"/>
              </w:rPr>
            </w:pPr>
          </w:p>
        </w:tc>
      </w:tr>
      <w:tr w:rsidR="001C6371" w:rsidRPr="00CA03F8" w14:paraId="1B0BB55C" w14:textId="77777777" w:rsidTr="00684C3B">
        <w:tc>
          <w:tcPr>
            <w:tcW w:w="468" w:type="pct"/>
            <w:shd w:val="clear" w:color="auto" w:fill="FFB300"/>
            <w:vAlign w:val="center"/>
          </w:tcPr>
          <w:p w14:paraId="426BCC62" w14:textId="77777777" w:rsidR="0016484B" w:rsidRPr="00CA03F8" w:rsidRDefault="0016484B" w:rsidP="00CA03F8">
            <w:pPr>
              <w:spacing w:line="360" w:lineRule="auto"/>
              <w:rPr>
                <w:rFonts w:cs="Times New Roman"/>
                <w:b/>
                <w:szCs w:val="24"/>
              </w:rPr>
            </w:pPr>
            <w:r w:rsidRPr="00CA03F8">
              <w:rPr>
                <w:rFonts w:cs="Times New Roman"/>
                <w:b/>
                <w:szCs w:val="24"/>
              </w:rPr>
              <w:t>2</w:t>
            </w:r>
          </w:p>
        </w:tc>
        <w:tc>
          <w:tcPr>
            <w:tcW w:w="2017" w:type="pct"/>
          </w:tcPr>
          <w:p w14:paraId="3C8CA614" w14:textId="77777777" w:rsidR="0016484B" w:rsidRPr="00CA03F8" w:rsidRDefault="0016484B" w:rsidP="00CA03F8">
            <w:pPr>
              <w:spacing w:line="360" w:lineRule="auto"/>
              <w:rPr>
                <w:rFonts w:cs="Times New Roman"/>
                <w:szCs w:val="24"/>
              </w:rPr>
            </w:pPr>
            <w:r w:rsidRPr="00CA03F8">
              <w:rPr>
                <w:rFonts w:cs="Times New Roman"/>
                <w:szCs w:val="24"/>
              </w:rPr>
              <w:t>Elaborar diagnóstico de la demanda auténtica</w:t>
            </w:r>
            <w:r w:rsidR="00D15D8C" w:rsidRPr="00CA03F8">
              <w:rPr>
                <w:rFonts w:cs="Times New Roman"/>
                <w:szCs w:val="24"/>
              </w:rPr>
              <w:t xml:space="preserve"> social y laboral de la carrera, el estudio de factibilidad y diseñar el plan de ej</w:t>
            </w:r>
            <w:r w:rsidR="008C1169" w:rsidRPr="00CA03F8">
              <w:rPr>
                <w:rFonts w:cs="Times New Roman"/>
                <w:szCs w:val="24"/>
              </w:rPr>
              <w:t>ecución.</w:t>
            </w:r>
          </w:p>
        </w:tc>
        <w:tc>
          <w:tcPr>
            <w:tcW w:w="1487" w:type="pct"/>
          </w:tcPr>
          <w:p w14:paraId="7ACC2095" w14:textId="77777777" w:rsidR="0016484B" w:rsidRPr="00CA03F8" w:rsidRDefault="0016484B" w:rsidP="00CA03F8">
            <w:pPr>
              <w:spacing w:line="360" w:lineRule="auto"/>
              <w:rPr>
                <w:rFonts w:cs="Times New Roman"/>
                <w:szCs w:val="24"/>
              </w:rPr>
            </w:pPr>
            <w:r w:rsidRPr="00CA03F8">
              <w:rPr>
                <w:rFonts w:cs="Times New Roman"/>
                <w:szCs w:val="24"/>
              </w:rPr>
              <w:t>Subcomisión de Desarrollo Curricular</w:t>
            </w:r>
            <w:r w:rsidR="00D15D8C" w:rsidRPr="00CA03F8">
              <w:rPr>
                <w:rFonts w:cs="Times New Roman"/>
                <w:szCs w:val="24"/>
              </w:rPr>
              <w:t xml:space="preserve"> de la unidad a</w:t>
            </w:r>
            <w:r w:rsidR="002D2A4B" w:rsidRPr="00CA03F8">
              <w:rPr>
                <w:rFonts w:cs="Times New Roman"/>
                <w:szCs w:val="24"/>
              </w:rPr>
              <w:t xml:space="preserve">cadémica </w:t>
            </w:r>
            <w:r w:rsidR="004341FD" w:rsidRPr="00CA03F8">
              <w:rPr>
                <w:rFonts w:cs="Times New Roman"/>
              </w:rPr>
              <w:t>solicitante de la ampliación de carrera.</w:t>
            </w:r>
          </w:p>
        </w:tc>
        <w:tc>
          <w:tcPr>
            <w:tcW w:w="1028" w:type="pct"/>
          </w:tcPr>
          <w:p w14:paraId="040AF3BC" w14:textId="77777777" w:rsidR="0016484B" w:rsidRPr="00CA03F8" w:rsidRDefault="0016484B" w:rsidP="00CA03F8">
            <w:pPr>
              <w:spacing w:line="360" w:lineRule="auto"/>
              <w:rPr>
                <w:rFonts w:cs="Times New Roman"/>
              </w:rPr>
            </w:pPr>
            <w:r w:rsidRPr="00CA03F8">
              <w:rPr>
                <w:rFonts w:cs="Times New Roman"/>
                <w:szCs w:val="24"/>
              </w:rPr>
              <w:t xml:space="preserve">Generados: </w:t>
            </w:r>
            <w:r w:rsidRPr="00CA03F8">
              <w:rPr>
                <w:rFonts w:cs="Times New Roman"/>
              </w:rPr>
              <w:t>Diagnóstico</w:t>
            </w:r>
            <w:r w:rsidR="008C1169" w:rsidRPr="00CA03F8">
              <w:rPr>
                <w:rFonts w:cs="Times New Roman"/>
              </w:rPr>
              <w:t xml:space="preserve"> de la demanda social y lab</w:t>
            </w:r>
            <w:r w:rsidR="00D15D8C" w:rsidRPr="00CA03F8">
              <w:rPr>
                <w:rFonts w:cs="Times New Roman"/>
              </w:rPr>
              <w:t>oral, estudio de f</w:t>
            </w:r>
            <w:r w:rsidR="000A3685" w:rsidRPr="00CA03F8">
              <w:rPr>
                <w:rFonts w:cs="Times New Roman"/>
              </w:rPr>
              <w:t>actibilidad y</w:t>
            </w:r>
            <w:r w:rsidR="00D15D8C" w:rsidRPr="00CA03F8">
              <w:rPr>
                <w:rFonts w:cs="Times New Roman"/>
              </w:rPr>
              <w:t xml:space="preserve"> plan de e</w:t>
            </w:r>
            <w:r w:rsidR="008C1169" w:rsidRPr="00CA03F8">
              <w:rPr>
                <w:rFonts w:cs="Times New Roman"/>
              </w:rPr>
              <w:t>jecución.</w:t>
            </w:r>
          </w:p>
          <w:p w14:paraId="333533A9" w14:textId="77777777" w:rsidR="0016484B" w:rsidRPr="00CA03F8" w:rsidRDefault="0016484B" w:rsidP="00CA03F8">
            <w:pPr>
              <w:spacing w:line="360" w:lineRule="auto"/>
              <w:rPr>
                <w:rFonts w:cs="Times New Roman"/>
                <w:szCs w:val="24"/>
              </w:rPr>
            </w:pPr>
          </w:p>
        </w:tc>
      </w:tr>
      <w:tr w:rsidR="001C6371" w:rsidRPr="00CA03F8" w14:paraId="7A53CC25" w14:textId="77777777" w:rsidTr="00684C3B">
        <w:tc>
          <w:tcPr>
            <w:tcW w:w="468" w:type="pct"/>
            <w:shd w:val="clear" w:color="auto" w:fill="FFB300"/>
            <w:vAlign w:val="center"/>
          </w:tcPr>
          <w:p w14:paraId="2B395188" w14:textId="77777777" w:rsidR="0016484B" w:rsidRPr="00CA03F8" w:rsidRDefault="008C1169" w:rsidP="00CA03F8">
            <w:pPr>
              <w:spacing w:line="360" w:lineRule="auto"/>
              <w:rPr>
                <w:rFonts w:cs="Times New Roman"/>
                <w:b/>
                <w:szCs w:val="24"/>
              </w:rPr>
            </w:pPr>
            <w:r w:rsidRPr="00CA03F8">
              <w:rPr>
                <w:rFonts w:cs="Times New Roman"/>
                <w:b/>
                <w:szCs w:val="24"/>
              </w:rPr>
              <w:t>3</w:t>
            </w:r>
          </w:p>
        </w:tc>
        <w:tc>
          <w:tcPr>
            <w:tcW w:w="2017" w:type="pct"/>
          </w:tcPr>
          <w:p w14:paraId="50F99058" w14:textId="77777777" w:rsidR="0016484B" w:rsidRPr="00CA03F8" w:rsidRDefault="0016484B" w:rsidP="00CA03F8">
            <w:pPr>
              <w:spacing w:line="360" w:lineRule="auto"/>
              <w:rPr>
                <w:rFonts w:cs="Times New Roman"/>
                <w:szCs w:val="24"/>
              </w:rPr>
            </w:pPr>
            <w:r w:rsidRPr="00CA03F8">
              <w:rPr>
                <w:rFonts w:cs="Times New Roman"/>
                <w:szCs w:val="24"/>
              </w:rPr>
              <w:t>Enviar propuesta al Decano o Director.</w:t>
            </w:r>
          </w:p>
        </w:tc>
        <w:tc>
          <w:tcPr>
            <w:tcW w:w="1487" w:type="pct"/>
          </w:tcPr>
          <w:p w14:paraId="112353D1" w14:textId="77777777" w:rsidR="0016484B" w:rsidRPr="00CA03F8" w:rsidRDefault="0016484B" w:rsidP="00CA03F8">
            <w:pPr>
              <w:spacing w:line="360" w:lineRule="auto"/>
              <w:rPr>
                <w:rFonts w:cs="Times New Roman"/>
                <w:szCs w:val="24"/>
              </w:rPr>
            </w:pPr>
            <w:r w:rsidRPr="00CA03F8">
              <w:rPr>
                <w:rFonts w:cs="Times New Roman"/>
                <w:szCs w:val="24"/>
              </w:rPr>
              <w:t>Subcomisión de Desarrollo Curricular</w:t>
            </w:r>
            <w:r w:rsidR="00D15D8C" w:rsidRPr="00CA03F8">
              <w:rPr>
                <w:rFonts w:cs="Times New Roman"/>
                <w:szCs w:val="24"/>
              </w:rPr>
              <w:t xml:space="preserve"> de la unidad a</w:t>
            </w:r>
            <w:r w:rsidR="004341FD" w:rsidRPr="00CA03F8">
              <w:rPr>
                <w:rFonts w:cs="Times New Roman"/>
                <w:szCs w:val="24"/>
              </w:rPr>
              <w:t xml:space="preserve">cadémica </w:t>
            </w:r>
            <w:r w:rsidR="004341FD" w:rsidRPr="00CA03F8">
              <w:rPr>
                <w:rFonts w:cs="Times New Roman"/>
              </w:rPr>
              <w:t>solicitante de la ampliación de carrera.</w:t>
            </w:r>
          </w:p>
        </w:tc>
        <w:tc>
          <w:tcPr>
            <w:tcW w:w="1028" w:type="pct"/>
          </w:tcPr>
          <w:p w14:paraId="13533638" w14:textId="77777777" w:rsidR="0016484B" w:rsidRPr="00CA03F8" w:rsidRDefault="00464DFD" w:rsidP="00CA03F8">
            <w:pPr>
              <w:spacing w:line="360" w:lineRule="auto"/>
              <w:rPr>
                <w:rFonts w:cs="Times New Roman"/>
              </w:rPr>
            </w:pPr>
            <w:r w:rsidRPr="00CA03F8">
              <w:rPr>
                <w:rFonts w:cs="Times New Roman"/>
                <w:szCs w:val="24"/>
              </w:rPr>
              <w:t>Generado</w:t>
            </w:r>
            <w:r w:rsidR="0016484B" w:rsidRPr="00CA03F8">
              <w:rPr>
                <w:rFonts w:cs="Times New Roman"/>
                <w:szCs w:val="24"/>
              </w:rPr>
              <w:t xml:space="preserve">: </w:t>
            </w:r>
            <w:r w:rsidR="0016484B" w:rsidRPr="00CA03F8">
              <w:rPr>
                <w:rFonts w:cs="Times New Roman"/>
              </w:rPr>
              <w:t>Propuesta de</w:t>
            </w:r>
            <w:r w:rsidR="00D15D8C" w:rsidRPr="00CA03F8">
              <w:rPr>
                <w:rFonts w:cs="Times New Roman"/>
              </w:rPr>
              <w:t xml:space="preserve"> ampliación de c</w:t>
            </w:r>
            <w:r w:rsidR="0016484B" w:rsidRPr="00CA03F8">
              <w:rPr>
                <w:rFonts w:cs="Times New Roman"/>
              </w:rPr>
              <w:t>arrera.</w:t>
            </w:r>
          </w:p>
        </w:tc>
      </w:tr>
      <w:tr w:rsidR="001C6371" w:rsidRPr="00CA03F8" w14:paraId="326DCC6E" w14:textId="77777777" w:rsidTr="00684C3B">
        <w:tc>
          <w:tcPr>
            <w:tcW w:w="468" w:type="pct"/>
            <w:shd w:val="clear" w:color="auto" w:fill="FFB300"/>
            <w:vAlign w:val="center"/>
          </w:tcPr>
          <w:p w14:paraId="7BCBA46B" w14:textId="77777777" w:rsidR="0016484B" w:rsidRPr="00CA03F8" w:rsidRDefault="008C1169" w:rsidP="00CA03F8">
            <w:pPr>
              <w:spacing w:line="360" w:lineRule="auto"/>
              <w:rPr>
                <w:rFonts w:cs="Times New Roman"/>
                <w:b/>
                <w:szCs w:val="24"/>
              </w:rPr>
            </w:pPr>
            <w:r w:rsidRPr="00CA03F8">
              <w:rPr>
                <w:rFonts w:cs="Times New Roman"/>
                <w:b/>
                <w:szCs w:val="24"/>
              </w:rPr>
              <w:t>4</w:t>
            </w:r>
          </w:p>
        </w:tc>
        <w:tc>
          <w:tcPr>
            <w:tcW w:w="2017" w:type="pct"/>
          </w:tcPr>
          <w:p w14:paraId="4E6F9C2C" w14:textId="77777777" w:rsidR="0016484B" w:rsidRPr="00CA03F8" w:rsidRDefault="0016484B" w:rsidP="00CA03F8">
            <w:pPr>
              <w:spacing w:line="360" w:lineRule="auto"/>
              <w:rPr>
                <w:rFonts w:cs="Times New Roman"/>
                <w:szCs w:val="24"/>
              </w:rPr>
            </w:pPr>
            <w:r w:rsidRPr="00CA03F8">
              <w:rPr>
                <w:rFonts w:cs="Times New Roman"/>
                <w:szCs w:val="24"/>
              </w:rPr>
              <w:t>Remitir a la Vicerrectoría Académica</w:t>
            </w:r>
            <w:r w:rsidR="00D15D8C" w:rsidRPr="00CA03F8">
              <w:rPr>
                <w:rFonts w:cs="Times New Roman"/>
                <w:szCs w:val="24"/>
              </w:rPr>
              <w:t xml:space="preserve"> la p</w:t>
            </w:r>
            <w:r w:rsidR="008C34A2" w:rsidRPr="00CA03F8">
              <w:rPr>
                <w:rFonts w:cs="Times New Roman"/>
                <w:szCs w:val="24"/>
              </w:rPr>
              <w:t>ropuesta con</w:t>
            </w:r>
            <w:r w:rsidR="00D15D8C" w:rsidRPr="00CA03F8">
              <w:rPr>
                <w:rFonts w:cs="Times New Roman"/>
                <w:szCs w:val="24"/>
              </w:rPr>
              <w:t xml:space="preserve"> el estudio de f</w:t>
            </w:r>
            <w:r w:rsidRPr="00CA03F8">
              <w:rPr>
                <w:rFonts w:cs="Times New Roman"/>
                <w:szCs w:val="24"/>
              </w:rPr>
              <w:t>actibilidad</w:t>
            </w:r>
            <w:r w:rsidR="00D15D8C" w:rsidRPr="00CA03F8">
              <w:rPr>
                <w:rFonts w:cs="Times New Roman"/>
                <w:szCs w:val="24"/>
              </w:rPr>
              <w:t xml:space="preserve">, el </w:t>
            </w:r>
            <w:r w:rsidR="00D15D8C" w:rsidRPr="00CA03F8">
              <w:rPr>
                <w:rFonts w:cs="Times New Roman"/>
                <w:szCs w:val="24"/>
              </w:rPr>
              <w:lastRenderedPageBreak/>
              <w:t>diagnóstico de la d</w:t>
            </w:r>
            <w:r w:rsidR="00867E33" w:rsidRPr="00CA03F8">
              <w:rPr>
                <w:rFonts w:cs="Times New Roman"/>
                <w:szCs w:val="24"/>
              </w:rPr>
              <w:t xml:space="preserve">emanda y </w:t>
            </w:r>
            <w:r w:rsidR="00D15D8C" w:rsidRPr="00CA03F8">
              <w:rPr>
                <w:rFonts w:cs="Times New Roman"/>
                <w:szCs w:val="24"/>
                <w:shd w:val="clear" w:color="auto" w:fill="FFFFFF" w:themeFill="background1"/>
              </w:rPr>
              <w:t>el plan de e</w:t>
            </w:r>
            <w:r w:rsidRPr="00CA03F8">
              <w:rPr>
                <w:rFonts w:cs="Times New Roman"/>
                <w:szCs w:val="24"/>
                <w:shd w:val="clear" w:color="auto" w:fill="FFFFFF" w:themeFill="background1"/>
              </w:rPr>
              <w:t>jecución</w:t>
            </w:r>
            <w:r w:rsidRPr="00CA03F8">
              <w:rPr>
                <w:rFonts w:cs="Times New Roman"/>
                <w:szCs w:val="24"/>
              </w:rPr>
              <w:t>.</w:t>
            </w:r>
          </w:p>
        </w:tc>
        <w:tc>
          <w:tcPr>
            <w:tcW w:w="1487" w:type="pct"/>
          </w:tcPr>
          <w:p w14:paraId="2AC73534" w14:textId="77777777" w:rsidR="0016484B" w:rsidRPr="00CA03F8" w:rsidRDefault="0016484B" w:rsidP="00CA03F8">
            <w:pPr>
              <w:spacing w:line="360" w:lineRule="auto"/>
              <w:rPr>
                <w:rFonts w:cs="Times New Roman"/>
                <w:szCs w:val="24"/>
              </w:rPr>
            </w:pPr>
            <w:r w:rsidRPr="00CA03F8">
              <w:rPr>
                <w:rFonts w:cs="Times New Roman"/>
                <w:szCs w:val="24"/>
              </w:rPr>
              <w:lastRenderedPageBreak/>
              <w:t>Decano/Director</w:t>
            </w:r>
            <w:r w:rsidR="00D15D8C" w:rsidRPr="00CA03F8">
              <w:rPr>
                <w:rFonts w:cs="Times New Roman"/>
                <w:szCs w:val="24"/>
              </w:rPr>
              <w:t xml:space="preserve"> de la unidad a</w:t>
            </w:r>
            <w:r w:rsidR="004341FD" w:rsidRPr="00CA03F8">
              <w:rPr>
                <w:rFonts w:cs="Times New Roman"/>
                <w:szCs w:val="24"/>
              </w:rPr>
              <w:t xml:space="preserve">cadémica </w:t>
            </w:r>
            <w:r w:rsidR="004341FD" w:rsidRPr="00CA03F8">
              <w:rPr>
                <w:rFonts w:cs="Times New Roman"/>
              </w:rPr>
              <w:t>solicitante de la ampliación de carrera.</w:t>
            </w:r>
          </w:p>
        </w:tc>
        <w:tc>
          <w:tcPr>
            <w:tcW w:w="1028" w:type="pct"/>
          </w:tcPr>
          <w:p w14:paraId="3750D0FA" w14:textId="77777777" w:rsidR="0016484B" w:rsidRPr="00CA03F8" w:rsidRDefault="0016484B" w:rsidP="00CA03F8">
            <w:pPr>
              <w:spacing w:line="360" w:lineRule="auto"/>
              <w:rPr>
                <w:rFonts w:cs="Times New Roman"/>
              </w:rPr>
            </w:pPr>
          </w:p>
        </w:tc>
      </w:tr>
      <w:tr w:rsidR="001C6371" w:rsidRPr="00CA03F8" w14:paraId="7E147CB8" w14:textId="77777777" w:rsidTr="00684C3B">
        <w:tc>
          <w:tcPr>
            <w:tcW w:w="468" w:type="pct"/>
            <w:shd w:val="clear" w:color="auto" w:fill="FFB300"/>
            <w:vAlign w:val="center"/>
          </w:tcPr>
          <w:p w14:paraId="394867FC" w14:textId="77777777" w:rsidR="0016484B" w:rsidRPr="00CA03F8" w:rsidRDefault="008C1169" w:rsidP="00CA03F8">
            <w:pPr>
              <w:spacing w:line="360" w:lineRule="auto"/>
              <w:rPr>
                <w:rFonts w:cs="Times New Roman"/>
                <w:b/>
                <w:szCs w:val="24"/>
              </w:rPr>
            </w:pPr>
            <w:r w:rsidRPr="00CA03F8">
              <w:rPr>
                <w:rFonts w:cs="Times New Roman"/>
                <w:b/>
                <w:szCs w:val="24"/>
              </w:rPr>
              <w:t>5</w:t>
            </w:r>
          </w:p>
        </w:tc>
        <w:tc>
          <w:tcPr>
            <w:tcW w:w="2017" w:type="pct"/>
          </w:tcPr>
          <w:p w14:paraId="29CA0816" w14:textId="77777777" w:rsidR="0016484B" w:rsidRPr="00CA03F8" w:rsidRDefault="0082677D" w:rsidP="00CA03F8">
            <w:pPr>
              <w:spacing w:line="360" w:lineRule="auto"/>
              <w:rPr>
                <w:rFonts w:cs="Times New Roman"/>
                <w:szCs w:val="24"/>
              </w:rPr>
            </w:pPr>
            <w:r w:rsidRPr="00CA03F8">
              <w:rPr>
                <w:rFonts w:cs="Times New Roman"/>
                <w:szCs w:val="24"/>
              </w:rPr>
              <w:t>R</w:t>
            </w:r>
            <w:r w:rsidR="00653037" w:rsidRPr="00CA03F8">
              <w:rPr>
                <w:rFonts w:cs="Times New Roman"/>
                <w:szCs w:val="24"/>
              </w:rPr>
              <w:t>emitir al Decano de la Facultad</w:t>
            </w:r>
            <w:r w:rsidRPr="00CA03F8">
              <w:rPr>
                <w:rFonts w:cs="Times New Roman"/>
                <w:szCs w:val="24"/>
              </w:rPr>
              <w:t xml:space="preserve"> o Director del Centro Regional donde se creó y está adscrita la carrera.</w:t>
            </w:r>
          </w:p>
        </w:tc>
        <w:tc>
          <w:tcPr>
            <w:tcW w:w="1487" w:type="pct"/>
          </w:tcPr>
          <w:p w14:paraId="46A51027" w14:textId="77777777" w:rsidR="0016484B" w:rsidRPr="00CA03F8" w:rsidRDefault="0016484B" w:rsidP="00CA03F8">
            <w:pPr>
              <w:spacing w:line="360" w:lineRule="auto"/>
              <w:rPr>
                <w:rFonts w:cs="Times New Roman"/>
                <w:szCs w:val="24"/>
              </w:rPr>
            </w:pPr>
            <w:r w:rsidRPr="00CA03F8">
              <w:rPr>
                <w:rFonts w:cs="Times New Roman"/>
              </w:rPr>
              <w:t>VRA</w:t>
            </w:r>
          </w:p>
        </w:tc>
        <w:tc>
          <w:tcPr>
            <w:tcW w:w="1028" w:type="pct"/>
          </w:tcPr>
          <w:p w14:paraId="4569920B" w14:textId="77777777" w:rsidR="0016484B" w:rsidRPr="00CA03F8" w:rsidRDefault="0016484B" w:rsidP="00CA03F8">
            <w:pPr>
              <w:spacing w:line="360" w:lineRule="auto"/>
              <w:rPr>
                <w:rFonts w:cs="Times New Roman"/>
              </w:rPr>
            </w:pPr>
          </w:p>
        </w:tc>
      </w:tr>
      <w:tr w:rsidR="001C6371" w:rsidRPr="00CA03F8" w14:paraId="24B7B597" w14:textId="77777777" w:rsidTr="00684C3B">
        <w:tc>
          <w:tcPr>
            <w:tcW w:w="468" w:type="pct"/>
            <w:shd w:val="clear" w:color="auto" w:fill="FFB300"/>
            <w:vAlign w:val="center"/>
          </w:tcPr>
          <w:p w14:paraId="73019F0B" w14:textId="77777777" w:rsidR="0016484B" w:rsidRPr="00CA03F8" w:rsidRDefault="008C1169" w:rsidP="00CA03F8">
            <w:pPr>
              <w:spacing w:line="360" w:lineRule="auto"/>
              <w:rPr>
                <w:rFonts w:cs="Times New Roman"/>
                <w:b/>
                <w:szCs w:val="24"/>
              </w:rPr>
            </w:pPr>
            <w:r w:rsidRPr="00CA03F8">
              <w:rPr>
                <w:rFonts w:cs="Times New Roman"/>
                <w:b/>
                <w:szCs w:val="24"/>
              </w:rPr>
              <w:t>6</w:t>
            </w:r>
          </w:p>
        </w:tc>
        <w:tc>
          <w:tcPr>
            <w:tcW w:w="2017" w:type="pct"/>
          </w:tcPr>
          <w:p w14:paraId="203F611C" w14:textId="77777777" w:rsidR="0016484B" w:rsidRPr="00CA03F8" w:rsidRDefault="00D15D8C" w:rsidP="00CA03F8">
            <w:pPr>
              <w:spacing w:line="360" w:lineRule="auto"/>
              <w:rPr>
                <w:rFonts w:cs="Times New Roman"/>
                <w:szCs w:val="24"/>
              </w:rPr>
            </w:pPr>
            <w:r w:rsidRPr="00CA03F8">
              <w:rPr>
                <w:rFonts w:cs="Times New Roman"/>
                <w:szCs w:val="24"/>
              </w:rPr>
              <w:t>Nombrar c</w:t>
            </w:r>
            <w:r w:rsidR="00DA0F0E" w:rsidRPr="00CA03F8">
              <w:rPr>
                <w:rFonts w:cs="Times New Roman"/>
                <w:szCs w:val="24"/>
              </w:rPr>
              <w:t>omisión</w:t>
            </w:r>
            <w:r w:rsidR="003909C2" w:rsidRPr="00CA03F8">
              <w:rPr>
                <w:rFonts w:cs="Times New Roman"/>
                <w:szCs w:val="24"/>
              </w:rPr>
              <w:t xml:space="preserve"> de análisis </w:t>
            </w:r>
            <w:r w:rsidR="00DA0F0E" w:rsidRPr="00CA03F8">
              <w:rPr>
                <w:rFonts w:cs="Times New Roman"/>
                <w:szCs w:val="24"/>
              </w:rPr>
              <w:t xml:space="preserve"> </w:t>
            </w:r>
          </w:p>
        </w:tc>
        <w:tc>
          <w:tcPr>
            <w:tcW w:w="1487" w:type="pct"/>
          </w:tcPr>
          <w:p w14:paraId="3A7D293E" w14:textId="77777777" w:rsidR="0016484B" w:rsidRPr="00CA03F8" w:rsidRDefault="0082677D" w:rsidP="00CA03F8">
            <w:pPr>
              <w:spacing w:line="360" w:lineRule="auto"/>
              <w:rPr>
                <w:rFonts w:cs="Times New Roman"/>
                <w:szCs w:val="24"/>
              </w:rPr>
            </w:pPr>
            <w:r w:rsidRPr="00CA03F8">
              <w:rPr>
                <w:rFonts w:cs="Times New Roman"/>
              </w:rPr>
              <w:t>Decano/Director</w:t>
            </w:r>
            <w:r w:rsidR="00D15D8C" w:rsidRPr="00CA03F8">
              <w:rPr>
                <w:rFonts w:cs="Times New Roman"/>
              </w:rPr>
              <w:t xml:space="preserve"> de Centros R</w:t>
            </w:r>
            <w:r w:rsidR="00A73639" w:rsidRPr="00CA03F8">
              <w:rPr>
                <w:rFonts w:cs="Times New Roman"/>
              </w:rPr>
              <w:t>egional</w:t>
            </w:r>
            <w:r w:rsidRPr="00CA03F8">
              <w:rPr>
                <w:rFonts w:cs="Times New Roman"/>
              </w:rPr>
              <w:t xml:space="preserve"> </w:t>
            </w:r>
            <w:r w:rsidR="000A3685" w:rsidRPr="00CA03F8">
              <w:rPr>
                <w:rFonts w:cs="Times New Roman"/>
                <w:szCs w:val="24"/>
              </w:rPr>
              <w:t>donde</w:t>
            </w:r>
            <w:r w:rsidR="000A3685" w:rsidRPr="00CA03F8">
              <w:rPr>
                <w:rFonts w:cs="Times New Roman"/>
                <w:strike/>
                <w:szCs w:val="24"/>
              </w:rPr>
              <w:t xml:space="preserve"> </w:t>
            </w:r>
            <w:r w:rsidR="000A3685" w:rsidRPr="00CA03F8">
              <w:rPr>
                <w:rFonts w:cs="Times New Roman"/>
                <w:szCs w:val="24"/>
              </w:rPr>
              <w:t>funciona</w:t>
            </w:r>
            <w:r w:rsidR="00A73639" w:rsidRPr="00CA03F8">
              <w:rPr>
                <w:rFonts w:cs="Times New Roman"/>
                <w:szCs w:val="24"/>
              </w:rPr>
              <w:t xml:space="preserve"> la carrea. </w:t>
            </w:r>
          </w:p>
        </w:tc>
        <w:tc>
          <w:tcPr>
            <w:tcW w:w="1028" w:type="pct"/>
          </w:tcPr>
          <w:p w14:paraId="6EA40098" w14:textId="77777777" w:rsidR="0016484B" w:rsidRPr="00CA03F8" w:rsidRDefault="0016484B" w:rsidP="00CA03F8">
            <w:pPr>
              <w:spacing w:line="360" w:lineRule="auto"/>
              <w:rPr>
                <w:rFonts w:cs="Times New Roman"/>
              </w:rPr>
            </w:pPr>
          </w:p>
        </w:tc>
      </w:tr>
      <w:tr w:rsidR="001C6371" w:rsidRPr="00CA03F8" w14:paraId="00E987C7" w14:textId="77777777" w:rsidTr="00684C3B">
        <w:tc>
          <w:tcPr>
            <w:tcW w:w="468" w:type="pct"/>
            <w:shd w:val="clear" w:color="auto" w:fill="FFB300"/>
            <w:vAlign w:val="center"/>
          </w:tcPr>
          <w:p w14:paraId="36BE2AC3" w14:textId="77777777" w:rsidR="00004A39" w:rsidRPr="00CA03F8" w:rsidRDefault="008C1169" w:rsidP="00CA03F8">
            <w:pPr>
              <w:spacing w:line="360" w:lineRule="auto"/>
              <w:rPr>
                <w:rFonts w:cs="Times New Roman"/>
                <w:b/>
                <w:szCs w:val="24"/>
              </w:rPr>
            </w:pPr>
            <w:r w:rsidRPr="00CA03F8">
              <w:rPr>
                <w:rFonts w:cs="Times New Roman"/>
                <w:b/>
                <w:szCs w:val="24"/>
              </w:rPr>
              <w:t>7</w:t>
            </w:r>
          </w:p>
        </w:tc>
        <w:tc>
          <w:tcPr>
            <w:tcW w:w="2017" w:type="pct"/>
          </w:tcPr>
          <w:p w14:paraId="387B4A90" w14:textId="77777777" w:rsidR="00004A39" w:rsidRPr="00CA03F8" w:rsidRDefault="00DA0F0E" w:rsidP="00CA03F8">
            <w:pPr>
              <w:spacing w:line="360" w:lineRule="auto"/>
              <w:rPr>
                <w:rFonts w:cs="Times New Roman"/>
                <w:szCs w:val="24"/>
              </w:rPr>
            </w:pPr>
            <w:r w:rsidRPr="00CA03F8">
              <w:rPr>
                <w:rFonts w:cs="Times New Roman"/>
                <w:szCs w:val="24"/>
              </w:rPr>
              <w:t xml:space="preserve">Revisar y realizar ajustes </w:t>
            </w:r>
            <w:r w:rsidR="00C3412D" w:rsidRPr="00CA03F8">
              <w:rPr>
                <w:rFonts w:cs="Times New Roman"/>
                <w:szCs w:val="24"/>
              </w:rPr>
              <w:t>a la propuesta.</w:t>
            </w:r>
          </w:p>
        </w:tc>
        <w:tc>
          <w:tcPr>
            <w:tcW w:w="1487" w:type="pct"/>
          </w:tcPr>
          <w:p w14:paraId="6CE85A57" w14:textId="77777777" w:rsidR="00004A39" w:rsidRPr="00CA03F8" w:rsidRDefault="00DA0F0E" w:rsidP="00CA03F8">
            <w:pPr>
              <w:spacing w:line="360" w:lineRule="auto"/>
              <w:rPr>
                <w:rFonts w:cs="Times New Roman"/>
              </w:rPr>
            </w:pPr>
            <w:r w:rsidRPr="00CA03F8">
              <w:rPr>
                <w:rFonts w:cs="Times New Roman"/>
                <w:szCs w:val="24"/>
              </w:rPr>
              <w:t xml:space="preserve">Comisión de </w:t>
            </w:r>
            <w:r w:rsidR="009A4075" w:rsidRPr="00CA03F8">
              <w:rPr>
                <w:rFonts w:cs="Times New Roman"/>
                <w:szCs w:val="24"/>
              </w:rPr>
              <w:t>análisis</w:t>
            </w:r>
            <w:r w:rsidRPr="00CA03F8">
              <w:rPr>
                <w:rFonts w:cs="Times New Roman"/>
                <w:szCs w:val="24"/>
              </w:rPr>
              <w:t xml:space="preserve"> </w:t>
            </w:r>
            <w:r w:rsidR="00F54639" w:rsidRPr="00CA03F8">
              <w:rPr>
                <w:rFonts w:cs="Times New Roman"/>
                <w:szCs w:val="24"/>
              </w:rPr>
              <w:t xml:space="preserve">y </w:t>
            </w:r>
            <w:r w:rsidRPr="00CA03F8">
              <w:rPr>
                <w:rFonts w:cs="Times New Roman"/>
                <w:szCs w:val="24"/>
              </w:rPr>
              <w:t xml:space="preserve">Subcomisión </w:t>
            </w:r>
            <w:r w:rsidR="00D15D8C" w:rsidRPr="00CA03F8">
              <w:rPr>
                <w:rFonts w:cs="Times New Roman"/>
                <w:szCs w:val="24"/>
              </w:rPr>
              <w:t>de Desarrollo Curricular de la unidad a</w:t>
            </w:r>
            <w:r w:rsidRPr="00CA03F8">
              <w:rPr>
                <w:rFonts w:cs="Times New Roman"/>
                <w:szCs w:val="24"/>
              </w:rPr>
              <w:t xml:space="preserve">cadémica </w:t>
            </w:r>
            <w:r w:rsidRPr="00CA03F8">
              <w:rPr>
                <w:rFonts w:cs="Times New Roman"/>
              </w:rPr>
              <w:t>solicitante de la ampliación de carrera.</w:t>
            </w:r>
          </w:p>
        </w:tc>
        <w:tc>
          <w:tcPr>
            <w:tcW w:w="1028" w:type="pct"/>
          </w:tcPr>
          <w:p w14:paraId="28DEA841" w14:textId="77777777" w:rsidR="00004A39" w:rsidRPr="00CA03F8" w:rsidRDefault="00004A39" w:rsidP="00CA03F8">
            <w:pPr>
              <w:spacing w:line="360" w:lineRule="auto"/>
              <w:rPr>
                <w:rFonts w:cs="Times New Roman"/>
              </w:rPr>
            </w:pPr>
          </w:p>
        </w:tc>
      </w:tr>
      <w:tr w:rsidR="001C6371" w:rsidRPr="00CA03F8" w14:paraId="5C93AB2D" w14:textId="77777777" w:rsidTr="00684C3B">
        <w:tc>
          <w:tcPr>
            <w:tcW w:w="468" w:type="pct"/>
            <w:shd w:val="clear" w:color="auto" w:fill="FFB300"/>
            <w:vAlign w:val="center"/>
          </w:tcPr>
          <w:p w14:paraId="1A0A9FAF" w14:textId="77777777" w:rsidR="0016484B" w:rsidRPr="00CA03F8" w:rsidRDefault="008C1169" w:rsidP="00CA03F8">
            <w:pPr>
              <w:spacing w:line="360" w:lineRule="auto"/>
              <w:rPr>
                <w:rFonts w:cs="Times New Roman"/>
                <w:b/>
                <w:szCs w:val="24"/>
              </w:rPr>
            </w:pPr>
            <w:r w:rsidRPr="00CA03F8">
              <w:rPr>
                <w:rFonts w:cs="Times New Roman"/>
                <w:b/>
                <w:szCs w:val="24"/>
              </w:rPr>
              <w:t>8</w:t>
            </w:r>
          </w:p>
        </w:tc>
        <w:tc>
          <w:tcPr>
            <w:tcW w:w="2017" w:type="pct"/>
          </w:tcPr>
          <w:p w14:paraId="249CAD81" w14:textId="77777777" w:rsidR="0016484B" w:rsidRPr="00CA03F8" w:rsidRDefault="009A4075" w:rsidP="00CA03F8">
            <w:pPr>
              <w:spacing w:line="360" w:lineRule="auto"/>
              <w:rPr>
                <w:rFonts w:cs="Times New Roman"/>
                <w:szCs w:val="24"/>
              </w:rPr>
            </w:pPr>
            <w:r w:rsidRPr="00CA03F8">
              <w:rPr>
                <w:rFonts w:cs="Times New Roman"/>
                <w:szCs w:val="24"/>
              </w:rPr>
              <w:t>Realizar ajuste y e</w:t>
            </w:r>
            <w:r w:rsidR="00D15D8C" w:rsidRPr="00CA03F8">
              <w:rPr>
                <w:rFonts w:cs="Times New Roman"/>
                <w:szCs w:val="24"/>
              </w:rPr>
              <w:t>mitir el d</w:t>
            </w:r>
            <w:r w:rsidR="0016484B" w:rsidRPr="00CA03F8">
              <w:rPr>
                <w:rFonts w:cs="Times New Roman"/>
                <w:szCs w:val="24"/>
              </w:rPr>
              <w:t>ictamen.</w:t>
            </w:r>
          </w:p>
        </w:tc>
        <w:tc>
          <w:tcPr>
            <w:tcW w:w="1487" w:type="pct"/>
          </w:tcPr>
          <w:p w14:paraId="29B9044B" w14:textId="77777777" w:rsidR="0016484B" w:rsidRPr="00CA03F8" w:rsidRDefault="00276DA0" w:rsidP="00CA03F8">
            <w:pPr>
              <w:spacing w:line="360" w:lineRule="auto"/>
              <w:rPr>
                <w:rFonts w:cs="Times New Roman"/>
                <w:szCs w:val="24"/>
              </w:rPr>
            </w:pPr>
            <w:r w:rsidRPr="00CA03F8">
              <w:rPr>
                <w:rFonts w:cs="Times New Roman"/>
                <w:szCs w:val="24"/>
              </w:rPr>
              <w:t>Comisión de</w:t>
            </w:r>
            <w:r w:rsidR="003909C2" w:rsidRPr="00CA03F8">
              <w:rPr>
                <w:rFonts w:cs="Times New Roman"/>
                <w:szCs w:val="24"/>
              </w:rPr>
              <w:t xml:space="preserve"> análisis </w:t>
            </w:r>
          </w:p>
        </w:tc>
        <w:tc>
          <w:tcPr>
            <w:tcW w:w="1028" w:type="pct"/>
          </w:tcPr>
          <w:p w14:paraId="39E68BF3" w14:textId="77777777" w:rsidR="0016484B" w:rsidRPr="00CA03F8" w:rsidRDefault="0016484B" w:rsidP="00CA03F8">
            <w:pPr>
              <w:spacing w:line="360" w:lineRule="auto"/>
              <w:rPr>
                <w:rFonts w:cs="Times New Roman"/>
              </w:rPr>
            </w:pPr>
          </w:p>
        </w:tc>
      </w:tr>
      <w:tr w:rsidR="001C6371" w:rsidRPr="00CA03F8" w14:paraId="72E4B37C" w14:textId="77777777" w:rsidTr="00684C3B">
        <w:tc>
          <w:tcPr>
            <w:tcW w:w="468" w:type="pct"/>
            <w:shd w:val="clear" w:color="auto" w:fill="FFB300"/>
            <w:vAlign w:val="center"/>
          </w:tcPr>
          <w:p w14:paraId="281AC0DB" w14:textId="77777777" w:rsidR="00F54639" w:rsidRPr="00CA03F8" w:rsidRDefault="008C1169" w:rsidP="00CA03F8">
            <w:pPr>
              <w:spacing w:line="360" w:lineRule="auto"/>
              <w:rPr>
                <w:rFonts w:cs="Times New Roman"/>
                <w:b/>
                <w:szCs w:val="24"/>
              </w:rPr>
            </w:pPr>
            <w:r w:rsidRPr="00CA03F8">
              <w:rPr>
                <w:rFonts w:cs="Times New Roman"/>
                <w:b/>
                <w:szCs w:val="24"/>
              </w:rPr>
              <w:t>9</w:t>
            </w:r>
          </w:p>
        </w:tc>
        <w:tc>
          <w:tcPr>
            <w:tcW w:w="2017" w:type="pct"/>
          </w:tcPr>
          <w:p w14:paraId="25654D6E" w14:textId="77777777" w:rsidR="00F54639" w:rsidRPr="00CA03F8" w:rsidRDefault="00D15D8C" w:rsidP="00CA03F8">
            <w:pPr>
              <w:spacing w:line="360" w:lineRule="auto"/>
              <w:rPr>
                <w:rFonts w:cs="Times New Roman"/>
                <w:szCs w:val="24"/>
              </w:rPr>
            </w:pPr>
            <w:r w:rsidRPr="00CA03F8">
              <w:rPr>
                <w:rFonts w:cs="Times New Roman"/>
                <w:szCs w:val="24"/>
              </w:rPr>
              <w:t>Enviar d</w:t>
            </w:r>
            <w:r w:rsidR="008C34A2" w:rsidRPr="00CA03F8">
              <w:rPr>
                <w:rFonts w:cs="Times New Roman"/>
                <w:szCs w:val="24"/>
              </w:rPr>
              <w:t>ictamen con los documentos</w:t>
            </w:r>
            <w:r w:rsidR="009437F2" w:rsidRPr="00CA03F8">
              <w:rPr>
                <w:rFonts w:cs="Times New Roman"/>
                <w:szCs w:val="24"/>
              </w:rPr>
              <w:t xml:space="preserve"> de la propuesta a la Vicerrectoría Académica.</w:t>
            </w:r>
          </w:p>
        </w:tc>
        <w:tc>
          <w:tcPr>
            <w:tcW w:w="1487" w:type="pct"/>
          </w:tcPr>
          <w:p w14:paraId="3A582D75" w14:textId="77777777" w:rsidR="00F54639" w:rsidRPr="00CA03F8" w:rsidRDefault="00D15D8C" w:rsidP="00CA03F8">
            <w:pPr>
              <w:spacing w:line="360" w:lineRule="auto"/>
              <w:rPr>
                <w:rFonts w:cs="Times New Roman"/>
              </w:rPr>
            </w:pPr>
            <w:r w:rsidRPr="00CA03F8">
              <w:rPr>
                <w:rFonts w:cs="Times New Roman"/>
              </w:rPr>
              <w:t>Decano/Director de la unidad a</w:t>
            </w:r>
            <w:r w:rsidR="008C34A2" w:rsidRPr="00CA03F8">
              <w:rPr>
                <w:rFonts w:cs="Times New Roman"/>
              </w:rPr>
              <w:t xml:space="preserve">cadémica </w:t>
            </w:r>
            <w:r w:rsidR="008C34A2" w:rsidRPr="00CA03F8">
              <w:rPr>
                <w:rFonts w:cs="Times New Roman"/>
                <w:szCs w:val="24"/>
              </w:rPr>
              <w:t>donde se creó y está adscrita la carrera.</w:t>
            </w:r>
          </w:p>
        </w:tc>
        <w:tc>
          <w:tcPr>
            <w:tcW w:w="1028" w:type="pct"/>
          </w:tcPr>
          <w:p w14:paraId="63D4B9B1" w14:textId="77777777" w:rsidR="00F54639" w:rsidRPr="00CA03F8" w:rsidRDefault="00F54639" w:rsidP="00CA03F8">
            <w:pPr>
              <w:spacing w:line="360" w:lineRule="auto"/>
              <w:rPr>
                <w:rFonts w:cs="Times New Roman"/>
              </w:rPr>
            </w:pPr>
          </w:p>
        </w:tc>
      </w:tr>
      <w:tr w:rsidR="001C6371" w:rsidRPr="00CA03F8" w14:paraId="280CA0B9" w14:textId="77777777" w:rsidTr="009A4075">
        <w:trPr>
          <w:trHeight w:val="1112"/>
        </w:trPr>
        <w:tc>
          <w:tcPr>
            <w:tcW w:w="468" w:type="pct"/>
            <w:shd w:val="clear" w:color="auto" w:fill="FFB300"/>
            <w:vAlign w:val="center"/>
          </w:tcPr>
          <w:p w14:paraId="4AC6835F" w14:textId="77777777" w:rsidR="009437F2" w:rsidRPr="00CA03F8" w:rsidRDefault="008C1169" w:rsidP="00CA03F8">
            <w:pPr>
              <w:spacing w:line="360" w:lineRule="auto"/>
              <w:rPr>
                <w:rFonts w:cs="Times New Roman"/>
                <w:b/>
                <w:szCs w:val="24"/>
              </w:rPr>
            </w:pPr>
            <w:r w:rsidRPr="00CA03F8">
              <w:rPr>
                <w:rFonts w:cs="Times New Roman"/>
                <w:b/>
                <w:szCs w:val="24"/>
              </w:rPr>
              <w:t>10</w:t>
            </w:r>
          </w:p>
        </w:tc>
        <w:tc>
          <w:tcPr>
            <w:tcW w:w="2017" w:type="pct"/>
          </w:tcPr>
          <w:p w14:paraId="3CAABFEF" w14:textId="77777777" w:rsidR="009437F2" w:rsidRPr="00CA03F8" w:rsidRDefault="00D15D8C" w:rsidP="00CA03F8">
            <w:pPr>
              <w:spacing w:line="360" w:lineRule="auto"/>
              <w:rPr>
                <w:rFonts w:cs="Times New Roman"/>
                <w:szCs w:val="24"/>
              </w:rPr>
            </w:pPr>
            <w:r w:rsidRPr="00CA03F8">
              <w:rPr>
                <w:rFonts w:cs="Times New Roman"/>
                <w:szCs w:val="24"/>
              </w:rPr>
              <w:t>Emitir dictamen i</w:t>
            </w:r>
            <w:r w:rsidR="00C67AD6" w:rsidRPr="00CA03F8">
              <w:rPr>
                <w:rFonts w:cs="Times New Roman"/>
                <w:szCs w:val="24"/>
              </w:rPr>
              <w:t>ntegrado</w:t>
            </w:r>
          </w:p>
        </w:tc>
        <w:tc>
          <w:tcPr>
            <w:tcW w:w="1487" w:type="pct"/>
          </w:tcPr>
          <w:p w14:paraId="7D92074A" w14:textId="77777777" w:rsidR="009437F2" w:rsidRPr="00CA03F8" w:rsidRDefault="00C67AD6" w:rsidP="00CA03F8">
            <w:pPr>
              <w:spacing w:line="360" w:lineRule="auto"/>
              <w:rPr>
                <w:rFonts w:cs="Times New Roman"/>
              </w:rPr>
            </w:pPr>
            <w:r w:rsidRPr="00CA03F8">
              <w:rPr>
                <w:rFonts w:cs="Times New Roman"/>
              </w:rPr>
              <w:t>VRA</w:t>
            </w:r>
          </w:p>
        </w:tc>
        <w:tc>
          <w:tcPr>
            <w:tcW w:w="1028" w:type="pct"/>
          </w:tcPr>
          <w:p w14:paraId="662EAF6C" w14:textId="77777777" w:rsidR="009437F2" w:rsidRPr="00CA03F8" w:rsidRDefault="00464DFD" w:rsidP="00CA03F8">
            <w:pPr>
              <w:spacing w:line="360" w:lineRule="auto"/>
              <w:rPr>
                <w:rFonts w:cs="Times New Roman"/>
              </w:rPr>
            </w:pPr>
            <w:r w:rsidRPr="00CA03F8">
              <w:rPr>
                <w:rFonts w:cs="Times New Roman"/>
              </w:rPr>
              <w:t>Generado</w:t>
            </w:r>
            <w:r w:rsidR="00D15D8C" w:rsidRPr="00CA03F8">
              <w:rPr>
                <w:rFonts w:cs="Times New Roman"/>
              </w:rPr>
              <w:t xml:space="preserve">: </w:t>
            </w:r>
            <w:r w:rsidR="00C67AD6" w:rsidRPr="00CA03F8">
              <w:rPr>
                <w:rFonts w:cs="Times New Roman"/>
              </w:rPr>
              <w:t>Dictamen Integrado</w:t>
            </w:r>
          </w:p>
        </w:tc>
      </w:tr>
      <w:tr w:rsidR="001C6371" w:rsidRPr="00CA03F8" w14:paraId="24549ACC" w14:textId="77777777" w:rsidTr="00684C3B">
        <w:tc>
          <w:tcPr>
            <w:tcW w:w="468" w:type="pct"/>
            <w:shd w:val="clear" w:color="auto" w:fill="FFB300"/>
            <w:vAlign w:val="center"/>
          </w:tcPr>
          <w:p w14:paraId="077E8E8F" w14:textId="77777777" w:rsidR="0016484B" w:rsidRPr="00CA03F8" w:rsidRDefault="00170232" w:rsidP="00CA03F8">
            <w:pPr>
              <w:spacing w:line="360" w:lineRule="auto"/>
              <w:rPr>
                <w:rFonts w:cs="Times New Roman"/>
                <w:b/>
                <w:szCs w:val="24"/>
              </w:rPr>
            </w:pPr>
            <w:r w:rsidRPr="00CA03F8">
              <w:rPr>
                <w:rFonts w:cs="Times New Roman"/>
                <w:b/>
                <w:szCs w:val="24"/>
              </w:rPr>
              <w:t>13</w:t>
            </w:r>
          </w:p>
        </w:tc>
        <w:tc>
          <w:tcPr>
            <w:tcW w:w="2017" w:type="pct"/>
          </w:tcPr>
          <w:p w14:paraId="1D2FC404" w14:textId="77777777" w:rsidR="0016484B" w:rsidRPr="00CA03F8" w:rsidRDefault="00D75700" w:rsidP="00CA03F8">
            <w:pPr>
              <w:spacing w:line="360" w:lineRule="auto"/>
              <w:rPr>
                <w:rFonts w:cs="Times New Roman"/>
                <w:szCs w:val="24"/>
              </w:rPr>
            </w:pPr>
            <w:r w:rsidRPr="00CA03F8">
              <w:rPr>
                <w:rFonts w:cs="Times New Roman"/>
                <w:szCs w:val="24"/>
              </w:rPr>
              <w:t xml:space="preserve">Enviar documentación </w:t>
            </w:r>
            <w:r w:rsidR="0016484B" w:rsidRPr="00CA03F8">
              <w:rPr>
                <w:rFonts w:cs="Times New Roman"/>
                <w:szCs w:val="24"/>
              </w:rPr>
              <w:t>a la Secretaría del Consejo Universitario</w:t>
            </w:r>
          </w:p>
        </w:tc>
        <w:tc>
          <w:tcPr>
            <w:tcW w:w="1487" w:type="pct"/>
          </w:tcPr>
          <w:p w14:paraId="4C7F8C8B" w14:textId="77777777" w:rsidR="0016484B" w:rsidRPr="00CA03F8" w:rsidRDefault="0016484B" w:rsidP="00CA03F8">
            <w:pPr>
              <w:spacing w:line="360" w:lineRule="auto"/>
              <w:rPr>
                <w:rFonts w:cs="Times New Roman"/>
                <w:szCs w:val="24"/>
              </w:rPr>
            </w:pPr>
            <w:r w:rsidRPr="00CA03F8">
              <w:rPr>
                <w:rFonts w:cs="Times New Roman"/>
              </w:rPr>
              <w:t>VRA</w:t>
            </w:r>
          </w:p>
        </w:tc>
        <w:tc>
          <w:tcPr>
            <w:tcW w:w="1028" w:type="pct"/>
          </w:tcPr>
          <w:p w14:paraId="543F8816" w14:textId="77777777" w:rsidR="0016484B" w:rsidRPr="00CA03F8" w:rsidRDefault="0016484B" w:rsidP="00CA03F8">
            <w:pPr>
              <w:spacing w:line="360" w:lineRule="auto"/>
              <w:rPr>
                <w:rFonts w:cs="Times New Roman"/>
                <w:strike/>
              </w:rPr>
            </w:pPr>
          </w:p>
        </w:tc>
      </w:tr>
      <w:tr w:rsidR="001C6371" w:rsidRPr="00CA03F8" w14:paraId="00ACE604" w14:textId="77777777" w:rsidTr="00684C3B">
        <w:tc>
          <w:tcPr>
            <w:tcW w:w="468" w:type="pct"/>
            <w:shd w:val="clear" w:color="auto" w:fill="FFB300"/>
            <w:vAlign w:val="center"/>
          </w:tcPr>
          <w:p w14:paraId="5CC33FAD" w14:textId="77777777" w:rsidR="0016484B" w:rsidRPr="00CA03F8" w:rsidRDefault="008C1169" w:rsidP="00CA03F8">
            <w:pPr>
              <w:spacing w:line="360" w:lineRule="auto"/>
              <w:rPr>
                <w:rFonts w:cs="Times New Roman"/>
                <w:b/>
                <w:szCs w:val="24"/>
              </w:rPr>
            </w:pPr>
            <w:r w:rsidRPr="00CA03F8">
              <w:rPr>
                <w:rFonts w:cs="Times New Roman"/>
                <w:b/>
                <w:szCs w:val="24"/>
              </w:rPr>
              <w:t>11</w:t>
            </w:r>
          </w:p>
        </w:tc>
        <w:tc>
          <w:tcPr>
            <w:tcW w:w="2017" w:type="pct"/>
          </w:tcPr>
          <w:p w14:paraId="496EB932" w14:textId="77777777" w:rsidR="0016484B" w:rsidRPr="00CA03F8" w:rsidRDefault="00D15D8C" w:rsidP="00CA03F8">
            <w:pPr>
              <w:spacing w:line="360" w:lineRule="auto"/>
              <w:rPr>
                <w:rFonts w:cs="Times New Roman"/>
                <w:szCs w:val="24"/>
              </w:rPr>
            </w:pPr>
            <w:r w:rsidRPr="00CA03F8">
              <w:rPr>
                <w:rFonts w:cs="Times New Roman"/>
                <w:szCs w:val="24"/>
              </w:rPr>
              <w:t>Recibir d</w:t>
            </w:r>
            <w:r w:rsidR="0016484B" w:rsidRPr="00CA03F8">
              <w:rPr>
                <w:rFonts w:cs="Times New Roman"/>
                <w:szCs w:val="24"/>
              </w:rPr>
              <w:t>ocumentación</w:t>
            </w:r>
            <w:r w:rsidR="002005B5" w:rsidRPr="00CA03F8">
              <w:rPr>
                <w:rFonts w:cs="Times New Roman"/>
                <w:szCs w:val="24"/>
              </w:rPr>
              <w:t xml:space="preserve"> y </w:t>
            </w:r>
            <w:r w:rsidR="00A73639" w:rsidRPr="00CA03F8">
              <w:rPr>
                <w:rFonts w:cs="Times New Roman"/>
                <w:szCs w:val="24"/>
              </w:rPr>
              <w:t xml:space="preserve">agendar </w:t>
            </w:r>
            <w:r w:rsidR="009A4075" w:rsidRPr="00CA03F8">
              <w:rPr>
                <w:rFonts w:cs="Times New Roman"/>
                <w:szCs w:val="24"/>
              </w:rPr>
              <w:t xml:space="preserve">para </w:t>
            </w:r>
            <w:r w:rsidRPr="00CA03F8">
              <w:rPr>
                <w:rFonts w:cs="Times New Roman"/>
                <w:szCs w:val="24"/>
              </w:rPr>
              <w:t>discusión en el p</w:t>
            </w:r>
            <w:r w:rsidR="00A73639" w:rsidRPr="00CA03F8">
              <w:rPr>
                <w:rFonts w:cs="Times New Roman"/>
                <w:szCs w:val="24"/>
              </w:rPr>
              <w:t>leno.</w:t>
            </w:r>
          </w:p>
        </w:tc>
        <w:tc>
          <w:tcPr>
            <w:tcW w:w="1487" w:type="pct"/>
          </w:tcPr>
          <w:p w14:paraId="37C39BD7" w14:textId="77777777" w:rsidR="0016484B" w:rsidRPr="00CA03F8" w:rsidRDefault="0016484B" w:rsidP="00CA03F8">
            <w:pPr>
              <w:spacing w:line="360" w:lineRule="auto"/>
              <w:rPr>
                <w:rFonts w:cs="Times New Roman"/>
                <w:szCs w:val="24"/>
              </w:rPr>
            </w:pPr>
            <w:r w:rsidRPr="00CA03F8">
              <w:rPr>
                <w:rFonts w:cs="Times New Roman"/>
                <w:szCs w:val="24"/>
              </w:rPr>
              <w:t>Consejo Universitario</w:t>
            </w:r>
          </w:p>
        </w:tc>
        <w:tc>
          <w:tcPr>
            <w:tcW w:w="1028" w:type="pct"/>
          </w:tcPr>
          <w:p w14:paraId="663E576D" w14:textId="77777777" w:rsidR="0016484B" w:rsidRPr="00CA03F8" w:rsidRDefault="0016484B" w:rsidP="00CA03F8">
            <w:pPr>
              <w:spacing w:line="360" w:lineRule="auto"/>
              <w:rPr>
                <w:rFonts w:cs="Times New Roman"/>
              </w:rPr>
            </w:pPr>
          </w:p>
        </w:tc>
      </w:tr>
      <w:tr w:rsidR="001C6371" w:rsidRPr="00CA03F8" w14:paraId="157159E3" w14:textId="77777777" w:rsidTr="00684C3B">
        <w:tc>
          <w:tcPr>
            <w:tcW w:w="468" w:type="pct"/>
            <w:shd w:val="clear" w:color="auto" w:fill="FFB300"/>
            <w:vAlign w:val="center"/>
          </w:tcPr>
          <w:p w14:paraId="0400CCC5" w14:textId="77777777" w:rsidR="0016484B" w:rsidRPr="00CA03F8" w:rsidRDefault="008C1169" w:rsidP="00CA03F8">
            <w:pPr>
              <w:spacing w:line="360" w:lineRule="auto"/>
              <w:rPr>
                <w:rFonts w:cs="Times New Roman"/>
                <w:b/>
                <w:szCs w:val="24"/>
              </w:rPr>
            </w:pPr>
            <w:r w:rsidRPr="00CA03F8">
              <w:rPr>
                <w:rFonts w:cs="Times New Roman"/>
                <w:b/>
                <w:szCs w:val="24"/>
              </w:rPr>
              <w:t>12</w:t>
            </w:r>
          </w:p>
        </w:tc>
        <w:tc>
          <w:tcPr>
            <w:tcW w:w="2017" w:type="pct"/>
          </w:tcPr>
          <w:p w14:paraId="2DBC6694" w14:textId="77777777" w:rsidR="0016484B" w:rsidRPr="00CA03F8" w:rsidRDefault="00D15D8C" w:rsidP="00CA03F8">
            <w:pPr>
              <w:spacing w:line="360" w:lineRule="auto"/>
              <w:rPr>
                <w:rFonts w:cs="Times New Roman"/>
                <w:szCs w:val="24"/>
              </w:rPr>
            </w:pPr>
            <w:r w:rsidRPr="00CA03F8">
              <w:rPr>
                <w:rFonts w:cs="Times New Roman"/>
                <w:szCs w:val="24"/>
              </w:rPr>
              <w:t>Discutir en el p</w:t>
            </w:r>
            <w:r w:rsidR="0016484B" w:rsidRPr="00CA03F8">
              <w:rPr>
                <w:rFonts w:cs="Times New Roman"/>
                <w:szCs w:val="24"/>
              </w:rPr>
              <w:t>leno</w:t>
            </w:r>
            <w:r w:rsidR="003026FA" w:rsidRPr="00CA03F8">
              <w:rPr>
                <w:rFonts w:cs="Times New Roman"/>
                <w:szCs w:val="24"/>
              </w:rPr>
              <w:t xml:space="preserve"> </w:t>
            </w:r>
            <w:r w:rsidRPr="00CA03F8">
              <w:rPr>
                <w:rFonts w:cs="Times New Roman"/>
                <w:szCs w:val="24"/>
              </w:rPr>
              <w:t>la propuesta de a</w:t>
            </w:r>
            <w:r w:rsidR="004A22E1" w:rsidRPr="00CA03F8">
              <w:rPr>
                <w:rFonts w:cs="Times New Roman"/>
                <w:szCs w:val="24"/>
              </w:rPr>
              <w:t>mpliación.</w:t>
            </w:r>
          </w:p>
        </w:tc>
        <w:tc>
          <w:tcPr>
            <w:tcW w:w="1487" w:type="pct"/>
          </w:tcPr>
          <w:p w14:paraId="2FB805E7" w14:textId="77777777" w:rsidR="0016484B" w:rsidRPr="00CA03F8" w:rsidRDefault="0016484B" w:rsidP="00CA03F8">
            <w:pPr>
              <w:spacing w:line="360" w:lineRule="auto"/>
              <w:rPr>
                <w:rFonts w:cs="Times New Roman"/>
                <w:szCs w:val="24"/>
              </w:rPr>
            </w:pPr>
            <w:r w:rsidRPr="00CA03F8">
              <w:rPr>
                <w:rFonts w:cs="Times New Roman"/>
                <w:szCs w:val="24"/>
              </w:rPr>
              <w:t>Consejo Universitario</w:t>
            </w:r>
          </w:p>
        </w:tc>
        <w:tc>
          <w:tcPr>
            <w:tcW w:w="1028" w:type="pct"/>
          </w:tcPr>
          <w:p w14:paraId="41C74A12" w14:textId="77777777" w:rsidR="0016484B" w:rsidRPr="00CA03F8" w:rsidRDefault="0016484B" w:rsidP="00CA03F8">
            <w:pPr>
              <w:spacing w:line="360" w:lineRule="auto"/>
              <w:rPr>
                <w:rFonts w:cs="Times New Roman"/>
              </w:rPr>
            </w:pPr>
          </w:p>
        </w:tc>
      </w:tr>
      <w:tr w:rsidR="000F2BC3" w:rsidRPr="00CA03F8" w14:paraId="68684717" w14:textId="77777777" w:rsidTr="000F2BC3">
        <w:tc>
          <w:tcPr>
            <w:tcW w:w="468" w:type="pct"/>
            <w:shd w:val="clear" w:color="auto" w:fill="FFB300"/>
            <w:vAlign w:val="center"/>
          </w:tcPr>
          <w:p w14:paraId="3892243E" w14:textId="77777777" w:rsidR="000F2BC3" w:rsidRPr="00CA03F8" w:rsidRDefault="000F2BC3" w:rsidP="00CA03F8">
            <w:pPr>
              <w:spacing w:line="360" w:lineRule="auto"/>
              <w:rPr>
                <w:rFonts w:cs="Times New Roman"/>
                <w:b/>
                <w:szCs w:val="24"/>
              </w:rPr>
            </w:pPr>
          </w:p>
        </w:tc>
        <w:tc>
          <w:tcPr>
            <w:tcW w:w="2017" w:type="pct"/>
          </w:tcPr>
          <w:p w14:paraId="0D400EED" w14:textId="77E087A9" w:rsidR="000F2BC3" w:rsidRPr="00CA03F8" w:rsidRDefault="000F2BC3" w:rsidP="00CA03F8">
            <w:pPr>
              <w:spacing w:line="360" w:lineRule="auto"/>
              <w:rPr>
                <w:rFonts w:cs="Times New Roman"/>
              </w:rPr>
            </w:pPr>
            <w:r w:rsidRPr="00CA03F8">
              <w:rPr>
                <w:rFonts w:cs="Times New Roman"/>
                <w:szCs w:val="24"/>
              </w:rPr>
              <w:t xml:space="preserve"> </w:t>
            </w:r>
            <w:r w:rsidR="007B009D" w:rsidRPr="007B009D">
              <w:rPr>
                <w:rFonts w:cs="Times New Roman"/>
                <w:szCs w:val="24"/>
              </w:rPr>
              <w:t>Si</w:t>
            </w:r>
            <w:r w:rsidRPr="00CA03F8">
              <w:rPr>
                <w:rFonts w:cs="Times New Roman"/>
                <w:szCs w:val="24"/>
              </w:rPr>
              <w:t xml:space="preserve"> El Consejo Universitario aprueba la propuesta de a</w:t>
            </w:r>
            <w:r>
              <w:rPr>
                <w:rFonts w:cs="Times New Roman"/>
                <w:szCs w:val="24"/>
              </w:rPr>
              <w:t xml:space="preserve">mpliación, </w:t>
            </w:r>
            <w:r w:rsidRPr="00CA03F8">
              <w:rPr>
                <w:rFonts w:cs="Times New Roman"/>
                <w:szCs w:val="24"/>
              </w:rPr>
              <w:t xml:space="preserve">seguir </w:t>
            </w:r>
            <w:r>
              <w:rPr>
                <w:rFonts w:cs="Times New Roman"/>
                <w:szCs w:val="24"/>
                <w:shd w:val="clear" w:color="auto" w:fill="FFFFFF" w:themeFill="background1"/>
              </w:rPr>
              <w:t>etapa</w:t>
            </w:r>
            <w:r w:rsidRPr="00CA03F8">
              <w:rPr>
                <w:rFonts w:cs="Times New Roman"/>
                <w:szCs w:val="24"/>
                <w:shd w:val="clear" w:color="auto" w:fill="FFFFFF" w:themeFill="background1"/>
              </w:rPr>
              <w:t xml:space="preserve"> </w:t>
            </w:r>
            <w:r>
              <w:rPr>
                <w:rFonts w:cs="Times New Roman"/>
                <w:szCs w:val="24"/>
                <w:shd w:val="clear" w:color="auto" w:fill="FFFFFF" w:themeFill="background1"/>
              </w:rPr>
              <w:t>13.</w:t>
            </w:r>
          </w:p>
        </w:tc>
        <w:tc>
          <w:tcPr>
            <w:tcW w:w="1487" w:type="pct"/>
          </w:tcPr>
          <w:p w14:paraId="6D893F8F" w14:textId="2BCA9B92" w:rsidR="000F2BC3" w:rsidRPr="00CA03F8" w:rsidRDefault="000F2BC3" w:rsidP="00CA03F8">
            <w:pPr>
              <w:spacing w:line="360" w:lineRule="auto"/>
              <w:rPr>
                <w:rFonts w:cs="Times New Roman"/>
              </w:rPr>
            </w:pPr>
            <w:r w:rsidRPr="00CA03F8">
              <w:rPr>
                <w:rFonts w:cs="Times New Roman"/>
                <w:szCs w:val="24"/>
              </w:rPr>
              <w:t>Consejo Universitario</w:t>
            </w:r>
          </w:p>
        </w:tc>
        <w:tc>
          <w:tcPr>
            <w:tcW w:w="1028" w:type="pct"/>
          </w:tcPr>
          <w:p w14:paraId="59854300" w14:textId="3F828549" w:rsidR="000F2BC3" w:rsidRPr="00CA03F8" w:rsidRDefault="000F2BC3" w:rsidP="00CA03F8">
            <w:pPr>
              <w:spacing w:line="360" w:lineRule="auto"/>
              <w:rPr>
                <w:rFonts w:cs="Times New Roman"/>
              </w:rPr>
            </w:pPr>
          </w:p>
        </w:tc>
      </w:tr>
      <w:tr w:rsidR="001C6371" w:rsidRPr="00CA03F8" w14:paraId="5174AF42" w14:textId="77777777" w:rsidTr="00684C3B">
        <w:tc>
          <w:tcPr>
            <w:tcW w:w="468" w:type="pct"/>
            <w:shd w:val="clear" w:color="auto" w:fill="FFB300"/>
            <w:vAlign w:val="center"/>
          </w:tcPr>
          <w:p w14:paraId="037C335F" w14:textId="77777777" w:rsidR="00170232" w:rsidRPr="00CA03F8" w:rsidRDefault="008C1169" w:rsidP="00CA03F8">
            <w:pPr>
              <w:spacing w:line="360" w:lineRule="auto"/>
              <w:rPr>
                <w:rFonts w:cs="Times New Roman"/>
                <w:b/>
                <w:szCs w:val="24"/>
              </w:rPr>
            </w:pPr>
            <w:r w:rsidRPr="00CA03F8">
              <w:rPr>
                <w:rFonts w:cs="Times New Roman"/>
                <w:b/>
                <w:szCs w:val="24"/>
              </w:rPr>
              <w:t>13</w:t>
            </w:r>
          </w:p>
        </w:tc>
        <w:tc>
          <w:tcPr>
            <w:tcW w:w="2017" w:type="pct"/>
          </w:tcPr>
          <w:p w14:paraId="4ECB7A35" w14:textId="77777777" w:rsidR="00170232" w:rsidRPr="00CA03F8" w:rsidRDefault="00D15D8C" w:rsidP="00CA03F8">
            <w:pPr>
              <w:spacing w:line="360" w:lineRule="auto"/>
              <w:rPr>
                <w:rFonts w:cs="Times New Roman"/>
              </w:rPr>
            </w:pPr>
            <w:r w:rsidRPr="00CA03F8">
              <w:rPr>
                <w:rFonts w:cs="Times New Roman"/>
              </w:rPr>
              <w:t>Remitir a</w:t>
            </w:r>
            <w:r w:rsidR="0083321C" w:rsidRPr="00CA03F8">
              <w:rPr>
                <w:rFonts w:cs="Times New Roman"/>
              </w:rPr>
              <w:t>cuerdo</w:t>
            </w:r>
            <w:r w:rsidR="00170232" w:rsidRPr="00CA03F8">
              <w:rPr>
                <w:rFonts w:cs="Times New Roman"/>
              </w:rPr>
              <w:t xml:space="preserve"> de aprobación </w:t>
            </w:r>
            <w:r w:rsidR="0083321C" w:rsidRPr="00CA03F8">
              <w:rPr>
                <w:rFonts w:cs="Times New Roman"/>
              </w:rPr>
              <w:t>de ampliación</w:t>
            </w:r>
            <w:r w:rsidR="00170232" w:rsidRPr="00CA03F8">
              <w:rPr>
                <w:rFonts w:cs="Times New Roman"/>
              </w:rPr>
              <w:t xml:space="preserve"> de carrera a la Secretaría General</w:t>
            </w:r>
          </w:p>
        </w:tc>
        <w:tc>
          <w:tcPr>
            <w:tcW w:w="1487" w:type="pct"/>
          </w:tcPr>
          <w:p w14:paraId="6F1C3405" w14:textId="77777777" w:rsidR="00170232" w:rsidRPr="00CA03F8" w:rsidRDefault="00170232" w:rsidP="00CA03F8">
            <w:pPr>
              <w:spacing w:line="360" w:lineRule="auto"/>
              <w:rPr>
                <w:rFonts w:cs="Times New Roman"/>
              </w:rPr>
            </w:pPr>
            <w:r w:rsidRPr="00CA03F8">
              <w:rPr>
                <w:rFonts w:cs="Times New Roman"/>
                <w:szCs w:val="24"/>
              </w:rPr>
              <w:t>Consejo Universitario</w:t>
            </w:r>
          </w:p>
        </w:tc>
        <w:tc>
          <w:tcPr>
            <w:tcW w:w="1028" w:type="pct"/>
          </w:tcPr>
          <w:p w14:paraId="28048BD2" w14:textId="77777777" w:rsidR="00170232" w:rsidRPr="00CA03F8" w:rsidRDefault="00170232" w:rsidP="00CA03F8">
            <w:pPr>
              <w:spacing w:line="360" w:lineRule="auto"/>
              <w:rPr>
                <w:rFonts w:cs="Times New Roman"/>
              </w:rPr>
            </w:pPr>
          </w:p>
        </w:tc>
      </w:tr>
      <w:tr w:rsidR="001C6371" w:rsidRPr="00CA03F8" w14:paraId="40F5B64F" w14:textId="77777777" w:rsidTr="00684C3B">
        <w:tc>
          <w:tcPr>
            <w:tcW w:w="468" w:type="pct"/>
            <w:shd w:val="clear" w:color="auto" w:fill="FFB300"/>
            <w:vAlign w:val="center"/>
          </w:tcPr>
          <w:p w14:paraId="04746B1F" w14:textId="77777777" w:rsidR="00170232" w:rsidRPr="00CA03F8" w:rsidRDefault="008C1169" w:rsidP="00CA03F8">
            <w:pPr>
              <w:spacing w:line="360" w:lineRule="auto"/>
              <w:rPr>
                <w:rFonts w:cs="Times New Roman"/>
                <w:b/>
                <w:szCs w:val="24"/>
              </w:rPr>
            </w:pPr>
            <w:r w:rsidRPr="00CA03F8">
              <w:rPr>
                <w:rFonts w:cs="Times New Roman"/>
                <w:b/>
                <w:szCs w:val="24"/>
              </w:rPr>
              <w:t>14</w:t>
            </w:r>
          </w:p>
        </w:tc>
        <w:tc>
          <w:tcPr>
            <w:tcW w:w="2017" w:type="pct"/>
          </w:tcPr>
          <w:p w14:paraId="013E2635" w14:textId="77777777" w:rsidR="00170232" w:rsidRPr="00CA03F8" w:rsidRDefault="00170232" w:rsidP="00CA03F8">
            <w:pPr>
              <w:spacing w:line="360" w:lineRule="auto"/>
              <w:rPr>
                <w:rFonts w:cs="Times New Roman"/>
              </w:rPr>
            </w:pPr>
            <w:r w:rsidRPr="00CA03F8">
              <w:rPr>
                <w:rFonts w:cs="Times New Roman"/>
              </w:rPr>
              <w:t>Enviar acuerdo de aprobación al Decano(a) o Director(a) y un ejemplar del plan de estudios a la Secretaría de la sede</w:t>
            </w:r>
            <w:r w:rsidR="00EF10A6" w:rsidRPr="00CA03F8">
              <w:rPr>
                <w:rFonts w:cs="Times New Roman"/>
              </w:rPr>
              <w:t>.</w:t>
            </w:r>
          </w:p>
        </w:tc>
        <w:tc>
          <w:tcPr>
            <w:tcW w:w="1487" w:type="pct"/>
          </w:tcPr>
          <w:p w14:paraId="484C7D98" w14:textId="77777777" w:rsidR="00170232" w:rsidRPr="00CA03F8" w:rsidRDefault="00170232" w:rsidP="00CA03F8">
            <w:pPr>
              <w:spacing w:line="360" w:lineRule="auto"/>
              <w:rPr>
                <w:rFonts w:cs="Times New Roman"/>
              </w:rPr>
            </w:pPr>
            <w:r w:rsidRPr="00CA03F8">
              <w:rPr>
                <w:rFonts w:cs="Times New Roman"/>
              </w:rPr>
              <w:t>Secretaría General</w:t>
            </w:r>
          </w:p>
        </w:tc>
        <w:tc>
          <w:tcPr>
            <w:tcW w:w="1028" w:type="pct"/>
          </w:tcPr>
          <w:p w14:paraId="397B0EDB" w14:textId="77777777" w:rsidR="00170232" w:rsidRPr="00CA03F8" w:rsidRDefault="00170232" w:rsidP="00CA03F8">
            <w:pPr>
              <w:spacing w:line="360" w:lineRule="auto"/>
              <w:rPr>
                <w:rFonts w:cs="Times New Roman"/>
              </w:rPr>
            </w:pPr>
          </w:p>
        </w:tc>
      </w:tr>
      <w:tr w:rsidR="001C6371" w:rsidRPr="00CA03F8" w14:paraId="791C3A47" w14:textId="77777777" w:rsidTr="00684C3B">
        <w:tc>
          <w:tcPr>
            <w:tcW w:w="468" w:type="pct"/>
            <w:shd w:val="clear" w:color="auto" w:fill="FFB300"/>
            <w:vAlign w:val="center"/>
          </w:tcPr>
          <w:p w14:paraId="2D5FCADE" w14:textId="77777777" w:rsidR="0016484B" w:rsidRPr="00CA03F8" w:rsidRDefault="008C1169" w:rsidP="00CA03F8">
            <w:pPr>
              <w:spacing w:line="360" w:lineRule="auto"/>
              <w:rPr>
                <w:rFonts w:cs="Times New Roman"/>
                <w:b/>
                <w:szCs w:val="24"/>
              </w:rPr>
            </w:pPr>
            <w:r w:rsidRPr="00CA03F8">
              <w:rPr>
                <w:rFonts w:cs="Times New Roman"/>
                <w:b/>
                <w:szCs w:val="24"/>
              </w:rPr>
              <w:t>15</w:t>
            </w:r>
          </w:p>
        </w:tc>
        <w:tc>
          <w:tcPr>
            <w:tcW w:w="2017" w:type="pct"/>
          </w:tcPr>
          <w:p w14:paraId="4EF67C24" w14:textId="77777777" w:rsidR="0016484B" w:rsidRPr="00CA03F8" w:rsidRDefault="00170232" w:rsidP="00CA03F8">
            <w:pPr>
              <w:spacing w:line="360" w:lineRule="auto"/>
              <w:rPr>
                <w:rFonts w:cs="Times New Roman"/>
              </w:rPr>
            </w:pPr>
            <w:r w:rsidRPr="00CA03F8">
              <w:rPr>
                <w:rFonts w:cs="Times New Roman"/>
              </w:rPr>
              <w:t>Notificar a la DIPP y DSA</w:t>
            </w:r>
            <w:r w:rsidR="00E250FA" w:rsidRPr="00CA03F8">
              <w:rPr>
                <w:rFonts w:cs="Times New Roman"/>
              </w:rPr>
              <w:t xml:space="preserve"> </w:t>
            </w:r>
            <w:r w:rsidR="00EF10A6" w:rsidRPr="00CA03F8">
              <w:rPr>
                <w:rFonts w:cs="Times New Roman"/>
              </w:rPr>
              <w:t>sobre la</w:t>
            </w:r>
            <w:r w:rsidRPr="00CA03F8">
              <w:rPr>
                <w:rFonts w:cs="Times New Roman"/>
              </w:rPr>
              <w:t xml:space="preserve"> ampliación de carrera</w:t>
            </w:r>
          </w:p>
        </w:tc>
        <w:tc>
          <w:tcPr>
            <w:tcW w:w="1487" w:type="pct"/>
          </w:tcPr>
          <w:p w14:paraId="61055495" w14:textId="77777777" w:rsidR="0016484B" w:rsidRPr="00CA03F8" w:rsidRDefault="00835B4A" w:rsidP="00CA03F8">
            <w:pPr>
              <w:spacing w:line="360" w:lineRule="auto"/>
              <w:rPr>
                <w:rFonts w:cs="Times New Roman"/>
              </w:rPr>
            </w:pPr>
            <w:r w:rsidRPr="00CA03F8">
              <w:rPr>
                <w:rFonts w:cs="Times New Roman"/>
              </w:rPr>
              <w:t xml:space="preserve">Secretaría General </w:t>
            </w:r>
          </w:p>
        </w:tc>
        <w:tc>
          <w:tcPr>
            <w:tcW w:w="1028" w:type="pct"/>
          </w:tcPr>
          <w:p w14:paraId="248ABA5D" w14:textId="77777777" w:rsidR="0016484B" w:rsidRPr="00CA03F8" w:rsidRDefault="0016484B" w:rsidP="00CA03F8">
            <w:pPr>
              <w:spacing w:line="360" w:lineRule="auto"/>
              <w:rPr>
                <w:rFonts w:cs="Times New Roman"/>
              </w:rPr>
            </w:pPr>
          </w:p>
        </w:tc>
      </w:tr>
      <w:tr w:rsidR="001C6371" w:rsidRPr="00CA03F8" w14:paraId="60304AF7" w14:textId="77777777" w:rsidTr="00684C3B">
        <w:tc>
          <w:tcPr>
            <w:tcW w:w="468" w:type="pct"/>
            <w:shd w:val="clear" w:color="auto" w:fill="FFB300"/>
            <w:vAlign w:val="center"/>
          </w:tcPr>
          <w:p w14:paraId="4AF4B459" w14:textId="77777777" w:rsidR="0016484B" w:rsidRPr="00CA03F8" w:rsidRDefault="008C1169" w:rsidP="00CA03F8">
            <w:pPr>
              <w:spacing w:line="360" w:lineRule="auto"/>
              <w:rPr>
                <w:rFonts w:cs="Times New Roman"/>
                <w:b/>
                <w:szCs w:val="24"/>
              </w:rPr>
            </w:pPr>
            <w:r w:rsidRPr="00CA03F8">
              <w:rPr>
                <w:rFonts w:cs="Times New Roman"/>
                <w:b/>
                <w:szCs w:val="24"/>
              </w:rPr>
              <w:t>16</w:t>
            </w:r>
          </w:p>
        </w:tc>
        <w:tc>
          <w:tcPr>
            <w:tcW w:w="2017" w:type="pct"/>
          </w:tcPr>
          <w:p w14:paraId="28B78C3B" w14:textId="77777777" w:rsidR="0016484B" w:rsidRPr="00CA03F8" w:rsidRDefault="0016484B" w:rsidP="00CA03F8">
            <w:pPr>
              <w:spacing w:line="360" w:lineRule="auto"/>
              <w:rPr>
                <w:rFonts w:cs="Times New Roman"/>
              </w:rPr>
            </w:pPr>
            <w:r w:rsidRPr="00CA03F8">
              <w:rPr>
                <w:rFonts w:cs="Times New Roman"/>
              </w:rPr>
              <w:t xml:space="preserve">Registrar </w:t>
            </w:r>
            <w:r w:rsidR="00D15D8C" w:rsidRPr="00CA03F8">
              <w:rPr>
                <w:rFonts w:cs="Times New Roman"/>
              </w:rPr>
              <w:t>a</w:t>
            </w:r>
            <w:r w:rsidR="004A22E1" w:rsidRPr="00CA03F8">
              <w:rPr>
                <w:rFonts w:cs="Times New Roman"/>
              </w:rPr>
              <w:t>mpliación</w:t>
            </w:r>
            <w:r w:rsidRPr="00CA03F8">
              <w:rPr>
                <w:rFonts w:cs="Times New Roman"/>
              </w:rPr>
              <w:t xml:space="preserve"> en el sistema.</w:t>
            </w:r>
          </w:p>
        </w:tc>
        <w:tc>
          <w:tcPr>
            <w:tcW w:w="1487" w:type="pct"/>
          </w:tcPr>
          <w:p w14:paraId="248B7B5E" w14:textId="77777777" w:rsidR="0016484B" w:rsidRPr="00CA03F8" w:rsidRDefault="0016484B" w:rsidP="00CA03F8">
            <w:pPr>
              <w:spacing w:line="360" w:lineRule="auto"/>
              <w:rPr>
                <w:rFonts w:cs="Times New Roman"/>
              </w:rPr>
            </w:pPr>
            <w:r w:rsidRPr="00CA03F8">
              <w:rPr>
                <w:rFonts w:cs="Times New Roman"/>
              </w:rPr>
              <w:t>DIPP</w:t>
            </w:r>
          </w:p>
        </w:tc>
        <w:tc>
          <w:tcPr>
            <w:tcW w:w="1028" w:type="pct"/>
          </w:tcPr>
          <w:p w14:paraId="16088703" w14:textId="0880BAF1" w:rsidR="0016484B" w:rsidRPr="00CA03F8" w:rsidRDefault="00D15D8C" w:rsidP="00CA03F8">
            <w:pPr>
              <w:spacing w:line="360" w:lineRule="auto"/>
              <w:rPr>
                <w:rFonts w:cs="Times New Roman"/>
              </w:rPr>
            </w:pPr>
            <w:r w:rsidRPr="00CA03F8">
              <w:rPr>
                <w:rFonts w:cs="Times New Roman"/>
              </w:rPr>
              <w:t>Recibidos: Copias de i</w:t>
            </w:r>
            <w:r w:rsidR="0016484B" w:rsidRPr="00CA03F8">
              <w:rPr>
                <w:rFonts w:cs="Times New Roman"/>
              </w:rPr>
              <w:t xml:space="preserve">nscripción </w:t>
            </w:r>
            <w:r w:rsidRPr="00CA03F8">
              <w:rPr>
                <w:rFonts w:cs="Times New Roman"/>
              </w:rPr>
              <w:t>de la a</w:t>
            </w:r>
            <w:r w:rsidR="00D01702">
              <w:rPr>
                <w:rFonts w:cs="Times New Roman"/>
              </w:rPr>
              <w:t>m</w:t>
            </w:r>
            <w:r w:rsidR="00ED09E2" w:rsidRPr="00CA03F8">
              <w:rPr>
                <w:rFonts w:cs="Times New Roman"/>
              </w:rPr>
              <w:t>pliación</w:t>
            </w:r>
            <w:r w:rsidR="0016484B" w:rsidRPr="00CA03F8">
              <w:rPr>
                <w:rFonts w:cs="Times New Roman"/>
              </w:rPr>
              <w:t>.</w:t>
            </w:r>
          </w:p>
        </w:tc>
      </w:tr>
      <w:tr w:rsidR="001C6371" w:rsidRPr="00CA03F8" w14:paraId="2F58ED87" w14:textId="77777777" w:rsidTr="00684C3B">
        <w:tc>
          <w:tcPr>
            <w:tcW w:w="468" w:type="pct"/>
            <w:shd w:val="clear" w:color="auto" w:fill="FFB300"/>
            <w:vAlign w:val="center"/>
          </w:tcPr>
          <w:p w14:paraId="37B8CD82" w14:textId="77777777" w:rsidR="002F0FC1" w:rsidRPr="00CA03F8" w:rsidRDefault="00761C09" w:rsidP="00CA03F8">
            <w:pPr>
              <w:spacing w:line="360" w:lineRule="auto"/>
              <w:rPr>
                <w:rFonts w:cs="Times New Roman"/>
                <w:b/>
                <w:szCs w:val="24"/>
              </w:rPr>
            </w:pPr>
            <w:r w:rsidRPr="00CA03F8">
              <w:rPr>
                <w:rFonts w:cs="Times New Roman"/>
                <w:b/>
                <w:szCs w:val="24"/>
              </w:rPr>
              <w:t>17</w:t>
            </w:r>
          </w:p>
        </w:tc>
        <w:tc>
          <w:tcPr>
            <w:tcW w:w="2017" w:type="pct"/>
          </w:tcPr>
          <w:p w14:paraId="47B0BDA8" w14:textId="77777777" w:rsidR="002F0FC1" w:rsidRPr="00CA03F8" w:rsidRDefault="00D15D8C" w:rsidP="00CA03F8">
            <w:pPr>
              <w:spacing w:line="360" w:lineRule="auto"/>
              <w:rPr>
                <w:rFonts w:cs="Times New Roman"/>
              </w:rPr>
            </w:pPr>
            <w:r w:rsidRPr="00CA03F8">
              <w:rPr>
                <w:rFonts w:cs="Times New Roman"/>
              </w:rPr>
              <w:t xml:space="preserve"> Actualiza la oferta a</w:t>
            </w:r>
            <w:r w:rsidR="002F0FC1" w:rsidRPr="00CA03F8">
              <w:rPr>
                <w:rFonts w:cs="Times New Roman"/>
              </w:rPr>
              <w:t xml:space="preserve">cadémica </w:t>
            </w:r>
          </w:p>
        </w:tc>
        <w:tc>
          <w:tcPr>
            <w:tcW w:w="1487" w:type="pct"/>
          </w:tcPr>
          <w:p w14:paraId="6268B02B" w14:textId="77777777" w:rsidR="002F0FC1" w:rsidRPr="00CA03F8" w:rsidRDefault="002F0FC1" w:rsidP="00CA03F8">
            <w:pPr>
              <w:spacing w:line="360" w:lineRule="auto"/>
              <w:rPr>
                <w:rFonts w:cs="Times New Roman"/>
              </w:rPr>
            </w:pPr>
            <w:r w:rsidRPr="00CA03F8">
              <w:rPr>
                <w:rFonts w:cs="Times New Roman"/>
              </w:rPr>
              <w:t>DSA</w:t>
            </w:r>
          </w:p>
        </w:tc>
        <w:tc>
          <w:tcPr>
            <w:tcW w:w="1028" w:type="pct"/>
          </w:tcPr>
          <w:p w14:paraId="653B4F2A" w14:textId="77777777" w:rsidR="002F0FC1" w:rsidRPr="00CA03F8" w:rsidRDefault="002F0FC1" w:rsidP="00CA03F8">
            <w:pPr>
              <w:spacing w:line="360" w:lineRule="auto"/>
              <w:rPr>
                <w:rFonts w:cs="Times New Roman"/>
              </w:rPr>
            </w:pPr>
          </w:p>
        </w:tc>
      </w:tr>
      <w:tr w:rsidR="001C6371" w:rsidRPr="00CA03F8" w14:paraId="23999615" w14:textId="77777777" w:rsidTr="00684C3B">
        <w:tc>
          <w:tcPr>
            <w:tcW w:w="468" w:type="pct"/>
            <w:shd w:val="clear" w:color="auto" w:fill="FFB300"/>
            <w:vAlign w:val="center"/>
          </w:tcPr>
          <w:p w14:paraId="019D23C5" w14:textId="77777777" w:rsidR="0016484B" w:rsidRPr="00CA03F8" w:rsidRDefault="0016484B" w:rsidP="00CA03F8">
            <w:pPr>
              <w:spacing w:line="360" w:lineRule="auto"/>
              <w:rPr>
                <w:rFonts w:cs="Times New Roman"/>
                <w:b/>
                <w:szCs w:val="24"/>
              </w:rPr>
            </w:pPr>
          </w:p>
        </w:tc>
        <w:tc>
          <w:tcPr>
            <w:tcW w:w="4532" w:type="pct"/>
            <w:gridSpan w:val="3"/>
          </w:tcPr>
          <w:p w14:paraId="0471FA3D" w14:textId="77777777" w:rsidR="00DC1238" w:rsidRPr="00CA03F8" w:rsidRDefault="000B6ED4" w:rsidP="00CA03F8">
            <w:pPr>
              <w:spacing w:line="360" w:lineRule="auto"/>
              <w:jc w:val="center"/>
              <w:rPr>
                <w:rFonts w:cs="Times New Roman"/>
                <w:b/>
                <w:szCs w:val="24"/>
              </w:rPr>
            </w:pPr>
            <w:r w:rsidRPr="00CA03F8">
              <w:rPr>
                <w:rFonts w:cs="Times New Roman"/>
                <w:b/>
                <w:szCs w:val="24"/>
              </w:rPr>
              <w:t>Fin del procedimiento</w:t>
            </w:r>
          </w:p>
        </w:tc>
      </w:tr>
      <w:tr w:rsidR="001C6371" w:rsidRPr="00CA03F8" w14:paraId="0F442D89" w14:textId="77777777" w:rsidTr="006F2219">
        <w:tc>
          <w:tcPr>
            <w:tcW w:w="5000" w:type="pct"/>
            <w:gridSpan w:val="4"/>
            <w:shd w:val="clear" w:color="auto" w:fill="FFFFFF" w:themeFill="background1"/>
            <w:vAlign w:val="center"/>
          </w:tcPr>
          <w:p w14:paraId="561F7123" w14:textId="77777777" w:rsidR="006F2219" w:rsidRPr="00CA03F8" w:rsidRDefault="000B6ED4" w:rsidP="00CA03F8">
            <w:pPr>
              <w:spacing w:line="360" w:lineRule="auto"/>
              <w:rPr>
                <w:rFonts w:cs="Times New Roman"/>
                <w:sz w:val="20"/>
                <w:szCs w:val="24"/>
              </w:rPr>
            </w:pPr>
            <w:r w:rsidRPr="00CA03F8">
              <w:rPr>
                <w:rFonts w:cs="Times New Roman"/>
                <w:b/>
                <w:sz w:val="20"/>
              </w:rPr>
              <w:t>Nota</w:t>
            </w:r>
            <w:r w:rsidRPr="00CA03F8">
              <w:rPr>
                <w:rFonts w:cs="Times New Roman"/>
                <w:sz w:val="20"/>
              </w:rPr>
              <w:t xml:space="preserve">: </w:t>
            </w:r>
            <w:r w:rsidR="006F2219" w:rsidRPr="00CA03F8">
              <w:rPr>
                <w:rFonts w:cs="Times New Roman"/>
                <w:sz w:val="20"/>
              </w:rPr>
              <w:t xml:space="preserve">Si El Consejo </w:t>
            </w:r>
            <w:r w:rsidR="00546A86" w:rsidRPr="00CA03F8">
              <w:rPr>
                <w:rFonts w:cs="Times New Roman"/>
                <w:sz w:val="20"/>
              </w:rPr>
              <w:t>Universitario NO</w:t>
            </w:r>
            <w:r w:rsidR="006F2219" w:rsidRPr="00CA03F8">
              <w:rPr>
                <w:rFonts w:cs="Times New Roman"/>
                <w:sz w:val="20"/>
              </w:rPr>
              <w:t xml:space="preserve"> aprueba</w:t>
            </w:r>
            <w:r w:rsidRPr="00CA03F8">
              <w:rPr>
                <w:rFonts w:cs="Times New Roman"/>
                <w:sz w:val="20"/>
                <w:szCs w:val="24"/>
              </w:rPr>
              <w:t xml:space="preserve"> la propuesta de a</w:t>
            </w:r>
            <w:r w:rsidR="006F2219" w:rsidRPr="00CA03F8">
              <w:rPr>
                <w:rFonts w:cs="Times New Roman"/>
                <w:sz w:val="20"/>
                <w:szCs w:val="24"/>
              </w:rPr>
              <w:t>mpliación</w:t>
            </w:r>
            <w:r w:rsidR="00546A86" w:rsidRPr="00CA03F8">
              <w:rPr>
                <w:rFonts w:cs="Times New Roman"/>
                <w:sz w:val="20"/>
              </w:rPr>
              <w:t>, deberá</w:t>
            </w:r>
            <w:r w:rsidR="006F2219" w:rsidRPr="00CA03F8">
              <w:rPr>
                <w:rFonts w:cs="Times New Roman"/>
                <w:sz w:val="20"/>
              </w:rPr>
              <w:t xml:space="preserve"> informar a la VRA sobre las razones de denegación y esta remitirá al Decano o Direc</w:t>
            </w:r>
            <w:r w:rsidR="006F2219" w:rsidRPr="00CA03F8">
              <w:rPr>
                <w:rFonts w:cs="Times New Roman"/>
                <w:sz w:val="20"/>
                <w:shd w:val="clear" w:color="auto" w:fill="FFFFFF" w:themeFill="background1"/>
              </w:rPr>
              <w:t xml:space="preserve">tor de Centro </w:t>
            </w:r>
            <w:r w:rsidR="00FD7A4E" w:rsidRPr="00CA03F8">
              <w:rPr>
                <w:rFonts w:cs="Times New Roman"/>
                <w:sz w:val="20"/>
                <w:shd w:val="clear" w:color="auto" w:fill="FFFFFF" w:themeFill="background1"/>
              </w:rPr>
              <w:t>Regional quien a</w:t>
            </w:r>
            <w:r w:rsidR="006F2219" w:rsidRPr="00CA03F8">
              <w:rPr>
                <w:rFonts w:cs="Times New Roman"/>
                <w:sz w:val="20"/>
                <w:shd w:val="clear" w:color="auto" w:fill="FFFFFF" w:themeFill="background1"/>
              </w:rPr>
              <w:t xml:space="preserve"> su </w:t>
            </w:r>
            <w:r w:rsidRPr="00CA03F8">
              <w:rPr>
                <w:rFonts w:cs="Times New Roman"/>
                <w:sz w:val="20"/>
                <w:shd w:val="clear" w:color="auto" w:fill="FFFFFF" w:themeFill="background1"/>
              </w:rPr>
              <w:t>vez lo enviará a la Comisión o S</w:t>
            </w:r>
            <w:r w:rsidR="006F2219" w:rsidRPr="00CA03F8">
              <w:rPr>
                <w:rFonts w:cs="Times New Roman"/>
                <w:sz w:val="20"/>
                <w:shd w:val="clear" w:color="auto" w:fill="FFFFFF" w:themeFill="background1"/>
              </w:rPr>
              <w:t xml:space="preserve">ubcomisión de Desarrollo </w:t>
            </w:r>
            <w:r w:rsidR="00FD7A4E" w:rsidRPr="00CA03F8">
              <w:rPr>
                <w:rFonts w:cs="Times New Roman"/>
                <w:sz w:val="20"/>
                <w:shd w:val="clear" w:color="auto" w:fill="FFFFFF" w:themeFill="background1"/>
              </w:rPr>
              <w:t>Curricular para</w:t>
            </w:r>
            <w:r w:rsidR="006F2219" w:rsidRPr="00CA03F8">
              <w:rPr>
                <w:rFonts w:cs="Times New Roman"/>
                <w:sz w:val="20"/>
                <w:shd w:val="clear" w:color="auto" w:fill="FFFFFF" w:themeFill="background1"/>
              </w:rPr>
              <w:t xml:space="preserve"> </w:t>
            </w:r>
            <w:r w:rsidR="00637B7C" w:rsidRPr="00CA03F8">
              <w:rPr>
                <w:rFonts w:cs="Times New Roman"/>
                <w:sz w:val="20"/>
                <w:shd w:val="clear" w:color="auto" w:fill="FFFFFF" w:themeFill="background1"/>
              </w:rPr>
              <w:t xml:space="preserve">acatar </w:t>
            </w:r>
            <w:r w:rsidR="00867E33" w:rsidRPr="00CA03F8">
              <w:rPr>
                <w:rFonts w:cs="Times New Roman"/>
                <w:sz w:val="20"/>
                <w:shd w:val="clear" w:color="auto" w:fill="FFFFFF" w:themeFill="background1"/>
              </w:rPr>
              <w:t xml:space="preserve">lo acordado por </w:t>
            </w:r>
            <w:r w:rsidR="00637B7C" w:rsidRPr="00CA03F8">
              <w:rPr>
                <w:rFonts w:cs="Times New Roman"/>
                <w:sz w:val="20"/>
                <w:shd w:val="clear" w:color="auto" w:fill="FFFFFF" w:themeFill="background1"/>
              </w:rPr>
              <w:t>el CU</w:t>
            </w:r>
            <w:r w:rsidR="006F2219" w:rsidRPr="00CA03F8">
              <w:rPr>
                <w:rFonts w:cs="Times New Roman"/>
                <w:sz w:val="20"/>
                <w:shd w:val="clear" w:color="auto" w:fill="FFFFFF" w:themeFill="background1"/>
              </w:rPr>
              <w:t>.</w:t>
            </w:r>
          </w:p>
        </w:tc>
      </w:tr>
    </w:tbl>
    <w:p w14:paraId="4593AC72" w14:textId="77777777" w:rsidR="0016484B" w:rsidRPr="00CA03F8" w:rsidRDefault="0016484B" w:rsidP="00CA03F8">
      <w:pPr>
        <w:spacing w:line="360" w:lineRule="auto"/>
        <w:rPr>
          <w:rFonts w:cs="Times New Roman"/>
          <w:szCs w:val="24"/>
        </w:rPr>
      </w:pPr>
    </w:p>
    <w:p w14:paraId="4D4B7CC9" w14:textId="77777777" w:rsidR="00D86C94" w:rsidRPr="00CA03F8" w:rsidRDefault="00D86C94" w:rsidP="00CA03F8">
      <w:pPr>
        <w:spacing w:line="360" w:lineRule="auto"/>
        <w:rPr>
          <w:rFonts w:cs="Times New Roman"/>
          <w:szCs w:val="24"/>
        </w:rPr>
      </w:pPr>
    </w:p>
    <w:p w14:paraId="63FF1005" w14:textId="77777777" w:rsidR="008142D6" w:rsidRPr="00CA03F8" w:rsidRDefault="008142D6" w:rsidP="00CA03F8">
      <w:pPr>
        <w:spacing w:line="360" w:lineRule="auto"/>
        <w:rPr>
          <w:rFonts w:cs="Times New Roman"/>
          <w:szCs w:val="24"/>
        </w:rPr>
      </w:pPr>
    </w:p>
    <w:p w14:paraId="4B168A53" w14:textId="77777777" w:rsidR="008142D6" w:rsidRPr="00CA03F8" w:rsidRDefault="008142D6" w:rsidP="00CA03F8">
      <w:pPr>
        <w:spacing w:line="360" w:lineRule="auto"/>
        <w:rPr>
          <w:rFonts w:cs="Times New Roman"/>
          <w:szCs w:val="24"/>
        </w:rPr>
      </w:pPr>
    </w:p>
    <w:p w14:paraId="3AC56B51" w14:textId="77777777" w:rsidR="008142D6" w:rsidRPr="00CA03F8" w:rsidRDefault="008142D6" w:rsidP="00CA03F8">
      <w:pPr>
        <w:spacing w:line="360" w:lineRule="auto"/>
        <w:rPr>
          <w:rFonts w:cs="Times New Roman"/>
          <w:szCs w:val="24"/>
        </w:rPr>
      </w:pPr>
    </w:p>
    <w:p w14:paraId="42B2E21C" w14:textId="77777777" w:rsidR="008142D6" w:rsidRPr="00CA03F8" w:rsidRDefault="008142D6" w:rsidP="00CA03F8">
      <w:pPr>
        <w:spacing w:line="360" w:lineRule="auto"/>
        <w:rPr>
          <w:rFonts w:cs="Times New Roman"/>
          <w:szCs w:val="24"/>
        </w:rPr>
      </w:pPr>
    </w:p>
    <w:p w14:paraId="63992449" w14:textId="77777777" w:rsidR="008142D6" w:rsidRPr="00CA03F8" w:rsidRDefault="008142D6" w:rsidP="00CA03F8">
      <w:pPr>
        <w:spacing w:line="360" w:lineRule="auto"/>
        <w:rPr>
          <w:rFonts w:cs="Times New Roman"/>
          <w:szCs w:val="24"/>
        </w:rPr>
      </w:pPr>
    </w:p>
    <w:tbl>
      <w:tblPr>
        <w:tblStyle w:val="Tablaconcuadrcula"/>
        <w:tblW w:w="5000" w:type="pct"/>
        <w:tblLook w:val="04A0" w:firstRow="1" w:lastRow="0" w:firstColumn="1" w:lastColumn="0" w:noHBand="0" w:noVBand="1"/>
      </w:tblPr>
      <w:tblGrid>
        <w:gridCol w:w="2164"/>
        <w:gridCol w:w="4467"/>
        <w:gridCol w:w="2599"/>
      </w:tblGrid>
      <w:tr w:rsidR="00D86C94" w:rsidRPr="00CA03F8" w14:paraId="695BEAFC" w14:textId="77777777" w:rsidTr="00D664E7">
        <w:trPr>
          <w:trHeight w:val="363"/>
        </w:trPr>
        <w:tc>
          <w:tcPr>
            <w:tcW w:w="1172" w:type="pct"/>
            <w:vMerge w:val="restart"/>
            <w:shd w:val="clear" w:color="auto" w:fill="auto"/>
          </w:tcPr>
          <w:p w14:paraId="1A7B1CFF" w14:textId="77777777" w:rsidR="00D86C94" w:rsidRPr="00CA03F8" w:rsidRDefault="00D86C94"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39648" behindDoc="0" locked="0" layoutInCell="1" allowOverlap="1" wp14:anchorId="4336A532" wp14:editId="226C402A">
                  <wp:simplePos x="0" y="0"/>
                  <wp:positionH relativeFrom="column">
                    <wp:posOffset>195673</wp:posOffset>
                  </wp:positionH>
                  <wp:positionV relativeFrom="paragraph">
                    <wp:posOffset>189533</wp:posOffset>
                  </wp:positionV>
                  <wp:extent cx="938425" cy="1316270"/>
                  <wp:effectExtent l="0" t="0" r="0" b="0"/>
                  <wp:wrapNone/>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001432AA" w14:textId="77777777" w:rsidR="00D86C94" w:rsidRPr="00CA03F8" w:rsidRDefault="000B6ED4" w:rsidP="00CA03F8">
            <w:pPr>
              <w:spacing w:line="360" w:lineRule="auto"/>
              <w:jc w:val="center"/>
              <w:rPr>
                <w:rFonts w:cs="Times New Roman"/>
                <w:b/>
                <w:szCs w:val="24"/>
              </w:rPr>
            </w:pPr>
            <w:r w:rsidRPr="00CA03F8">
              <w:rPr>
                <w:rFonts w:cs="Times New Roman"/>
                <w:b/>
                <w:szCs w:val="24"/>
              </w:rPr>
              <w:t>Diagrama de f</w:t>
            </w:r>
            <w:r w:rsidR="00D86C94" w:rsidRPr="00CA03F8">
              <w:rPr>
                <w:rFonts w:cs="Times New Roman"/>
                <w:b/>
                <w:szCs w:val="24"/>
              </w:rPr>
              <w:t>lujo</w:t>
            </w:r>
          </w:p>
        </w:tc>
        <w:tc>
          <w:tcPr>
            <w:tcW w:w="1408" w:type="pct"/>
            <w:shd w:val="clear" w:color="auto" w:fill="auto"/>
          </w:tcPr>
          <w:p w14:paraId="21E856F0" w14:textId="77777777" w:rsidR="00D86C94" w:rsidRPr="00CA03F8" w:rsidRDefault="00D86C94" w:rsidP="00CA03F8">
            <w:pPr>
              <w:spacing w:line="360" w:lineRule="auto"/>
              <w:rPr>
                <w:rFonts w:cs="Times New Roman"/>
                <w:szCs w:val="24"/>
              </w:rPr>
            </w:pPr>
          </w:p>
        </w:tc>
      </w:tr>
      <w:tr w:rsidR="00626629" w:rsidRPr="00CA03F8" w14:paraId="1EF4C0D5" w14:textId="77777777" w:rsidTr="0048491C">
        <w:trPr>
          <w:trHeight w:val="642"/>
        </w:trPr>
        <w:tc>
          <w:tcPr>
            <w:tcW w:w="1172" w:type="pct"/>
            <w:vMerge/>
            <w:shd w:val="clear" w:color="auto" w:fill="auto"/>
          </w:tcPr>
          <w:p w14:paraId="0652BD10" w14:textId="77777777" w:rsidR="00626629" w:rsidRPr="00CA03F8" w:rsidRDefault="00626629" w:rsidP="00626629">
            <w:pPr>
              <w:spacing w:line="360" w:lineRule="auto"/>
              <w:rPr>
                <w:rFonts w:cs="Times New Roman"/>
              </w:rPr>
            </w:pPr>
          </w:p>
        </w:tc>
        <w:tc>
          <w:tcPr>
            <w:tcW w:w="2420" w:type="pct"/>
            <w:vMerge w:val="restart"/>
            <w:shd w:val="clear" w:color="auto" w:fill="002060"/>
            <w:vAlign w:val="center"/>
          </w:tcPr>
          <w:p w14:paraId="2F2BB76D" w14:textId="77777777" w:rsidR="00626629" w:rsidRPr="00CA03F8" w:rsidRDefault="00626629" w:rsidP="00626629">
            <w:pPr>
              <w:spacing w:line="360" w:lineRule="auto"/>
              <w:rPr>
                <w:rFonts w:cs="Times New Roman"/>
                <w:szCs w:val="24"/>
              </w:rPr>
            </w:pPr>
            <w:bookmarkStart w:id="18" w:name="_Toc469325425"/>
            <w:bookmarkStart w:id="19" w:name="_Toc473537534"/>
            <w:r w:rsidRPr="00CA03F8">
              <w:rPr>
                <w:rFonts w:cs="Times New Roman"/>
                <w:b/>
              </w:rPr>
              <w:t>Procedimiento de ampliación de carrera</w:t>
            </w:r>
            <w:bookmarkEnd w:id="18"/>
            <w:bookmarkEnd w:id="19"/>
          </w:p>
        </w:tc>
        <w:tc>
          <w:tcPr>
            <w:tcW w:w="1408" w:type="pct"/>
            <w:tcBorders>
              <w:bottom w:val="single" w:sz="4" w:space="0" w:color="auto"/>
            </w:tcBorders>
            <w:shd w:val="clear" w:color="auto" w:fill="auto"/>
          </w:tcPr>
          <w:p w14:paraId="3B28954F" w14:textId="412044E7"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06A64B14" w14:textId="77777777" w:rsidTr="0048491C">
        <w:trPr>
          <w:trHeight w:val="642"/>
        </w:trPr>
        <w:tc>
          <w:tcPr>
            <w:tcW w:w="1172" w:type="pct"/>
            <w:vMerge/>
            <w:shd w:val="clear" w:color="auto" w:fill="auto"/>
          </w:tcPr>
          <w:p w14:paraId="2E9669A5" w14:textId="77777777" w:rsidR="00626629" w:rsidRPr="00CA03F8" w:rsidRDefault="00626629" w:rsidP="008D74F9">
            <w:pPr>
              <w:pStyle w:val="Ttulo1"/>
              <w:outlineLvl w:val="0"/>
            </w:pPr>
          </w:p>
        </w:tc>
        <w:tc>
          <w:tcPr>
            <w:tcW w:w="2420" w:type="pct"/>
            <w:vMerge/>
            <w:shd w:val="clear" w:color="auto" w:fill="002060"/>
            <w:vAlign w:val="center"/>
          </w:tcPr>
          <w:p w14:paraId="5B5FB69B" w14:textId="77777777" w:rsidR="00626629" w:rsidRPr="00CA03F8" w:rsidRDefault="00626629" w:rsidP="00626629">
            <w:pPr>
              <w:spacing w:line="360" w:lineRule="auto"/>
              <w:jc w:val="center"/>
              <w:rPr>
                <w:rFonts w:cs="Times New Roman"/>
                <w:b/>
              </w:rPr>
            </w:pPr>
          </w:p>
        </w:tc>
        <w:tc>
          <w:tcPr>
            <w:tcW w:w="1408" w:type="pct"/>
            <w:tcBorders>
              <w:bottom w:val="single" w:sz="4" w:space="0" w:color="auto"/>
            </w:tcBorders>
            <w:shd w:val="clear" w:color="auto" w:fill="auto"/>
          </w:tcPr>
          <w:p w14:paraId="01ED4615" w14:textId="34B8C463"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D86C94" w:rsidRPr="00CA03F8" w14:paraId="7FEE5896" w14:textId="77777777" w:rsidTr="0048491C">
        <w:trPr>
          <w:trHeight w:val="642"/>
        </w:trPr>
        <w:tc>
          <w:tcPr>
            <w:tcW w:w="1172" w:type="pct"/>
            <w:vMerge/>
            <w:tcBorders>
              <w:bottom w:val="single" w:sz="4" w:space="0" w:color="auto"/>
            </w:tcBorders>
            <w:shd w:val="clear" w:color="auto" w:fill="auto"/>
          </w:tcPr>
          <w:p w14:paraId="349B01A1" w14:textId="77777777" w:rsidR="00D86C94" w:rsidRPr="00CA03F8" w:rsidRDefault="00D86C94" w:rsidP="008D74F9">
            <w:pPr>
              <w:pStyle w:val="Ttulo1"/>
              <w:outlineLvl w:val="0"/>
            </w:pPr>
          </w:p>
        </w:tc>
        <w:tc>
          <w:tcPr>
            <w:tcW w:w="2420" w:type="pct"/>
            <w:vMerge/>
            <w:tcBorders>
              <w:bottom w:val="single" w:sz="4" w:space="0" w:color="auto"/>
            </w:tcBorders>
            <w:shd w:val="clear" w:color="auto" w:fill="002060"/>
            <w:vAlign w:val="center"/>
          </w:tcPr>
          <w:p w14:paraId="399A5346" w14:textId="77777777" w:rsidR="00D86C94" w:rsidRPr="00CA03F8" w:rsidRDefault="00D86C94" w:rsidP="00CA03F8">
            <w:pPr>
              <w:spacing w:line="360" w:lineRule="auto"/>
              <w:jc w:val="center"/>
              <w:rPr>
                <w:rFonts w:cs="Times New Roman"/>
                <w:b/>
              </w:rPr>
            </w:pPr>
          </w:p>
        </w:tc>
        <w:tc>
          <w:tcPr>
            <w:tcW w:w="1408" w:type="pct"/>
            <w:tcBorders>
              <w:bottom w:val="single" w:sz="4" w:space="0" w:color="auto"/>
            </w:tcBorders>
            <w:shd w:val="clear" w:color="auto" w:fill="auto"/>
          </w:tcPr>
          <w:p w14:paraId="70796E32" w14:textId="77777777" w:rsidR="00D86C94" w:rsidRPr="00CA03F8" w:rsidRDefault="00D86C94" w:rsidP="00CA03F8">
            <w:pPr>
              <w:spacing w:line="360" w:lineRule="auto"/>
              <w:rPr>
                <w:rFonts w:cs="Times New Roman"/>
                <w:b/>
                <w:szCs w:val="24"/>
              </w:rPr>
            </w:pPr>
          </w:p>
          <w:p w14:paraId="7D855A83" w14:textId="77777777" w:rsidR="00D86C94" w:rsidRPr="00CA03F8" w:rsidRDefault="00D86C94" w:rsidP="00CA03F8">
            <w:pPr>
              <w:spacing w:line="360" w:lineRule="auto"/>
              <w:rPr>
                <w:rFonts w:cs="Times New Roman"/>
                <w:b/>
                <w:szCs w:val="24"/>
              </w:rPr>
            </w:pPr>
          </w:p>
        </w:tc>
      </w:tr>
      <w:tr w:rsidR="00D86C94" w:rsidRPr="00CA03F8" w14:paraId="48E38F35" w14:textId="77777777" w:rsidTr="00D664E7">
        <w:trPr>
          <w:trHeight w:val="306"/>
        </w:trPr>
        <w:tc>
          <w:tcPr>
            <w:tcW w:w="5000" w:type="pct"/>
            <w:gridSpan w:val="3"/>
            <w:shd w:val="clear" w:color="auto" w:fill="FFB300"/>
          </w:tcPr>
          <w:p w14:paraId="75C95C37" w14:textId="77777777" w:rsidR="00D86C94" w:rsidRPr="00CA03F8" w:rsidRDefault="00D86C94" w:rsidP="00CA03F8">
            <w:pPr>
              <w:spacing w:line="360" w:lineRule="auto"/>
              <w:rPr>
                <w:rFonts w:cs="Times New Roman"/>
                <w:b/>
                <w:szCs w:val="24"/>
              </w:rPr>
            </w:pPr>
          </w:p>
        </w:tc>
      </w:tr>
      <w:tr w:rsidR="00D86C94" w:rsidRPr="00CA03F8" w14:paraId="5AE2A770" w14:textId="77777777" w:rsidTr="00D664E7">
        <w:trPr>
          <w:trHeight w:val="306"/>
        </w:trPr>
        <w:tc>
          <w:tcPr>
            <w:tcW w:w="5000" w:type="pct"/>
            <w:gridSpan w:val="3"/>
            <w:shd w:val="clear" w:color="auto" w:fill="auto"/>
          </w:tcPr>
          <w:p w14:paraId="5CF9CD60" w14:textId="77777777" w:rsidR="00D86C94" w:rsidRPr="00CA03F8" w:rsidRDefault="00D86C94" w:rsidP="00CA03F8">
            <w:pPr>
              <w:spacing w:line="360" w:lineRule="auto"/>
              <w:jc w:val="center"/>
              <w:rPr>
                <w:rFonts w:cs="Times New Roman"/>
                <w:noProof/>
                <w:lang w:eastAsia="es-HN"/>
              </w:rPr>
            </w:pPr>
          </w:p>
          <w:p w14:paraId="7648D601" w14:textId="26F89D55" w:rsidR="00D86C94" w:rsidRPr="00CA03F8" w:rsidRDefault="00F33E4F" w:rsidP="00CA03F8">
            <w:pPr>
              <w:spacing w:line="360" w:lineRule="auto"/>
              <w:jc w:val="center"/>
              <w:rPr>
                <w:rFonts w:cs="Times New Roman"/>
                <w:b/>
                <w:szCs w:val="24"/>
              </w:rPr>
            </w:pPr>
            <w:hyperlink r:id="rId16" w:history="1">
              <w:r w:rsidR="001E20CB" w:rsidRPr="002C164D">
                <w:rPr>
                  <w:rStyle w:val="Hipervnculo"/>
                  <w:rFonts w:cs="Times New Roman"/>
                  <w:noProof/>
                  <w:lang w:eastAsia="es-HN"/>
                </w:rPr>
                <w:t>Para ver diagrama haga clic aquí</w:t>
              </w:r>
              <w:r w:rsidR="00D86C94" w:rsidRPr="002C164D">
                <w:rPr>
                  <w:rStyle w:val="Hipervnculo"/>
                  <w:rFonts w:cs="Times New Roman"/>
                  <w:noProof/>
                  <w:lang w:eastAsia="es-HN"/>
                </w:rPr>
                <w:t>.</w:t>
              </w:r>
            </w:hyperlink>
          </w:p>
          <w:p w14:paraId="6346E769" w14:textId="77777777" w:rsidR="00D86C94" w:rsidRPr="00CA03F8" w:rsidRDefault="00D86C94" w:rsidP="00CA03F8">
            <w:pPr>
              <w:spacing w:line="360" w:lineRule="auto"/>
              <w:rPr>
                <w:rFonts w:cs="Times New Roman"/>
                <w:b/>
                <w:szCs w:val="24"/>
              </w:rPr>
            </w:pPr>
          </w:p>
          <w:p w14:paraId="32289B82" w14:textId="77777777" w:rsidR="00D86C94" w:rsidRPr="00CA03F8" w:rsidRDefault="00D86C94" w:rsidP="00CA03F8">
            <w:pPr>
              <w:spacing w:line="360" w:lineRule="auto"/>
              <w:rPr>
                <w:rFonts w:cs="Times New Roman"/>
                <w:b/>
                <w:szCs w:val="24"/>
              </w:rPr>
            </w:pPr>
          </w:p>
        </w:tc>
      </w:tr>
    </w:tbl>
    <w:p w14:paraId="443E4C07" w14:textId="77777777" w:rsidR="00D86C94" w:rsidRPr="00CA03F8" w:rsidRDefault="00D86C94" w:rsidP="00CA03F8">
      <w:pPr>
        <w:spacing w:line="360" w:lineRule="auto"/>
        <w:rPr>
          <w:rFonts w:cs="Times New Roman"/>
          <w:szCs w:val="24"/>
        </w:rPr>
      </w:pPr>
    </w:p>
    <w:p w14:paraId="24F7884E" w14:textId="58B7408B" w:rsidR="00D86C94" w:rsidRDefault="00D86C94" w:rsidP="00653038">
      <w:pPr>
        <w:spacing w:line="360" w:lineRule="auto"/>
        <w:jc w:val="left"/>
        <w:rPr>
          <w:rFonts w:cs="Times New Roman"/>
          <w:szCs w:val="24"/>
        </w:rPr>
      </w:pPr>
    </w:p>
    <w:p w14:paraId="09340066" w14:textId="3357711C" w:rsidR="002C164D" w:rsidRDefault="002C164D" w:rsidP="00653038">
      <w:pPr>
        <w:spacing w:line="360" w:lineRule="auto"/>
        <w:jc w:val="left"/>
        <w:rPr>
          <w:rFonts w:cs="Times New Roman"/>
          <w:szCs w:val="24"/>
        </w:rPr>
      </w:pPr>
    </w:p>
    <w:p w14:paraId="3C9AFD96" w14:textId="078D27A4" w:rsidR="002C164D" w:rsidRDefault="002C164D" w:rsidP="00653038">
      <w:pPr>
        <w:spacing w:line="360" w:lineRule="auto"/>
        <w:jc w:val="left"/>
        <w:rPr>
          <w:rFonts w:cs="Times New Roman"/>
          <w:szCs w:val="24"/>
        </w:rPr>
      </w:pPr>
    </w:p>
    <w:p w14:paraId="4D3679EC" w14:textId="0181352F" w:rsidR="002C164D" w:rsidRDefault="002C164D" w:rsidP="00653038">
      <w:pPr>
        <w:spacing w:line="360" w:lineRule="auto"/>
        <w:jc w:val="left"/>
        <w:rPr>
          <w:rFonts w:cs="Times New Roman"/>
          <w:szCs w:val="24"/>
        </w:rPr>
      </w:pPr>
    </w:p>
    <w:p w14:paraId="54E1F86E" w14:textId="120D1E36" w:rsidR="002C164D" w:rsidRDefault="002C164D" w:rsidP="00653038">
      <w:pPr>
        <w:spacing w:line="360" w:lineRule="auto"/>
        <w:jc w:val="left"/>
        <w:rPr>
          <w:rFonts w:cs="Times New Roman"/>
          <w:szCs w:val="24"/>
        </w:rPr>
      </w:pPr>
    </w:p>
    <w:p w14:paraId="1C4CB391" w14:textId="6BF6B4C1" w:rsidR="002C164D" w:rsidRDefault="002C164D" w:rsidP="00653038">
      <w:pPr>
        <w:spacing w:line="360" w:lineRule="auto"/>
        <w:jc w:val="left"/>
        <w:rPr>
          <w:rFonts w:cs="Times New Roman"/>
          <w:szCs w:val="24"/>
        </w:rPr>
      </w:pPr>
    </w:p>
    <w:p w14:paraId="72814D04" w14:textId="35954C66" w:rsidR="002C164D" w:rsidRDefault="002C164D" w:rsidP="00653038">
      <w:pPr>
        <w:spacing w:line="360" w:lineRule="auto"/>
        <w:jc w:val="left"/>
        <w:rPr>
          <w:rFonts w:cs="Times New Roman"/>
          <w:szCs w:val="24"/>
        </w:rPr>
      </w:pPr>
    </w:p>
    <w:p w14:paraId="3BA0B0E2" w14:textId="1281A9F1" w:rsidR="002C164D" w:rsidRDefault="002C164D" w:rsidP="00653038">
      <w:pPr>
        <w:spacing w:line="360" w:lineRule="auto"/>
        <w:jc w:val="left"/>
        <w:rPr>
          <w:rFonts w:cs="Times New Roman"/>
          <w:szCs w:val="24"/>
        </w:rPr>
      </w:pPr>
    </w:p>
    <w:p w14:paraId="13614085" w14:textId="12CA4AA4" w:rsidR="002C164D" w:rsidRDefault="002C164D" w:rsidP="00653038">
      <w:pPr>
        <w:spacing w:line="360" w:lineRule="auto"/>
        <w:jc w:val="left"/>
        <w:rPr>
          <w:rFonts w:cs="Times New Roman"/>
          <w:szCs w:val="24"/>
        </w:rPr>
      </w:pPr>
    </w:p>
    <w:p w14:paraId="759E3DBB" w14:textId="032FFA18" w:rsidR="002C164D" w:rsidRDefault="002C164D" w:rsidP="00653038">
      <w:pPr>
        <w:spacing w:line="360" w:lineRule="auto"/>
        <w:jc w:val="left"/>
        <w:rPr>
          <w:rFonts w:cs="Times New Roman"/>
          <w:szCs w:val="24"/>
        </w:rPr>
      </w:pPr>
    </w:p>
    <w:p w14:paraId="629A1B0C" w14:textId="14EA4BBF" w:rsidR="002C164D" w:rsidRDefault="002C164D" w:rsidP="00653038">
      <w:pPr>
        <w:spacing w:line="360" w:lineRule="auto"/>
        <w:jc w:val="left"/>
        <w:rPr>
          <w:rFonts w:cs="Times New Roman"/>
          <w:szCs w:val="24"/>
        </w:rPr>
      </w:pPr>
    </w:p>
    <w:p w14:paraId="7B689D66" w14:textId="77777777" w:rsidR="002C164D" w:rsidRPr="00653038" w:rsidRDefault="002C164D" w:rsidP="00653038">
      <w:pPr>
        <w:spacing w:line="360" w:lineRule="auto"/>
        <w:jc w:val="left"/>
        <w:rPr>
          <w:rFonts w:cs="Times New Roman"/>
          <w:szCs w:val="24"/>
        </w:rPr>
      </w:pPr>
    </w:p>
    <w:p w14:paraId="4734D10E" w14:textId="77777777" w:rsidR="001B0020" w:rsidRDefault="000A57C8" w:rsidP="00CA03F8">
      <w:pPr>
        <w:pStyle w:val="Ttulo3"/>
        <w:spacing w:line="360" w:lineRule="auto"/>
        <w:rPr>
          <w:sz w:val="24"/>
        </w:rPr>
      </w:pPr>
      <w:bookmarkStart w:id="20" w:name="_Toc504035159"/>
      <w:r w:rsidRPr="00CA03F8">
        <w:rPr>
          <w:sz w:val="24"/>
        </w:rPr>
        <w:lastRenderedPageBreak/>
        <w:t>Procedimiento</w:t>
      </w:r>
      <w:r w:rsidR="00973D65">
        <w:rPr>
          <w:sz w:val="24"/>
        </w:rPr>
        <w:t xml:space="preserve"> sobre</w:t>
      </w:r>
      <w:r w:rsidRPr="00CA03F8">
        <w:rPr>
          <w:sz w:val="24"/>
        </w:rPr>
        <w:t xml:space="preserve"> </w:t>
      </w:r>
      <w:r w:rsidR="00473117" w:rsidRPr="00CA03F8">
        <w:rPr>
          <w:sz w:val="24"/>
        </w:rPr>
        <w:t>cambio no s</w:t>
      </w:r>
      <w:r w:rsidR="001B0020" w:rsidRPr="00CA03F8">
        <w:rPr>
          <w:sz w:val="24"/>
        </w:rPr>
        <w:t xml:space="preserve">ignificativo </w:t>
      </w:r>
      <w:r w:rsidR="00095B43" w:rsidRPr="00CA03F8">
        <w:rPr>
          <w:sz w:val="24"/>
        </w:rPr>
        <w:t>en</w:t>
      </w:r>
      <w:r w:rsidR="00473117" w:rsidRPr="00CA03F8">
        <w:rPr>
          <w:sz w:val="24"/>
        </w:rPr>
        <w:t xml:space="preserve"> un plan de e</w:t>
      </w:r>
      <w:r w:rsidR="001B0020" w:rsidRPr="00CA03F8">
        <w:rPr>
          <w:sz w:val="24"/>
        </w:rPr>
        <w:t>studio</w:t>
      </w:r>
      <w:r w:rsidR="00095B43" w:rsidRPr="00CA03F8">
        <w:rPr>
          <w:sz w:val="24"/>
        </w:rPr>
        <w:t>s</w:t>
      </w:r>
      <w:bookmarkEnd w:id="20"/>
    </w:p>
    <w:p w14:paraId="5044F32E" w14:textId="77777777" w:rsidR="00653038" w:rsidRPr="00653038" w:rsidRDefault="00653038" w:rsidP="00653038"/>
    <w:p w14:paraId="00321789" w14:textId="77777777" w:rsidR="00F75588" w:rsidRPr="00CA03F8" w:rsidRDefault="00473117" w:rsidP="00CA03F8">
      <w:pPr>
        <w:spacing w:line="360" w:lineRule="auto"/>
        <w:rPr>
          <w:rFonts w:cs="Times New Roman"/>
          <w:b/>
        </w:rPr>
      </w:pPr>
      <w:r w:rsidRPr="00CA03F8">
        <w:rPr>
          <w:rFonts w:cs="Times New Roman"/>
          <w:b/>
        </w:rPr>
        <w:t>Base n</w:t>
      </w:r>
      <w:r w:rsidR="001B0020" w:rsidRPr="00CA03F8">
        <w:rPr>
          <w:rFonts w:cs="Times New Roman"/>
          <w:b/>
        </w:rPr>
        <w:t>ormativa</w:t>
      </w:r>
    </w:p>
    <w:p w14:paraId="1CBDA4DC" w14:textId="77777777" w:rsidR="00653038" w:rsidRPr="00CA03F8" w:rsidRDefault="001B0020" w:rsidP="00653038">
      <w:pPr>
        <w:spacing w:line="360" w:lineRule="auto"/>
        <w:rPr>
          <w:rFonts w:cs="Times New Roman"/>
        </w:rPr>
      </w:pPr>
      <w:r w:rsidRPr="00CA03F8">
        <w:rPr>
          <w:rFonts w:cs="Times New Roman"/>
          <w:b/>
        </w:rPr>
        <w:t>Artículo 116</w:t>
      </w:r>
      <w:r w:rsidRPr="00CA03F8">
        <w:rPr>
          <w:rFonts w:cs="Times New Roman"/>
        </w:rPr>
        <w:t>. Toda iniciativa de reforma a un proyecto curricular o plan de estudios, debidamente justificada, debe someterse al proceso de notificación y aprobación por los organismos competentes, a nivel de Escuela, Departamento o Carrera, respectivamente. Se consideran cambios no significativos la actualización del programa analítico y sintético incluyendo la bibliografía, cambios de contenidos hasta en un quince por ciento (15%), u otros similares en distintas categorías constitutivas del proyecto, durante los años de vigencia del plan de estudios. En estos casos, la unidad académica dará cuenta de los cambios y quedarán registrados en la Secretaría de Facultad o Centro Regional, remitidos a las Secretaría General de la UNAH, quien notificará a las Direcciones Académicas respectivas y a la Dirección de Educación Superior para</w:t>
      </w:r>
      <w:r w:rsidR="00653038">
        <w:rPr>
          <w:rFonts w:cs="Times New Roman"/>
        </w:rPr>
        <w:t xml:space="preserve"> </w:t>
      </w:r>
      <w:r w:rsidR="00653038" w:rsidRPr="00CA03F8">
        <w:rPr>
          <w:rFonts w:cs="Times New Roman"/>
        </w:rPr>
        <w:t>que ésta a su vez informe al Consejo de Educación Superior. Dicha remisión será realizada por la Secretaría General haciendo constar el folio al cual se hicieron las reformas correspondientes.</w:t>
      </w:r>
    </w:p>
    <w:tbl>
      <w:tblPr>
        <w:tblStyle w:val="Tablaconcuadrcula"/>
        <w:tblpPr w:leftFromText="141" w:rightFromText="141" w:vertAnchor="text" w:horzAnchor="margin" w:tblpY="1700"/>
        <w:tblW w:w="5000" w:type="pct"/>
        <w:tblLook w:val="04A0" w:firstRow="1" w:lastRow="0" w:firstColumn="1" w:lastColumn="0" w:noHBand="0" w:noVBand="1"/>
      </w:tblPr>
      <w:tblGrid>
        <w:gridCol w:w="2348"/>
        <w:gridCol w:w="4611"/>
        <w:gridCol w:w="2271"/>
      </w:tblGrid>
      <w:tr w:rsidR="00653038" w:rsidRPr="00CA03F8" w14:paraId="6F42C917" w14:textId="77777777" w:rsidTr="00653038">
        <w:trPr>
          <w:trHeight w:val="363"/>
        </w:trPr>
        <w:tc>
          <w:tcPr>
            <w:tcW w:w="1272" w:type="pct"/>
            <w:vMerge w:val="restart"/>
            <w:vAlign w:val="center"/>
          </w:tcPr>
          <w:p w14:paraId="326A4758" w14:textId="77777777" w:rsidR="00653038" w:rsidRPr="00CA03F8" w:rsidRDefault="00653038" w:rsidP="0065303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80288" behindDoc="0" locked="0" layoutInCell="1" allowOverlap="1" wp14:anchorId="2DE64C4C" wp14:editId="7709CC8F">
                  <wp:simplePos x="0" y="0"/>
                  <wp:positionH relativeFrom="column">
                    <wp:posOffset>218440</wp:posOffset>
                  </wp:positionH>
                  <wp:positionV relativeFrom="paragraph">
                    <wp:posOffset>-9525</wp:posOffset>
                  </wp:positionV>
                  <wp:extent cx="818515" cy="1148080"/>
                  <wp:effectExtent l="0" t="0" r="635" b="0"/>
                  <wp:wrapNone/>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323FBE68" w14:textId="77777777" w:rsidR="00653038" w:rsidRPr="00CA03F8" w:rsidRDefault="00653038" w:rsidP="00653038">
            <w:pPr>
              <w:spacing w:line="360" w:lineRule="auto"/>
              <w:jc w:val="center"/>
              <w:rPr>
                <w:rFonts w:cs="Times New Roman"/>
                <w:b/>
                <w:szCs w:val="24"/>
              </w:rPr>
            </w:pPr>
          </w:p>
        </w:tc>
        <w:tc>
          <w:tcPr>
            <w:tcW w:w="1230" w:type="pct"/>
          </w:tcPr>
          <w:p w14:paraId="5278618A" w14:textId="77777777" w:rsidR="00653038" w:rsidRPr="00CA03F8" w:rsidRDefault="00653038" w:rsidP="00653038">
            <w:pPr>
              <w:spacing w:line="360" w:lineRule="auto"/>
              <w:rPr>
                <w:rFonts w:cs="Times New Roman"/>
                <w:b/>
                <w:szCs w:val="24"/>
              </w:rPr>
            </w:pPr>
          </w:p>
        </w:tc>
      </w:tr>
      <w:tr w:rsidR="00626629" w:rsidRPr="00CA03F8" w14:paraId="218EDC0B" w14:textId="77777777" w:rsidTr="0048491C">
        <w:trPr>
          <w:trHeight w:val="435"/>
        </w:trPr>
        <w:tc>
          <w:tcPr>
            <w:tcW w:w="1272" w:type="pct"/>
            <w:vMerge/>
          </w:tcPr>
          <w:p w14:paraId="70296F03" w14:textId="77777777" w:rsidR="00626629" w:rsidRPr="00CA03F8" w:rsidRDefault="00626629" w:rsidP="008D74F9">
            <w:pPr>
              <w:pStyle w:val="Ttulo1"/>
              <w:outlineLvl w:val="0"/>
            </w:pPr>
          </w:p>
        </w:tc>
        <w:tc>
          <w:tcPr>
            <w:tcW w:w="2498" w:type="pct"/>
            <w:vMerge w:val="restart"/>
            <w:shd w:val="clear" w:color="auto" w:fill="002060"/>
            <w:vAlign w:val="center"/>
          </w:tcPr>
          <w:p w14:paraId="0094C971"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 xml:space="preserve"> Procedimiento cambio no significativo en un plan de estudios</w:t>
            </w:r>
          </w:p>
        </w:tc>
        <w:tc>
          <w:tcPr>
            <w:tcW w:w="1230" w:type="pct"/>
            <w:tcBorders>
              <w:bottom w:val="single" w:sz="4" w:space="0" w:color="auto"/>
            </w:tcBorders>
          </w:tcPr>
          <w:p w14:paraId="6700B78F" w14:textId="74955D09"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56D8197D" w14:textId="77777777" w:rsidTr="0048491C">
        <w:trPr>
          <w:trHeight w:val="435"/>
        </w:trPr>
        <w:tc>
          <w:tcPr>
            <w:tcW w:w="1272" w:type="pct"/>
            <w:vMerge/>
          </w:tcPr>
          <w:p w14:paraId="009C50F1" w14:textId="77777777" w:rsidR="00626629" w:rsidRPr="00CA03F8" w:rsidRDefault="00626629" w:rsidP="008D74F9">
            <w:pPr>
              <w:pStyle w:val="Ttulo1"/>
              <w:outlineLvl w:val="0"/>
            </w:pPr>
          </w:p>
        </w:tc>
        <w:tc>
          <w:tcPr>
            <w:tcW w:w="2498" w:type="pct"/>
            <w:vMerge/>
            <w:shd w:val="clear" w:color="auto" w:fill="002060"/>
            <w:vAlign w:val="center"/>
          </w:tcPr>
          <w:p w14:paraId="07D9D0D9"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4A2DB726" w14:textId="4354C3E0"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653038" w:rsidRPr="00CA03F8" w14:paraId="5527DBCF" w14:textId="77777777" w:rsidTr="0048491C">
        <w:trPr>
          <w:trHeight w:val="640"/>
        </w:trPr>
        <w:tc>
          <w:tcPr>
            <w:tcW w:w="1272" w:type="pct"/>
            <w:vMerge/>
            <w:tcBorders>
              <w:bottom w:val="single" w:sz="4" w:space="0" w:color="auto"/>
            </w:tcBorders>
          </w:tcPr>
          <w:p w14:paraId="3B56A920" w14:textId="77777777" w:rsidR="00653038" w:rsidRPr="00CA03F8" w:rsidRDefault="00653038" w:rsidP="008D74F9">
            <w:pPr>
              <w:pStyle w:val="Ttulo1"/>
              <w:outlineLvl w:val="0"/>
            </w:pPr>
          </w:p>
        </w:tc>
        <w:tc>
          <w:tcPr>
            <w:tcW w:w="2498" w:type="pct"/>
            <w:vMerge/>
            <w:tcBorders>
              <w:bottom w:val="single" w:sz="4" w:space="0" w:color="auto"/>
            </w:tcBorders>
            <w:shd w:val="clear" w:color="auto" w:fill="002060"/>
            <w:vAlign w:val="center"/>
          </w:tcPr>
          <w:p w14:paraId="06A30CDE" w14:textId="77777777" w:rsidR="00653038" w:rsidRPr="00CA03F8" w:rsidRDefault="00653038" w:rsidP="00653038">
            <w:pPr>
              <w:spacing w:before="240" w:line="360" w:lineRule="auto"/>
              <w:jc w:val="center"/>
              <w:rPr>
                <w:rFonts w:cs="Times New Roman"/>
                <w:b/>
                <w:szCs w:val="24"/>
              </w:rPr>
            </w:pPr>
          </w:p>
        </w:tc>
        <w:tc>
          <w:tcPr>
            <w:tcW w:w="1230" w:type="pct"/>
            <w:tcBorders>
              <w:bottom w:val="single" w:sz="4" w:space="0" w:color="auto"/>
            </w:tcBorders>
          </w:tcPr>
          <w:p w14:paraId="383144C4" w14:textId="77777777" w:rsidR="00653038" w:rsidRPr="00CA03F8" w:rsidRDefault="00653038" w:rsidP="00653038">
            <w:pPr>
              <w:spacing w:line="360" w:lineRule="auto"/>
              <w:rPr>
                <w:rFonts w:cs="Times New Roman"/>
                <w:b/>
                <w:szCs w:val="24"/>
              </w:rPr>
            </w:pPr>
          </w:p>
        </w:tc>
      </w:tr>
      <w:tr w:rsidR="00653038" w:rsidRPr="00CA03F8" w14:paraId="2B20A6A9" w14:textId="77777777" w:rsidTr="00653038">
        <w:trPr>
          <w:trHeight w:val="306"/>
        </w:trPr>
        <w:tc>
          <w:tcPr>
            <w:tcW w:w="5000" w:type="pct"/>
            <w:gridSpan w:val="3"/>
            <w:shd w:val="clear" w:color="auto" w:fill="FFB300"/>
          </w:tcPr>
          <w:p w14:paraId="75286E69" w14:textId="77777777" w:rsidR="00653038" w:rsidRPr="00CA03F8" w:rsidRDefault="00653038" w:rsidP="00653038">
            <w:pPr>
              <w:spacing w:line="360" w:lineRule="auto"/>
              <w:rPr>
                <w:rFonts w:cs="Times New Roman"/>
                <w:b/>
                <w:szCs w:val="24"/>
              </w:rPr>
            </w:pPr>
            <w:r w:rsidRPr="00CA03F8">
              <w:rPr>
                <w:rFonts w:cs="Times New Roman"/>
                <w:b/>
                <w:szCs w:val="24"/>
              </w:rPr>
              <w:t xml:space="preserve"> </w:t>
            </w:r>
          </w:p>
        </w:tc>
      </w:tr>
      <w:tr w:rsidR="00653038" w:rsidRPr="00CA03F8" w14:paraId="70ADA2AD" w14:textId="77777777" w:rsidTr="00653038">
        <w:trPr>
          <w:trHeight w:val="306"/>
        </w:trPr>
        <w:tc>
          <w:tcPr>
            <w:tcW w:w="5000" w:type="pct"/>
            <w:gridSpan w:val="3"/>
            <w:shd w:val="clear" w:color="auto" w:fill="auto"/>
          </w:tcPr>
          <w:p w14:paraId="1EA66642" w14:textId="77777777" w:rsidR="00653038" w:rsidRPr="00CA03F8" w:rsidRDefault="00653038" w:rsidP="00653038">
            <w:pPr>
              <w:spacing w:line="360" w:lineRule="auto"/>
              <w:rPr>
                <w:rFonts w:cs="Times New Roman"/>
                <w:b/>
                <w:szCs w:val="24"/>
              </w:rPr>
            </w:pPr>
            <w:r w:rsidRPr="00CA03F8">
              <w:rPr>
                <w:rFonts w:cs="Times New Roman"/>
                <w:b/>
                <w:szCs w:val="24"/>
              </w:rPr>
              <w:t>Directrices:</w:t>
            </w:r>
          </w:p>
        </w:tc>
      </w:tr>
      <w:tr w:rsidR="00653038" w:rsidRPr="00CA03F8" w14:paraId="0307750C" w14:textId="77777777" w:rsidTr="00653038">
        <w:trPr>
          <w:trHeight w:val="306"/>
        </w:trPr>
        <w:tc>
          <w:tcPr>
            <w:tcW w:w="5000" w:type="pct"/>
            <w:gridSpan w:val="3"/>
            <w:shd w:val="clear" w:color="auto" w:fill="auto"/>
          </w:tcPr>
          <w:p w14:paraId="5046C999" w14:textId="77777777" w:rsidR="00653038" w:rsidRPr="00653038" w:rsidRDefault="00653038" w:rsidP="00653038">
            <w:pPr>
              <w:pStyle w:val="Prrafodelista"/>
              <w:numPr>
                <w:ilvl w:val="0"/>
                <w:numId w:val="4"/>
              </w:numPr>
              <w:spacing w:after="0" w:line="360" w:lineRule="auto"/>
              <w:rPr>
                <w:rFonts w:cs="Times New Roman"/>
                <w:szCs w:val="24"/>
              </w:rPr>
            </w:pPr>
            <w:r w:rsidRPr="00CA03F8">
              <w:rPr>
                <w:rFonts w:cs="Times New Roman"/>
              </w:rPr>
              <w:t>Toda iniciativa de reforma a un proyecto curricular o plan de estudios, debidamente justificada, debe someterse al proceso de notificación y aprobación por los organismos competentes, a nivel de Escuela, Departamento o Carrera, respectivamente.</w:t>
            </w:r>
          </w:p>
          <w:p w14:paraId="46B0CB12" w14:textId="77777777" w:rsidR="00653038" w:rsidRPr="00CA03F8" w:rsidRDefault="00653038" w:rsidP="00653038">
            <w:pPr>
              <w:pStyle w:val="Prrafodelista"/>
              <w:spacing w:after="0" w:line="360" w:lineRule="auto"/>
              <w:rPr>
                <w:rFonts w:cs="Times New Roman"/>
                <w:szCs w:val="24"/>
              </w:rPr>
            </w:pPr>
          </w:p>
          <w:p w14:paraId="076B5F3D" w14:textId="77777777" w:rsidR="00653038" w:rsidRPr="00653038" w:rsidRDefault="00653038" w:rsidP="00653038">
            <w:pPr>
              <w:pStyle w:val="Prrafodelista"/>
              <w:numPr>
                <w:ilvl w:val="0"/>
                <w:numId w:val="4"/>
              </w:numPr>
              <w:spacing w:after="0" w:line="360" w:lineRule="auto"/>
              <w:rPr>
                <w:rFonts w:cs="Times New Roman"/>
                <w:szCs w:val="24"/>
              </w:rPr>
            </w:pPr>
            <w:r w:rsidRPr="00CA03F8">
              <w:rPr>
                <w:rFonts w:cs="Times New Roman"/>
                <w:szCs w:val="24"/>
              </w:rPr>
              <w:lastRenderedPageBreak/>
              <w:t xml:space="preserve"> </w:t>
            </w:r>
            <w:r w:rsidRPr="00CA03F8">
              <w:rPr>
                <w:rFonts w:cs="Times New Roman"/>
              </w:rPr>
              <w:t>Se consideran cambios no significativos la actualización del programa analítico y sintético incluyendo la bibliografía, cambios de contenidos hasta en un quince por ciento (15%), u otros similares en distintas categorías constitutivas del proyecto, durante los años de vigencia del plan de estudios.</w:t>
            </w:r>
          </w:p>
          <w:p w14:paraId="3D3157A4" w14:textId="77777777" w:rsidR="00653038" w:rsidRPr="00653038" w:rsidRDefault="00653038" w:rsidP="00653038">
            <w:pPr>
              <w:pStyle w:val="Prrafodelista"/>
              <w:rPr>
                <w:rFonts w:cs="Times New Roman"/>
                <w:szCs w:val="24"/>
              </w:rPr>
            </w:pPr>
          </w:p>
          <w:p w14:paraId="28FBF610" w14:textId="77777777" w:rsidR="00653038" w:rsidRPr="00CA03F8" w:rsidRDefault="00653038" w:rsidP="00653038">
            <w:pPr>
              <w:pStyle w:val="Prrafodelista"/>
              <w:spacing w:after="0" w:line="360" w:lineRule="auto"/>
              <w:rPr>
                <w:rFonts w:cs="Times New Roman"/>
                <w:szCs w:val="24"/>
              </w:rPr>
            </w:pPr>
          </w:p>
          <w:p w14:paraId="651B823A" w14:textId="77777777" w:rsidR="00653038" w:rsidRPr="00CA03F8" w:rsidRDefault="00653038" w:rsidP="00653038">
            <w:pPr>
              <w:pStyle w:val="Prrafodelista"/>
              <w:numPr>
                <w:ilvl w:val="0"/>
                <w:numId w:val="4"/>
              </w:numPr>
              <w:spacing w:after="0" w:line="360" w:lineRule="auto"/>
              <w:rPr>
                <w:rFonts w:cs="Times New Roman"/>
                <w:szCs w:val="24"/>
              </w:rPr>
            </w:pPr>
            <w:r w:rsidRPr="00CA03F8">
              <w:rPr>
                <w:rFonts w:cs="Times New Roman"/>
              </w:rPr>
              <w:t>La verificación de que los cambios están de acuerdo a los parámetros la efectuará:</w:t>
            </w:r>
          </w:p>
          <w:p w14:paraId="6B5FD0AC" w14:textId="77777777" w:rsidR="00653038" w:rsidRPr="00CA03F8" w:rsidRDefault="00653038" w:rsidP="00653038">
            <w:pPr>
              <w:pStyle w:val="Prrafodelista"/>
              <w:numPr>
                <w:ilvl w:val="1"/>
                <w:numId w:val="4"/>
              </w:numPr>
              <w:spacing w:after="0" w:line="360" w:lineRule="auto"/>
              <w:rPr>
                <w:rFonts w:cs="Times New Roman"/>
                <w:szCs w:val="24"/>
              </w:rPr>
            </w:pPr>
            <w:r w:rsidRPr="00CA03F8">
              <w:rPr>
                <w:rFonts w:cs="Times New Roman"/>
                <w:szCs w:val="24"/>
              </w:rPr>
              <w:t>Dirección Académica de Formación Tecnológica en caso de las Carreras Técnicas Universitarias.</w:t>
            </w:r>
          </w:p>
          <w:p w14:paraId="55D53C03" w14:textId="77777777" w:rsidR="00653038" w:rsidRPr="00CA03F8" w:rsidRDefault="00653038" w:rsidP="00653038">
            <w:pPr>
              <w:pStyle w:val="Prrafodelista"/>
              <w:numPr>
                <w:ilvl w:val="1"/>
                <w:numId w:val="4"/>
              </w:numPr>
              <w:spacing w:after="0" w:line="360" w:lineRule="auto"/>
              <w:rPr>
                <w:rFonts w:cs="Times New Roman"/>
                <w:szCs w:val="24"/>
              </w:rPr>
            </w:pPr>
            <w:r w:rsidRPr="00CA03F8">
              <w:rPr>
                <w:rFonts w:cs="Times New Roman"/>
                <w:szCs w:val="24"/>
              </w:rPr>
              <w:t xml:space="preserve">Dirección de Docencia para Carreras del nivel de licenciatura. </w:t>
            </w:r>
          </w:p>
          <w:p w14:paraId="706C1DB9" w14:textId="77777777" w:rsidR="00653038" w:rsidRDefault="00653038" w:rsidP="00653038">
            <w:pPr>
              <w:pStyle w:val="Prrafodelista"/>
              <w:numPr>
                <w:ilvl w:val="1"/>
                <w:numId w:val="4"/>
              </w:numPr>
              <w:spacing w:after="0" w:line="360" w:lineRule="auto"/>
              <w:rPr>
                <w:rFonts w:cs="Times New Roman"/>
                <w:szCs w:val="24"/>
              </w:rPr>
            </w:pPr>
            <w:r w:rsidRPr="00CA03F8">
              <w:rPr>
                <w:rFonts w:cs="Times New Roman"/>
                <w:szCs w:val="24"/>
              </w:rPr>
              <w:t>Dirección de Investigación Científica y Posgrados para Carreras de Posgrado.</w:t>
            </w:r>
          </w:p>
          <w:p w14:paraId="7EBD2BDA" w14:textId="77777777" w:rsidR="00653038" w:rsidRPr="00CA03F8" w:rsidRDefault="00653038" w:rsidP="00653038">
            <w:pPr>
              <w:pStyle w:val="Prrafodelista"/>
              <w:spacing w:after="0" w:line="360" w:lineRule="auto"/>
              <w:ind w:left="1440"/>
              <w:rPr>
                <w:rFonts w:cs="Times New Roman"/>
                <w:szCs w:val="24"/>
              </w:rPr>
            </w:pPr>
          </w:p>
          <w:p w14:paraId="3A484EE5" w14:textId="77777777" w:rsidR="00653038" w:rsidRPr="00CA03F8" w:rsidRDefault="00653038" w:rsidP="00653038">
            <w:pPr>
              <w:pStyle w:val="Prrafodelista"/>
              <w:numPr>
                <w:ilvl w:val="0"/>
                <w:numId w:val="4"/>
              </w:numPr>
              <w:spacing w:after="0" w:line="360" w:lineRule="auto"/>
              <w:rPr>
                <w:rFonts w:cs="Times New Roman"/>
                <w:szCs w:val="24"/>
              </w:rPr>
            </w:pPr>
            <w:r w:rsidRPr="00CA03F8">
              <w:rPr>
                <w:rFonts w:cs="Times New Roman"/>
              </w:rPr>
              <w:t>La unidad académica dará cuenta de los cambios y quedarán registrados en la Secretaría de Facultad o Centro Regional, remitidos a las Secretaría General de la UNAH, quien notificará a las Direcciones Académicas respectivas y a la Dirección de Educación Superior para que ésta a su vez informe al Consejo de Educación Superior. Dicha remisión será realizada por la Secretaría General haciendo constar el folio al cual se hicieron las reformas correspondientes.</w:t>
            </w:r>
          </w:p>
        </w:tc>
      </w:tr>
    </w:tbl>
    <w:p w14:paraId="5021F645" w14:textId="327BA909" w:rsidR="004D284D" w:rsidRDefault="004D284D" w:rsidP="00CA03F8">
      <w:pPr>
        <w:spacing w:line="360" w:lineRule="auto"/>
        <w:rPr>
          <w:rFonts w:cs="Times New Roman"/>
        </w:rPr>
      </w:pPr>
    </w:p>
    <w:p w14:paraId="4D10939D" w14:textId="1CE87210" w:rsidR="002C164D" w:rsidRDefault="002C164D" w:rsidP="00CA03F8">
      <w:pPr>
        <w:spacing w:line="360" w:lineRule="auto"/>
        <w:rPr>
          <w:rFonts w:cs="Times New Roman"/>
        </w:rPr>
      </w:pPr>
    </w:p>
    <w:p w14:paraId="1C6C87B6" w14:textId="7CB82841" w:rsidR="002C164D" w:rsidRDefault="002C164D" w:rsidP="00CA03F8">
      <w:pPr>
        <w:spacing w:line="360" w:lineRule="auto"/>
        <w:rPr>
          <w:rFonts w:cs="Times New Roman"/>
        </w:rPr>
      </w:pPr>
    </w:p>
    <w:p w14:paraId="3FED3D6D" w14:textId="28F0F6D3" w:rsidR="002C164D" w:rsidRDefault="002C164D" w:rsidP="00CA03F8">
      <w:pPr>
        <w:spacing w:line="360" w:lineRule="auto"/>
        <w:rPr>
          <w:rFonts w:cs="Times New Roman"/>
        </w:rPr>
      </w:pPr>
    </w:p>
    <w:p w14:paraId="3F39C050" w14:textId="7E8189E2" w:rsidR="002C164D" w:rsidRDefault="002C164D" w:rsidP="00CA03F8">
      <w:pPr>
        <w:spacing w:line="360" w:lineRule="auto"/>
        <w:rPr>
          <w:rFonts w:cs="Times New Roman"/>
        </w:rPr>
      </w:pPr>
    </w:p>
    <w:p w14:paraId="4A93B1EA" w14:textId="193FC743" w:rsidR="002C164D" w:rsidRDefault="002C164D" w:rsidP="00CA03F8">
      <w:pPr>
        <w:spacing w:line="360" w:lineRule="auto"/>
        <w:rPr>
          <w:rFonts w:cs="Times New Roman"/>
        </w:rPr>
      </w:pPr>
    </w:p>
    <w:p w14:paraId="3ECC163A" w14:textId="3A2B01B4" w:rsidR="002C164D" w:rsidRDefault="002C164D" w:rsidP="00CA03F8">
      <w:pPr>
        <w:spacing w:line="360" w:lineRule="auto"/>
        <w:rPr>
          <w:rFonts w:cs="Times New Roman"/>
        </w:rPr>
      </w:pPr>
    </w:p>
    <w:p w14:paraId="1EED35A0" w14:textId="77777777" w:rsidR="002C164D" w:rsidRPr="00653038" w:rsidRDefault="002C164D" w:rsidP="00CA03F8">
      <w:pPr>
        <w:spacing w:line="360" w:lineRule="auto"/>
        <w:rPr>
          <w:rFonts w:cs="Times New Roman"/>
        </w:rPr>
      </w:pPr>
    </w:p>
    <w:tbl>
      <w:tblPr>
        <w:tblStyle w:val="Tablaconcuadrcula"/>
        <w:tblpPr w:leftFromText="141" w:rightFromText="141" w:vertAnchor="text" w:horzAnchor="margin" w:tblpY="220"/>
        <w:tblW w:w="5000" w:type="pct"/>
        <w:tblLook w:val="04A0" w:firstRow="1" w:lastRow="0" w:firstColumn="1" w:lastColumn="0" w:noHBand="0" w:noVBand="1"/>
      </w:tblPr>
      <w:tblGrid>
        <w:gridCol w:w="2443"/>
        <w:gridCol w:w="4515"/>
        <w:gridCol w:w="2272"/>
      </w:tblGrid>
      <w:tr w:rsidR="00653038" w:rsidRPr="00CA03F8" w14:paraId="680774F6" w14:textId="77777777" w:rsidTr="00653038">
        <w:trPr>
          <w:trHeight w:val="363"/>
        </w:trPr>
        <w:tc>
          <w:tcPr>
            <w:tcW w:w="1323" w:type="pct"/>
            <w:vMerge w:val="restart"/>
          </w:tcPr>
          <w:p w14:paraId="41F195A7" w14:textId="77777777" w:rsidR="00653038" w:rsidRPr="00CA03F8" w:rsidRDefault="00653038" w:rsidP="0065303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82336" behindDoc="0" locked="0" layoutInCell="1" allowOverlap="1" wp14:anchorId="4DF978B1" wp14:editId="76980A1F">
                  <wp:simplePos x="0" y="0"/>
                  <wp:positionH relativeFrom="column">
                    <wp:posOffset>280183</wp:posOffset>
                  </wp:positionH>
                  <wp:positionV relativeFrom="paragraph">
                    <wp:posOffset>115408</wp:posOffset>
                  </wp:positionV>
                  <wp:extent cx="818515" cy="1148080"/>
                  <wp:effectExtent l="0" t="0" r="635" b="0"/>
                  <wp:wrapNone/>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6C06F750" w14:textId="77777777" w:rsidR="00653038" w:rsidRPr="00CA03F8" w:rsidRDefault="00653038" w:rsidP="00653038">
            <w:pPr>
              <w:spacing w:line="360" w:lineRule="auto"/>
              <w:jc w:val="center"/>
              <w:rPr>
                <w:rFonts w:cs="Times New Roman"/>
                <w:b/>
                <w:szCs w:val="24"/>
              </w:rPr>
            </w:pPr>
          </w:p>
        </w:tc>
        <w:tc>
          <w:tcPr>
            <w:tcW w:w="1231" w:type="pct"/>
          </w:tcPr>
          <w:p w14:paraId="624ABB7C" w14:textId="77777777" w:rsidR="00653038" w:rsidRPr="00CA03F8" w:rsidRDefault="00653038" w:rsidP="00653038">
            <w:pPr>
              <w:spacing w:line="360" w:lineRule="auto"/>
              <w:rPr>
                <w:rFonts w:cs="Times New Roman"/>
                <w:szCs w:val="24"/>
              </w:rPr>
            </w:pPr>
          </w:p>
        </w:tc>
      </w:tr>
      <w:tr w:rsidR="00626629" w:rsidRPr="00CA03F8" w14:paraId="7481732C" w14:textId="77777777" w:rsidTr="0048491C">
        <w:trPr>
          <w:trHeight w:val="642"/>
        </w:trPr>
        <w:tc>
          <w:tcPr>
            <w:tcW w:w="1323" w:type="pct"/>
            <w:vMerge/>
          </w:tcPr>
          <w:p w14:paraId="011EF74F" w14:textId="77777777" w:rsidR="00626629" w:rsidRPr="00CA03F8" w:rsidRDefault="00626629" w:rsidP="00626629">
            <w:pPr>
              <w:spacing w:line="360" w:lineRule="auto"/>
              <w:rPr>
                <w:rFonts w:cs="Times New Roman"/>
              </w:rPr>
            </w:pPr>
          </w:p>
        </w:tc>
        <w:tc>
          <w:tcPr>
            <w:tcW w:w="2446" w:type="pct"/>
            <w:vMerge w:val="restart"/>
            <w:shd w:val="clear" w:color="auto" w:fill="002060"/>
            <w:vAlign w:val="center"/>
          </w:tcPr>
          <w:p w14:paraId="1C02416E" w14:textId="77777777" w:rsidR="00626629" w:rsidRPr="00CA03F8" w:rsidRDefault="00626629" w:rsidP="00626629">
            <w:pPr>
              <w:spacing w:line="360" w:lineRule="auto"/>
              <w:jc w:val="center"/>
              <w:rPr>
                <w:rFonts w:cs="Times New Roman"/>
                <w:szCs w:val="24"/>
              </w:rPr>
            </w:pPr>
            <w:r w:rsidRPr="00CA03F8">
              <w:rPr>
                <w:rFonts w:cs="Times New Roman"/>
                <w:b/>
                <w:szCs w:val="24"/>
              </w:rPr>
              <w:t xml:space="preserve">Procedimiento </w:t>
            </w:r>
            <w:r>
              <w:rPr>
                <w:rFonts w:cs="Times New Roman"/>
                <w:b/>
                <w:szCs w:val="24"/>
              </w:rPr>
              <w:t xml:space="preserve">sobre </w:t>
            </w:r>
            <w:r w:rsidRPr="00CA03F8">
              <w:rPr>
                <w:rFonts w:cs="Times New Roman"/>
                <w:b/>
                <w:szCs w:val="24"/>
              </w:rPr>
              <w:t>cambio no significativo en un plan de estudios</w:t>
            </w:r>
          </w:p>
        </w:tc>
        <w:tc>
          <w:tcPr>
            <w:tcW w:w="1231" w:type="pct"/>
            <w:tcBorders>
              <w:bottom w:val="single" w:sz="4" w:space="0" w:color="auto"/>
            </w:tcBorders>
          </w:tcPr>
          <w:p w14:paraId="1D94E77D" w14:textId="7941F393"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33282A01" w14:textId="77777777" w:rsidTr="0048491C">
        <w:trPr>
          <w:trHeight w:val="642"/>
        </w:trPr>
        <w:tc>
          <w:tcPr>
            <w:tcW w:w="1323" w:type="pct"/>
            <w:vMerge/>
          </w:tcPr>
          <w:p w14:paraId="252C4F7E" w14:textId="77777777" w:rsidR="00626629" w:rsidRPr="00CA03F8" w:rsidRDefault="00626629" w:rsidP="008D74F9">
            <w:pPr>
              <w:pStyle w:val="Ttulo1"/>
              <w:outlineLvl w:val="0"/>
            </w:pPr>
          </w:p>
        </w:tc>
        <w:tc>
          <w:tcPr>
            <w:tcW w:w="2446" w:type="pct"/>
            <w:vMerge/>
            <w:shd w:val="clear" w:color="auto" w:fill="002060"/>
          </w:tcPr>
          <w:p w14:paraId="2FF2513E" w14:textId="77777777" w:rsidR="00626629" w:rsidRPr="00CA03F8" w:rsidRDefault="00626629" w:rsidP="00626629">
            <w:pPr>
              <w:spacing w:before="240" w:line="360" w:lineRule="auto"/>
              <w:jc w:val="center"/>
              <w:rPr>
                <w:rFonts w:cs="Times New Roman"/>
                <w:b/>
                <w:szCs w:val="24"/>
              </w:rPr>
            </w:pPr>
          </w:p>
        </w:tc>
        <w:tc>
          <w:tcPr>
            <w:tcW w:w="1231" w:type="pct"/>
            <w:tcBorders>
              <w:bottom w:val="single" w:sz="4" w:space="0" w:color="auto"/>
            </w:tcBorders>
          </w:tcPr>
          <w:p w14:paraId="7E238166" w14:textId="5D3E74CF"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653038" w:rsidRPr="00CA03F8" w14:paraId="7376793B" w14:textId="77777777" w:rsidTr="0048491C">
        <w:trPr>
          <w:trHeight w:val="642"/>
        </w:trPr>
        <w:tc>
          <w:tcPr>
            <w:tcW w:w="1323" w:type="pct"/>
            <w:vMerge/>
            <w:tcBorders>
              <w:bottom w:val="single" w:sz="4" w:space="0" w:color="auto"/>
            </w:tcBorders>
          </w:tcPr>
          <w:p w14:paraId="26E03D42" w14:textId="77777777" w:rsidR="00653038" w:rsidRPr="00CA03F8" w:rsidRDefault="00653038" w:rsidP="008D74F9">
            <w:pPr>
              <w:pStyle w:val="Ttulo1"/>
              <w:outlineLvl w:val="0"/>
            </w:pPr>
          </w:p>
        </w:tc>
        <w:tc>
          <w:tcPr>
            <w:tcW w:w="2446" w:type="pct"/>
            <w:vMerge/>
            <w:tcBorders>
              <w:bottom w:val="single" w:sz="4" w:space="0" w:color="auto"/>
            </w:tcBorders>
            <w:shd w:val="clear" w:color="auto" w:fill="002060"/>
          </w:tcPr>
          <w:p w14:paraId="039ADF1A" w14:textId="77777777" w:rsidR="00653038" w:rsidRPr="00CA03F8" w:rsidRDefault="00653038" w:rsidP="00653038">
            <w:pPr>
              <w:spacing w:before="240" w:line="360" w:lineRule="auto"/>
              <w:jc w:val="center"/>
              <w:rPr>
                <w:rFonts w:cs="Times New Roman"/>
                <w:b/>
                <w:szCs w:val="24"/>
              </w:rPr>
            </w:pPr>
          </w:p>
        </w:tc>
        <w:tc>
          <w:tcPr>
            <w:tcW w:w="1231" w:type="pct"/>
            <w:tcBorders>
              <w:bottom w:val="single" w:sz="4" w:space="0" w:color="auto"/>
            </w:tcBorders>
          </w:tcPr>
          <w:p w14:paraId="676D9EEB" w14:textId="77777777" w:rsidR="00653038" w:rsidRPr="00CA03F8" w:rsidRDefault="00653038" w:rsidP="00653038">
            <w:pPr>
              <w:spacing w:line="360" w:lineRule="auto"/>
              <w:rPr>
                <w:rFonts w:cs="Times New Roman"/>
                <w:b/>
                <w:szCs w:val="24"/>
              </w:rPr>
            </w:pPr>
          </w:p>
        </w:tc>
      </w:tr>
      <w:tr w:rsidR="00653038" w:rsidRPr="00CA03F8" w14:paraId="14922F66" w14:textId="77777777" w:rsidTr="00653038">
        <w:trPr>
          <w:trHeight w:val="306"/>
        </w:trPr>
        <w:tc>
          <w:tcPr>
            <w:tcW w:w="5000" w:type="pct"/>
            <w:gridSpan w:val="3"/>
            <w:tcBorders>
              <w:bottom w:val="single" w:sz="4" w:space="0" w:color="auto"/>
            </w:tcBorders>
            <w:shd w:val="clear" w:color="auto" w:fill="FFC000"/>
          </w:tcPr>
          <w:p w14:paraId="2315C0CD" w14:textId="77777777" w:rsidR="00653038" w:rsidRPr="00CA03F8" w:rsidRDefault="00653038" w:rsidP="00653038">
            <w:pPr>
              <w:spacing w:line="360" w:lineRule="auto"/>
              <w:rPr>
                <w:rFonts w:cs="Times New Roman"/>
                <w:b/>
                <w:szCs w:val="24"/>
              </w:rPr>
            </w:pPr>
          </w:p>
        </w:tc>
      </w:tr>
    </w:tbl>
    <w:p w14:paraId="47311500" w14:textId="77777777" w:rsidR="00910203" w:rsidRPr="00653038" w:rsidRDefault="00910203" w:rsidP="00653038">
      <w:pPr>
        <w:spacing w:line="360" w:lineRule="auto"/>
        <w:jc w:val="left"/>
        <w:rPr>
          <w:rFonts w:cs="Times New Roman"/>
        </w:rPr>
      </w:pPr>
    </w:p>
    <w:tbl>
      <w:tblPr>
        <w:tblStyle w:val="Tablaconcuadrcula"/>
        <w:tblW w:w="5000" w:type="pct"/>
        <w:tblLook w:val="04A0" w:firstRow="1" w:lastRow="0" w:firstColumn="1" w:lastColumn="0" w:noHBand="0" w:noVBand="1"/>
      </w:tblPr>
      <w:tblGrid>
        <w:gridCol w:w="831"/>
        <w:gridCol w:w="5383"/>
        <w:gridCol w:w="1576"/>
        <w:gridCol w:w="1440"/>
      </w:tblGrid>
      <w:tr w:rsidR="001B0020" w:rsidRPr="00CA03F8" w14:paraId="08C84A16" w14:textId="77777777" w:rsidTr="0048491C">
        <w:tc>
          <w:tcPr>
            <w:tcW w:w="450" w:type="pct"/>
            <w:tcBorders>
              <w:bottom w:val="single" w:sz="4" w:space="0" w:color="auto"/>
            </w:tcBorders>
            <w:shd w:val="clear" w:color="auto" w:fill="002060"/>
          </w:tcPr>
          <w:p w14:paraId="40FF7CA3" w14:textId="77777777" w:rsidR="001B0020" w:rsidRPr="00CA03F8" w:rsidRDefault="001B0020" w:rsidP="00CA03F8">
            <w:pPr>
              <w:spacing w:line="360" w:lineRule="auto"/>
              <w:jc w:val="center"/>
              <w:rPr>
                <w:rFonts w:cs="Times New Roman"/>
                <w:b/>
                <w:szCs w:val="24"/>
              </w:rPr>
            </w:pPr>
            <w:r w:rsidRPr="00CA03F8">
              <w:rPr>
                <w:rFonts w:cs="Times New Roman"/>
                <w:b/>
                <w:szCs w:val="24"/>
              </w:rPr>
              <w:t>Etapa</w:t>
            </w:r>
          </w:p>
        </w:tc>
        <w:tc>
          <w:tcPr>
            <w:tcW w:w="2916" w:type="pct"/>
            <w:shd w:val="clear" w:color="auto" w:fill="002060"/>
          </w:tcPr>
          <w:p w14:paraId="245D58AD" w14:textId="77777777" w:rsidR="001B0020" w:rsidRPr="00CA03F8" w:rsidRDefault="001B0020" w:rsidP="00CA03F8">
            <w:pPr>
              <w:spacing w:line="360" w:lineRule="auto"/>
              <w:jc w:val="center"/>
              <w:rPr>
                <w:rFonts w:cs="Times New Roman"/>
                <w:b/>
                <w:szCs w:val="24"/>
              </w:rPr>
            </w:pPr>
            <w:r w:rsidRPr="00CA03F8">
              <w:rPr>
                <w:rFonts w:cs="Times New Roman"/>
                <w:b/>
                <w:szCs w:val="24"/>
              </w:rPr>
              <w:t>Actividad</w:t>
            </w:r>
          </w:p>
        </w:tc>
        <w:tc>
          <w:tcPr>
            <w:tcW w:w="854" w:type="pct"/>
            <w:shd w:val="clear" w:color="auto" w:fill="002060"/>
          </w:tcPr>
          <w:p w14:paraId="2C1FA80F" w14:textId="77777777" w:rsidR="001B0020" w:rsidRPr="00CA03F8" w:rsidRDefault="001B0020" w:rsidP="00CA03F8">
            <w:pPr>
              <w:spacing w:line="360" w:lineRule="auto"/>
              <w:jc w:val="center"/>
              <w:rPr>
                <w:rFonts w:cs="Times New Roman"/>
                <w:b/>
                <w:szCs w:val="24"/>
              </w:rPr>
            </w:pPr>
            <w:r w:rsidRPr="00CA03F8">
              <w:rPr>
                <w:rFonts w:cs="Times New Roman"/>
                <w:b/>
                <w:szCs w:val="24"/>
              </w:rPr>
              <w:t>Responsable</w:t>
            </w:r>
          </w:p>
        </w:tc>
        <w:tc>
          <w:tcPr>
            <w:tcW w:w="780" w:type="pct"/>
            <w:shd w:val="clear" w:color="auto" w:fill="002060"/>
          </w:tcPr>
          <w:p w14:paraId="557F1EAA" w14:textId="77777777" w:rsidR="001B0020" w:rsidRPr="00CA03F8" w:rsidRDefault="00473117" w:rsidP="00CA03F8">
            <w:pPr>
              <w:spacing w:line="360" w:lineRule="auto"/>
              <w:jc w:val="center"/>
              <w:rPr>
                <w:rFonts w:cs="Times New Roman"/>
                <w:b/>
                <w:szCs w:val="24"/>
              </w:rPr>
            </w:pPr>
            <w:r w:rsidRPr="00CA03F8">
              <w:rPr>
                <w:rFonts w:cs="Times New Roman"/>
                <w:b/>
                <w:szCs w:val="24"/>
              </w:rPr>
              <w:t>Documento</w:t>
            </w:r>
          </w:p>
        </w:tc>
      </w:tr>
      <w:tr w:rsidR="00161091" w:rsidRPr="00CA03F8" w14:paraId="553F2A4F" w14:textId="77777777" w:rsidTr="00E20297">
        <w:trPr>
          <w:trHeight w:val="841"/>
        </w:trPr>
        <w:tc>
          <w:tcPr>
            <w:tcW w:w="450" w:type="pct"/>
            <w:shd w:val="clear" w:color="auto" w:fill="FFB300"/>
            <w:vAlign w:val="center"/>
          </w:tcPr>
          <w:p w14:paraId="06CED7CE" w14:textId="77777777" w:rsidR="00161091" w:rsidRPr="00CA03F8" w:rsidRDefault="00F2306C" w:rsidP="00CA03F8">
            <w:pPr>
              <w:spacing w:line="360" w:lineRule="auto"/>
              <w:jc w:val="center"/>
              <w:rPr>
                <w:rFonts w:cs="Times New Roman"/>
                <w:b/>
                <w:szCs w:val="24"/>
              </w:rPr>
            </w:pPr>
            <w:r w:rsidRPr="00CA03F8">
              <w:rPr>
                <w:rFonts w:cs="Times New Roman"/>
                <w:b/>
                <w:szCs w:val="24"/>
              </w:rPr>
              <w:t>1</w:t>
            </w:r>
          </w:p>
        </w:tc>
        <w:tc>
          <w:tcPr>
            <w:tcW w:w="2916" w:type="pct"/>
          </w:tcPr>
          <w:p w14:paraId="4839BAF3" w14:textId="77777777" w:rsidR="00E576E1" w:rsidRPr="00CA03F8" w:rsidRDefault="00E576E1" w:rsidP="00CA03F8">
            <w:pPr>
              <w:spacing w:line="360" w:lineRule="auto"/>
              <w:rPr>
                <w:rFonts w:cs="Times New Roman"/>
                <w:szCs w:val="24"/>
              </w:rPr>
            </w:pPr>
            <w:r w:rsidRPr="00CA03F8">
              <w:rPr>
                <w:rFonts w:cs="Times New Roman"/>
                <w:szCs w:val="24"/>
                <w:shd w:val="clear" w:color="auto" w:fill="FFFFFF" w:themeFill="background1"/>
              </w:rPr>
              <w:t>Elaborar</w:t>
            </w:r>
            <w:r w:rsidR="00DC09D9" w:rsidRPr="00CA03F8">
              <w:rPr>
                <w:rFonts w:cs="Times New Roman"/>
                <w:szCs w:val="24"/>
                <w:shd w:val="clear" w:color="auto" w:fill="FFFFFF" w:themeFill="background1"/>
              </w:rPr>
              <w:t xml:space="preserve"> propuesta de cambios no significativos en el programa analítico</w:t>
            </w:r>
            <w:r w:rsidR="00DC09D9" w:rsidRPr="00CA03F8">
              <w:rPr>
                <w:rFonts w:cs="Times New Roman"/>
                <w:szCs w:val="24"/>
              </w:rPr>
              <w:t xml:space="preserve"> y sintético</w:t>
            </w:r>
            <w:r w:rsidR="00F50F60" w:rsidRPr="00CA03F8">
              <w:rPr>
                <w:rFonts w:cs="Times New Roman"/>
                <w:szCs w:val="24"/>
              </w:rPr>
              <w:t xml:space="preserve"> del Plan de Estudio, el</w:t>
            </w:r>
            <w:r w:rsidR="00DC09D9" w:rsidRPr="00CA03F8">
              <w:rPr>
                <w:rFonts w:cs="Times New Roman"/>
                <w:szCs w:val="24"/>
              </w:rPr>
              <w:t xml:space="preserve"> cual   no </w:t>
            </w:r>
            <w:r w:rsidR="00F2306C" w:rsidRPr="00CA03F8">
              <w:rPr>
                <w:rFonts w:cs="Times New Roman"/>
                <w:szCs w:val="24"/>
              </w:rPr>
              <w:t xml:space="preserve">debe ser </w:t>
            </w:r>
            <w:r w:rsidRPr="00CA03F8">
              <w:rPr>
                <w:rFonts w:cs="Times New Roman"/>
                <w:szCs w:val="24"/>
              </w:rPr>
              <w:t>mayor a un 15%.</w:t>
            </w:r>
          </w:p>
          <w:p w14:paraId="69C5D032" w14:textId="77777777" w:rsidR="00DC09D9" w:rsidRPr="00CA03F8" w:rsidRDefault="00DC09D9" w:rsidP="00CA03F8">
            <w:pPr>
              <w:spacing w:line="360" w:lineRule="auto"/>
              <w:rPr>
                <w:rFonts w:cs="Times New Roman"/>
                <w:szCs w:val="24"/>
              </w:rPr>
            </w:pPr>
            <w:r w:rsidRPr="00CA03F8">
              <w:rPr>
                <w:rFonts w:cs="Times New Roman"/>
                <w:szCs w:val="24"/>
              </w:rPr>
              <w:t xml:space="preserve">El 15% se calcula con siguiente fórmula: </w:t>
            </w:r>
          </w:p>
          <w:p w14:paraId="64D0F8C9" w14:textId="77777777" w:rsidR="00DC09D9" w:rsidRPr="00CA03F8" w:rsidRDefault="00473117" w:rsidP="00CA03F8">
            <w:pPr>
              <w:shd w:val="clear" w:color="auto" w:fill="FFFFFF" w:themeFill="background1"/>
              <w:spacing w:line="360" w:lineRule="auto"/>
              <w:rPr>
                <w:rFonts w:cs="Times New Roman"/>
                <w:szCs w:val="24"/>
              </w:rPr>
            </w:pPr>
            <w:r w:rsidRPr="00CA03F8">
              <w:rPr>
                <w:rFonts w:cs="Times New Roman"/>
                <w:szCs w:val="24"/>
              </w:rPr>
              <w:t>(Total de c</w:t>
            </w:r>
            <w:r w:rsidR="00DC09D9" w:rsidRPr="00CA03F8">
              <w:rPr>
                <w:rFonts w:cs="Times New Roman"/>
                <w:szCs w:val="24"/>
              </w:rPr>
              <w:t>réditos</w:t>
            </w:r>
            <w:r w:rsidR="00E576E1" w:rsidRPr="00CA03F8">
              <w:rPr>
                <w:rFonts w:cs="Times New Roman"/>
                <w:szCs w:val="24"/>
              </w:rPr>
              <w:t xml:space="preserve"> </w:t>
            </w:r>
            <w:r w:rsidR="00E576E1" w:rsidRPr="00CA03F8">
              <w:rPr>
                <w:rFonts w:cs="Times New Roman"/>
                <w:szCs w:val="24"/>
                <w:shd w:val="clear" w:color="auto" w:fill="FFFFFF" w:themeFill="background1"/>
              </w:rPr>
              <w:t>del plan de estudio</w:t>
            </w:r>
            <w:r w:rsidR="00DC09D9" w:rsidRPr="00CA03F8">
              <w:rPr>
                <w:rFonts w:cs="Times New Roman"/>
                <w:szCs w:val="24"/>
              </w:rPr>
              <w:t xml:space="preserve"> * 0.15%)</w:t>
            </w:r>
          </w:p>
          <w:p w14:paraId="3FE52311" w14:textId="77777777" w:rsidR="00DC09D9" w:rsidRPr="00CA03F8" w:rsidRDefault="00DC09D9" w:rsidP="00CA03F8">
            <w:pPr>
              <w:shd w:val="clear" w:color="auto" w:fill="FFFFFF" w:themeFill="background1"/>
              <w:spacing w:line="360" w:lineRule="auto"/>
              <w:rPr>
                <w:rFonts w:cs="Times New Roman"/>
                <w:szCs w:val="24"/>
              </w:rPr>
            </w:pPr>
            <w:r w:rsidRPr="00CA03F8">
              <w:rPr>
                <w:rFonts w:cs="Times New Roman"/>
                <w:szCs w:val="24"/>
              </w:rPr>
              <w:t>Ejemplo:</w:t>
            </w:r>
          </w:p>
          <w:p w14:paraId="547F1A2B" w14:textId="77777777" w:rsidR="006D1951" w:rsidRPr="00CA03F8" w:rsidRDefault="00473117" w:rsidP="00CA03F8">
            <w:pPr>
              <w:shd w:val="clear" w:color="auto" w:fill="FFFFFF" w:themeFill="background1"/>
              <w:spacing w:line="360" w:lineRule="auto"/>
              <w:rPr>
                <w:rFonts w:cs="Times New Roman"/>
                <w:szCs w:val="24"/>
              </w:rPr>
            </w:pPr>
            <w:r w:rsidRPr="00CA03F8">
              <w:rPr>
                <w:rFonts w:cs="Times New Roman"/>
                <w:szCs w:val="24"/>
              </w:rPr>
              <w:t>177 c</w:t>
            </w:r>
            <w:r w:rsidR="006D1951" w:rsidRPr="00CA03F8">
              <w:rPr>
                <w:rFonts w:cs="Times New Roman"/>
                <w:szCs w:val="24"/>
              </w:rPr>
              <w:t>réditos del plan de estudio</w:t>
            </w:r>
          </w:p>
          <w:p w14:paraId="2B1BB90A" w14:textId="77777777" w:rsidR="00DC09D9" w:rsidRPr="00CA03F8" w:rsidRDefault="00DC09D9" w:rsidP="00CA03F8">
            <w:pPr>
              <w:shd w:val="clear" w:color="auto" w:fill="FFFFFF" w:themeFill="background1"/>
              <w:spacing w:line="360" w:lineRule="auto"/>
              <w:rPr>
                <w:rFonts w:cs="Times New Roman"/>
                <w:szCs w:val="24"/>
              </w:rPr>
            </w:pPr>
            <w:r w:rsidRPr="00CA03F8">
              <w:rPr>
                <w:rFonts w:cs="Times New Roman"/>
                <w:szCs w:val="24"/>
                <w:shd w:val="clear" w:color="auto" w:fill="FFFFFF" w:themeFill="background1"/>
              </w:rPr>
              <w:t>(177*0.15%)= 25 créditos para el cambio no significativo</w:t>
            </w:r>
            <w:r w:rsidRPr="00CA03F8">
              <w:rPr>
                <w:rFonts w:cs="Times New Roman"/>
                <w:szCs w:val="24"/>
              </w:rPr>
              <w:t>.</w:t>
            </w:r>
          </w:p>
          <w:p w14:paraId="6196912B" w14:textId="77777777" w:rsidR="006D1951" w:rsidRPr="00CA03F8" w:rsidRDefault="006D1951" w:rsidP="00CA03F8">
            <w:pPr>
              <w:shd w:val="clear" w:color="auto" w:fill="FFFFFF" w:themeFill="background1"/>
              <w:spacing w:line="360" w:lineRule="auto"/>
              <w:rPr>
                <w:rFonts w:cs="Times New Roman"/>
                <w:szCs w:val="24"/>
              </w:rPr>
            </w:pPr>
            <w:r w:rsidRPr="00CA03F8">
              <w:rPr>
                <w:rFonts w:cs="Times New Roman"/>
                <w:szCs w:val="24"/>
              </w:rPr>
              <w:t xml:space="preserve">Los 25 </w:t>
            </w:r>
            <w:r w:rsidRPr="00CA03F8">
              <w:rPr>
                <w:rFonts w:cs="Times New Roman"/>
                <w:szCs w:val="24"/>
                <w:shd w:val="clear" w:color="auto" w:fill="FFFFFF" w:themeFill="background1"/>
              </w:rPr>
              <w:t>créditos para el cambio no significativo</w:t>
            </w:r>
            <w:r w:rsidRPr="00CA03F8">
              <w:rPr>
                <w:rFonts w:cs="Times New Roman"/>
                <w:szCs w:val="24"/>
              </w:rPr>
              <w:t>, pueden estar distribuidos de la siguiente manera:</w:t>
            </w:r>
          </w:p>
          <w:tbl>
            <w:tblPr>
              <w:tblStyle w:val="Tablaconcuadrcula"/>
              <w:tblW w:w="0" w:type="auto"/>
              <w:tblLook w:val="04A0" w:firstRow="1" w:lastRow="0" w:firstColumn="1" w:lastColumn="0" w:noHBand="0" w:noVBand="1"/>
            </w:tblPr>
            <w:tblGrid>
              <w:gridCol w:w="1202"/>
              <w:gridCol w:w="1203"/>
              <w:gridCol w:w="1203"/>
            </w:tblGrid>
            <w:tr w:rsidR="00DC09D9" w:rsidRPr="00CA03F8" w14:paraId="31CF97C5" w14:textId="77777777" w:rsidTr="00DC09D9">
              <w:tc>
                <w:tcPr>
                  <w:tcW w:w="1202" w:type="dxa"/>
                </w:tcPr>
                <w:p w14:paraId="684C04F9" w14:textId="77777777" w:rsidR="00DC09D9" w:rsidRPr="00CA03F8" w:rsidRDefault="00473117" w:rsidP="00CA03F8">
                  <w:pPr>
                    <w:shd w:val="clear" w:color="auto" w:fill="FFFFFF" w:themeFill="background1"/>
                    <w:spacing w:line="360" w:lineRule="auto"/>
                    <w:rPr>
                      <w:rFonts w:cs="Times New Roman"/>
                      <w:szCs w:val="24"/>
                    </w:rPr>
                  </w:pPr>
                  <w:r w:rsidRPr="00CA03F8">
                    <w:rPr>
                      <w:rFonts w:cs="Times New Roman"/>
                      <w:szCs w:val="24"/>
                    </w:rPr>
                    <w:t>No. d</w:t>
                  </w:r>
                  <w:r w:rsidR="00F2306C" w:rsidRPr="00CA03F8">
                    <w:rPr>
                      <w:rFonts w:cs="Times New Roman"/>
                      <w:szCs w:val="24"/>
                    </w:rPr>
                    <w:t>e clases actualizar</w:t>
                  </w:r>
                </w:p>
              </w:tc>
              <w:tc>
                <w:tcPr>
                  <w:tcW w:w="1203" w:type="dxa"/>
                </w:tcPr>
                <w:p w14:paraId="4767A2F1" w14:textId="77777777" w:rsidR="00DC09D9" w:rsidRPr="00CA03F8" w:rsidRDefault="00473117" w:rsidP="00CA03F8">
                  <w:pPr>
                    <w:shd w:val="clear" w:color="auto" w:fill="FFFFFF" w:themeFill="background1"/>
                    <w:spacing w:line="360" w:lineRule="auto"/>
                    <w:rPr>
                      <w:rFonts w:cs="Times New Roman"/>
                      <w:szCs w:val="24"/>
                    </w:rPr>
                  </w:pPr>
                  <w:r w:rsidRPr="00CA03F8">
                    <w:rPr>
                      <w:rFonts w:cs="Times New Roman"/>
                      <w:szCs w:val="24"/>
                    </w:rPr>
                    <w:t>c</w:t>
                  </w:r>
                  <w:r w:rsidR="00F2306C" w:rsidRPr="00CA03F8">
                    <w:rPr>
                      <w:rFonts w:cs="Times New Roman"/>
                      <w:szCs w:val="24"/>
                    </w:rPr>
                    <w:t>réditos</w:t>
                  </w:r>
                </w:p>
              </w:tc>
              <w:tc>
                <w:tcPr>
                  <w:tcW w:w="1203" w:type="dxa"/>
                </w:tcPr>
                <w:p w14:paraId="6DE2D343" w14:textId="77777777" w:rsidR="00DC09D9" w:rsidRPr="00CA03F8" w:rsidRDefault="00473117" w:rsidP="00CA03F8">
                  <w:pPr>
                    <w:shd w:val="clear" w:color="auto" w:fill="FFFFFF" w:themeFill="background1"/>
                    <w:spacing w:line="360" w:lineRule="auto"/>
                    <w:rPr>
                      <w:rFonts w:cs="Times New Roman"/>
                      <w:szCs w:val="24"/>
                    </w:rPr>
                  </w:pPr>
                  <w:r w:rsidRPr="00CA03F8">
                    <w:rPr>
                      <w:rFonts w:cs="Times New Roman"/>
                      <w:szCs w:val="24"/>
                    </w:rPr>
                    <w:t>t</w:t>
                  </w:r>
                  <w:r w:rsidR="00F2306C" w:rsidRPr="00CA03F8">
                    <w:rPr>
                      <w:rFonts w:cs="Times New Roman"/>
                      <w:szCs w:val="24"/>
                    </w:rPr>
                    <w:t>otal</w:t>
                  </w:r>
                </w:p>
              </w:tc>
            </w:tr>
            <w:tr w:rsidR="00DC09D9" w:rsidRPr="00CA03F8" w14:paraId="755E1772" w14:textId="77777777" w:rsidTr="00DC09D9">
              <w:tc>
                <w:tcPr>
                  <w:tcW w:w="1202" w:type="dxa"/>
                </w:tcPr>
                <w:p w14:paraId="03FE1FBC" w14:textId="77777777" w:rsidR="00DC09D9" w:rsidRPr="00CA03F8" w:rsidRDefault="00F2306C" w:rsidP="00CA03F8">
                  <w:pPr>
                    <w:spacing w:line="360" w:lineRule="auto"/>
                    <w:rPr>
                      <w:rFonts w:cs="Times New Roman"/>
                      <w:szCs w:val="24"/>
                    </w:rPr>
                  </w:pPr>
                  <w:r w:rsidRPr="00CA03F8">
                    <w:rPr>
                      <w:rFonts w:cs="Times New Roman"/>
                      <w:szCs w:val="24"/>
                    </w:rPr>
                    <w:t xml:space="preserve">7 clases </w:t>
                  </w:r>
                </w:p>
              </w:tc>
              <w:tc>
                <w:tcPr>
                  <w:tcW w:w="1203" w:type="dxa"/>
                </w:tcPr>
                <w:p w14:paraId="4714277E" w14:textId="77777777" w:rsidR="00DC09D9" w:rsidRPr="00CA03F8" w:rsidRDefault="00F2306C" w:rsidP="00CA03F8">
                  <w:pPr>
                    <w:spacing w:line="360" w:lineRule="auto"/>
                    <w:rPr>
                      <w:rFonts w:cs="Times New Roman"/>
                      <w:szCs w:val="24"/>
                    </w:rPr>
                  </w:pPr>
                  <w:r w:rsidRPr="00CA03F8">
                    <w:rPr>
                      <w:rFonts w:cs="Times New Roman"/>
                      <w:szCs w:val="24"/>
                    </w:rPr>
                    <w:t>3</w:t>
                  </w:r>
                </w:p>
              </w:tc>
              <w:tc>
                <w:tcPr>
                  <w:tcW w:w="1203" w:type="dxa"/>
                </w:tcPr>
                <w:p w14:paraId="6B3BEF74" w14:textId="77777777" w:rsidR="00DC09D9" w:rsidRPr="00CA03F8" w:rsidRDefault="00F2306C" w:rsidP="00CA03F8">
                  <w:pPr>
                    <w:spacing w:line="360" w:lineRule="auto"/>
                    <w:rPr>
                      <w:rFonts w:cs="Times New Roman"/>
                      <w:szCs w:val="24"/>
                    </w:rPr>
                  </w:pPr>
                  <w:r w:rsidRPr="00CA03F8">
                    <w:rPr>
                      <w:rFonts w:cs="Times New Roman"/>
                      <w:szCs w:val="24"/>
                    </w:rPr>
                    <w:t>7*3=21</w:t>
                  </w:r>
                </w:p>
              </w:tc>
            </w:tr>
            <w:tr w:rsidR="00DC09D9" w:rsidRPr="00CA03F8" w14:paraId="0A4B0135" w14:textId="77777777" w:rsidTr="00DC09D9">
              <w:tc>
                <w:tcPr>
                  <w:tcW w:w="1202" w:type="dxa"/>
                </w:tcPr>
                <w:p w14:paraId="35B6563E" w14:textId="77777777" w:rsidR="00DC09D9" w:rsidRPr="00CA03F8" w:rsidRDefault="00F2306C" w:rsidP="00CA03F8">
                  <w:pPr>
                    <w:spacing w:line="360" w:lineRule="auto"/>
                    <w:rPr>
                      <w:rFonts w:cs="Times New Roman"/>
                      <w:szCs w:val="24"/>
                    </w:rPr>
                  </w:pPr>
                  <w:r w:rsidRPr="00CA03F8">
                    <w:rPr>
                      <w:rFonts w:cs="Times New Roman"/>
                      <w:szCs w:val="24"/>
                    </w:rPr>
                    <w:t>1 clase</w:t>
                  </w:r>
                </w:p>
              </w:tc>
              <w:tc>
                <w:tcPr>
                  <w:tcW w:w="1203" w:type="dxa"/>
                </w:tcPr>
                <w:p w14:paraId="2F175CAB" w14:textId="77777777" w:rsidR="00DC09D9" w:rsidRPr="00CA03F8" w:rsidRDefault="00F2306C" w:rsidP="00CA03F8">
                  <w:pPr>
                    <w:spacing w:line="360" w:lineRule="auto"/>
                    <w:rPr>
                      <w:rFonts w:cs="Times New Roman"/>
                      <w:szCs w:val="24"/>
                    </w:rPr>
                  </w:pPr>
                  <w:r w:rsidRPr="00CA03F8">
                    <w:rPr>
                      <w:rFonts w:cs="Times New Roman"/>
                      <w:szCs w:val="24"/>
                    </w:rPr>
                    <w:t>4</w:t>
                  </w:r>
                </w:p>
              </w:tc>
              <w:tc>
                <w:tcPr>
                  <w:tcW w:w="1203" w:type="dxa"/>
                </w:tcPr>
                <w:p w14:paraId="2E4AE54A" w14:textId="77777777" w:rsidR="00DC09D9" w:rsidRPr="00CA03F8" w:rsidRDefault="00F2306C" w:rsidP="00CA03F8">
                  <w:pPr>
                    <w:spacing w:line="360" w:lineRule="auto"/>
                    <w:rPr>
                      <w:rFonts w:cs="Times New Roman"/>
                      <w:szCs w:val="24"/>
                    </w:rPr>
                  </w:pPr>
                  <w:r w:rsidRPr="00CA03F8">
                    <w:rPr>
                      <w:rFonts w:cs="Times New Roman"/>
                      <w:szCs w:val="24"/>
                    </w:rPr>
                    <w:t>1*4=4</w:t>
                  </w:r>
                </w:p>
              </w:tc>
            </w:tr>
            <w:tr w:rsidR="00F2306C" w:rsidRPr="00CA03F8" w14:paraId="1C18744A" w14:textId="77777777" w:rsidTr="00F70764">
              <w:tc>
                <w:tcPr>
                  <w:tcW w:w="2405" w:type="dxa"/>
                  <w:gridSpan w:val="2"/>
                </w:tcPr>
                <w:p w14:paraId="7A7A0001" w14:textId="77777777" w:rsidR="00F2306C" w:rsidRPr="00CA03F8" w:rsidRDefault="00F2306C" w:rsidP="00CA03F8">
                  <w:pPr>
                    <w:spacing w:line="360" w:lineRule="auto"/>
                    <w:rPr>
                      <w:rFonts w:cs="Times New Roman"/>
                      <w:szCs w:val="24"/>
                    </w:rPr>
                  </w:pPr>
                  <w:r w:rsidRPr="00CA03F8">
                    <w:rPr>
                      <w:rFonts w:cs="Times New Roman"/>
                      <w:szCs w:val="24"/>
                    </w:rPr>
                    <w:t>Total</w:t>
                  </w:r>
                </w:p>
              </w:tc>
              <w:tc>
                <w:tcPr>
                  <w:tcW w:w="1203" w:type="dxa"/>
                </w:tcPr>
                <w:p w14:paraId="355F1795" w14:textId="77777777" w:rsidR="00F2306C" w:rsidRPr="00CA03F8" w:rsidRDefault="00473117" w:rsidP="00CA03F8">
                  <w:pPr>
                    <w:spacing w:line="360" w:lineRule="auto"/>
                    <w:rPr>
                      <w:rFonts w:cs="Times New Roman"/>
                      <w:szCs w:val="24"/>
                    </w:rPr>
                  </w:pPr>
                  <w:r w:rsidRPr="00CA03F8">
                    <w:rPr>
                      <w:rFonts w:cs="Times New Roman"/>
                      <w:szCs w:val="24"/>
                    </w:rPr>
                    <w:t>25 c</w:t>
                  </w:r>
                  <w:r w:rsidR="00F2306C" w:rsidRPr="00CA03F8">
                    <w:rPr>
                      <w:rFonts w:cs="Times New Roman"/>
                      <w:szCs w:val="24"/>
                    </w:rPr>
                    <w:t>réditos</w:t>
                  </w:r>
                </w:p>
              </w:tc>
            </w:tr>
          </w:tbl>
          <w:p w14:paraId="71320775" w14:textId="77777777" w:rsidR="00DC09D9" w:rsidRPr="00CA03F8" w:rsidRDefault="00F2306C" w:rsidP="00CA03F8">
            <w:pPr>
              <w:spacing w:line="360" w:lineRule="auto"/>
              <w:rPr>
                <w:rFonts w:cs="Times New Roman"/>
                <w:b/>
                <w:szCs w:val="24"/>
              </w:rPr>
            </w:pPr>
            <w:r w:rsidRPr="00CA03F8">
              <w:rPr>
                <w:rFonts w:cs="Times New Roman"/>
                <w:b/>
                <w:szCs w:val="24"/>
              </w:rPr>
              <w:t xml:space="preserve">*Ver notas </w:t>
            </w:r>
          </w:p>
          <w:p w14:paraId="275505C5" w14:textId="77777777" w:rsidR="002605DF" w:rsidRPr="00CA03F8" w:rsidRDefault="002605DF" w:rsidP="00CA03F8">
            <w:pPr>
              <w:spacing w:line="360" w:lineRule="auto"/>
              <w:rPr>
                <w:rFonts w:cs="Times New Roman"/>
                <w:b/>
                <w:szCs w:val="24"/>
              </w:rPr>
            </w:pPr>
          </w:p>
        </w:tc>
        <w:tc>
          <w:tcPr>
            <w:tcW w:w="854" w:type="pct"/>
          </w:tcPr>
          <w:p w14:paraId="03CB308F" w14:textId="77777777" w:rsidR="00161091" w:rsidRPr="00CA03F8" w:rsidRDefault="00E576E1" w:rsidP="00CA03F8">
            <w:pPr>
              <w:spacing w:line="360" w:lineRule="auto"/>
              <w:rPr>
                <w:rFonts w:cs="Times New Roman"/>
                <w:szCs w:val="24"/>
              </w:rPr>
            </w:pPr>
            <w:r w:rsidRPr="00CA03F8">
              <w:rPr>
                <w:rFonts w:cs="Times New Roman"/>
                <w:szCs w:val="24"/>
              </w:rPr>
              <w:t>D</w:t>
            </w:r>
            <w:r w:rsidR="00161091" w:rsidRPr="00CA03F8">
              <w:rPr>
                <w:rFonts w:cs="Times New Roman"/>
                <w:szCs w:val="24"/>
              </w:rPr>
              <w:t xml:space="preserve">ocentes </w:t>
            </w:r>
            <w:r w:rsidR="00DC09D9" w:rsidRPr="00CA03F8">
              <w:rPr>
                <w:rFonts w:cs="Times New Roman"/>
                <w:szCs w:val="24"/>
              </w:rPr>
              <w:t>de la asignatura</w:t>
            </w:r>
            <w:r w:rsidR="00161091" w:rsidRPr="00CA03F8">
              <w:rPr>
                <w:rFonts w:cs="Times New Roman"/>
                <w:szCs w:val="24"/>
              </w:rPr>
              <w:t>.</w:t>
            </w:r>
          </w:p>
        </w:tc>
        <w:tc>
          <w:tcPr>
            <w:tcW w:w="780" w:type="pct"/>
          </w:tcPr>
          <w:p w14:paraId="25129732" w14:textId="77777777" w:rsidR="00161091" w:rsidRPr="00CA03F8" w:rsidRDefault="00161091" w:rsidP="00CA03F8">
            <w:pPr>
              <w:spacing w:line="360" w:lineRule="auto"/>
              <w:rPr>
                <w:rFonts w:cs="Times New Roman"/>
                <w:szCs w:val="24"/>
              </w:rPr>
            </w:pPr>
          </w:p>
        </w:tc>
      </w:tr>
      <w:tr w:rsidR="001B0020" w:rsidRPr="00CA03F8" w14:paraId="3DF101AD" w14:textId="77777777" w:rsidTr="00E20297">
        <w:tc>
          <w:tcPr>
            <w:tcW w:w="450" w:type="pct"/>
            <w:shd w:val="clear" w:color="auto" w:fill="FFB300"/>
            <w:vAlign w:val="center"/>
          </w:tcPr>
          <w:p w14:paraId="73470E09" w14:textId="77777777" w:rsidR="001B0020" w:rsidRPr="00CA03F8" w:rsidRDefault="00F2306C" w:rsidP="00CA03F8">
            <w:pPr>
              <w:spacing w:line="360" w:lineRule="auto"/>
              <w:jc w:val="center"/>
              <w:rPr>
                <w:rFonts w:cs="Times New Roman"/>
                <w:b/>
                <w:szCs w:val="24"/>
              </w:rPr>
            </w:pPr>
            <w:r w:rsidRPr="00CA03F8">
              <w:rPr>
                <w:rFonts w:cs="Times New Roman"/>
                <w:b/>
                <w:szCs w:val="24"/>
              </w:rPr>
              <w:lastRenderedPageBreak/>
              <w:t>2</w:t>
            </w:r>
          </w:p>
        </w:tc>
        <w:tc>
          <w:tcPr>
            <w:tcW w:w="2916" w:type="pct"/>
          </w:tcPr>
          <w:p w14:paraId="07F25A59" w14:textId="77777777" w:rsidR="001B0020" w:rsidRPr="00CA03F8" w:rsidRDefault="00F2306C" w:rsidP="00CA03F8">
            <w:pPr>
              <w:spacing w:line="360" w:lineRule="auto"/>
              <w:rPr>
                <w:rFonts w:cs="Times New Roman"/>
                <w:strike/>
                <w:szCs w:val="24"/>
              </w:rPr>
            </w:pPr>
            <w:r w:rsidRPr="00CA03F8">
              <w:rPr>
                <w:rFonts w:cs="Times New Roman"/>
                <w:szCs w:val="24"/>
              </w:rPr>
              <w:t>Revisar y analizar la propuesta de c</w:t>
            </w:r>
            <w:r w:rsidR="00473117" w:rsidRPr="00CA03F8">
              <w:rPr>
                <w:rFonts w:cs="Times New Roman"/>
                <w:szCs w:val="24"/>
              </w:rPr>
              <w:t>ambios no significativos en el plan de e</w:t>
            </w:r>
            <w:r w:rsidRPr="00CA03F8">
              <w:rPr>
                <w:rFonts w:cs="Times New Roman"/>
                <w:szCs w:val="24"/>
              </w:rPr>
              <w:t xml:space="preserve">studio. </w:t>
            </w:r>
          </w:p>
        </w:tc>
        <w:tc>
          <w:tcPr>
            <w:tcW w:w="854" w:type="pct"/>
          </w:tcPr>
          <w:p w14:paraId="7780AB2C" w14:textId="77777777" w:rsidR="001B0020" w:rsidRPr="00CA03F8" w:rsidRDefault="000915CC" w:rsidP="00CA03F8">
            <w:pPr>
              <w:spacing w:line="360" w:lineRule="auto"/>
              <w:rPr>
                <w:rFonts w:cs="Times New Roman"/>
                <w:szCs w:val="24"/>
              </w:rPr>
            </w:pPr>
            <w:r w:rsidRPr="00CA03F8">
              <w:rPr>
                <w:rFonts w:cs="Times New Roman"/>
                <w:szCs w:val="24"/>
              </w:rPr>
              <w:t>S</w:t>
            </w:r>
            <w:r w:rsidR="00473117" w:rsidRPr="00CA03F8">
              <w:rPr>
                <w:rFonts w:cs="Times New Roman"/>
                <w:szCs w:val="24"/>
              </w:rPr>
              <w:t>ubcomisión de D</w:t>
            </w:r>
            <w:r w:rsidR="00F2306C" w:rsidRPr="00CA03F8">
              <w:rPr>
                <w:rFonts w:cs="Times New Roman"/>
                <w:szCs w:val="24"/>
              </w:rPr>
              <w:t xml:space="preserve">esarrollo </w:t>
            </w:r>
            <w:r w:rsidR="00473117" w:rsidRPr="00CA03F8">
              <w:rPr>
                <w:rFonts w:cs="Times New Roman"/>
                <w:szCs w:val="24"/>
              </w:rPr>
              <w:t>C</w:t>
            </w:r>
            <w:r w:rsidR="00F2306C" w:rsidRPr="00CA03F8">
              <w:rPr>
                <w:rFonts w:cs="Times New Roman"/>
                <w:szCs w:val="24"/>
              </w:rPr>
              <w:t xml:space="preserve">urricular de la carrera </w:t>
            </w:r>
          </w:p>
        </w:tc>
        <w:tc>
          <w:tcPr>
            <w:tcW w:w="780" w:type="pct"/>
          </w:tcPr>
          <w:p w14:paraId="1E33A295" w14:textId="77777777" w:rsidR="001B0020" w:rsidRPr="00CA03F8" w:rsidRDefault="001B0020" w:rsidP="00CA03F8">
            <w:pPr>
              <w:spacing w:line="360" w:lineRule="auto"/>
              <w:rPr>
                <w:rFonts w:cs="Times New Roman"/>
                <w:szCs w:val="24"/>
              </w:rPr>
            </w:pPr>
          </w:p>
        </w:tc>
      </w:tr>
      <w:tr w:rsidR="00AF4D47" w:rsidRPr="00CA03F8" w14:paraId="585C8188" w14:textId="77777777" w:rsidTr="00E20297">
        <w:tc>
          <w:tcPr>
            <w:tcW w:w="450" w:type="pct"/>
            <w:shd w:val="clear" w:color="auto" w:fill="FFB300"/>
            <w:vAlign w:val="center"/>
          </w:tcPr>
          <w:p w14:paraId="61DA11A1" w14:textId="77777777" w:rsidR="00AF4D47" w:rsidRPr="00CA03F8" w:rsidRDefault="00D161B6" w:rsidP="00CA03F8">
            <w:pPr>
              <w:spacing w:line="360" w:lineRule="auto"/>
              <w:jc w:val="center"/>
              <w:rPr>
                <w:rFonts w:cs="Times New Roman"/>
                <w:b/>
                <w:szCs w:val="24"/>
              </w:rPr>
            </w:pPr>
            <w:r w:rsidRPr="00CA03F8">
              <w:rPr>
                <w:rFonts w:cs="Times New Roman"/>
                <w:b/>
                <w:szCs w:val="24"/>
              </w:rPr>
              <w:t>3</w:t>
            </w:r>
          </w:p>
        </w:tc>
        <w:tc>
          <w:tcPr>
            <w:tcW w:w="2916" w:type="pct"/>
          </w:tcPr>
          <w:p w14:paraId="05E327C8" w14:textId="77777777" w:rsidR="00AF4D47" w:rsidRPr="00CA03F8" w:rsidRDefault="007B3516" w:rsidP="00CA03F8">
            <w:pPr>
              <w:spacing w:line="360" w:lineRule="auto"/>
              <w:rPr>
                <w:rFonts w:cs="Times New Roman"/>
                <w:szCs w:val="24"/>
              </w:rPr>
            </w:pPr>
            <w:r w:rsidRPr="00CA03F8">
              <w:rPr>
                <w:rFonts w:cs="Times New Roman"/>
                <w:szCs w:val="24"/>
              </w:rPr>
              <w:t xml:space="preserve">Aprobar </w:t>
            </w:r>
            <w:r w:rsidR="00B564DD" w:rsidRPr="00CA03F8">
              <w:rPr>
                <w:rFonts w:cs="Times New Roman"/>
                <w:szCs w:val="24"/>
              </w:rPr>
              <w:t>cambi</w:t>
            </w:r>
            <w:r w:rsidR="00473117" w:rsidRPr="00CA03F8">
              <w:rPr>
                <w:rFonts w:cs="Times New Roman"/>
                <w:szCs w:val="24"/>
              </w:rPr>
              <w:t>o(s) no significativo(s) en el plan de e</w:t>
            </w:r>
            <w:r w:rsidR="00B564DD" w:rsidRPr="00CA03F8">
              <w:rPr>
                <w:rFonts w:cs="Times New Roman"/>
                <w:szCs w:val="24"/>
              </w:rPr>
              <w:t>studios.</w:t>
            </w:r>
          </w:p>
        </w:tc>
        <w:tc>
          <w:tcPr>
            <w:tcW w:w="854" w:type="pct"/>
          </w:tcPr>
          <w:p w14:paraId="7679D269" w14:textId="77777777" w:rsidR="00AF4D47" w:rsidRPr="00CA03F8" w:rsidRDefault="00C83E4E" w:rsidP="00CA03F8">
            <w:pPr>
              <w:spacing w:line="360" w:lineRule="auto"/>
              <w:rPr>
                <w:rFonts w:cs="Times New Roman"/>
                <w:szCs w:val="24"/>
              </w:rPr>
            </w:pPr>
            <w:r w:rsidRPr="00CA03F8">
              <w:rPr>
                <w:rFonts w:cs="Times New Roman"/>
                <w:szCs w:val="24"/>
              </w:rPr>
              <w:t>Org</w:t>
            </w:r>
            <w:r w:rsidR="00F2306C" w:rsidRPr="00CA03F8">
              <w:rPr>
                <w:rFonts w:cs="Times New Roman"/>
                <w:szCs w:val="24"/>
              </w:rPr>
              <w:t xml:space="preserve">anismos de decisión de Escuela o Carrera </w:t>
            </w:r>
          </w:p>
        </w:tc>
        <w:tc>
          <w:tcPr>
            <w:tcW w:w="780" w:type="pct"/>
          </w:tcPr>
          <w:p w14:paraId="3A89ED2C" w14:textId="77777777" w:rsidR="00AF4D47" w:rsidRPr="00CA03F8" w:rsidRDefault="00AF4D47" w:rsidP="00CA03F8">
            <w:pPr>
              <w:spacing w:line="360" w:lineRule="auto"/>
              <w:rPr>
                <w:rFonts w:cs="Times New Roman"/>
                <w:szCs w:val="24"/>
              </w:rPr>
            </w:pPr>
          </w:p>
        </w:tc>
      </w:tr>
      <w:tr w:rsidR="00C83E4E" w:rsidRPr="00CA03F8" w14:paraId="6C236FD6" w14:textId="77777777" w:rsidTr="00E20297">
        <w:tc>
          <w:tcPr>
            <w:tcW w:w="450" w:type="pct"/>
            <w:shd w:val="clear" w:color="auto" w:fill="FFB300"/>
            <w:vAlign w:val="center"/>
          </w:tcPr>
          <w:p w14:paraId="6FE2225C" w14:textId="77777777" w:rsidR="00C83E4E" w:rsidRPr="00CA03F8" w:rsidRDefault="00D161B6" w:rsidP="00CA03F8">
            <w:pPr>
              <w:spacing w:line="360" w:lineRule="auto"/>
              <w:jc w:val="center"/>
              <w:rPr>
                <w:rFonts w:cs="Times New Roman"/>
                <w:b/>
                <w:szCs w:val="24"/>
              </w:rPr>
            </w:pPr>
            <w:r w:rsidRPr="00CA03F8">
              <w:rPr>
                <w:rFonts w:cs="Times New Roman"/>
                <w:b/>
                <w:szCs w:val="24"/>
              </w:rPr>
              <w:t>4</w:t>
            </w:r>
          </w:p>
        </w:tc>
        <w:tc>
          <w:tcPr>
            <w:tcW w:w="2916" w:type="pct"/>
          </w:tcPr>
          <w:p w14:paraId="514D0919" w14:textId="77777777" w:rsidR="00C83E4E" w:rsidRPr="00CA03F8" w:rsidRDefault="0079167E" w:rsidP="00CA03F8">
            <w:pPr>
              <w:spacing w:line="360" w:lineRule="auto"/>
              <w:rPr>
                <w:rFonts w:cs="Times New Roman"/>
                <w:szCs w:val="24"/>
              </w:rPr>
            </w:pPr>
            <w:r w:rsidRPr="00CA03F8">
              <w:rPr>
                <w:rFonts w:cs="Times New Roman"/>
                <w:szCs w:val="24"/>
              </w:rPr>
              <w:t>Informar de los cambios</w:t>
            </w:r>
            <w:r w:rsidR="003244BA" w:rsidRPr="00CA03F8">
              <w:rPr>
                <w:rFonts w:cs="Times New Roman"/>
                <w:szCs w:val="24"/>
              </w:rPr>
              <w:t xml:space="preserve"> a la DAFT, Dirección de Docencia o DICYP;</w:t>
            </w:r>
            <w:r w:rsidRPr="00CA03F8">
              <w:rPr>
                <w:rFonts w:cs="Times New Roman"/>
                <w:szCs w:val="24"/>
              </w:rPr>
              <w:t xml:space="preserve"> </w:t>
            </w:r>
            <w:r w:rsidR="003244BA" w:rsidRPr="00CA03F8">
              <w:rPr>
                <w:rFonts w:cs="Times New Roman"/>
                <w:szCs w:val="24"/>
              </w:rPr>
              <w:t>según</w:t>
            </w:r>
            <w:r w:rsidR="00137CCD" w:rsidRPr="00CA03F8">
              <w:rPr>
                <w:rFonts w:cs="Times New Roman"/>
                <w:szCs w:val="24"/>
              </w:rPr>
              <w:t xml:space="preserve"> al grado académico de la carrera</w:t>
            </w:r>
            <w:r w:rsidRPr="00CA03F8">
              <w:rPr>
                <w:rFonts w:cs="Times New Roman"/>
                <w:szCs w:val="24"/>
              </w:rPr>
              <w:t>.</w:t>
            </w:r>
          </w:p>
        </w:tc>
        <w:tc>
          <w:tcPr>
            <w:tcW w:w="854" w:type="pct"/>
          </w:tcPr>
          <w:p w14:paraId="1362F0A8" w14:textId="77777777" w:rsidR="00C83E4E" w:rsidRPr="00CA03F8" w:rsidRDefault="00571A56" w:rsidP="00CA03F8">
            <w:pPr>
              <w:spacing w:line="360" w:lineRule="auto"/>
              <w:rPr>
                <w:rFonts w:cs="Times New Roman"/>
                <w:szCs w:val="24"/>
              </w:rPr>
            </w:pPr>
            <w:r w:rsidRPr="00CA03F8">
              <w:rPr>
                <w:rFonts w:cs="Times New Roman"/>
                <w:szCs w:val="24"/>
              </w:rPr>
              <w:t>Coordinador de Carrera</w:t>
            </w:r>
          </w:p>
        </w:tc>
        <w:tc>
          <w:tcPr>
            <w:tcW w:w="780" w:type="pct"/>
          </w:tcPr>
          <w:p w14:paraId="55B71813" w14:textId="77777777" w:rsidR="00C83E4E" w:rsidRPr="00CA03F8" w:rsidRDefault="00C83E4E" w:rsidP="00CA03F8">
            <w:pPr>
              <w:spacing w:line="360" w:lineRule="auto"/>
              <w:rPr>
                <w:rFonts w:cs="Times New Roman"/>
                <w:strike/>
                <w:szCs w:val="24"/>
              </w:rPr>
            </w:pPr>
          </w:p>
        </w:tc>
      </w:tr>
      <w:tr w:rsidR="00D530C0" w:rsidRPr="00CA03F8" w14:paraId="096FB4F3" w14:textId="77777777" w:rsidTr="00E20297">
        <w:tc>
          <w:tcPr>
            <w:tcW w:w="450" w:type="pct"/>
            <w:shd w:val="clear" w:color="auto" w:fill="FFB300"/>
            <w:vAlign w:val="center"/>
          </w:tcPr>
          <w:p w14:paraId="268643E7" w14:textId="77777777" w:rsidR="00D530C0" w:rsidRPr="00CA03F8" w:rsidRDefault="00D161B6" w:rsidP="00CA03F8">
            <w:pPr>
              <w:spacing w:line="360" w:lineRule="auto"/>
              <w:jc w:val="center"/>
              <w:rPr>
                <w:rFonts w:cs="Times New Roman"/>
                <w:b/>
                <w:szCs w:val="24"/>
              </w:rPr>
            </w:pPr>
            <w:r w:rsidRPr="00CA03F8">
              <w:rPr>
                <w:rFonts w:cs="Times New Roman"/>
                <w:b/>
                <w:szCs w:val="24"/>
              </w:rPr>
              <w:t>5</w:t>
            </w:r>
          </w:p>
        </w:tc>
        <w:tc>
          <w:tcPr>
            <w:tcW w:w="2916" w:type="pct"/>
          </w:tcPr>
          <w:p w14:paraId="07E7C2C6" w14:textId="77777777" w:rsidR="00D530C0" w:rsidRPr="00CA03F8" w:rsidRDefault="00D530C0" w:rsidP="00CA03F8">
            <w:pPr>
              <w:spacing w:line="360" w:lineRule="auto"/>
              <w:rPr>
                <w:rFonts w:cs="Times New Roman"/>
                <w:szCs w:val="24"/>
              </w:rPr>
            </w:pPr>
            <w:r w:rsidRPr="00CA03F8">
              <w:rPr>
                <w:rFonts w:cs="Times New Roman"/>
                <w:szCs w:val="24"/>
              </w:rPr>
              <w:t>Ver</w:t>
            </w:r>
            <w:r w:rsidR="00C83E4E" w:rsidRPr="00CA03F8">
              <w:rPr>
                <w:rFonts w:cs="Times New Roman"/>
                <w:szCs w:val="24"/>
              </w:rPr>
              <w:t>ificar que los cambios se ajusta</w:t>
            </w:r>
            <w:r w:rsidRPr="00CA03F8">
              <w:rPr>
                <w:rFonts w:cs="Times New Roman"/>
                <w:szCs w:val="24"/>
              </w:rPr>
              <w:t>n a los parámetros indicados por las Normas Académicas</w:t>
            </w:r>
          </w:p>
        </w:tc>
        <w:tc>
          <w:tcPr>
            <w:tcW w:w="854" w:type="pct"/>
          </w:tcPr>
          <w:p w14:paraId="6127CED7" w14:textId="77777777" w:rsidR="00D530C0" w:rsidRPr="00CA03F8" w:rsidRDefault="005E0651" w:rsidP="00CA03F8">
            <w:pPr>
              <w:spacing w:line="360" w:lineRule="auto"/>
              <w:rPr>
                <w:rFonts w:cs="Times New Roman"/>
                <w:szCs w:val="24"/>
              </w:rPr>
            </w:pPr>
            <w:r w:rsidRPr="00CA03F8">
              <w:rPr>
                <w:rFonts w:cs="Times New Roman"/>
                <w:szCs w:val="24"/>
              </w:rPr>
              <w:t>D</w:t>
            </w:r>
            <w:r w:rsidR="00884350" w:rsidRPr="00CA03F8">
              <w:rPr>
                <w:rFonts w:cs="Times New Roman"/>
                <w:szCs w:val="24"/>
              </w:rPr>
              <w:t xml:space="preserve">AFT, Dirección de Docencia o </w:t>
            </w:r>
            <w:r w:rsidRPr="00CA03F8">
              <w:rPr>
                <w:rFonts w:cs="Times New Roman"/>
                <w:szCs w:val="24"/>
              </w:rPr>
              <w:t>DICYP</w:t>
            </w:r>
          </w:p>
        </w:tc>
        <w:tc>
          <w:tcPr>
            <w:tcW w:w="780" w:type="pct"/>
          </w:tcPr>
          <w:p w14:paraId="4F36EEB0" w14:textId="77777777" w:rsidR="00D530C0" w:rsidRPr="00CA03F8" w:rsidRDefault="00D530C0" w:rsidP="00CA03F8">
            <w:pPr>
              <w:spacing w:line="360" w:lineRule="auto"/>
              <w:rPr>
                <w:rFonts w:cs="Times New Roman"/>
                <w:szCs w:val="24"/>
              </w:rPr>
            </w:pPr>
          </w:p>
        </w:tc>
      </w:tr>
      <w:tr w:rsidR="001B0020" w:rsidRPr="00CA03F8" w14:paraId="22ACBCA7" w14:textId="77777777" w:rsidTr="00E20297">
        <w:tc>
          <w:tcPr>
            <w:tcW w:w="450" w:type="pct"/>
            <w:shd w:val="clear" w:color="auto" w:fill="FFB300"/>
            <w:vAlign w:val="center"/>
          </w:tcPr>
          <w:p w14:paraId="1D7D8E0B" w14:textId="77777777" w:rsidR="001B0020" w:rsidRPr="00CA03F8" w:rsidRDefault="009725CC" w:rsidP="00CA03F8">
            <w:pPr>
              <w:spacing w:line="360" w:lineRule="auto"/>
              <w:jc w:val="center"/>
              <w:rPr>
                <w:rFonts w:cs="Times New Roman"/>
                <w:b/>
                <w:szCs w:val="24"/>
              </w:rPr>
            </w:pPr>
            <w:r w:rsidRPr="00CA03F8">
              <w:rPr>
                <w:rFonts w:cs="Times New Roman"/>
                <w:b/>
                <w:szCs w:val="24"/>
              </w:rPr>
              <w:t xml:space="preserve"> </w:t>
            </w:r>
            <w:r w:rsidR="00D161B6" w:rsidRPr="00CA03F8">
              <w:rPr>
                <w:rFonts w:cs="Times New Roman"/>
                <w:b/>
                <w:szCs w:val="24"/>
              </w:rPr>
              <w:t>6</w:t>
            </w:r>
          </w:p>
        </w:tc>
        <w:tc>
          <w:tcPr>
            <w:tcW w:w="2916" w:type="pct"/>
          </w:tcPr>
          <w:p w14:paraId="74BF0593" w14:textId="77777777" w:rsidR="001B0020" w:rsidRPr="00CA03F8" w:rsidRDefault="001B0020" w:rsidP="00CA03F8">
            <w:pPr>
              <w:spacing w:line="360" w:lineRule="auto"/>
              <w:rPr>
                <w:rFonts w:cs="Times New Roman"/>
                <w:szCs w:val="24"/>
              </w:rPr>
            </w:pPr>
            <w:r w:rsidRPr="00CA03F8">
              <w:rPr>
                <w:rFonts w:cs="Times New Roman"/>
                <w:szCs w:val="24"/>
              </w:rPr>
              <w:t xml:space="preserve">Presentar cambios ante la Secretaría </w:t>
            </w:r>
            <w:r w:rsidR="0055764D" w:rsidRPr="00CA03F8">
              <w:rPr>
                <w:rFonts w:cs="Times New Roman"/>
                <w:szCs w:val="24"/>
              </w:rPr>
              <w:t>de la Facultad o Centro Regional</w:t>
            </w:r>
            <w:r w:rsidR="000915CC" w:rsidRPr="00CA03F8">
              <w:rPr>
                <w:rFonts w:cs="Times New Roman"/>
                <w:szCs w:val="24"/>
              </w:rPr>
              <w:t xml:space="preserve"> Universitario</w:t>
            </w:r>
          </w:p>
        </w:tc>
        <w:tc>
          <w:tcPr>
            <w:tcW w:w="854" w:type="pct"/>
          </w:tcPr>
          <w:p w14:paraId="5F45C07A" w14:textId="77777777" w:rsidR="001B0020" w:rsidRPr="00CA03F8" w:rsidRDefault="001B0020" w:rsidP="00CA03F8">
            <w:pPr>
              <w:spacing w:line="360" w:lineRule="auto"/>
              <w:rPr>
                <w:rFonts w:cs="Times New Roman"/>
                <w:szCs w:val="24"/>
              </w:rPr>
            </w:pPr>
            <w:r w:rsidRPr="00CA03F8">
              <w:rPr>
                <w:rFonts w:cs="Times New Roman"/>
                <w:szCs w:val="24"/>
              </w:rPr>
              <w:t>Coordinador de Carrera</w:t>
            </w:r>
          </w:p>
        </w:tc>
        <w:tc>
          <w:tcPr>
            <w:tcW w:w="780" w:type="pct"/>
          </w:tcPr>
          <w:p w14:paraId="11F5EDB4" w14:textId="77777777" w:rsidR="001B0020" w:rsidRPr="00CA03F8" w:rsidRDefault="001B0020" w:rsidP="00CA03F8">
            <w:pPr>
              <w:spacing w:line="360" w:lineRule="auto"/>
              <w:rPr>
                <w:rFonts w:cs="Times New Roman"/>
                <w:szCs w:val="24"/>
              </w:rPr>
            </w:pPr>
          </w:p>
        </w:tc>
      </w:tr>
      <w:tr w:rsidR="0055764D" w:rsidRPr="00CA03F8" w14:paraId="6A600609" w14:textId="77777777" w:rsidTr="00E20297">
        <w:tc>
          <w:tcPr>
            <w:tcW w:w="450" w:type="pct"/>
            <w:shd w:val="clear" w:color="auto" w:fill="FFB300"/>
            <w:vAlign w:val="center"/>
          </w:tcPr>
          <w:p w14:paraId="57CE173A" w14:textId="77777777" w:rsidR="0055764D" w:rsidRPr="00CA03F8" w:rsidRDefault="009725CC" w:rsidP="00CA03F8">
            <w:pPr>
              <w:spacing w:line="360" w:lineRule="auto"/>
              <w:jc w:val="center"/>
              <w:rPr>
                <w:rFonts w:cs="Times New Roman"/>
                <w:b/>
                <w:szCs w:val="24"/>
              </w:rPr>
            </w:pPr>
            <w:r w:rsidRPr="00CA03F8">
              <w:rPr>
                <w:rFonts w:cs="Times New Roman"/>
                <w:b/>
                <w:szCs w:val="24"/>
              </w:rPr>
              <w:t xml:space="preserve"> </w:t>
            </w:r>
            <w:r w:rsidR="00D161B6" w:rsidRPr="00CA03F8">
              <w:rPr>
                <w:rFonts w:cs="Times New Roman"/>
                <w:b/>
                <w:szCs w:val="24"/>
              </w:rPr>
              <w:t>7</w:t>
            </w:r>
          </w:p>
        </w:tc>
        <w:tc>
          <w:tcPr>
            <w:tcW w:w="2916" w:type="pct"/>
          </w:tcPr>
          <w:p w14:paraId="185DEDA1" w14:textId="77777777" w:rsidR="0055764D" w:rsidRPr="00CA03F8" w:rsidRDefault="0055764D" w:rsidP="00CA03F8">
            <w:pPr>
              <w:spacing w:line="360" w:lineRule="auto"/>
              <w:rPr>
                <w:rFonts w:cs="Times New Roman"/>
                <w:szCs w:val="24"/>
              </w:rPr>
            </w:pPr>
            <w:r w:rsidRPr="00CA03F8">
              <w:rPr>
                <w:rFonts w:cs="Times New Roman"/>
                <w:szCs w:val="24"/>
              </w:rPr>
              <w:t xml:space="preserve">Registrar </w:t>
            </w:r>
            <w:r w:rsidR="00807E8D" w:rsidRPr="00CA03F8">
              <w:rPr>
                <w:rFonts w:cs="Times New Roman"/>
                <w:szCs w:val="24"/>
              </w:rPr>
              <w:t xml:space="preserve">los </w:t>
            </w:r>
            <w:r w:rsidRPr="00CA03F8">
              <w:rPr>
                <w:rFonts w:cs="Times New Roman"/>
                <w:szCs w:val="24"/>
              </w:rPr>
              <w:t>cambios en el Plan de Estudios</w:t>
            </w:r>
          </w:p>
        </w:tc>
        <w:tc>
          <w:tcPr>
            <w:tcW w:w="854" w:type="pct"/>
          </w:tcPr>
          <w:p w14:paraId="6671FFFE" w14:textId="77777777" w:rsidR="0055764D" w:rsidRPr="00CA03F8" w:rsidRDefault="0055764D" w:rsidP="00CA03F8">
            <w:pPr>
              <w:spacing w:line="360" w:lineRule="auto"/>
              <w:rPr>
                <w:rFonts w:cs="Times New Roman"/>
                <w:szCs w:val="24"/>
              </w:rPr>
            </w:pPr>
            <w:r w:rsidRPr="00CA03F8">
              <w:rPr>
                <w:rFonts w:cs="Times New Roman"/>
                <w:szCs w:val="24"/>
              </w:rPr>
              <w:t>Secretaría de la Facultad o Centro Regional</w:t>
            </w:r>
          </w:p>
        </w:tc>
        <w:tc>
          <w:tcPr>
            <w:tcW w:w="780" w:type="pct"/>
          </w:tcPr>
          <w:p w14:paraId="3E76B08E" w14:textId="77777777" w:rsidR="0055764D" w:rsidRPr="00CA03F8" w:rsidRDefault="0055764D" w:rsidP="00CA03F8">
            <w:pPr>
              <w:spacing w:line="360" w:lineRule="auto"/>
              <w:rPr>
                <w:rFonts w:cs="Times New Roman"/>
                <w:szCs w:val="24"/>
              </w:rPr>
            </w:pPr>
          </w:p>
        </w:tc>
      </w:tr>
      <w:tr w:rsidR="0055764D" w:rsidRPr="00CA03F8" w14:paraId="6F31154B" w14:textId="77777777" w:rsidTr="00E20297">
        <w:tc>
          <w:tcPr>
            <w:tcW w:w="450" w:type="pct"/>
            <w:shd w:val="clear" w:color="auto" w:fill="FFB300"/>
            <w:vAlign w:val="center"/>
          </w:tcPr>
          <w:p w14:paraId="00D467EE" w14:textId="77777777" w:rsidR="0055764D" w:rsidRPr="00CA03F8" w:rsidRDefault="00D161B6" w:rsidP="00CA03F8">
            <w:pPr>
              <w:spacing w:line="360" w:lineRule="auto"/>
              <w:jc w:val="center"/>
              <w:rPr>
                <w:rFonts w:cs="Times New Roman"/>
                <w:b/>
                <w:szCs w:val="24"/>
              </w:rPr>
            </w:pPr>
            <w:r w:rsidRPr="00CA03F8">
              <w:rPr>
                <w:rFonts w:cs="Times New Roman"/>
                <w:b/>
                <w:szCs w:val="24"/>
              </w:rPr>
              <w:t>8</w:t>
            </w:r>
          </w:p>
        </w:tc>
        <w:tc>
          <w:tcPr>
            <w:tcW w:w="2916" w:type="pct"/>
          </w:tcPr>
          <w:p w14:paraId="6FA3D513" w14:textId="77777777" w:rsidR="0055764D" w:rsidRPr="00CA03F8" w:rsidRDefault="00807E8D" w:rsidP="00CA03F8">
            <w:pPr>
              <w:spacing w:line="360" w:lineRule="auto"/>
              <w:rPr>
                <w:rFonts w:cs="Times New Roman"/>
                <w:szCs w:val="24"/>
              </w:rPr>
            </w:pPr>
            <w:r w:rsidRPr="00CA03F8">
              <w:rPr>
                <w:rFonts w:cs="Times New Roman"/>
                <w:szCs w:val="24"/>
              </w:rPr>
              <w:t xml:space="preserve">Remitir los </w:t>
            </w:r>
            <w:r w:rsidR="00473117" w:rsidRPr="00CA03F8">
              <w:rPr>
                <w:rFonts w:cs="Times New Roman"/>
                <w:szCs w:val="24"/>
              </w:rPr>
              <w:t>cambios en el plan de e</w:t>
            </w:r>
            <w:r w:rsidR="0055764D" w:rsidRPr="00CA03F8">
              <w:rPr>
                <w:rFonts w:cs="Times New Roman"/>
                <w:szCs w:val="24"/>
              </w:rPr>
              <w:t>studios</w:t>
            </w:r>
            <w:r w:rsidR="00036454" w:rsidRPr="00CA03F8">
              <w:rPr>
                <w:rFonts w:cs="Times New Roman"/>
                <w:szCs w:val="24"/>
              </w:rPr>
              <w:t xml:space="preserve"> a la Secretaría General</w:t>
            </w:r>
          </w:p>
        </w:tc>
        <w:tc>
          <w:tcPr>
            <w:tcW w:w="854" w:type="pct"/>
          </w:tcPr>
          <w:p w14:paraId="7B321BE8" w14:textId="77777777" w:rsidR="0055764D" w:rsidRPr="00CA03F8" w:rsidRDefault="00036454" w:rsidP="00CA03F8">
            <w:pPr>
              <w:spacing w:line="360" w:lineRule="auto"/>
              <w:rPr>
                <w:rFonts w:cs="Times New Roman"/>
                <w:szCs w:val="24"/>
              </w:rPr>
            </w:pPr>
            <w:r w:rsidRPr="00CA03F8">
              <w:rPr>
                <w:rFonts w:cs="Times New Roman"/>
                <w:szCs w:val="24"/>
              </w:rPr>
              <w:t>Secretaría de la Facultad o Centro Regional</w:t>
            </w:r>
          </w:p>
        </w:tc>
        <w:tc>
          <w:tcPr>
            <w:tcW w:w="780" w:type="pct"/>
          </w:tcPr>
          <w:p w14:paraId="4C658F23" w14:textId="77777777" w:rsidR="0055764D" w:rsidRPr="00CA03F8" w:rsidRDefault="0055764D" w:rsidP="00CA03F8">
            <w:pPr>
              <w:spacing w:line="360" w:lineRule="auto"/>
              <w:rPr>
                <w:rFonts w:cs="Times New Roman"/>
                <w:szCs w:val="24"/>
              </w:rPr>
            </w:pPr>
          </w:p>
        </w:tc>
      </w:tr>
      <w:tr w:rsidR="001B0020" w:rsidRPr="00CA03F8" w14:paraId="7EB1E94D" w14:textId="77777777" w:rsidTr="00E20297">
        <w:tc>
          <w:tcPr>
            <w:tcW w:w="450" w:type="pct"/>
            <w:shd w:val="clear" w:color="auto" w:fill="FFB300"/>
            <w:vAlign w:val="center"/>
          </w:tcPr>
          <w:p w14:paraId="490AC772" w14:textId="77777777" w:rsidR="001B0020" w:rsidRPr="00CA03F8" w:rsidRDefault="009725CC" w:rsidP="00CA03F8">
            <w:pPr>
              <w:spacing w:line="360" w:lineRule="auto"/>
              <w:jc w:val="center"/>
              <w:rPr>
                <w:rFonts w:cs="Times New Roman"/>
                <w:b/>
                <w:szCs w:val="24"/>
              </w:rPr>
            </w:pPr>
            <w:r w:rsidRPr="00CA03F8">
              <w:rPr>
                <w:rFonts w:cs="Times New Roman"/>
                <w:b/>
                <w:szCs w:val="24"/>
              </w:rPr>
              <w:t xml:space="preserve"> </w:t>
            </w:r>
            <w:r w:rsidR="00D161B6" w:rsidRPr="00CA03F8">
              <w:rPr>
                <w:rFonts w:cs="Times New Roman"/>
                <w:b/>
                <w:szCs w:val="24"/>
              </w:rPr>
              <w:t>9</w:t>
            </w:r>
          </w:p>
        </w:tc>
        <w:tc>
          <w:tcPr>
            <w:tcW w:w="2916" w:type="pct"/>
          </w:tcPr>
          <w:p w14:paraId="3D923B27" w14:textId="77777777" w:rsidR="001B0020" w:rsidRPr="00CA03F8" w:rsidRDefault="001B0020" w:rsidP="00CA03F8">
            <w:pPr>
              <w:spacing w:line="360" w:lineRule="auto"/>
              <w:rPr>
                <w:rFonts w:cs="Times New Roman"/>
                <w:szCs w:val="24"/>
              </w:rPr>
            </w:pPr>
            <w:r w:rsidRPr="00CA03F8">
              <w:rPr>
                <w:rFonts w:cs="Times New Roman"/>
                <w:szCs w:val="24"/>
              </w:rPr>
              <w:t>Notificar a las Direcci</w:t>
            </w:r>
            <w:r w:rsidR="00336B8B" w:rsidRPr="00CA03F8">
              <w:rPr>
                <w:rFonts w:cs="Times New Roman"/>
                <w:szCs w:val="24"/>
              </w:rPr>
              <w:t xml:space="preserve">ones Académicas correspondientes y a la </w:t>
            </w:r>
            <w:r w:rsidR="009725CC" w:rsidRPr="00CA03F8">
              <w:rPr>
                <w:rFonts w:cs="Times New Roman"/>
                <w:szCs w:val="24"/>
              </w:rPr>
              <w:t>Dirección de Educación Superior.</w:t>
            </w:r>
          </w:p>
        </w:tc>
        <w:tc>
          <w:tcPr>
            <w:tcW w:w="854" w:type="pct"/>
          </w:tcPr>
          <w:p w14:paraId="2DF41FBC" w14:textId="77777777" w:rsidR="001B0020" w:rsidRPr="00CA03F8" w:rsidRDefault="001B0020" w:rsidP="00CA03F8">
            <w:pPr>
              <w:spacing w:line="360" w:lineRule="auto"/>
              <w:rPr>
                <w:rFonts w:cs="Times New Roman"/>
                <w:szCs w:val="24"/>
              </w:rPr>
            </w:pPr>
            <w:r w:rsidRPr="00CA03F8">
              <w:rPr>
                <w:rFonts w:cs="Times New Roman"/>
                <w:szCs w:val="24"/>
              </w:rPr>
              <w:t>Secretaría General</w:t>
            </w:r>
          </w:p>
        </w:tc>
        <w:tc>
          <w:tcPr>
            <w:tcW w:w="780" w:type="pct"/>
          </w:tcPr>
          <w:p w14:paraId="09723D9A" w14:textId="77777777" w:rsidR="001B0020" w:rsidRPr="00CA03F8" w:rsidRDefault="001B0020" w:rsidP="00CA03F8">
            <w:pPr>
              <w:spacing w:line="360" w:lineRule="auto"/>
              <w:rPr>
                <w:rFonts w:cs="Times New Roman"/>
                <w:szCs w:val="24"/>
              </w:rPr>
            </w:pPr>
          </w:p>
        </w:tc>
      </w:tr>
      <w:tr w:rsidR="001B0020" w:rsidRPr="00CA03F8" w14:paraId="4F685514" w14:textId="77777777" w:rsidTr="00E20297">
        <w:tc>
          <w:tcPr>
            <w:tcW w:w="450" w:type="pct"/>
            <w:shd w:val="clear" w:color="auto" w:fill="FFB300"/>
            <w:vAlign w:val="center"/>
          </w:tcPr>
          <w:p w14:paraId="0A501D32" w14:textId="77777777" w:rsidR="001B0020" w:rsidRPr="00CA03F8" w:rsidRDefault="009725CC" w:rsidP="00CA03F8">
            <w:pPr>
              <w:spacing w:line="360" w:lineRule="auto"/>
              <w:jc w:val="center"/>
              <w:rPr>
                <w:rFonts w:cs="Times New Roman"/>
                <w:b/>
                <w:szCs w:val="24"/>
              </w:rPr>
            </w:pPr>
            <w:r w:rsidRPr="00CA03F8">
              <w:rPr>
                <w:rFonts w:cs="Times New Roman"/>
                <w:b/>
                <w:szCs w:val="24"/>
              </w:rPr>
              <w:lastRenderedPageBreak/>
              <w:t xml:space="preserve"> </w:t>
            </w:r>
            <w:r w:rsidR="00E20297" w:rsidRPr="00CA03F8">
              <w:rPr>
                <w:rFonts w:cs="Times New Roman"/>
                <w:b/>
                <w:szCs w:val="24"/>
              </w:rPr>
              <w:t>10</w:t>
            </w:r>
          </w:p>
        </w:tc>
        <w:tc>
          <w:tcPr>
            <w:tcW w:w="2916" w:type="pct"/>
          </w:tcPr>
          <w:p w14:paraId="3E7CC222" w14:textId="77777777" w:rsidR="001B0020" w:rsidRPr="00CA03F8" w:rsidRDefault="001B0020" w:rsidP="00CA03F8">
            <w:pPr>
              <w:spacing w:line="360" w:lineRule="auto"/>
              <w:rPr>
                <w:rFonts w:cs="Times New Roman"/>
                <w:szCs w:val="24"/>
              </w:rPr>
            </w:pPr>
            <w:r w:rsidRPr="00CA03F8">
              <w:rPr>
                <w:rFonts w:cs="Times New Roman"/>
                <w:szCs w:val="24"/>
              </w:rPr>
              <w:t>Informar al Consejo de Educación Superior</w:t>
            </w:r>
          </w:p>
        </w:tc>
        <w:tc>
          <w:tcPr>
            <w:tcW w:w="854" w:type="pct"/>
          </w:tcPr>
          <w:p w14:paraId="53306A51" w14:textId="77777777" w:rsidR="001B0020" w:rsidRPr="00CA03F8" w:rsidRDefault="001B0020" w:rsidP="00CA03F8">
            <w:pPr>
              <w:spacing w:line="360" w:lineRule="auto"/>
              <w:rPr>
                <w:rFonts w:cs="Times New Roman"/>
                <w:szCs w:val="24"/>
              </w:rPr>
            </w:pPr>
            <w:r w:rsidRPr="00CA03F8">
              <w:rPr>
                <w:rFonts w:cs="Times New Roman"/>
                <w:szCs w:val="24"/>
              </w:rPr>
              <w:t>Dirección de Educación Superior</w:t>
            </w:r>
          </w:p>
        </w:tc>
        <w:tc>
          <w:tcPr>
            <w:tcW w:w="780" w:type="pct"/>
          </w:tcPr>
          <w:p w14:paraId="036B88B6" w14:textId="77777777" w:rsidR="001B0020" w:rsidRPr="00CA03F8" w:rsidRDefault="001B0020" w:rsidP="00CA03F8">
            <w:pPr>
              <w:spacing w:line="360" w:lineRule="auto"/>
              <w:rPr>
                <w:rFonts w:cs="Times New Roman"/>
                <w:szCs w:val="24"/>
              </w:rPr>
            </w:pPr>
          </w:p>
        </w:tc>
      </w:tr>
      <w:tr w:rsidR="001B0020" w:rsidRPr="00CA03F8" w14:paraId="58F591DB" w14:textId="77777777" w:rsidTr="00F2306C">
        <w:tc>
          <w:tcPr>
            <w:tcW w:w="450" w:type="pct"/>
            <w:shd w:val="clear" w:color="auto" w:fill="FFB300"/>
            <w:vAlign w:val="center"/>
          </w:tcPr>
          <w:p w14:paraId="7094CB7C" w14:textId="77777777" w:rsidR="001B0020" w:rsidRPr="00CA03F8" w:rsidRDefault="001B0020" w:rsidP="00CA03F8">
            <w:pPr>
              <w:spacing w:line="360" w:lineRule="auto"/>
              <w:jc w:val="center"/>
              <w:rPr>
                <w:rFonts w:cs="Times New Roman"/>
                <w:b/>
                <w:szCs w:val="24"/>
              </w:rPr>
            </w:pPr>
          </w:p>
        </w:tc>
        <w:tc>
          <w:tcPr>
            <w:tcW w:w="4550" w:type="pct"/>
            <w:gridSpan w:val="3"/>
          </w:tcPr>
          <w:p w14:paraId="174F517B" w14:textId="77777777" w:rsidR="001B0020" w:rsidRPr="00CA03F8" w:rsidRDefault="00473117" w:rsidP="00CA03F8">
            <w:pPr>
              <w:spacing w:line="360" w:lineRule="auto"/>
              <w:jc w:val="center"/>
              <w:rPr>
                <w:rFonts w:cs="Times New Roman"/>
                <w:b/>
                <w:szCs w:val="24"/>
              </w:rPr>
            </w:pPr>
            <w:r w:rsidRPr="00CA03F8">
              <w:rPr>
                <w:rFonts w:cs="Times New Roman"/>
                <w:b/>
                <w:szCs w:val="24"/>
              </w:rPr>
              <w:t>Fin del procedimiento</w:t>
            </w:r>
          </w:p>
        </w:tc>
      </w:tr>
      <w:tr w:rsidR="004A07AB" w:rsidRPr="00CA03F8" w14:paraId="3B5758CF" w14:textId="77777777" w:rsidTr="00F2306C">
        <w:tc>
          <w:tcPr>
            <w:tcW w:w="450" w:type="pct"/>
            <w:shd w:val="clear" w:color="auto" w:fill="FFB300"/>
            <w:vAlign w:val="center"/>
          </w:tcPr>
          <w:p w14:paraId="5FE964E9" w14:textId="77777777" w:rsidR="004A07AB" w:rsidRPr="00CA03F8" w:rsidRDefault="004A07AB" w:rsidP="00CA03F8">
            <w:pPr>
              <w:spacing w:line="360" w:lineRule="auto"/>
              <w:jc w:val="center"/>
              <w:rPr>
                <w:rFonts w:cs="Times New Roman"/>
                <w:b/>
                <w:szCs w:val="24"/>
              </w:rPr>
            </w:pPr>
          </w:p>
        </w:tc>
        <w:tc>
          <w:tcPr>
            <w:tcW w:w="4550" w:type="pct"/>
            <w:gridSpan w:val="3"/>
          </w:tcPr>
          <w:p w14:paraId="17D11D22" w14:textId="77777777" w:rsidR="004A07AB" w:rsidRPr="00CA03F8" w:rsidRDefault="004A07AB" w:rsidP="00CA03F8">
            <w:pPr>
              <w:spacing w:line="360" w:lineRule="auto"/>
              <w:rPr>
                <w:rFonts w:cs="Times New Roman"/>
                <w:b/>
                <w:sz w:val="20"/>
                <w:szCs w:val="24"/>
              </w:rPr>
            </w:pPr>
            <w:r w:rsidRPr="00CA03F8">
              <w:rPr>
                <w:rFonts w:cs="Times New Roman"/>
                <w:b/>
                <w:sz w:val="20"/>
                <w:szCs w:val="24"/>
              </w:rPr>
              <w:t xml:space="preserve">*Nota: </w:t>
            </w:r>
            <w:r w:rsidRPr="00CA03F8">
              <w:rPr>
                <w:rFonts w:cs="Times New Roman"/>
                <w:sz w:val="20"/>
                <w:szCs w:val="24"/>
              </w:rPr>
              <w:t>Un cambio no significativo incluye:</w:t>
            </w:r>
            <w:r w:rsidRPr="00CA03F8">
              <w:rPr>
                <w:rFonts w:cs="Times New Roman"/>
                <w:b/>
                <w:sz w:val="20"/>
                <w:szCs w:val="24"/>
              </w:rPr>
              <w:t xml:space="preserve"> </w:t>
            </w:r>
          </w:p>
          <w:p w14:paraId="4C5756B3" w14:textId="77777777" w:rsidR="004A07AB" w:rsidRPr="00CA03F8" w:rsidRDefault="004A07AB" w:rsidP="00CA03F8">
            <w:pPr>
              <w:spacing w:line="360" w:lineRule="auto"/>
              <w:rPr>
                <w:rFonts w:cs="Times New Roman"/>
                <w:sz w:val="20"/>
                <w:szCs w:val="24"/>
              </w:rPr>
            </w:pPr>
            <w:r w:rsidRPr="00CA03F8">
              <w:rPr>
                <w:rFonts w:cs="Times New Roman"/>
                <w:sz w:val="20"/>
                <w:szCs w:val="24"/>
              </w:rPr>
              <w:t>-Espacios de aprendi</w:t>
            </w:r>
            <w:r w:rsidR="000915CC" w:rsidRPr="00CA03F8">
              <w:rPr>
                <w:rFonts w:cs="Times New Roman"/>
                <w:sz w:val="20"/>
                <w:szCs w:val="24"/>
              </w:rPr>
              <w:t>zaje (Actualización de Bibliografía</w:t>
            </w:r>
            <w:r w:rsidRPr="00CA03F8">
              <w:rPr>
                <w:rFonts w:cs="Times New Roman"/>
                <w:sz w:val="20"/>
                <w:szCs w:val="24"/>
              </w:rPr>
              <w:t xml:space="preserve">, Competencias genéricas y específicas, logros de aprendizaje y </w:t>
            </w:r>
            <w:r w:rsidR="00986601" w:rsidRPr="00CA03F8">
              <w:rPr>
                <w:rFonts w:cs="Times New Roman"/>
                <w:sz w:val="20"/>
                <w:szCs w:val="24"/>
              </w:rPr>
              <w:t>Estrategias m</w:t>
            </w:r>
            <w:r w:rsidRPr="00CA03F8">
              <w:rPr>
                <w:rFonts w:cs="Times New Roman"/>
                <w:sz w:val="20"/>
                <w:szCs w:val="24"/>
              </w:rPr>
              <w:t>etodológicas).</w:t>
            </w:r>
          </w:p>
          <w:p w14:paraId="4DA5F774" w14:textId="77777777" w:rsidR="004A07AB" w:rsidRPr="00CA03F8" w:rsidRDefault="004A07AB" w:rsidP="00CA03F8">
            <w:pPr>
              <w:spacing w:line="360" w:lineRule="auto"/>
              <w:rPr>
                <w:rFonts w:cs="Times New Roman"/>
                <w:sz w:val="20"/>
                <w:szCs w:val="24"/>
              </w:rPr>
            </w:pPr>
            <w:r w:rsidRPr="00CA03F8">
              <w:rPr>
                <w:rFonts w:cs="Times New Roman"/>
                <w:sz w:val="20"/>
                <w:szCs w:val="24"/>
              </w:rPr>
              <w:t xml:space="preserve">-El o los requisitos de </w:t>
            </w:r>
            <w:r w:rsidR="00E86A3D" w:rsidRPr="00CA03F8">
              <w:rPr>
                <w:rFonts w:cs="Times New Roman"/>
                <w:sz w:val="20"/>
                <w:szCs w:val="24"/>
              </w:rPr>
              <w:t>una asignatura</w:t>
            </w:r>
          </w:p>
          <w:p w14:paraId="73130297" w14:textId="77777777" w:rsidR="004A07AB" w:rsidRPr="00CA03F8" w:rsidRDefault="004A07AB" w:rsidP="00CA03F8">
            <w:pPr>
              <w:spacing w:line="360" w:lineRule="auto"/>
              <w:rPr>
                <w:rFonts w:cs="Times New Roman"/>
                <w:szCs w:val="24"/>
              </w:rPr>
            </w:pPr>
            <w:r w:rsidRPr="00CA03F8">
              <w:rPr>
                <w:rFonts w:cs="Times New Roman"/>
                <w:sz w:val="20"/>
                <w:szCs w:val="24"/>
              </w:rPr>
              <w:t xml:space="preserve">-Modalidad. </w:t>
            </w:r>
          </w:p>
        </w:tc>
      </w:tr>
    </w:tbl>
    <w:p w14:paraId="20F6E414" w14:textId="77777777" w:rsidR="00D86C94" w:rsidRPr="00CA03F8" w:rsidRDefault="00D86C94" w:rsidP="00CA03F8">
      <w:pPr>
        <w:spacing w:line="360" w:lineRule="auto"/>
        <w:rPr>
          <w:rFonts w:cs="Times New Roman"/>
        </w:rPr>
      </w:pPr>
    </w:p>
    <w:tbl>
      <w:tblPr>
        <w:tblStyle w:val="Tablaconcuadrcula"/>
        <w:tblW w:w="5000" w:type="pct"/>
        <w:tblLook w:val="04A0" w:firstRow="1" w:lastRow="0" w:firstColumn="1" w:lastColumn="0" w:noHBand="0" w:noVBand="1"/>
      </w:tblPr>
      <w:tblGrid>
        <w:gridCol w:w="2164"/>
        <w:gridCol w:w="4467"/>
        <w:gridCol w:w="2599"/>
      </w:tblGrid>
      <w:tr w:rsidR="00D86C94" w:rsidRPr="00CA03F8" w14:paraId="31F14611" w14:textId="77777777" w:rsidTr="00D664E7">
        <w:trPr>
          <w:trHeight w:val="363"/>
        </w:trPr>
        <w:tc>
          <w:tcPr>
            <w:tcW w:w="1172" w:type="pct"/>
            <w:vMerge w:val="restart"/>
            <w:shd w:val="clear" w:color="auto" w:fill="auto"/>
          </w:tcPr>
          <w:p w14:paraId="3A9895CD" w14:textId="77777777" w:rsidR="00D86C94" w:rsidRPr="00CA03F8" w:rsidRDefault="00D86C94"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41696" behindDoc="0" locked="0" layoutInCell="1" allowOverlap="1" wp14:anchorId="41C92FB6" wp14:editId="5E383B0C">
                  <wp:simplePos x="0" y="0"/>
                  <wp:positionH relativeFrom="column">
                    <wp:posOffset>195673</wp:posOffset>
                  </wp:positionH>
                  <wp:positionV relativeFrom="paragraph">
                    <wp:posOffset>189533</wp:posOffset>
                  </wp:positionV>
                  <wp:extent cx="938425" cy="1316270"/>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0AB7BEB4" w14:textId="77777777" w:rsidR="00D86C94" w:rsidRPr="00CA03F8" w:rsidRDefault="00473117" w:rsidP="00CA03F8">
            <w:pPr>
              <w:spacing w:line="360" w:lineRule="auto"/>
              <w:jc w:val="center"/>
              <w:rPr>
                <w:rFonts w:cs="Times New Roman"/>
                <w:b/>
                <w:szCs w:val="24"/>
              </w:rPr>
            </w:pPr>
            <w:r w:rsidRPr="00CA03F8">
              <w:rPr>
                <w:rFonts w:cs="Times New Roman"/>
                <w:b/>
                <w:szCs w:val="24"/>
              </w:rPr>
              <w:t>Diagrama de f</w:t>
            </w:r>
            <w:r w:rsidR="00D86C94" w:rsidRPr="00CA03F8">
              <w:rPr>
                <w:rFonts w:cs="Times New Roman"/>
                <w:b/>
                <w:szCs w:val="24"/>
              </w:rPr>
              <w:t>lujo</w:t>
            </w:r>
          </w:p>
        </w:tc>
        <w:tc>
          <w:tcPr>
            <w:tcW w:w="1408" w:type="pct"/>
            <w:shd w:val="clear" w:color="auto" w:fill="auto"/>
          </w:tcPr>
          <w:p w14:paraId="461BC214" w14:textId="77777777" w:rsidR="00D86C94" w:rsidRPr="00CA03F8" w:rsidRDefault="00D86C94" w:rsidP="00CA03F8">
            <w:pPr>
              <w:spacing w:line="360" w:lineRule="auto"/>
              <w:rPr>
                <w:rFonts w:cs="Times New Roman"/>
                <w:szCs w:val="24"/>
              </w:rPr>
            </w:pPr>
          </w:p>
        </w:tc>
      </w:tr>
      <w:tr w:rsidR="00626629" w:rsidRPr="00CA03F8" w14:paraId="7656A288" w14:textId="77777777" w:rsidTr="0048491C">
        <w:trPr>
          <w:trHeight w:val="642"/>
        </w:trPr>
        <w:tc>
          <w:tcPr>
            <w:tcW w:w="1172" w:type="pct"/>
            <w:vMerge/>
            <w:shd w:val="clear" w:color="auto" w:fill="auto"/>
          </w:tcPr>
          <w:p w14:paraId="1019DAFD" w14:textId="77777777" w:rsidR="00626629" w:rsidRPr="00CA03F8" w:rsidRDefault="00626629" w:rsidP="00626629">
            <w:pPr>
              <w:spacing w:line="360" w:lineRule="auto"/>
              <w:rPr>
                <w:rFonts w:cs="Times New Roman"/>
              </w:rPr>
            </w:pPr>
          </w:p>
        </w:tc>
        <w:tc>
          <w:tcPr>
            <w:tcW w:w="2420" w:type="pct"/>
            <w:vMerge w:val="restart"/>
            <w:shd w:val="clear" w:color="auto" w:fill="002060"/>
            <w:vAlign w:val="center"/>
          </w:tcPr>
          <w:p w14:paraId="4AF2C319" w14:textId="77777777" w:rsidR="00626629" w:rsidRPr="00CA03F8" w:rsidRDefault="00626629" w:rsidP="00626629">
            <w:pPr>
              <w:spacing w:line="360" w:lineRule="auto"/>
              <w:jc w:val="center"/>
              <w:rPr>
                <w:rFonts w:cs="Times New Roman"/>
                <w:szCs w:val="24"/>
              </w:rPr>
            </w:pPr>
            <w:bookmarkStart w:id="21" w:name="_Toc469325427"/>
            <w:bookmarkStart w:id="22" w:name="_Toc473537536"/>
            <w:r w:rsidRPr="00CA03F8">
              <w:rPr>
                <w:rFonts w:cs="Times New Roman"/>
                <w:b/>
                <w:szCs w:val="24"/>
              </w:rPr>
              <w:t>Procedimiento cambio no significativo en un plan de estudios</w:t>
            </w:r>
            <w:bookmarkEnd w:id="21"/>
            <w:bookmarkEnd w:id="22"/>
          </w:p>
        </w:tc>
        <w:tc>
          <w:tcPr>
            <w:tcW w:w="1408" w:type="pct"/>
            <w:tcBorders>
              <w:bottom w:val="single" w:sz="4" w:space="0" w:color="auto"/>
            </w:tcBorders>
            <w:shd w:val="clear" w:color="auto" w:fill="auto"/>
          </w:tcPr>
          <w:p w14:paraId="5E336FD8" w14:textId="7D1F9812"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0F307F75" w14:textId="77777777" w:rsidTr="0048491C">
        <w:trPr>
          <w:trHeight w:val="642"/>
        </w:trPr>
        <w:tc>
          <w:tcPr>
            <w:tcW w:w="1172" w:type="pct"/>
            <w:vMerge/>
            <w:shd w:val="clear" w:color="auto" w:fill="auto"/>
          </w:tcPr>
          <w:p w14:paraId="74A63F47" w14:textId="77777777" w:rsidR="00626629" w:rsidRPr="00CA03F8" w:rsidRDefault="00626629" w:rsidP="008D74F9">
            <w:pPr>
              <w:pStyle w:val="Ttulo1"/>
              <w:outlineLvl w:val="0"/>
            </w:pPr>
          </w:p>
        </w:tc>
        <w:tc>
          <w:tcPr>
            <w:tcW w:w="2420" w:type="pct"/>
            <w:vMerge/>
            <w:shd w:val="clear" w:color="auto" w:fill="002060"/>
            <w:vAlign w:val="center"/>
          </w:tcPr>
          <w:p w14:paraId="28D67B02" w14:textId="77777777" w:rsidR="00626629" w:rsidRPr="00CA03F8" w:rsidRDefault="00626629" w:rsidP="00626629">
            <w:pPr>
              <w:spacing w:line="360" w:lineRule="auto"/>
              <w:jc w:val="center"/>
              <w:rPr>
                <w:rFonts w:cs="Times New Roman"/>
                <w:b/>
              </w:rPr>
            </w:pPr>
          </w:p>
        </w:tc>
        <w:tc>
          <w:tcPr>
            <w:tcW w:w="1408" w:type="pct"/>
            <w:tcBorders>
              <w:bottom w:val="single" w:sz="4" w:space="0" w:color="auto"/>
            </w:tcBorders>
            <w:shd w:val="clear" w:color="auto" w:fill="auto"/>
          </w:tcPr>
          <w:p w14:paraId="4739CB13" w14:textId="3C49B877"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D86C94" w:rsidRPr="00CA03F8" w14:paraId="4EFD7DBA" w14:textId="77777777" w:rsidTr="0048491C">
        <w:trPr>
          <w:trHeight w:val="642"/>
        </w:trPr>
        <w:tc>
          <w:tcPr>
            <w:tcW w:w="1172" w:type="pct"/>
            <w:vMerge/>
            <w:tcBorders>
              <w:bottom w:val="single" w:sz="4" w:space="0" w:color="auto"/>
            </w:tcBorders>
            <w:shd w:val="clear" w:color="auto" w:fill="auto"/>
          </w:tcPr>
          <w:p w14:paraId="52966007" w14:textId="77777777" w:rsidR="00D86C94" w:rsidRPr="00CA03F8" w:rsidRDefault="00D86C94" w:rsidP="008D74F9">
            <w:pPr>
              <w:pStyle w:val="Ttulo1"/>
              <w:outlineLvl w:val="0"/>
            </w:pPr>
          </w:p>
        </w:tc>
        <w:tc>
          <w:tcPr>
            <w:tcW w:w="2420" w:type="pct"/>
            <w:vMerge/>
            <w:tcBorders>
              <w:bottom w:val="single" w:sz="4" w:space="0" w:color="auto"/>
            </w:tcBorders>
            <w:shd w:val="clear" w:color="auto" w:fill="002060"/>
            <w:vAlign w:val="center"/>
          </w:tcPr>
          <w:p w14:paraId="6DEED30B" w14:textId="77777777" w:rsidR="00D86C94" w:rsidRPr="00CA03F8" w:rsidRDefault="00D86C94" w:rsidP="00CA03F8">
            <w:pPr>
              <w:spacing w:line="360" w:lineRule="auto"/>
              <w:jc w:val="center"/>
              <w:rPr>
                <w:rFonts w:cs="Times New Roman"/>
                <w:b/>
              </w:rPr>
            </w:pPr>
          </w:p>
        </w:tc>
        <w:tc>
          <w:tcPr>
            <w:tcW w:w="1408" w:type="pct"/>
            <w:tcBorders>
              <w:bottom w:val="single" w:sz="4" w:space="0" w:color="auto"/>
            </w:tcBorders>
            <w:shd w:val="clear" w:color="auto" w:fill="auto"/>
          </w:tcPr>
          <w:p w14:paraId="7E23396A" w14:textId="77777777" w:rsidR="00D86C94" w:rsidRPr="00CA03F8" w:rsidRDefault="00D86C94" w:rsidP="00CA03F8">
            <w:pPr>
              <w:spacing w:line="360" w:lineRule="auto"/>
              <w:rPr>
                <w:rFonts w:cs="Times New Roman"/>
                <w:b/>
                <w:szCs w:val="24"/>
              </w:rPr>
            </w:pPr>
          </w:p>
          <w:p w14:paraId="285E916B" w14:textId="77777777" w:rsidR="00D86C94" w:rsidRPr="00CA03F8" w:rsidRDefault="00D86C94" w:rsidP="00CA03F8">
            <w:pPr>
              <w:spacing w:line="360" w:lineRule="auto"/>
              <w:rPr>
                <w:rFonts w:cs="Times New Roman"/>
                <w:b/>
                <w:szCs w:val="24"/>
              </w:rPr>
            </w:pPr>
          </w:p>
        </w:tc>
      </w:tr>
      <w:tr w:rsidR="00D86C94" w:rsidRPr="00CA03F8" w14:paraId="72CA7B03" w14:textId="77777777" w:rsidTr="00D664E7">
        <w:trPr>
          <w:trHeight w:val="306"/>
        </w:trPr>
        <w:tc>
          <w:tcPr>
            <w:tcW w:w="5000" w:type="pct"/>
            <w:gridSpan w:val="3"/>
            <w:shd w:val="clear" w:color="auto" w:fill="FFB300"/>
          </w:tcPr>
          <w:p w14:paraId="6DCD29D3" w14:textId="77777777" w:rsidR="00D86C94" w:rsidRPr="00CA03F8" w:rsidRDefault="00D86C94" w:rsidP="00CA03F8">
            <w:pPr>
              <w:spacing w:line="360" w:lineRule="auto"/>
              <w:rPr>
                <w:rFonts w:cs="Times New Roman"/>
                <w:b/>
                <w:szCs w:val="24"/>
              </w:rPr>
            </w:pPr>
          </w:p>
        </w:tc>
      </w:tr>
      <w:tr w:rsidR="00D86C94" w:rsidRPr="00CA03F8" w14:paraId="2706860B" w14:textId="77777777" w:rsidTr="00D664E7">
        <w:trPr>
          <w:trHeight w:val="306"/>
        </w:trPr>
        <w:tc>
          <w:tcPr>
            <w:tcW w:w="5000" w:type="pct"/>
            <w:gridSpan w:val="3"/>
            <w:shd w:val="clear" w:color="auto" w:fill="auto"/>
          </w:tcPr>
          <w:p w14:paraId="72EC0E57" w14:textId="77777777" w:rsidR="002C164D" w:rsidRDefault="002C164D" w:rsidP="00CA03F8">
            <w:pPr>
              <w:spacing w:line="360" w:lineRule="auto"/>
              <w:jc w:val="center"/>
              <w:rPr>
                <w:rFonts w:cs="Times New Roman"/>
                <w:b/>
                <w:noProof/>
                <w:lang w:eastAsia="es-HN"/>
              </w:rPr>
            </w:pPr>
          </w:p>
          <w:p w14:paraId="5CDE0990" w14:textId="1ADC32DA" w:rsidR="00D86C94" w:rsidRPr="00CA03F8" w:rsidRDefault="00F33E4F" w:rsidP="00CA03F8">
            <w:pPr>
              <w:spacing w:line="360" w:lineRule="auto"/>
              <w:jc w:val="center"/>
              <w:rPr>
                <w:rFonts w:cs="Times New Roman"/>
                <w:b/>
                <w:szCs w:val="24"/>
              </w:rPr>
            </w:pPr>
            <w:hyperlink r:id="rId17" w:history="1">
              <w:r w:rsidR="001E20CB" w:rsidRPr="002C164D">
                <w:rPr>
                  <w:rStyle w:val="Hipervnculo"/>
                  <w:rFonts w:cs="Times New Roman"/>
                  <w:noProof/>
                  <w:lang w:eastAsia="es-HN"/>
                </w:rPr>
                <w:t>Para ver diagrama haga clic aquí</w:t>
              </w:r>
              <w:r w:rsidR="00D86C94" w:rsidRPr="002C164D">
                <w:rPr>
                  <w:rStyle w:val="Hipervnculo"/>
                  <w:rFonts w:cs="Times New Roman"/>
                  <w:noProof/>
                  <w:lang w:eastAsia="es-HN"/>
                </w:rPr>
                <w:t>.</w:t>
              </w:r>
            </w:hyperlink>
          </w:p>
          <w:p w14:paraId="4D21D3AB" w14:textId="77777777" w:rsidR="00D86C94" w:rsidRPr="00CA03F8" w:rsidRDefault="00D86C94" w:rsidP="00CA03F8">
            <w:pPr>
              <w:spacing w:line="360" w:lineRule="auto"/>
              <w:rPr>
                <w:rFonts w:cs="Times New Roman"/>
                <w:b/>
                <w:szCs w:val="24"/>
              </w:rPr>
            </w:pPr>
          </w:p>
          <w:p w14:paraId="25C238B7" w14:textId="77777777" w:rsidR="00D86C94" w:rsidRPr="00CA03F8" w:rsidRDefault="00D86C94" w:rsidP="00CA03F8">
            <w:pPr>
              <w:spacing w:line="360" w:lineRule="auto"/>
              <w:rPr>
                <w:rFonts w:cs="Times New Roman"/>
                <w:b/>
                <w:szCs w:val="24"/>
              </w:rPr>
            </w:pPr>
          </w:p>
        </w:tc>
      </w:tr>
    </w:tbl>
    <w:p w14:paraId="40512B5D" w14:textId="0A0A689A" w:rsidR="0016484B" w:rsidRDefault="0016484B" w:rsidP="00CA03F8">
      <w:pPr>
        <w:spacing w:line="360" w:lineRule="auto"/>
        <w:rPr>
          <w:rFonts w:cs="Times New Roman"/>
        </w:rPr>
      </w:pPr>
    </w:p>
    <w:p w14:paraId="4C5B7F63" w14:textId="09F03C90" w:rsidR="002C164D" w:rsidRDefault="002C164D" w:rsidP="00CA03F8">
      <w:pPr>
        <w:spacing w:line="360" w:lineRule="auto"/>
        <w:rPr>
          <w:rFonts w:cs="Times New Roman"/>
        </w:rPr>
      </w:pPr>
    </w:p>
    <w:p w14:paraId="60500A32" w14:textId="391B6D53" w:rsidR="002C164D" w:rsidRDefault="002C164D" w:rsidP="00CA03F8">
      <w:pPr>
        <w:spacing w:line="360" w:lineRule="auto"/>
        <w:rPr>
          <w:rFonts w:cs="Times New Roman"/>
        </w:rPr>
      </w:pPr>
    </w:p>
    <w:p w14:paraId="6C3DD0EE" w14:textId="74C8D8F0" w:rsidR="002C164D" w:rsidRDefault="002C164D" w:rsidP="00CA03F8">
      <w:pPr>
        <w:spacing w:line="360" w:lineRule="auto"/>
        <w:rPr>
          <w:rFonts w:cs="Times New Roman"/>
        </w:rPr>
      </w:pPr>
    </w:p>
    <w:p w14:paraId="58377528" w14:textId="3E3E0C49" w:rsidR="002C164D" w:rsidRDefault="002C164D" w:rsidP="00CA03F8">
      <w:pPr>
        <w:spacing w:line="360" w:lineRule="auto"/>
        <w:rPr>
          <w:rFonts w:cs="Times New Roman"/>
        </w:rPr>
      </w:pPr>
    </w:p>
    <w:p w14:paraId="6D6A338B" w14:textId="77777777" w:rsidR="002C164D" w:rsidRPr="00CA03F8" w:rsidRDefault="002C164D" w:rsidP="00CA03F8">
      <w:pPr>
        <w:spacing w:line="360" w:lineRule="auto"/>
        <w:rPr>
          <w:rFonts w:cs="Times New Roman"/>
        </w:rPr>
      </w:pPr>
    </w:p>
    <w:p w14:paraId="04F960B0" w14:textId="77777777" w:rsidR="00A52B89" w:rsidRPr="00CA03F8" w:rsidRDefault="00A52B89" w:rsidP="00CA03F8">
      <w:pPr>
        <w:spacing w:line="360" w:lineRule="auto"/>
        <w:rPr>
          <w:rFonts w:cs="Times New Roman"/>
        </w:rPr>
      </w:pPr>
    </w:p>
    <w:p w14:paraId="6DFEE181" w14:textId="77777777" w:rsidR="00BD474B" w:rsidRPr="00CA03F8" w:rsidRDefault="00C448D6" w:rsidP="00CA03F8">
      <w:pPr>
        <w:pStyle w:val="Ttulo2"/>
        <w:spacing w:line="360" w:lineRule="auto"/>
        <w:rPr>
          <w:rFonts w:cs="Times New Roman"/>
        </w:rPr>
      </w:pPr>
      <w:bookmarkStart w:id="23" w:name="_Toc504035160"/>
      <w:r w:rsidRPr="00CA03F8">
        <w:rPr>
          <w:rFonts w:cs="Times New Roman"/>
        </w:rPr>
        <w:lastRenderedPageBreak/>
        <w:t>Equivalencias</w:t>
      </w:r>
      <w:bookmarkEnd w:id="23"/>
    </w:p>
    <w:p w14:paraId="661DFA16" w14:textId="77777777" w:rsidR="002559C0" w:rsidRPr="00CA03F8" w:rsidRDefault="000A57C8" w:rsidP="00CA03F8">
      <w:pPr>
        <w:pStyle w:val="Ttulo3"/>
        <w:spacing w:line="360" w:lineRule="auto"/>
        <w:rPr>
          <w:sz w:val="24"/>
        </w:rPr>
      </w:pPr>
      <w:bookmarkStart w:id="24" w:name="_Toc504035161"/>
      <w:r w:rsidRPr="00CA03F8">
        <w:rPr>
          <w:sz w:val="24"/>
        </w:rPr>
        <w:t xml:space="preserve">Procedimiento </w:t>
      </w:r>
      <w:r w:rsidR="009B2B37" w:rsidRPr="00CA03F8">
        <w:rPr>
          <w:sz w:val="24"/>
        </w:rPr>
        <w:t>e</w:t>
      </w:r>
      <w:r w:rsidR="002559C0" w:rsidRPr="00CA03F8">
        <w:rPr>
          <w:sz w:val="24"/>
        </w:rPr>
        <w:t xml:space="preserve">quivalencias </w:t>
      </w:r>
      <w:r w:rsidR="009B2B37" w:rsidRPr="00CA03F8">
        <w:rPr>
          <w:sz w:val="24"/>
        </w:rPr>
        <w:t>i</w:t>
      </w:r>
      <w:r w:rsidR="00E95B0A" w:rsidRPr="00CA03F8">
        <w:rPr>
          <w:sz w:val="24"/>
        </w:rPr>
        <w:t>nternas</w:t>
      </w:r>
      <w:r w:rsidR="009B2B37" w:rsidRPr="00CA03F8">
        <w:rPr>
          <w:sz w:val="24"/>
        </w:rPr>
        <w:t xml:space="preserve"> a</w:t>
      </w:r>
      <w:r w:rsidR="00D83A25" w:rsidRPr="00CA03F8">
        <w:rPr>
          <w:sz w:val="24"/>
        </w:rPr>
        <w:t>utomáticas</w:t>
      </w:r>
      <w:r w:rsidR="00E95B0A" w:rsidRPr="00CA03F8">
        <w:rPr>
          <w:sz w:val="24"/>
        </w:rPr>
        <w:t xml:space="preserve"> </w:t>
      </w:r>
      <w:r w:rsidR="009B2B37" w:rsidRPr="00CA03F8">
        <w:rPr>
          <w:sz w:val="24"/>
        </w:rPr>
        <w:t>por m</w:t>
      </w:r>
      <w:r w:rsidR="002559C0" w:rsidRPr="00CA03F8">
        <w:rPr>
          <w:sz w:val="24"/>
        </w:rPr>
        <w:t xml:space="preserve">odificación en </w:t>
      </w:r>
      <w:r w:rsidR="00F557BC" w:rsidRPr="00CA03F8">
        <w:rPr>
          <w:sz w:val="24"/>
        </w:rPr>
        <w:t xml:space="preserve">el </w:t>
      </w:r>
      <w:r w:rsidR="009B2B37" w:rsidRPr="00CA03F8">
        <w:rPr>
          <w:sz w:val="24"/>
        </w:rPr>
        <w:t>plan de e</w:t>
      </w:r>
      <w:r w:rsidR="002559C0" w:rsidRPr="00CA03F8">
        <w:rPr>
          <w:sz w:val="24"/>
        </w:rPr>
        <w:t>studio</w:t>
      </w:r>
      <w:bookmarkEnd w:id="24"/>
    </w:p>
    <w:p w14:paraId="2710114F" w14:textId="77777777" w:rsidR="00A8649A" w:rsidRPr="00CA03F8" w:rsidRDefault="00A8649A" w:rsidP="00CA03F8">
      <w:pPr>
        <w:spacing w:line="360" w:lineRule="auto"/>
        <w:rPr>
          <w:rFonts w:cs="Times New Roman"/>
          <w:b/>
        </w:rPr>
      </w:pPr>
    </w:p>
    <w:p w14:paraId="2E74CC15" w14:textId="77777777" w:rsidR="000D53B6" w:rsidRPr="00CA03F8" w:rsidRDefault="009B2B37" w:rsidP="00CA03F8">
      <w:pPr>
        <w:spacing w:line="360" w:lineRule="auto"/>
        <w:rPr>
          <w:rFonts w:cs="Times New Roman"/>
          <w:b/>
        </w:rPr>
      </w:pPr>
      <w:r w:rsidRPr="00CA03F8">
        <w:rPr>
          <w:rFonts w:cs="Times New Roman"/>
          <w:b/>
        </w:rPr>
        <w:t>Base n</w:t>
      </w:r>
      <w:r w:rsidR="000D53B6" w:rsidRPr="00CA03F8">
        <w:rPr>
          <w:rFonts w:cs="Times New Roman"/>
          <w:b/>
        </w:rPr>
        <w:t>ormativa</w:t>
      </w:r>
    </w:p>
    <w:p w14:paraId="51C606F0" w14:textId="77777777" w:rsidR="00CB685C" w:rsidRPr="00CA03F8" w:rsidRDefault="00CB685C" w:rsidP="00CA03F8">
      <w:pPr>
        <w:spacing w:line="360" w:lineRule="auto"/>
        <w:rPr>
          <w:rFonts w:cs="Times New Roman"/>
        </w:rPr>
      </w:pPr>
      <w:r w:rsidRPr="00CA03F8">
        <w:rPr>
          <w:rFonts w:cs="Times New Roman"/>
          <w:b/>
          <w:bCs/>
          <w:lang w:eastAsia="es-HN"/>
        </w:rPr>
        <w:t>Artículo 147.</w:t>
      </w:r>
      <w:r w:rsidR="009B2B37" w:rsidRPr="00CA03F8">
        <w:rPr>
          <w:rFonts w:cs="Times New Roman"/>
          <w:b/>
        </w:rPr>
        <w:t xml:space="preserve"> Equivalencias i</w:t>
      </w:r>
      <w:r w:rsidRPr="00CA03F8">
        <w:rPr>
          <w:rFonts w:cs="Times New Roman"/>
          <w:b/>
        </w:rPr>
        <w:t xml:space="preserve">nternas. </w:t>
      </w:r>
      <w:r w:rsidR="009B2B37" w:rsidRPr="00CA03F8">
        <w:rPr>
          <w:rFonts w:cs="Times New Roman"/>
        </w:rPr>
        <w:t>Equivalencia i</w:t>
      </w:r>
      <w:r w:rsidRPr="00CA03F8">
        <w:rPr>
          <w:rFonts w:cs="Times New Roman"/>
        </w:rPr>
        <w:t xml:space="preserve">nterna se otorga a los estudiantes por cambio de carrera en la misma institución y dentro de estas se reconocen las siguientes: </w:t>
      </w:r>
    </w:p>
    <w:p w14:paraId="3504FFB4" w14:textId="77777777" w:rsidR="00CB685C" w:rsidRPr="00CA03F8" w:rsidRDefault="00CB685C" w:rsidP="00C84867">
      <w:pPr>
        <w:pStyle w:val="Prrafodelista"/>
        <w:numPr>
          <w:ilvl w:val="0"/>
          <w:numId w:val="14"/>
        </w:numPr>
        <w:spacing w:line="360" w:lineRule="auto"/>
        <w:rPr>
          <w:rFonts w:cs="Times New Roman"/>
        </w:rPr>
      </w:pPr>
      <w:r w:rsidRPr="00CA03F8">
        <w:rPr>
          <w:rFonts w:cs="Times New Roman"/>
          <w:b/>
        </w:rPr>
        <w:t>Equivalencia automática:</w:t>
      </w:r>
      <w:r w:rsidRPr="00CA03F8">
        <w:rPr>
          <w:rFonts w:cs="Times New Roman"/>
        </w:rPr>
        <w:t xml:space="preserve"> Se concede por cambio o modificación de un proyecto curricular o plan de estudios al interior de una carrera específica. Estas equivalencias educativas deben especificarse en el plan de estudios aprobado.</w:t>
      </w:r>
    </w:p>
    <w:p w14:paraId="1BD2600E" w14:textId="77777777" w:rsidR="00CB685C" w:rsidRPr="00CA03F8" w:rsidRDefault="00CB685C" w:rsidP="00C84867">
      <w:pPr>
        <w:pStyle w:val="Prrafodelista"/>
        <w:numPr>
          <w:ilvl w:val="0"/>
          <w:numId w:val="14"/>
        </w:numPr>
        <w:spacing w:line="360" w:lineRule="auto"/>
        <w:rPr>
          <w:rFonts w:cs="Times New Roman"/>
        </w:rPr>
      </w:pPr>
      <w:r w:rsidRPr="00CA03F8">
        <w:rPr>
          <w:rFonts w:cs="Times New Roman"/>
          <w:b/>
        </w:rPr>
        <w:t>Equivalencia por cambio de carrera:</w:t>
      </w:r>
      <w:r w:rsidRPr="00CA03F8">
        <w:rPr>
          <w:rFonts w:cs="Times New Roman"/>
        </w:rPr>
        <w:t xml:space="preserve"> Puede ser dentro de la misma área del conocimiento o a otra área del conocimiento. </w:t>
      </w:r>
    </w:p>
    <w:p w14:paraId="70BBAD62" w14:textId="77777777" w:rsidR="00CB685C" w:rsidRPr="00CA03F8" w:rsidRDefault="00CB685C" w:rsidP="00CA03F8">
      <w:pPr>
        <w:spacing w:line="360" w:lineRule="auto"/>
        <w:rPr>
          <w:rFonts w:cs="Times New Roman"/>
        </w:rPr>
      </w:pPr>
      <w:r w:rsidRPr="00CA03F8">
        <w:rPr>
          <w:rFonts w:cs="Times New Roman"/>
          <w:b/>
        </w:rPr>
        <w:t>Artículo 148. Procedimiento a s</w:t>
      </w:r>
      <w:r w:rsidR="009B2B37" w:rsidRPr="00CA03F8">
        <w:rPr>
          <w:rFonts w:cs="Times New Roman"/>
          <w:b/>
        </w:rPr>
        <w:t>eguir por modificaciones en el plan de e</w:t>
      </w:r>
      <w:r w:rsidRPr="00CA03F8">
        <w:rPr>
          <w:rFonts w:cs="Times New Roman"/>
          <w:b/>
        </w:rPr>
        <w:t>studios.</w:t>
      </w:r>
      <w:r w:rsidRPr="00CA03F8">
        <w:rPr>
          <w:rFonts w:cs="Times New Roman"/>
        </w:rPr>
        <w:t xml:space="preserve"> </w:t>
      </w:r>
    </w:p>
    <w:p w14:paraId="6AF7808F" w14:textId="77777777" w:rsidR="00CB685C" w:rsidRPr="00CA03F8" w:rsidRDefault="00CB685C" w:rsidP="00C84867">
      <w:pPr>
        <w:pStyle w:val="Prrafodelista"/>
        <w:numPr>
          <w:ilvl w:val="0"/>
          <w:numId w:val="15"/>
        </w:numPr>
        <w:spacing w:line="360" w:lineRule="auto"/>
        <w:rPr>
          <w:rFonts w:cs="Times New Roman"/>
        </w:rPr>
      </w:pPr>
      <w:r w:rsidRPr="00CA03F8">
        <w:rPr>
          <w:rFonts w:cs="Times New Roman"/>
        </w:rPr>
        <w:t xml:space="preserve">La Secretaría General, enviará a la Dirección de Ingreso Permanencia y Promoción, las tablas de equivalencias de los planes de estudio legalmente aprobados a la fecha, con el detalle del componente de formación general con sus asignaturas comunes a todos los estudiantes y las generales orientadas por áreas de carrera, así como también las asignaturas específicas de la profesión. </w:t>
      </w:r>
    </w:p>
    <w:p w14:paraId="340BE6CF" w14:textId="77777777" w:rsidR="00CB685C" w:rsidRPr="00CA03F8" w:rsidRDefault="00CB685C" w:rsidP="00C84867">
      <w:pPr>
        <w:pStyle w:val="Prrafodelista"/>
        <w:numPr>
          <w:ilvl w:val="0"/>
          <w:numId w:val="15"/>
        </w:numPr>
        <w:spacing w:line="360" w:lineRule="auto"/>
        <w:rPr>
          <w:rFonts w:cs="Times New Roman"/>
          <w:b/>
        </w:rPr>
      </w:pPr>
      <w:r w:rsidRPr="00CA03F8">
        <w:rPr>
          <w:rFonts w:cs="Times New Roman"/>
        </w:rPr>
        <w:t>La Dirección de Ingreso Permanencia y Promoción registrará en el sistema automatizado la tabla de equivalencias para su otorgamiento automático a los estudiantes. Cada coordinación de carrera es responsable de vigilar que dicho registro esté conforme al plan de estudios. Las equivalencias otorgadas deberán aparecer en la certificación de estudios respectiva.</w:t>
      </w:r>
      <w:r w:rsidRPr="00CA03F8">
        <w:rPr>
          <w:rFonts w:cs="Times New Roman"/>
          <w:b/>
        </w:rPr>
        <w:t xml:space="preserve"> </w:t>
      </w:r>
    </w:p>
    <w:p w14:paraId="47A26C97" w14:textId="77777777" w:rsidR="00CB685C" w:rsidRPr="00CA03F8" w:rsidRDefault="00CB685C" w:rsidP="00C84867">
      <w:pPr>
        <w:pStyle w:val="Prrafodelista"/>
        <w:numPr>
          <w:ilvl w:val="0"/>
          <w:numId w:val="15"/>
        </w:numPr>
        <w:spacing w:line="360" w:lineRule="auto"/>
        <w:rPr>
          <w:rFonts w:cs="Times New Roman"/>
        </w:rPr>
      </w:pPr>
      <w:r w:rsidRPr="00CA03F8">
        <w:rPr>
          <w:rFonts w:cs="Times New Roman"/>
        </w:rPr>
        <w:t>El trámite de las equivalencias automáticas no debe representar cobro alguno para el estudiante, debido a que éstas corresponden a modificaciones que la institución aprueba en los planes de estudio. No obstante, el Plan de Arbitrios vigente a partir de 2004, solamente contempla el concepto por pago de equivalencias de forma general, sin especificar diferencias en la clasificación de las mismas.</w:t>
      </w:r>
    </w:p>
    <w:p w14:paraId="3D2CAB15" w14:textId="77777777" w:rsidR="009B2B37" w:rsidRPr="00CA03F8" w:rsidRDefault="009B2B37" w:rsidP="00CA03F8">
      <w:pPr>
        <w:pStyle w:val="Prrafodelista"/>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5E4A1E" w:rsidRPr="00CA03F8" w14:paraId="6B3A6D90" w14:textId="77777777" w:rsidTr="009C64EA">
        <w:trPr>
          <w:trHeight w:val="363"/>
        </w:trPr>
        <w:tc>
          <w:tcPr>
            <w:tcW w:w="1272" w:type="pct"/>
            <w:vMerge w:val="restart"/>
            <w:vAlign w:val="center"/>
          </w:tcPr>
          <w:p w14:paraId="75AC1061" w14:textId="77777777" w:rsidR="005E4A1E" w:rsidRPr="00CA03F8" w:rsidRDefault="002559C0" w:rsidP="00CA03F8">
            <w:pPr>
              <w:spacing w:before="240" w:line="360" w:lineRule="auto"/>
              <w:jc w:val="center"/>
              <w:rPr>
                <w:rFonts w:cs="Times New Roman"/>
              </w:rPr>
            </w:pPr>
            <w:r w:rsidRPr="00CA03F8">
              <w:rPr>
                <w:rFonts w:cs="Times New Roman"/>
                <w:szCs w:val="24"/>
              </w:rPr>
              <w:lastRenderedPageBreak/>
              <w:br w:type="page"/>
            </w:r>
            <w:r w:rsidR="005E4A1E" w:rsidRPr="00CA03F8">
              <w:rPr>
                <w:rFonts w:cs="Times New Roman"/>
                <w:noProof/>
                <w:szCs w:val="24"/>
                <w:lang w:eastAsia="es-HN"/>
              </w:rPr>
              <w:drawing>
                <wp:anchor distT="0" distB="0" distL="114300" distR="114300" simplePos="0" relativeHeight="251599360" behindDoc="0" locked="0" layoutInCell="1" allowOverlap="1" wp14:anchorId="2E3E24B6" wp14:editId="21131C6E">
                  <wp:simplePos x="0" y="0"/>
                  <wp:positionH relativeFrom="column">
                    <wp:posOffset>220980</wp:posOffset>
                  </wp:positionH>
                  <wp:positionV relativeFrom="paragraph">
                    <wp:posOffset>20320</wp:posOffset>
                  </wp:positionV>
                  <wp:extent cx="818515" cy="1148080"/>
                  <wp:effectExtent l="0" t="0" r="635" b="0"/>
                  <wp:wrapNone/>
                  <wp:docPr id="730" name="Imagen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64FD4B94" w14:textId="77777777" w:rsidR="005E4A1E" w:rsidRPr="00CA03F8" w:rsidRDefault="005E4A1E" w:rsidP="00CA03F8">
            <w:pPr>
              <w:spacing w:line="360" w:lineRule="auto"/>
              <w:jc w:val="center"/>
              <w:rPr>
                <w:rFonts w:cs="Times New Roman"/>
                <w:b/>
                <w:szCs w:val="24"/>
              </w:rPr>
            </w:pPr>
          </w:p>
        </w:tc>
        <w:tc>
          <w:tcPr>
            <w:tcW w:w="1230" w:type="pct"/>
          </w:tcPr>
          <w:p w14:paraId="64494DCC" w14:textId="77777777" w:rsidR="005E4A1E" w:rsidRPr="00CA03F8" w:rsidRDefault="005E4A1E" w:rsidP="00CA03F8">
            <w:pPr>
              <w:spacing w:line="360" w:lineRule="auto"/>
              <w:jc w:val="left"/>
              <w:rPr>
                <w:rFonts w:cs="Times New Roman"/>
                <w:b/>
                <w:szCs w:val="24"/>
              </w:rPr>
            </w:pPr>
          </w:p>
        </w:tc>
      </w:tr>
      <w:tr w:rsidR="00626629" w:rsidRPr="00CA03F8" w14:paraId="7205A768" w14:textId="77777777" w:rsidTr="0048491C">
        <w:trPr>
          <w:trHeight w:val="435"/>
        </w:trPr>
        <w:tc>
          <w:tcPr>
            <w:tcW w:w="1272" w:type="pct"/>
            <w:vMerge/>
          </w:tcPr>
          <w:p w14:paraId="3B8A2114" w14:textId="77777777" w:rsidR="00626629" w:rsidRPr="00CA03F8" w:rsidRDefault="00626629" w:rsidP="008D74F9">
            <w:pPr>
              <w:pStyle w:val="Ttulo1"/>
              <w:outlineLvl w:val="0"/>
            </w:pPr>
          </w:p>
        </w:tc>
        <w:tc>
          <w:tcPr>
            <w:tcW w:w="2498" w:type="pct"/>
            <w:vMerge w:val="restart"/>
            <w:shd w:val="clear" w:color="auto" w:fill="002060"/>
            <w:vAlign w:val="center"/>
          </w:tcPr>
          <w:p w14:paraId="3D23C82B" w14:textId="77777777" w:rsidR="00626629" w:rsidRPr="00CA03F8" w:rsidRDefault="00626629" w:rsidP="00626629">
            <w:pPr>
              <w:spacing w:before="240" w:line="360" w:lineRule="auto"/>
              <w:jc w:val="center"/>
              <w:rPr>
                <w:rFonts w:cs="Times New Roman"/>
                <w:b/>
                <w:szCs w:val="24"/>
              </w:rPr>
            </w:pPr>
            <w:r w:rsidRPr="00CA03F8">
              <w:rPr>
                <w:rFonts w:cs="Times New Roman"/>
                <w:b/>
                <w:szCs w:val="24"/>
              </w:rPr>
              <w:t>Procedimiento de equivalencias internas automáticas por modificación en el plan de estudio</w:t>
            </w:r>
          </w:p>
        </w:tc>
        <w:tc>
          <w:tcPr>
            <w:tcW w:w="1230" w:type="pct"/>
            <w:tcBorders>
              <w:bottom w:val="single" w:sz="4" w:space="0" w:color="auto"/>
            </w:tcBorders>
          </w:tcPr>
          <w:p w14:paraId="20C2F38A" w14:textId="7D78FE39" w:rsidR="00626629" w:rsidRPr="00CA03F8" w:rsidRDefault="00626629" w:rsidP="00626629">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626629" w:rsidRPr="00CA03F8" w14:paraId="71C91815" w14:textId="77777777" w:rsidTr="0048491C">
        <w:trPr>
          <w:trHeight w:val="435"/>
        </w:trPr>
        <w:tc>
          <w:tcPr>
            <w:tcW w:w="1272" w:type="pct"/>
            <w:vMerge/>
          </w:tcPr>
          <w:p w14:paraId="5DF43C69" w14:textId="77777777" w:rsidR="00626629" w:rsidRPr="00CA03F8" w:rsidRDefault="00626629" w:rsidP="008D74F9">
            <w:pPr>
              <w:pStyle w:val="Ttulo1"/>
              <w:outlineLvl w:val="0"/>
            </w:pPr>
          </w:p>
        </w:tc>
        <w:tc>
          <w:tcPr>
            <w:tcW w:w="2498" w:type="pct"/>
            <w:vMerge/>
            <w:shd w:val="clear" w:color="auto" w:fill="002060"/>
            <w:vAlign w:val="center"/>
          </w:tcPr>
          <w:p w14:paraId="7DBE7D41" w14:textId="77777777" w:rsidR="00626629" w:rsidRPr="00CA03F8" w:rsidRDefault="00626629" w:rsidP="00626629">
            <w:pPr>
              <w:spacing w:before="240" w:line="360" w:lineRule="auto"/>
              <w:jc w:val="center"/>
              <w:rPr>
                <w:rFonts w:cs="Times New Roman"/>
                <w:b/>
                <w:szCs w:val="24"/>
              </w:rPr>
            </w:pPr>
          </w:p>
        </w:tc>
        <w:tc>
          <w:tcPr>
            <w:tcW w:w="1230" w:type="pct"/>
            <w:tcBorders>
              <w:bottom w:val="single" w:sz="4" w:space="0" w:color="auto"/>
            </w:tcBorders>
          </w:tcPr>
          <w:p w14:paraId="0FD82326" w14:textId="7B554B39" w:rsidR="00626629" w:rsidRPr="00CA03F8" w:rsidRDefault="00626629" w:rsidP="00626629">
            <w:pPr>
              <w:spacing w:line="360" w:lineRule="auto"/>
              <w:rPr>
                <w:rFonts w:cs="Times New Roman"/>
                <w:b/>
                <w:szCs w:val="24"/>
              </w:rPr>
            </w:pPr>
            <w:r>
              <w:rPr>
                <w:rFonts w:cs="Times New Roman"/>
                <w:b/>
                <w:szCs w:val="24"/>
              </w:rPr>
              <w:t>Fecha Mod.</w:t>
            </w:r>
            <w:r w:rsidRPr="00CA03F8">
              <w:rPr>
                <w:rFonts w:cs="Times New Roman"/>
                <w:b/>
                <w:szCs w:val="24"/>
              </w:rPr>
              <w:t>:</w:t>
            </w:r>
          </w:p>
        </w:tc>
      </w:tr>
      <w:tr w:rsidR="005E4A1E" w:rsidRPr="00CA03F8" w14:paraId="46431499" w14:textId="77777777" w:rsidTr="0048491C">
        <w:trPr>
          <w:trHeight w:val="640"/>
        </w:trPr>
        <w:tc>
          <w:tcPr>
            <w:tcW w:w="1272" w:type="pct"/>
            <w:vMerge/>
            <w:tcBorders>
              <w:bottom w:val="single" w:sz="4" w:space="0" w:color="auto"/>
            </w:tcBorders>
          </w:tcPr>
          <w:p w14:paraId="4AADCF12" w14:textId="77777777" w:rsidR="005E4A1E" w:rsidRPr="00CA03F8" w:rsidRDefault="005E4A1E" w:rsidP="008D74F9">
            <w:pPr>
              <w:pStyle w:val="Ttulo1"/>
              <w:outlineLvl w:val="0"/>
            </w:pPr>
          </w:p>
        </w:tc>
        <w:tc>
          <w:tcPr>
            <w:tcW w:w="2498" w:type="pct"/>
            <w:vMerge/>
            <w:tcBorders>
              <w:bottom w:val="single" w:sz="4" w:space="0" w:color="auto"/>
            </w:tcBorders>
            <w:shd w:val="clear" w:color="auto" w:fill="002060"/>
            <w:vAlign w:val="center"/>
          </w:tcPr>
          <w:p w14:paraId="08EDBFAE" w14:textId="77777777" w:rsidR="005E4A1E" w:rsidRPr="00CA03F8" w:rsidRDefault="005E4A1E" w:rsidP="00CA03F8">
            <w:pPr>
              <w:spacing w:before="240" w:line="360" w:lineRule="auto"/>
              <w:jc w:val="center"/>
              <w:rPr>
                <w:rFonts w:cs="Times New Roman"/>
                <w:b/>
                <w:szCs w:val="24"/>
              </w:rPr>
            </w:pPr>
          </w:p>
        </w:tc>
        <w:tc>
          <w:tcPr>
            <w:tcW w:w="1230" w:type="pct"/>
            <w:tcBorders>
              <w:bottom w:val="single" w:sz="4" w:space="0" w:color="auto"/>
            </w:tcBorders>
          </w:tcPr>
          <w:p w14:paraId="23DF3D65" w14:textId="77777777" w:rsidR="005E4A1E" w:rsidRPr="00CA03F8" w:rsidRDefault="005E4A1E" w:rsidP="00CA03F8">
            <w:pPr>
              <w:spacing w:line="360" w:lineRule="auto"/>
              <w:rPr>
                <w:rFonts w:cs="Times New Roman"/>
                <w:b/>
                <w:szCs w:val="24"/>
              </w:rPr>
            </w:pPr>
          </w:p>
        </w:tc>
      </w:tr>
      <w:tr w:rsidR="006A6FDC" w:rsidRPr="00CA03F8" w14:paraId="6190F15D" w14:textId="77777777" w:rsidTr="006A6FDC">
        <w:trPr>
          <w:trHeight w:val="306"/>
        </w:trPr>
        <w:tc>
          <w:tcPr>
            <w:tcW w:w="5000" w:type="pct"/>
            <w:gridSpan w:val="3"/>
            <w:shd w:val="clear" w:color="auto" w:fill="FFB300"/>
          </w:tcPr>
          <w:p w14:paraId="167A014F" w14:textId="77777777" w:rsidR="006A6FDC" w:rsidRPr="00CA03F8" w:rsidRDefault="006A6FDC" w:rsidP="00CA03F8">
            <w:pPr>
              <w:spacing w:line="360" w:lineRule="auto"/>
              <w:rPr>
                <w:rFonts w:cs="Times New Roman"/>
                <w:b/>
                <w:szCs w:val="24"/>
              </w:rPr>
            </w:pPr>
            <w:r w:rsidRPr="00CA03F8">
              <w:rPr>
                <w:rFonts w:cs="Times New Roman"/>
                <w:b/>
                <w:szCs w:val="24"/>
              </w:rPr>
              <w:t xml:space="preserve"> </w:t>
            </w:r>
          </w:p>
        </w:tc>
      </w:tr>
      <w:tr w:rsidR="003C3EE1" w:rsidRPr="00CA03F8" w14:paraId="5C418956" w14:textId="77777777" w:rsidTr="00693A00">
        <w:trPr>
          <w:trHeight w:val="306"/>
        </w:trPr>
        <w:tc>
          <w:tcPr>
            <w:tcW w:w="5000" w:type="pct"/>
            <w:gridSpan w:val="3"/>
            <w:shd w:val="clear" w:color="auto" w:fill="auto"/>
          </w:tcPr>
          <w:p w14:paraId="1088696F" w14:textId="77777777" w:rsidR="003C3EE1" w:rsidRPr="00CA03F8" w:rsidRDefault="003C3EE1" w:rsidP="00CA03F8">
            <w:pPr>
              <w:spacing w:line="360" w:lineRule="auto"/>
              <w:rPr>
                <w:rFonts w:cs="Times New Roman"/>
                <w:b/>
                <w:szCs w:val="24"/>
              </w:rPr>
            </w:pPr>
            <w:r w:rsidRPr="00CA03F8">
              <w:rPr>
                <w:rFonts w:cs="Times New Roman"/>
                <w:b/>
                <w:szCs w:val="24"/>
              </w:rPr>
              <w:t>Directrices:</w:t>
            </w:r>
          </w:p>
        </w:tc>
      </w:tr>
      <w:tr w:rsidR="003C3EE1" w:rsidRPr="00CA03F8" w14:paraId="1E3090F1" w14:textId="77777777" w:rsidTr="00693A00">
        <w:trPr>
          <w:trHeight w:val="306"/>
        </w:trPr>
        <w:tc>
          <w:tcPr>
            <w:tcW w:w="5000" w:type="pct"/>
            <w:gridSpan w:val="3"/>
            <w:shd w:val="clear" w:color="auto" w:fill="auto"/>
          </w:tcPr>
          <w:p w14:paraId="593E830E" w14:textId="77777777" w:rsidR="008E4FA6" w:rsidRPr="00CA03F8" w:rsidRDefault="00A000D7" w:rsidP="00CA03F8">
            <w:pPr>
              <w:spacing w:line="360" w:lineRule="auto"/>
              <w:rPr>
                <w:rFonts w:cs="Times New Roman"/>
                <w:szCs w:val="24"/>
              </w:rPr>
            </w:pPr>
            <w:r w:rsidRPr="00CA03F8">
              <w:rPr>
                <w:rFonts w:cs="Times New Roman"/>
                <w:szCs w:val="24"/>
              </w:rPr>
              <w:t xml:space="preserve">La tabla de equivalencias, para </w:t>
            </w:r>
            <w:r w:rsidR="00840455" w:rsidRPr="00CA03F8">
              <w:rPr>
                <w:rFonts w:cs="Times New Roman"/>
                <w:szCs w:val="24"/>
              </w:rPr>
              <w:t>el</w:t>
            </w:r>
            <w:r w:rsidRPr="00CA03F8">
              <w:rPr>
                <w:rFonts w:cs="Times New Roman"/>
                <w:szCs w:val="24"/>
              </w:rPr>
              <w:t xml:space="preserve"> otorgamiento automático</w:t>
            </w:r>
            <w:r w:rsidR="00840455" w:rsidRPr="00CA03F8">
              <w:rPr>
                <w:rFonts w:cs="Times New Roman"/>
                <w:szCs w:val="24"/>
              </w:rPr>
              <w:t xml:space="preserve"> de equivalencias</w:t>
            </w:r>
            <w:r w:rsidRPr="00CA03F8">
              <w:rPr>
                <w:rFonts w:cs="Times New Roman"/>
                <w:szCs w:val="24"/>
              </w:rPr>
              <w:t xml:space="preserve"> a los estudiantes, </w:t>
            </w:r>
            <w:r w:rsidR="008E4FA6" w:rsidRPr="00CA03F8">
              <w:rPr>
                <w:rFonts w:cs="Times New Roman"/>
                <w:szCs w:val="24"/>
              </w:rPr>
              <w:t xml:space="preserve">estará </w:t>
            </w:r>
            <w:r w:rsidRPr="00CA03F8">
              <w:rPr>
                <w:rFonts w:cs="Times New Roman"/>
                <w:szCs w:val="24"/>
              </w:rPr>
              <w:t>registra</w:t>
            </w:r>
            <w:r w:rsidR="008E4FA6" w:rsidRPr="00CA03F8">
              <w:rPr>
                <w:rFonts w:cs="Times New Roman"/>
                <w:szCs w:val="24"/>
              </w:rPr>
              <w:t>da</w:t>
            </w:r>
            <w:r w:rsidRPr="00CA03F8">
              <w:rPr>
                <w:rFonts w:cs="Times New Roman"/>
                <w:szCs w:val="24"/>
              </w:rPr>
              <w:t xml:space="preserve"> en el sistema automatizado. </w:t>
            </w:r>
          </w:p>
          <w:p w14:paraId="4E368F9E" w14:textId="77777777" w:rsidR="003C3EE1" w:rsidRPr="00CA03F8" w:rsidRDefault="003C3EE1" w:rsidP="00CA03F8">
            <w:pPr>
              <w:spacing w:line="360" w:lineRule="auto"/>
              <w:rPr>
                <w:rFonts w:cs="Times New Roman"/>
                <w:szCs w:val="24"/>
              </w:rPr>
            </w:pPr>
            <w:r w:rsidRPr="00CA03F8">
              <w:rPr>
                <w:rFonts w:cs="Times New Roman"/>
                <w:szCs w:val="24"/>
              </w:rPr>
              <w:t>El trámite de equivalencias automáticas no debe representar cobro alguno para el estudiante debido a que estas corresponden a modificaciones que la institución aprueba en los planes de estudio.</w:t>
            </w:r>
          </w:p>
        </w:tc>
      </w:tr>
    </w:tbl>
    <w:p w14:paraId="483540A5" w14:textId="77777777" w:rsidR="00F45131" w:rsidRPr="00CA03F8" w:rsidRDefault="00F45131"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440"/>
        <w:gridCol w:w="4423"/>
        <w:gridCol w:w="2367"/>
      </w:tblGrid>
      <w:tr w:rsidR="00F45131" w:rsidRPr="00CA03F8" w14:paraId="2D811C21" w14:textId="77777777" w:rsidTr="004D599B">
        <w:trPr>
          <w:trHeight w:val="363"/>
        </w:trPr>
        <w:tc>
          <w:tcPr>
            <w:tcW w:w="1322" w:type="pct"/>
            <w:vMerge w:val="restart"/>
          </w:tcPr>
          <w:p w14:paraId="3DFDE4A4" w14:textId="77777777" w:rsidR="00F45131" w:rsidRPr="00CA03F8" w:rsidRDefault="00F45131"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35904" behindDoc="0" locked="0" layoutInCell="1" allowOverlap="1" wp14:anchorId="75367848" wp14:editId="45B15792">
                  <wp:simplePos x="0" y="0"/>
                  <wp:positionH relativeFrom="column">
                    <wp:posOffset>248300</wp:posOffset>
                  </wp:positionH>
                  <wp:positionV relativeFrom="paragraph">
                    <wp:posOffset>115570</wp:posOffset>
                  </wp:positionV>
                  <wp:extent cx="818515" cy="1148080"/>
                  <wp:effectExtent l="0" t="0" r="635" b="0"/>
                  <wp:wrapNone/>
                  <wp:docPr id="758" name="Imagen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6" w:type="pct"/>
            <w:tcBorders>
              <w:bottom w:val="single" w:sz="4" w:space="0" w:color="auto"/>
            </w:tcBorders>
          </w:tcPr>
          <w:p w14:paraId="5039343B" w14:textId="77777777" w:rsidR="00F45131" w:rsidRPr="00CA03F8" w:rsidRDefault="00F45131" w:rsidP="00CA03F8">
            <w:pPr>
              <w:spacing w:line="360" w:lineRule="auto"/>
              <w:jc w:val="center"/>
              <w:rPr>
                <w:rFonts w:cs="Times New Roman"/>
                <w:b/>
                <w:szCs w:val="24"/>
              </w:rPr>
            </w:pPr>
          </w:p>
        </w:tc>
        <w:tc>
          <w:tcPr>
            <w:tcW w:w="1282" w:type="pct"/>
            <w:vMerge w:val="restart"/>
          </w:tcPr>
          <w:p w14:paraId="3D958E4E" w14:textId="77777777" w:rsidR="00F45131" w:rsidRPr="00CA03F8" w:rsidRDefault="00F45131" w:rsidP="00CA03F8">
            <w:pPr>
              <w:spacing w:line="360" w:lineRule="auto"/>
              <w:rPr>
                <w:rFonts w:cs="Times New Roman"/>
                <w:szCs w:val="24"/>
              </w:rPr>
            </w:pPr>
          </w:p>
        </w:tc>
      </w:tr>
      <w:tr w:rsidR="00F45131" w:rsidRPr="00CA03F8" w14:paraId="28E44083" w14:textId="77777777" w:rsidTr="0048491C">
        <w:trPr>
          <w:trHeight w:val="1723"/>
        </w:trPr>
        <w:tc>
          <w:tcPr>
            <w:tcW w:w="1322" w:type="pct"/>
            <w:vMerge/>
            <w:tcBorders>
              <w:bottom w:val="single" w:sz="4" w:space="0" w:color="auto"/>
            </w:tcBorders>
          </w:tcPr>
          <w:p w14:paraId="4D20F701" w14:textId="77777777" w:rsidR="00F45131" w:rsidRPr="00CA03F8" w:rsidRDefault="00F45131" w:rsidP="008D74F9">
            <w:pPr>
              <w:pStyle w:val="Ttulo1"/>
              <w:outlineLvl w:val="0"/>
            </w:pPr>
          </w:p>
        </w:tc>
        <w:tc>
          <w:tcPr>
            <w:tcW w:w="2396" w:type="pct"/>
            <w:tcBorders>
              <w:bottom w:val="single" w:sz="4" w:space="0" w:color="auto"/>
            </w:tcBorders>
            <w:shd w:val="clear" w:color="auto" w:fill="002060"/>
            <w:vAlign w:val="center"/>
          </w:tcPr>
          <w:p w14:paraId="04B0B31D" w14:textId="77777777" w:rsidR="00F45131" w:rsidRPr="00CA03F8" w:rsidRDefault="009B2B37" w:rsidP="00CA03F8">
            <w:pPr>
              <w:spacing w:before="240" w:line="360" w:lineRule="auto"/>
              <w:jc w:val="center"/>
              <w:rPr>
                <w:rFonts w:cs="Times New Roman"/>
                <w:b/>
                <w:szCs w:val="24"/>
              </w:rPr>
            </w:pPr>
            <w:r w:rsidRPr="00CA03F8">
              <w:rPr>
                <w:rFonts w:cs="Times New Roman"/>
                <w:b/>
                <w:szCs w:val="24"/>
              </w:rPr>
              <w:t>Procedimiento</w:t>
            </w:r>
            <w:r w:rsidRPr="00CA03F8">
              <w:rPr>
                <w:rFonts w:cs="Times New Roman"/>
                <w:b/>
              </w:rPr>
              <w:t xml:space="preserve"> de equivalencias internas automáticas por m</w:t>
            </w:r>
            <w:r w:rsidR="00F45131" w:rsidRPr="00CA03F8">
              <w:rPr>
                <w:rFonts w:cs="Times New Roman"/>
                <w:b/>
              </w:rPr>
              <w:t xml:space="preserve">odificación </w:t>
            </w:r>
            <w:r w:rsidRPr="00CA03F8">
              <w:rPr>
                <w:rFonts w:cs="Times New Roman"/>
                <w:b/>
              </w:rPr>
              <w:t>en el plan de e</w:t>
            </w:r>
            <w:r w:rsidR="00F45131" w:rsidRPr="00CA03F8">
              <w:rPr>
                <w:rFonts w:cs="Times New Roman"/>
                <w:b/>
              </w:rPr>
              <w:t>studios</w:t>
            </w:r>
          </w:p>
        </w:tc>
        <w:tc>
          <w:tcPr>
            <w:tcW w:w="1282" w:type="pct"/>
            <w:vMerge/>
            <w:tcBorders>
              <w:bottom w:val="single" w:sz="4" w:space="0" w:color="auto"/>
            </w:tcBorders>
          </w:tcPr>
          <w:p w14:paraId="09D41989" w14:textId="77777777" w:rsidR="00F45131" w:rsidRPr="00CA03F8" w:rsidRDefault="00F45131" w:rsidP="00CA03F8">
            <w:pPr>
              <w:spacing w:line="360" w:lineRule="auto"/>
              <w:rPr>
                <w:rFonts w:cs="Times New Roman"/>
                <w:szCs w:val="24"/>
              </w:rPr>
            </w:pPr>
          </w:p>
        </w:tc>
      </w:tr>
      <w:tr w:rsidR="00F45131" w:rsidRPr="00CA03F8" w14:paraId="2494344D" w14:textId="77777777" w:rsidTr="004D599B">
        <w:trPr>
          <w:trHeight w:val="306"/>
        </w:trPr>
        <w:tc>
          <w:tcPr>
            <w:tcW w:w="5000" w:type="pct"/>
            <w:gridSpan w:val="3"/>
            <w:tcBorders>
              <w:bottom w:val="single" w:sz="4" w:space="0" w:color="auto"/>
            </w:tcBorders>
            <w:shd w:val="clear" w:color="auto" w:fill="FFC000"/>
          </w:tcPr>
          <w:p w14:paraId="578BADB7" w14:textId="77777777" w:rsidR="00F45131" w:rsidRPr="00CA03F8" w:rsidRDefault="00F45131" w:rsidP="00CA03F8">
            <w:pPr>
              <w:spacing w:line="360" w:lineRule="auto"/>
              <w:rPr>
                <w:rFonts w:cs="Times New Roman"/>
                <w:b/>
                <w:szCs w:val="24"/>
              </w:rPr>
            </w:pPr>
          </w:p>
        </w:tc>
      </w:tr>
    </w:tbl>
    <w:p w14:paraId="64A73A3F" w14:textId="77777777" w:rsidR="00F45131" w:rsidRPr="00CA03F8" w:rsidRDefault="00F45131" w:rsidP="00CA03F8">
      <w:pPr>
        <w:spacing w:after="0" w:line="360" w:lineRule="auto"/>
        <w:rPr>
          <w:rFonts w:cs="Times New Roman"/>
          <w:szCs w:val="24"/>
        </w:rPr>
      </w:pPr>
    </w:p>
    <w:tbl>
      <w:tblPr>
        <w:tblStyle w:val="Tablaconcuadrcula"/>
        <w:tblW w:w="5000" w:type="pct"/>
        <w:tblLook w:val="04A0" w:firstRow="1" w:lastRow="0" w:firstColumn="1" w:lastColumn="0" w:noHBand="0" w:noVBand="1"/>
      </w:tblPr>
      <w:tblGrid>
        <w:gridCol w:w="871"/>
        <w:gridCol w:w="3897"/>
        <w:gridCol w:w="2103"/>
        <w:gridCol w:w="2359"/>
      </w:tblGrid>
      <w:tr w:rsidR="00F45131" w:rsidRPr="00CA03F8" w14:paraId="5408E280" w14:textId="77777777" w:rsidTr="0048491C">
        <w:tc>
          <w:tcPr>
            <w:tcW w:w="472" w:type="pct"/>
            <w:tcBorders>
              <w:bottom w:val="single" w:sz="4" w:space="0" w:color="auto"/>
            </w:tcBorders>
            <w:shd w:val="clear" w:color="auto" w:fill="002060"/>
          </w:tcPr>
          <w:p w14:paraId="7E727FA4" w14:textId="77777777" w:rsidR="00F45131" w:rsidRPr="00CA03F8" w:rsidRDefault="00F45131" w:rsidP="00CA03F8">
            <w:pPr>
              <w:spacing w:line="360" w:lineRule="auto"/>
              <w:jc w:val="center"/>
              <w:rPr>
                <w:rFonts w:cs="Times New Roman"/>
                <w:b/>
              </w:rPr>
            </w:pPr>
            <w:r w:rsidRPr="00CA03F8">
              <w:rPr>
                <w:rFonts w:cs="Times New Roman"/>
                <w:b/>
                <w:szCs w:val="24"/>
              </w:rPr>
              <w:t>Etapa</w:t>
            </w:r>
          </w:p>
        </w:tc>
        <w:tc>
          <w:tcPr>
            <w:tcW w:w="2111" w:type="pct"/>
            <w:shd w:val="clear" w:color="auto" w:fill="002060"/>
          </w:tcPr>
          <w:p w14:paraId="0997A0FB" w14:textId="77777777" w:rsidR="00F45131" w:rsidRPr="00CA03F8" w:rsidRDefault="00F45131" w:rsidP="00CA03F8">
            <w:pPr>
              <w:spacing w:line="360" w:lineRule="auto"/>
              <w:jc w:val="center"/>
              <w:rPr>
                <w:rFonts w:cs="Times New Roman"/>
                <w:b/>
              </w:rPr>
            </w:pPr>
            <w:r w:rsidRPr="00CA03F8">
              <w:rPr>
                <w:rFonts w:cs="Times New Roman"/>
                <w:b/>
              </w:rPr>
              <w:t>Actividad</w:t>
            </w:r>
          </w:p>
        </w:tc>
        <w:tc>
          <w:tcPr>
            <w:tcW w:w="1139" w:type="pct"/>
            <w:shd w:val="clear" w:color="auto" w:fill="002060"/>
          </w:tcPr>
          <w:p w14:paraId="19076DF7" w14:textId="77777777" w:rsidR="00F45131" w:rsidRPr="00CA03F8" w:rsidRDefault="00F45131" w:rsidP="00CA03F8">
            <w:pPr>
              <w:spacing w:line="360" w:lineRule="auto"/>
              <w:jc w:val="center"/>
              <w:rPr>
                <w:rFonts w:cs="Times New Roman"/>
                <w:b/>
              </w:rPr>
            </w:pPr>
            <w:r w:rsidRPr="00CA03F8">
              <w:rPr>
                <w:rFonts w:cs="Times New Roman"/>
                <w:b/>
              </w:rPr>
              <w:t>Responsable</w:t>
            </w:r>
          </w:p>
        </w:tc>
        <w:tc>
          <w:tcPr>
            <w:tcW w:w="1278" w:type="pct"/>
            <w:shd w:val="clear" w:color="auto" w:fill="002060"/>
          </w:tcPr>
          <w:p w14:paraId="4D1259B9" w14:textId="77777777" w:rsidR="00F45131" w:rsidRPr="00CA03F8" w:rsidRDefault="009B2B37" w:rsidP="00CA03F8">
            <w:pPr>
              <w:spacing w:line="360" w:lineRule="auto"/>
              <w:jc w:val="center"/>
              <w:rPr>
                <w:rFonts w:cs="Times New Roman"/>
                <w:b/>
              </w:rPr>
            </w:pPr>
            <w:r w:rsidRPr="00CA03F8">
              <w:rPr>
                <w:rFonts w:cs="Times New Roman"/>
                <w:b/>
                <w:szCs w:val="24"/>
              </w:rPr>
              <w:t xml:space="preserve">Documento </w:t>
            </w:r>
          </w:p>
        </w:tc>
      </w:tr>
      <w:tr w:rsidR="00F45131" w:rsidRPr="00CA03F8" w14:paraId="78E2AAED" w14:textId="77777777" w:rsidTr="004D599B">
        <w:tc>
          <w:tcPr>
            <w:tcW w:w="472" w:type="pct"/>
            <w:shd w:val="clear" w:color="auto" w:fill="FFB300"/>
            <w:vAlign w:val="center"/>
          </w:tcPr>
          <w:p w14:paraId="73E62F99" w14:textId="77777777" w:rsidR="00F45131" w:rsidRPr="00CA03F8" w:rsidRDefault="00F45131" w:rsidP="00CA03F8">
            <w:pPr>
              <w:spacing w:line="360" w:lineRule="auto"/>
              <w:jc w:val="center"/>
              <w:rPr>
                <w:rFonts w:cs="Times New Roman"/>
                <w:b/>
              </w:rPr>
            </w:pPr>
            <w:r w:rsidRPr="00CA03F8">
              <w:rPr>
                <w:rFonts w:cs="Times New Roman"/>
                <w:b/>
              </w:rPr>
              <w:t>1</w:t>
            </w:r>
          </w:p>
        </w:tc>
        <w:tc>
          <w:tcPr>
            <w:tcW w:w="2111" w:type="pct"/>
          </w:tcPr>
          <w:p w14:paraId="60BCFE63" w14:textId="77777777" w:rsidR="00F45131" w:rsidRPr="00CA03F8" w:rsidRDefault="009B2B37" w:rsidP="00CA03F8">
            <w:pPr>
              <w:spacing w:line="360" w:lineRule="auto"/>
              <w:jc w:val="left"/>
              <w:rPr>
                <w:rFonts w:cs="Times New Roman"/>
              </w:rPr>
            </w:pPr>
            <w:r w:rsidRPr="00CA03F8">
              <w:rPr>
                <w:rFonts w:cs="Times New Roman"/>
              </w:rPr>
              <w:t>Enviar las tablas de equivalencias de los planes de e</w:t>
            </w:r>
            <w:r w:rsidR="00F45131" w:rsidRPr="00CA03F8">
              <w:rPr>
                <w:rFonts w:cs="Times New Roman"/>
              </w:rPr>
              <w:t>studio legalmente aprobados a la fecha, con el detalle del componente de formación general con sus asignaturas comunes, así como también las asignaturas específicas de la profesión a la DIPP.</w:t>
            </w:r>
          </w:p>
        </w:tc>
        <w:tc>
          <w:tcPr>
            <w:tcW w:w="1139" w:type="pct"/>
          </w:tcPr>
          <w:p w14:paraId="4D77F4E7" w14:textId="77777777" w:rsidR="00F45131" w:rsidRPr="00CA03F8" w:rsidRDefault="00F45131" w:rsidP="00CA03F8">
            <w:pPr>
              <w:spacing w:line="360" w:lineRule="auto"/>
              <w:rPr>
                <w:rFonts w:cs="Times New Roman"/>
              </w:rPr>
            </w:pPr>
            <w:r w:rsidRPr="00CA03F8">
              <w:rPr>
                <w:rFonts w:cs="Times New Roman"/>
              </w:rPr>
              <w:t>Secretaría General</w:t>
            </w:r>
          </w:p>
        </w:tc>
        <w:tc>
          <w:tcPr>
            <w:tcW w:w="1278" w:type="pct"/>
          </w:tcPr>
          <w:p w14:paraId="0DFB3310" w14:textId="77777777" w:rsidR="00F45131" w:rsidRPr="00CA03F8" w:rsidRDefault="00464DFD" w:rsidP="00CA03F8">
            <w:pPr>
              <w:spacing w:line="360" w:lineRule="auto"/>
              <w:jc w:val="left"/>
              <w:rPr>
                <w:rFonts w:cs="Times New Roman"/>
              </w:rPr>
            </w:pPr>
            <w:r w:rsidRPr="00CA03F8">
              <w:rPr>
                <w:rFonts w:cs="Times New Roman"/>
              </w:rPr>
              <w:t>Generado</w:t>
            </w:r>
            <w:r w:rsidR="00F45131" w:rsidRPr="00CA03F8">
              <w:rPr>
                <w:rFonts w:cs="Times New Roman"/>
              </w:rPr>
              <w:t xml:space="preserve">: </w:t>
            </w:r>
            <w:r w:rsidR="009B2B37" w:rsidRPr="00CA03F8">
              <w:rPr>
                <w:rFonts w:cs="Times New Roman"/>
              </w:rPr>
              <w:t>Tablas de equivalencias de los planes de e</w:t>
            </w:r>
            <w:r w:rsidR="00F45131" w:rsidRPr="00CA03F8">
              <w:rPr>
                <w:rFonts w:cs="Times New Roman"/>
              </w:rPr>
              <w:t>studio.</w:t>
            </w:r>
          </w:p>
        </w:tc>
      </w:tr>
      <w:tr w:rsidR="00F45131" w:rsidRPr="00CA03F8" w14:paraId="55B0148E" w14:textId="77777777" w:rsidTr="004D599B">
        <w:tc>
          <w:tcPr>
            <w:tcW w:w="472" w:type="pct"/>
            <w:shd w:val="clear" w:color="auto" w:fill="FFB300"/>
            <w:vAlign w:val="center"/>
          </w:tcPr>
          <w:p w14:paraId="2AC43631" w14:textId="77777777" w:rsidR="00F45131" w:rsidRPr="00CA03F8" w:rsidRDefault="00F45131" w:rsidP="00CA03F8">
            <w:pPr>
              <w:spacing w:line="360" w:lineRule="auto"/>
              <w:jc w:val="center"/>
              <w:rPr>
                <w:rFonts w:cs="Times New Roman"/>
                <w:b/>
              </w:rPr>
            </w:pPr>
            <w:r w:rsidRPr="00CA03F8">
              <w:rPr>
                <w:rFonts w:cs="Times New Roman"/>
                <w:b/>
              </w:rPr>
              <w:lastRenderedPageBreak/>
              <w:t>2</w:t>
            </w:r>
          </w:p>
        </w:tc>
        <w:tc>
          <w:tcPr>
            <w:tcW w:w="2111" w:type="pct"/>
          </w:tcPr>
          <w:p w14:paraId="445FC573" w14:textId="77777777" w:rsidR="00F45131" w:rsidRPr="00CA03F8" w:rsidRDefault="009B2B37" w:rsidP="00CA03F8">
            <w:pPr>
              <w:spacing w:line="360" w:lineRule="auto"/>
              <w:jc w:val="left"/>
              <w:rPr>
                <w:rFonts w:cs="Times New Roman"/>
              </w:rPr>
            </w:pPr>
            <w:r w:rsidRPr="00CA03F8">
              <w:rPr>
                <w:rFonts w:cs="Times New Roman"/>
              </w:rPr>
              <w:t>Registrar la tabla de e</w:t>
            </w:r>
            <w:r w:rsidR="00F45131" w:rsidRPr="00CA03F8">
              <w:rPr>
                <w:rFonts w:cs="Times New Roman"/>
              </w:rPr>
              <w:t xml:space="preserve">quivalencias en el sistema automatizado para su otorgamiento automático. </w:t>
            </w:r>
          </w:p>
        </w:tc>
        <w:tc>
          <w:tcPr>
            <w:tcW w:w="1139" w:type="pct"/>
          </w:tcPr>
          <w:p w14:paraId="2926A9D7" w14:textId="77777777" w:rsidR="00F45131" w:rsidRPr="00CA03F8" w:rsidRDefault="00F45131" w:rsidP="00CA03F8">
            <w:pPr>
              <w:spacing w:line="360" w:lineRule="auto"/>
              <w:rPr>
                <w:rFonts w:cs="Times New Roman"/>
              </w:rPr>
            </w:pPr>
            <w:r w:rsidRPr="00CA03F8">
              <w:rPr>
                <w:rFonts w:cs="Times New Roman"/>
              </w:rPr>
              <w:t>DIPP</w:t>
            </w:r>
          </w:p>
        </w:tc>
        <w:tc>
          <w:tcPr>
            <w:tcW w:w="1278" w:type="pct"/>
          </w:tcPr>
          <w:p w14:paraId="4B4E6782" w14:textId="77777777" w:rsidR="00F45131" w:rsidRPr="00CA03F8" w:rsidRDefault="00F45131" w:rsidP="00CA03F8">
            <w:pPr>
              <w:spacing w:line="360" w:lineRule="auto"/>
              <w:jc w:val="left"/>
              <w:rPr>
                <w:rFonts w:cs="Times New Roman"/>
              </w:rPr>
            </w:pPr>
            <w:r w:rsidRPr="00CA03F8">
              <w:rPr>
                <w:rFonts w:cs="Times New Roman"/>
              </w:rPr>
              <w:t>Generad</w:t>
            </w:r>
            <w:r w:rsidR="00464DFD" w:rsidRPr="00CA03F8">
              <w:rPr>
                <w:rFonts w:cs="Times New Roman"/>
              </w:rPr>
              <w:t>os</w:t>
            </w:r>
            <w:r w:rsidRPr="00CA03F8">
              <w:rPr>
                <w:rFonts w:cs="Times New Roman"/>
              </w:rPr>
              <w:t>: Certificaciones de estudio con las equivalencias,</w:t>
            </w:r>
          </w:p>
          <w:p w14:paraId="19E5CE3B" w14:textId="77777777" w:rsidR="00F45131" w:rsidRPr="00CA03F8" w:rsidRDefault="009B2B37" w:rsidP="00CA03F8">
            <w:pPr>
              <w:spacing w:line="360" w:lineRule="auto"/>
              <w:jc w:val="left"/>
              <w:rPr>
                <w:rFonts w:cs="Times New Roman"/>
              </w:rPr>
            </w:pPr>
            <w:r w:rsidRPr="00CA03F8">
              <w:rPr>
                <w:rFonts w:cs="Times New Roman"/>
              </w:rPr>
              <w:t>r</w:t>
            </w:r>
            <w:r w:rsidR="00F45131" w:rsidRPr="00CA03F8">
              <w:rPr>
                <w:rFonts w:cs="Times New Roman"/>
              </w:rPr>
              <w:t>eporte de equivalencias otorgadas por carrera.</w:t>
            </w:r>
          </w:p>
          <w:p w14:paraId="20256568" w14:textId="77777777" w:rsidR="00F45131" w:rsidRPr="00CA03F8" w:rsidRDefault="00F45131" w:rsidP="00CA03F8">
            <w:pPr>
              <w:spacing w:line="360" w:lineRule="auto"/>
              <w:jc w:val="left"/>
              <w:rPr>
                <w:rFonts w:cs="Times New Roman"/>
              </w:rPr>
            </w:pPr>
          </w:p>
        </w:tc>
      </w:tr>
      <w:tr w:rsidR="00F45131" w:rsidRPr="00CA03F8" w14:paraId="0C20D845" w14:textId="77777777" w:rsidTr="004D599B">
        <w:tc>
          <w:tcPr>
            <w:tcW w:w="472" w:type="pct"/>
            <w:shd w:val="clear" w:color="auto" w:fill="FFB300"/>
            <w:vAlign w:val="center"/>
          </w:tcPr>
          <w:p w14:paraId="5F117A41" w14:textId="77777777" w:rsidR="00F45131" w:rsidRPr="00CA03F8" w:rsidRDefault="00F45131" w:rsidP="00CA03F8">
            <w:pPr>
              <w:spacing w:line="360" w:lineRule="auto"/>
              <w:jc w:val="center"/>
              <w:rPr>
                <w:rFonts w:cs="Times New Roman"/>
                <w:b/>
              </w:rPr>
            </w:pPr>
            <w:r w:rsidRPr="00CA03F8">
              <w:rPr>
                <w:rFonts w:cs="Times New Roman"/>
                <w:b/>
              </w:rPr>
              <w:t>3</w:t>
            </w:r>
          </w:p>
        </w:tc>
        <w:tc>
          <w:tcPr>
            <w:tcW w:w="2111" w:type="pct"/>
          </w:tcPr>
          <w:p w14:paraId="3C8BF451" w14:textId="77777777" w:rsidR="00F45131" w:rsidRPr="00CA03F8" w:rsidRDefault="00F45131" w:rsidP="00CA03F8">
            <w:pPr>
              <w:spacing w:line="360" w:lineRule="auto"/>
              <w:jc w:val="left"/>
              <w:rPr>
                <w:rFonts w:cs="Times New Roman"/>
              </w:rPr>
            </w:pPr>
            <w:r w:rsidRPr="00CA03F8">
              <w:rPr>
                <w:rFonts w:cs="Times New Roman"/>
              </w:rPr>
              <w:t xml:space="preserve">Vigilar que el registro de </w:t>
            </w:r>
            <w:r w:rsidR="009B2B37" w:rsidRPr="00CA03F8">
              <w:rPr>
                <w:rFonts w:cs="Times New Roman"/>
              </w:rPr>
              <w:t>equivalencias esté conforme al plan de e</w:t>
            </w:r>
            <w:r w:rsidRPr="00CA03F8">
              <w:rPr>
                <w:rFonts w:cs="Times New Roman"/>
              </w:rPr>
              <w:t>studio.</w:t>
            </w:r>
          </w:p>
        </w:tc>
        <w:tc>
          <w:tcPr>
            <w:tcW w:w="1139" w:type="pct"/>
          </w:tcPr>
          <w:p w14:paraId="6028A60F" w14:textId="77777777" w:rsidR="00F45131" w:rsidRPr="00CA03F8" w:rsidRDefault="00F45131" w:rsidP="00CA03F8">
            <w:pPr>
              <w:tabs>
                <w:tab w:val="left" w:pos="201"/>
              </w:tabs>
              <w:spacing w:line="360" w:lineRule="auto"/>
              <w:jc w:val="left"/>
              <w:rPr>
                <w:rFonts w:cs="Times New Roman"/>
              </w:rPr>
            </w:pPr>
            <w:r w:rsidRPr="00CA03F8">
              <w:rPr>
                <w:rFonts w:cs="Times New Roman"/>
              </w:rPr>
              <w:t>Coordinación de Carrera</w:t>
            </w:r>
          </w:p>
        </w:tc>
        <w:tc>
          <w:tcPr>
            <w:tcW w:w="1278" w:type="pct"/>
          </w:tcPr>
          <w:p w14:paraId="1277771A" w14:textId="77777777" w:rsidR="00F45131" w:rsidRPr="00CA03F8" w:rsidRDefault="00F45131" w:rsidP="00CA03F8">
            <w:pPr>
              <w:spacing w:line="360" w:lineRule="auto"/>
              <w:jc w:val="left"/>
              <w:rPr>
                <w:rFonts w:cs="Times New Roman"/>
              </w:rPr>
            </w:pPr>
          </w:p>
        </w:tc>
      </w:tr>
      <w:tr w:rsidR="00F45131" w:rsidRPr="00CA03F8" w14:paraId="505611C5" w14:textId="77777777" w:rsidTr="004D599B">
        <w:tc>
          <w:tcPr>
            <w:tcW w:w="472" w:type="pct"/>
            <w:shd w:val="clear" w:color="auto" w:fill="FFB300"/>
            <w:vAlign w:val="center"/>
          </w:tcPr>
          <w:p w14:paraId="63158EE7" w14:textId="77777777" w:rsidR="00F45131" w:rsidRPr="00CA03F8" w:rsidRDefault="00F45131" w:rsidP="00CA03F8">
            <w:pPr>
              <w:spacing w:line="360" w:lineRule="auto"/>
              <w:jc w:val="center"/>
              <w:rPr>
                <w:rFonts w:cs="Times New Roman"/>
                <w:b/>
              </w:rPr>
            </w:pPr>
          </w:p>
        </w:tc>
        <w:tc>
          <w:tcPr>
            <w:tcW w:w="4528" w:type="pct"/>
            <w:gridSpan w:val="3"/>
          </w:tcPr>
          <w:p w14:paraId="4D182AD4" w14:textId="77777777" w:rsidR="00E357EC" w:rsidRPr="00CA03F8" w:rsidRDefault="00E357EC" w:rsidP="00CA03F8">
            <w:pPr>
              <w:spacing w:line="360" w:lineRule="auto"/>
              <w:jc w:val="center"/>
              <w:rPr>
                <w:rFonts w:cs="Times New Roman"/>
                <w:b/>
              </w:rPr>
            </w:pPr>
          </w:p>
          <w:p w14:paraId="332FEAF9" w14:textId="77777777" w:rsidR="00F45131" w:rsidRPr="00CA03F8" w:rsidRDefault="009B2B37" w:rsidP="00CA03F8">
            <w:pPr>
              <w:spacing w:line="360" w:lineRule="auto"/>
              <w:jc w:val="center"/>
              <w:rPr>
                <w:rFonts w:cs="Times New Roman"/>
                <w:b/>
              </w:rPr>
            </w:pPr>
            <w:r w:rsidRPr="00CA03F8">
              <w:rPr>
                <w:rFonts w:cs="Times New Roman"/>
                <w:b/>
              </w:rPr>
              <w:t>Fin del p</w:t>
            </w:r>
            <w:r w:rsidR="00F45131" w:rsidRPr="00CA03F8">
              <w:rPr>
                <w:rFonts w:cs="Times New Roman"/>
                <w:b/>
              </w:rPr>
              <w:t>rocedimiento</w:t>
            </w:r>
          </w:p>
        </w:tc>
      </w:tr>
    </w:tbl>
    <w:p w14:paraId="10F49F11" w14:textId="77777777" w:rsidR="00084C36" w:rsidRPr="00CA03F8" w:rsidRDefault="00084C36" w:rsidP="00CA03F8">
      <w:pPr>
        <w:spacing w:line="360" w:lineRule="auto"/>
        <w:jc w:val="left"/>
        <w:rPr>
          <w:rFonts w:cs="Times New Roman"/>
          <w:color w:val="000000" w:themeColor="text1"/>
          <w:szCs w:val="24"/>
        </w:rPr>
      </w:pPr>
    </w:p>
    <w:p w14:paraId="13870341" w14:textId="77777777" w:rsidR="00084C36" w:rsidRPr="00CA03F8" w:rsidRDefault="00084C36" w:rsidP="00CA03F8">
      <w:pPr>
        <w:spacing w:line="360" w:lineRule="auto"/>
        <w:jc w:val="left"/>
        <w:rPr>
          <w:rFonts w:cs="Times New Roman"/>
          <w:color w:val="000000" w:themeColor="text1"/>
          <w:szCs w:val="24"/>
        </w:rPr>
      </w:pPr>
    </w:p>
    <w:tbl>
      <w:tblPr>
        <w:tblStyle w:val="Tablaconcuadrcula"/>
        <w:tblpPr w:leftFromText="141" w:rightFromText="141" w:vertAnchor="text" w:horzAnchor="margin" w:tblpY="265"/>
        <w:tblW w:w="5000" w:type="pct"/>
        <w:tblLook w:val="04A0" w:firstRow="1" w:lastRow="0" w:firstColumn="1" w:lastColumn="0" w:noHBand="0" w:noVBand="1"/>
      </w:tblPr>
      <w:tblGrid>
        <w:gridCol w:w="2164"/>
        <w:gridCol w:w="4467"/>
        <w:gridCol w:w="2599"/>
      </w:tblGrid>
      <w:tr w:rsidR="00D36AFE" w:rsidRPr="00CA03F8" w14:paraId="690564FD" w14:textId="77777777" w:rsidTr="00D36AFE">
        <w:trPr>
          <w:trHeight w:val="363"/>
        </w:trPr>
        <w:tc>
          <w:tcPr>
            <w:tcW w:w="1172" w:type="pct"/>
            <w:vMerge w:val="restart"/>
            <w:shd w:val="clear" w:color="auto" w:fill="auto"/>
          </w:tcPr>
          <w:p w14:paraId="3D94914E" w14:textId="77777777" w:rsidR="00D36AFE" w:rsidRPr="00CA03F8" w:rsidRDefault="006A6DCA"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37952" behindDoc="0" locked="0" layoutInCell="1" allowOverlap="1" wp14:anchorId="3F7947CB" wp14:editId="2AC402BA">
                  <wp:simplePos x="0" y="0"/>
                  <wp:positionH relativeFrom="column">
                    <wp:posOffset>261628</wp:posOffset>
                  </wp:positionH>
                  <wp:positionV relativeFrom="paragraph">
                    <wp:posOffset>369108</wp:posOffset>
                  </wp:positionV>
                  <wp:extent cx="806450" cy="1131570"/>
                  <wp:effectExtent l="0" t="0" r="0" b="0"/>
                  <wp:wrapNone/>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06450" cy="11315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07973C20" w14:textId="77777777" w:rsidR="00D36AFE" w:rsidRPr="00CA03F8" w:rsidRDefault="00D36AFE" w:rsidP="00CA03F8">
            <w:pPr>
              <w:spacing w:line="360" w:lineRule="auto"/>
              <w:jc w:val="center"/>
              <w:rPr>
                <w:rFonts w:cs="Times New Roman"/>
                <w:b/>
                <w:szCs w:val="24"/>
              </w:rPr>
            </w:pPr>
            <w:r w:rsidRPr="00CA03F8">
              <w:rPr>
                <w:rFonts w:cs="Times New Roman"/>
                <w:b/>
                <w:szCs w:val="24"/>
              </w:rPr>
              <w:t>Diagram</w:t>
            </w:r>
            <w:r w:rsidR="009B2B37" w:rsidRPr="00CA03F8">
              <w:rPr>
                <w:rFonts w:cs="Times New Roman"/>
                <w:b/>
                <w:szCs w:val="24"/>
              </w:rPr>
              <w:t>a de f</w:t>
            </w:r>
            <w:r w:rsidRPr="00CA03F8">
              <w:rPr>
                <w:rFonts w:cs="Times New Roman"/>
                <w:b/>
                <w:szCs w:val="24"/>
              </w:rPr>
              <w:t>lujo</w:t>
            </w:r>
          </w:p>
        </w:tc>
        <w:tc>
          <w:tcPr>
            <w:tcW w:w="1408" w:type="pct"/>
            <w:shd w:val="clear" w:color="auto" w:fill="auto"/>
          </w:tcPr>
          <w:p w14:paraId="4FEA427C" w14:textId="77777777" w:rsidR="00D36AFE" w:rsidRPr="00CA03F8" w:rsidRDefault="00D36AFE" w:rsidP="00CA03F8">
            <w:pPr>
              <w:spacing w:line="360" w:lineRule="auto"/>
              <w:rPr>
                <w:rFonts w:cs="Times New Roman"/>
                <w:szCs w:val="24"/>
              </w:rPr>
            </w:pPr>
          </w:p>
        </w:tc>
      </w:tr>
      <w:tr w:rsidR="00191564" w:rsidRPr="00CA03F8" w14:paraId="082685D7" w14:textId="77777777" w:rsidTr="0048491C">
        <w:trPr>
          <w:trHeight w:val="642"/>
        </w:trPr>
        <w:tc>
          <w:tcPr>
            <w:tcW w:w="1172" w:type="pct"/>
            <w:vMerge/>
            <w:shd w:val="clear" w:color="auto" w:fill="auto"/>
          </w:tcPr>
          <w:p w14:paraId="0F0024DD" w14:textId="77777777" w:rsidR="00191564" w:rsidRPr="00CA03F8" w:rsidRDefault="00191564" w:rsidP="00191564">
            <w:pPr>
              <w:spacing w:line="360" w:lineRule="auto"/>
              <w:rPr>
                <w:rFonts w:cs="Times New Roman"/>
              </w:rPr>
            </w:pPr>
          </w:p>
        </w:tc>
        <w:tc>
          <w:tcPr>
            <w:tcW w:w="2420" w:type="pct"/>
            <w:vMerge w:val="restart"/>
            <w:shd w:val="clear" w:color="auto" w:fill="002060"/>
            <w:vAlign w:val="center"/>
          </w:tcPr>
          <w:p w14:paraId="1392FBCB" w14:textId="77777777" w:rsidR="00191564" w:rsidRPr="00CA03F8" w:rsidRDefault="00191564" w:rsidP="00191564">
            <w:pPr>
              <w:spacing w:line="360" w:lineRule="auto"/>
              <w:jc w:val="center"/>
              <w:rPr>
                <w:rFonts w:cs="Times New Roman"/>
                <w:b/>
                <w:szCs w:val="24"/>
              </w:rPr>
            </w:pPr>
            <w:bookmarkStart w:id="25" w:name="_Toc469325430"/>
            <w:r w:rsidRPr="00CA03F8">
              <w:rPr>
                <w:rFonts w:cs="Times New Roman"/>
                <w:b/>
              </w:rPr>
              <w:t>Equivalencias internas automáticas por modificación en el plan de estudios</w:t>
            </w:r>
            <w:bookmarkEnd w:id="25"/>
          </w:p>
        </w:tc>
        <w:tc>
          <w:tcPr>
            <w:tcW w:w="1408" w:type="pct"/>
            <w:tcBorders>
              <w:bottom w:val="single" w:sz="4" w:space="0" w:color="auto"/>
            </w:tcBorders>
            <w:shd w:val="clear" w:color="auto" w:fill="auto"/>
          </w:tcPr>
          <w:p w14:paraId="08D2557E" w14:textId="074E851A"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0BFD95B4" w14:textId="77777777" w:rsidTr="0048491C">
        <w:trPr>
          <w:trHeight w:val="642"/>
        </w:trPr>
        <w:tc>
          <w:tcPr>
            <w:tcW w:w="1172" w:type="pct"/>
            <w:vMerge/>
            <w:shd w:val="clear" w:color="auto" w:fill="auto"/>
          </w:tcPr>
          <w:p w14:paraId="48E92C06" w14:textId="77777777" w:rsidR="00191564" w:rsidRPr="00CA03F8" w:rsidRDefault="00191564" w:rsidP="008D74F9">
            <w:pPr>
              <w:pStyle w:val="Ttulo1"/>
              <w:outlineLvl w:val="0"/>
            </w:pPr>
          </w:p>
        </w:tc>
        <w:tc>
          <w:tcPr>
            <w:tcW w:w="2420" w:type="pct"/>
            <w:vMerge/>
            <w:shd w:val="clear" w:color="auto" w:fill="002060"/>
            <w:vAlign w:val="center"/>
          </w:tcPr>
          <w:p w14:paraId="344AAE62" w14:textId="77777777" w:rsidR="00191564" w:rsidRPr="00CA03F8" w:rsidRDefault="00191564" w:rsidP="00191564">
            <w:pPr>
              <w:spacing w:line="360" w:lineRule="auto"/>
              <w:jc w:val="center"/>
              <w:rPr>
                <w:rFonts w:cs="Times New Roman"/>
                <w:b/>
              </w:rPr>
            </w:pPr>
          </w:p>
        </w:tc>
        <w:tc>
          <w:tcPr>
            <w:tcW w:w="1408" w:type="pct"/>
            <w:tcBorders>
              <w:bottom w:val="single" w:sz="4" w:space="0" w:color="auto"/>
            </w:tcBorders>
            <w:shd w:val="clear" w:color="auto" w:fill="auto"/>
          </w:tcPr>
          <w:p w14:paraId="3010B507" w14:textId="54432F90"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D36AFE" w:rsidRPr="00CA03F8" w14:paraId="267234D0" w14:textId="77777777" w:rsidTr="0048491C">
        <w:trPr>
          <w:trHeight w:val="642"/>
        </w:trPr>
        <w:tc>
          <w:tcPr>
            <w:tcW w:w="1172" w:type="pct"/>
            <w:vMerge/>
            <w:tcBorders>
              <w:bottom w:val="single" w:sz="4" w:space="0" w:color="auto"/>
            </w:tcBorders>
            <w:shd w:val="clear" w:color="auto" w:fill="auto"/>
          </w:tcPr>
          <w:p w14:paraId="1A64CACC" w14:textId="77777777" w:rsidR="00D36AFE" w:rsidRPr="00CA03F8" w:rsidRDefault="00D36AFE" w:rsidP="008D74F9">
            <w:pPr>
              <w:pStyle w:val="Ttulo1"/>
              <w:outlineLvl w:val="0"/>
            </w:pPr>
          </w:p>
        </w:tc>
        <w:tc>
          <w:tcPr>
            <w:tcW w:w="2420" w:type="pct"/>
            <w:vMerge/>
            <w:tcBorders>
              <w:bottom w:val="single" w:sz="4" w:space="0" w:color="auto"/>
            </w:tcBorders>
            <w:shd w:val="clear" w:color="auto" w:fill="002060"/>
            <w:vAlign w:val="center"/>
          </w:tcPr>
          <w:p w14:paraId="27C4B4A0" w14:textId="77777777" w:rsidR="00D36AFE" w:rsidRPr="00CA03F8" w:rsidRDefault="00D36AFE" w:rsidP="00CA03F8">
            <w:pPr>
              <w:spacing w:line="360" w:lineRule="auto"/>
              <w:jc w:val="center"/>
              <w:rPr>
                <w:rFonts w:cs="Times New Roman"/>
                <w:b/>
              </w:rPr>
            </w:pPr>
          </w:p>
        </w:tc>
        <w:tc>
          <w:tcPr>
            <w:tcW w:w="1408" w:type="pct"/>
            <w:tcBorders>
              <w:bottom w:val="single" w:sz="4" w:space="0" w:color="auto"/>
            </w:tcBorders>
            <w:shd w:val="clear" w:color="auto" w:fill="auto"/>
          </w:tcPr>
          <w:p w14:paraId="405220A9" w14:textId="77777777" w:rsidR="00D36AFE" w:rsidRPr="00CA03F8" w:rsidRDefault="00D36AFE" w:rsidP="00CA03F8">
            <w:pPr>
              <w:spacing w:line="360" w:lineRule="auto"/>
              <w:rPr>
                <w:rFonts w:cs="Times New Roman"/>
                <w:b/>
                <w:szCs w:val="24"/>
              </w:rPr>
            </w:pPr>
          </w:p>
          <w:p w14:paraId="29BBD8A0" w14:textId="77777777" w:rsidR="00D36AFE" w:rsidRPr="00CA03F8" w:rsidRDefault="00D36AFE" w:rsidP="00CA03F8">
            <w:pPr>
              <w:spacing w:line="360" w:lineRule="auto"/>
              <w:rPr>
                <w:rFonts w:cs="Times New Roman"/>
                <w:b/>
                <w:szCs w:val="24"/>
              </w:rPr>
            </w:pPr>
          </w:p>
        </w:tc>
      </w:tr>
      <w:tr w:rsidR="00D36AFE" w:rsidRPr="00CA03F8" w14:paraId="4CF2BC98" w14:textId="77777777" w:rsidTr="00D36AFE">
        <w:trPr>
          <w:trHeight w:val="306"/>
        </w:trPr>
        <w:tc>
          <w:tcPr>
            <w:tcW w:w="5000" w:type="pct"/>
            <w:gridSpan w:val="3"/>
            <w:shd w:val="clear" w:color="auto" w:fill="FFB300"/>
          </w:tcPr>
          <w:p w14:paraId="0660DC5E" w14:textId="77777777" w:rsidR="00D36AFE" w:rsidRPr="00CA03F8" w:rsidRDefault="00D36AFE" w:rsidP="00CA03F8">
            <w:pPr>
              <w:spacing w:line="360" w:lineRule="auto"/>
              <w:rPr>
                <w:rFonts w:cs="Times New Roman"/>
                <w:b/>
                <w:szCs w:val="24"/>
              </w:rPr>
            </w:pPr>
          </w:p>
        </w:tc>
      </w:tr>
      <w:tr w:rsidR="00D36AFE" w:rsidRPr="00CA03F8" w14:paraId="3755E86E" w14:textId="77777777" w:rsidTr="00D36AFE">
        <w:trPr>
          <w:trHeight w:val="306"/>
        </w:trPr>
        <w:tc>
          <w:tcPr>
            <w:tcW w:w="5000" w:type="pct"/>
            <w:gridSpan w:val="3"/>
            <w:shd w:val="clear" w:color="auto" w:fill="auto"/>
          </w:tcPr>
          <w:p w14:paraId="1739E0C6" w14:textId="77777777" w:rsidR="00084C36" w:rsidRPr="00CA03F8" w:rsidRDefault="00084C36" w:rsidP="00CA03F8">
            <w:pPr>
              <w:spacing w:line="360" w:lineRule="auto"/>
              <w:jc w:val="center"/>
              <w:rPr>
                <w:rFonts w:cs="Times New Roman"/>
                <w:b/>
                <w:noProof/>
                <w:lang w:eastAsia="es-HN"/>
              </w:rPr>
            </w:pPr>
          </w:p>
          <w:p w14:paraId="2270BF55" w14:textId="699DCA1A" w:rsidR="00D36AFE" w:rsidRPr="00CA03F8" w:rsidRDefault="00F33E4F" w:rsidP="00CA03F8">
            <w:pPr>
              <w:spacing w:line="360" w:lineRule="auto"/>
              <w:jc w:val="center"/>
              <w:rPr>
                <w:rFonts w:cs="Times New Roman"/>
                <w:b/>
                <w:noProof/>
                <w:lang w:eastAsia="es-HN"/>
              </w:rPr>
            </w:pPr>
            <w:hyperlink r:id="rId18" w:history="1">
              <w:r w:rsidR="001E20CB" w:rsidRPr="002C164D">
                <w:rPr>
                  <w:rStyle w:val="Hipervnculo"/>
                  <w:rFonts w:cs="Times New Roman"/>
                  <w:noProof/>
                  <w:lang w:eastAsia="es-HN"/>
                </w:rPr>
                <w:t>Para ver diagrama haga clic aquí</w:t>
              </w:r>
              <w:r w:rsidR="00D36AFE" w:rsidRPr="002C164D">
                <w:rPr>
                  <w:rStyle w:val="Hipervnculo"/>
                  <w:rFonts w:cs="Times New Roman"/>
                  <w:noProof/>
                  <w:lang w:eastAsia="es-HN"/>
                </w:rPr>
                <w:t>.</w:t>
              </w:r>
            </w:hyperlink>
          </w:p>
          <w:p w14:paraId="5A68EA95" w14:textId="77777777" w:rsidR="00084C36" w:rsidRPr="00CA03F8" w:rsidRDefault="00084C36" w:rsidP="00CA03F8">
            <w:pPr>
              <w:spacing w:line="360" w:lineRule="auto"/>
              <w:jc w:val="center"/>
              <w:rPr>
                <w:rFonts w:cs="Times New Roman"/>
                <w:b/>
                <w:noProof/>
                <w:lang w:eastAsia="es-HN"/>
              </w:rPr>
            </w:pPr>
          </w:p>
          <w:p w14:paraId="05FC33A5" w14:textId="77777777" w:rsidR="00084C36" w:rsidRPr="00CA03F8" w:rsidRDefault="00084C36" w:rsidP="00CA03F8">
            <w:pPr>
              <w:spacing w:line="360" w:lineRule="auto"/>
              <w:jc w:val="center"/>
              <w:rPr>
                <w:rFonts w:cs="Times New Roman"/>
                <w:b/>
                <w:szCs w:val="24"/>
              </w:rPr>
            </w:pPr>
          </w:p>
        </w:tc>
      </w:tr>
    </w:tbl>
    <w:p w14:paraId="75C2933B" w14:textId="77777777" w:rsidR="00D86C94" w:rsidRPr="00CA03F8" w:rsidRDefault="00D86C94" w:rsidP="00CA03F8">
      <w:pPr>
        <w:spacing w:line="360" w:lineRule="auto"/>
        <w:jc w:val="left"/>
        <w:rPr>
          <w:rFonts w:cs="Times New Roman"/>
          <w:szCs w:val="24"/>
        </w:rPr>
      </w:pPr>
    </w:p>
    <w:p w14:paraId="44974561" w14:textId="77777777" w:rsidR="00494C97" w:rsidRPr="00CA03F8" w:rsidRDefault="002559C0" w:rsidP="00CA03F8">
      <w:pPr>
        <w:pStyle w:val="Ttulo2"/>
        <w:spacing w:line="360" w:lineRule="auto"/>
        <w:rPr>
          <w:rFonts w:cs="Times New Roman"/>
        </w:rPr>
      </w:pPr>
      <w:r w:rsidRPr="00CA03F8">
        <w:rPr>
          <w:rFonts w:cs="Times New Roman"/>
        </w:rPr>
        <w:br w:type="page"/>
      </w:r>
    </w:p>
    <w:p w14:paraId="7A4D7952" w14:textId="77777777" w:rsidR="002559C0" w:rsidRPr="00CA03F8" w:rsidRDefault="002559C0" w:rsidP="00CA03F8">
      <w:pPr>
        <w:spacing w:line="360" w:lineRule="auto"/>
        <w:rPr>
          <w:rFonts w:cs="Times New Roman"/>
          <w:b/>
        </w:rPr>
      </w:pPr>
      <w:r w:rsidRPr="00CA03F8">
        <w:rPr>
          <w:rFonts w:cs="Times New Roman"/>
          <w:b/>
        </w:rPr>
        <w:lastRenderedPageBreak/>
        <w:t xml:space="preserve">Equivalencias </w:t>
      </w:r>
      <w:r w:rsidR="00E60AE9" w:rsidRPr="00CA03F8">
        <w:rPr>
          <w:rFonts w:cs="Times New Roman"/>
          <w:b/>
        </w:rPr>
        <w:t>i</w:t>
      </w:r>
      <w:r w:rsidR="00E95B0A" w:rsidRPr="00CA03F8">
        <w:rPr>
          <w:rFonts w:cs="Times New Roman"/>
          <w:b/>
        </w:rPr>
        <w:t xml:space="preserve">nternas </w:t>
      </w:r>
      <w:r w:rsidR="00E60AE9" w:rsidRPr="00CA03F8">
        <w:rPr>
          <w:rFonts w:cs="Times New Roman"/>
          <w:b/>
        </w:rPr>
        <w:t>por cambio de c</w:t>
      </w:r>
      <w:r w:rsidRPr="00CA03F8">
        <w:rPr>
          <w:rFonts w:cs="Times New Roman"/>
          <w:b/>
        </w:rPr>
        <w:t>arrera</w:t>
      </w:r>
      <w:r w:rsidR="001F4AF5" w:rsidRPr="00CA03F8">
        <w:rPr>
          <w:rFonts w:cs="Times New Roman"/>
          <w:b/>
        </w:rPr>
        <w:t>.</w:t>
      </w:r>
    </w:p>
    <w:p w14:paraId="09342BE3" w14:textId="77777777" w:rsidR="00550E4D" w:rsidRPr="00CA03F8" w:rsidRDefault="00550E4D" w:rsidP="00CA03F8">
      <w:pPr>
        <w:pStyle w:val="Ttulo3"/>
        <w:spacing w:line="360" w:lineRule="auto"/>
        <w:rPr>
          <w:b w:val="0"/>
        </w:rPr>
      </w:pPr>
    </w:p>
    <w:p w14:paraId="318468ED" w14:textId="77777777" w:rsidR="000D53B6" w:rsidRPr="00CA03F8" w:rsidRDefault="00E60AE9" w:rsidP="00CA03F8">
      <w:pPr>
        <w:spacing w:line="360" w:lineRule="auto"/>
        <w:rPr>
          <w:rFonts w:cs="Times New Roman"/>
          <w:b/>
        </w:rPr>
      </w:pPr>
      <w:r w:rsidRPr="00CA03F8">
        <w:rPr>
          <w:rFonts w:cs="Times New Roman"/>
          <w:b/>
        </w:rPr>
        <w:t>Base n</w:t>
      </w:r>
      <w:r w:rsidR="000D53B6" w:rsidRPr="00CA03F8">
        <w:rPr>
          <w:rFonts w:cs="Times New Roman"/>
          <w:b/>
        </w:rPr>
        <w:t>ormativa</w:t>
      </w:r>
    </w:p>
    <w:p w14:paraId="3FBA0E2F" w14:textId="77777777" w:rsidR="00CB685C" w:rsidRPr="00CA03F8" w:rsidRDefault="00CB685C" w:rsidP="00CA03F8">
      <w:pPr>
        <w:spacing w:line="360" w:lineRule="auto"/>
        <w:rPr>
          <w:rFonts w:cs="Times New Roman"/>
        </w:rPr>
      </w:pPr>
      <w:r w:rsidRPr="00CA03F8">
        <w:rPr>
          <w:rFonts w:cs="Times New Roman"/>
          <w:b/>
        </w:rPr>
        <w:t>Artículo 149. Procedimiento a seg</w:t>
      </w:r>
      <w:r w:rsidR="00E60AE9" w:rsidRPr="00CA03F8">
        <w:rPr>
          <w:rFonts w:cs="Times New Roman"/>
          <w:b/>
        </w:rPr>
        <w:t>uir por c</w:t>
      </w:r>
      <w:r w:rsidRPr="00CA03F8">
        <w:rPr>
          <w:rFonts w:cs="Times New Roman"/>
          <w:b/>
        </w:rPr>
        <w:t>ambio de carrera:</w:t>
      </w:r>
      <w:r w:rsidRPr="00CA03F8">
        <w:rPr>
          <w:rFonts w:cs="Times New Roman"/>
        </w:rPr>
        <w:t xml:space="preserve"> </w:t>
      </w:r>
    </w:p>
    <w:p w14:paraId="5FBF02DB" w14:textId="77777777" w:rsidR="00CB685C" w:rsidRPr="00CA03F8" w:rsidRDefault="00CB685C" w:rsidP="00C84867">
      <w:pPr>
        <w:pStyle w:val="Prrafodelista"/>
        <w:numPr>
          <w:ilvl w:val="0"/>
          <w:numId w:val="16"/>
        </w:numPr>
        <w:spacing w:line="360" w:lineRule="auto"/>
        <w:rPr>
          <w:rFonts w:cs="Times New Roman"/>
        </w:rPr>
      </w:pPr>
      <w:r w:rsidRPr="00CA03F8">
        <w:rPr>
          <w:rFonts w:cs="Times New Roman"/>
        </w:rPr>
        <w:t>Cambio de Carrera dentro de la misma área del conocimiento. Las Asignaturas Generales Orientadas por Áreas de Carrera, no deben someterse a trámite de equivalencia. En este caso, el Coordinador de Carrera verifica, únicamente, que el estudiante haya cursado asignaturas bajo el mismo código, nombre y unidades valorativas. Si al momento de producirse el cambio de carrera, el estudiante no hubiere completado las asignaturas generales orientadas requeridas, las continuará matriculando en la nueva carrera elegida.</w:t>
      </w:r>
    </w:p>
    <w:p w14:paraId="3DDD66F9" w14:textId="77777777" w:rsidR="00494C97" w:rsidRPr="00CA03F8" w:rsidRDefault="00494C97" w:rsidP="00CA03F8">
      <w:pPr>
        <w:pStyle w:val="Prrafodelista"/>
        <w:spacing w:line="360" w:lineRule="auto"/>
        <w:ind w:left="360"/>
        <w:rPr>
          <w:rFonts w:cs="Times New Roman"/>
        </w:rPr>
      </w:pPr>
    </w:p>
    <w:p w14:paraId="71C42902" w14:textId="77777777" w:rsidR="00CB685C" w:rsidRPr="00CA03F8" w:rsidRDefault="00CB685C" w:rsidP="00C84867">
      <w:pPr>
        <w:pStyle w:val="Prrafodelista"/>
        <w:numPr>
          <w:ilvl w:val="0"/>
          <w:numId w:val="16"/>
        </w:numPr>
        <w:spacing w:line="360" w:lineRule="auto"/>
        <w:rPr>
          <w:rFonts w:cs="Times New Roman"/>
        </w:rPr>
      </w:pPr>
      <w:r w:rsidRPr="00CA03F8">
        <w:rPr>
          <w:rFonts w:cs="Times New Roman"/>
        </w:rPr>
        <w:t>Cambio de Carrera a otra área del conocimiento. En el caso que el estudiante considere que en su primera opción de carrera pueda reconocérsele como equivalentes asignaturas cursadas con su nuevo plan de estudios, éste debe seguir el siguiente procedimiento:</w:t>
      </w:r>
    </w:p>
    <w:p w14:paraId="0D6627AB" w14:textId="77777777" w:rsidR="00494C97" w:rsidRPr="00CA03F8" w:rsidRDefault="00494C97" w:rsidP="00CA03F8">
      <w:pPr>
        <w:pStyle w:val="Prrafodelista"/>
        <w:spacing w:line="360" w:lineRule="auto"/>
        <w:rPr>
          <w:rFonts w:cs="Times New Roman"/>
        </w:rPr>
      </w:pPr>
    </w:p>
    <w:p w14:paraId="230C7B01" w14:textId="77777777" w:rsidR="00494C97" w:rsidRPr="00CA03F8" w:rsidRDefault="00494C97" w:rsidP="00CA03F8">
      <w:pPr>
        <w:pStyle w:val="Prrafodelista"/>
        <w:spacing w:line="360" w:lineRule="auto"/>
        <w:ind w:left="360"/>
        <w:rPr>
          <w:rFonts w:cs="Times New Roman"/>
        </w:rPr>
      </w:pPr>
    </w:p>
    <w:p w14:paraId="30D78B76" w14:textId="77777777" w:rsidR="00CB685C" w:rsidRPr="00CA03F8" w:rsidRDefault="00CB685C" w:rsidP="00C84867">
      <w:pPr>
        <w:pStyle w:val="Prrafodelista"/>
        <w:numPr>
          <w:ilvl w:val="1"/>
          <w:numId w:val="16"/>
        </w:numPr>
        <w:spacing w:line="360" w:lineRule="auto"/>
        <w:rPr>
          <w:rFonts w:cs="Times New Roman"/>
          <w:b/>
        </w:rPr>
      </w:pPr>
      <w:r w:rsidRPr="00CA03F8">
        <w:rPr>
          <w:rFonts w:cs="Times New Roman"/>
        </w:rPr>
        <w:t>Ingreso de solicitud a la Secretaría de Facultad o Centro Regional Universitario, quien la remite al departamento especializado para dictamen. Una vez elaborado éste el Jefe de Departamento lo devuelve a la Secretaría de Facultad o Centro Regional, y ésta a su vez, lo presenta para conocimiento y resolución de la Junta Directiva. En tanto este órgano colegiado no esté en pleno ejercicio de sus funciones corresponderá, de manera temporal, asumir esta función al Secretario(a) de la Facultad o Centro Regional.</w:t>
      </w:r>
      <w:r w:rsidRPr="00CA03F8">
        <w:rPr>
          <w:rFonts w:cs="Times New Roman"/>
          <w:b/>
        </w:rPr>
        <w:t xml:space="preserve"> </w:t>
      </w:r>
    </w:p>
    <w:p w14:paraId="580E0D40" w14:textId="77777777" w:rsidR="00494C97" w:rsidRPr="00CA03F8" w:rsidRDefault="00494C97" w:rsidP="00CA03F8">
      <w:pPr>
        <w:pStyle w:val="Prrafodelista"/>
        <w:spacing w:line="360" w:lineRule="auto"/>
        <w:rPr>
          <w:rFonts w:cs="Times New Roman"/>
          <w:b/>
        </w:rPr>
      </w:pPr>
    </w:p>
    <w:p w14:paraId="2E1F32DB" w14:textId="77777777" w:rsidR="00CB685C" w:rsidRPr="00CA03F8" w:rsidRDefault="00CB685C" w:rsidP="00C84867">
      <w:pPr>
        <w:pStyle w:val="Prrafodelista"/>
        <w:numPr>
          <w:ilvl w:val="1"/>
          <w:numId w:val="16"/>
        </w:numPr>
        <w:spacing w:line="360" w:lineRule="auto"/>
        <w:rPr>
          <w:rFonts w:cs="Times New Roman"/>
        </w:rPr>
      </w:pPr>
      <w:r w:rsidRPr="00CA03F8">
        <w:rPr>
          <w:rFonts w:cs="Times New Roman"/>
        </w:rPr>
        <w:t xml:space="preserve">Cumplido lo anterior, el/la Secretario(a) de la Facultad o Centro Regional remitirá, mediante auto, la resolución de equivalencias aprobadas a la Dirección de Ingreso Permanencia y Promoción para su registro. En caso contrario, se le informará al estudiante las razones por las cuales se denegó la solicitud de equivalencia. En ambos casos, debe quedar constancia en los archivos de la Secretaría respectiva. (Artículo 28 inciso “b” del </w:t>
      </w:r>
      <w:r w:rsidRPr="00CA03F8">
        <w:rPr>
          <w:rFonts w:cs="Times New Roman"/>
        </w:rPr>
        <w:lastRenderedPageBreak/>
        <w:t xml:space="preserve">Reglamento de Juntas Directivas de Facultades). Ambos procedimientos deben completarse en un máximo de diez (10) días laborables. </w:t>
      </w:r>
    </w:p>
    <w:p w14:paraId="7DEED6E5" w14:textId="77777777" w:rsidR="001F5076" w:rsidRPr="00CA03F8" w:rsidRDefault="00CB685C" w:rsidP="00C84867">
      <w:pPr>
        <w:pStyle w:val="Prrafodelista"/>
        <w:numPr>
          <w:ilvl w:val="1"/>
          <w:numId w:val="16"/>
        </w:numPr>
        <w:spacing w:line="360" w:lineRule="auto"/>
        <w:rPr>
          <w:rFonts w:cs="Times New Roman"/>
        </w:rPr>
      </w:pPr>
      <w:r w:rsidRPr="00CA03F8">
        <w:rPr>
          <w:rFonts w:cs="Times New Roman"/>
        </w:rPr>
        <w:t>Para efectos de verificación de firmas, la Secretaría General enviará a la Dirección de Ingreso, Permanencia y Promoción el listado de firmas registradas de los Secretarios de Facultad o de Centro Regional Universitario.</w:t>
      </w:r>
    </w:p>
    <w:tbl>
      <w:tblPr>
        <w:tblStyle w:val="Tablaconcuadrcula"/>
        <w:tblpPr w:leftFromText="141" w:rightFromText="141" w:vertAnchor="text" w:horzAnchor="margin" w:tblpY="1214"/>
        <w:tblW w:w="5000" w:type="pct"/>
        <w:tblLook w:val="04A0" w:firstRow="1" w:lastRow="0" w:firstColumn="1" w:lastColumn="0" w:noHBand="0" w:noVBand="1"/>
      </w:tblPr>
      <w:tblGrid>
        <w:gridCol w:w="2348"/>
        <w:gridCol w:w="4611"/>
        <w:gridCol w:w="2271"/>
      </w:tblGrid>
      <w:tr w:rsidR="00E60AE9" w:rsidRPr="00CA03F8" w14:paraId="590A3822" w14:textId="77777777" w:rsidTr="00E60AE9">
        <w:trPr>
          <w:trHeight w:val="363"/>
        </w:trPr>
        <w:tc>
          <w:tcPr>
            <w:tcW w:w="1272" w:type="pct"/>
            <w:vMerge w:val="restart"/>
            <w:vAlign w:val="center"/>
          </w:tcPr>
          <w:p w14:paraId="4EB6F924" w14:textId="77777777" w:rsidR="00E60AE9" w:rsidRPr="00CA03F8" w:rsidRDefault="00E60AE9"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90176" behindDoc="0" locked="0" layoutInCell="1" allowOverlap="1" wp14:anchorId="3CA95417" wp14:editId="470BCAE0">
                  <wp:simplePos x="0" y="0"/>
                  <wp:positionH relativeFrom="column">
                    <wp:posOffset>220980</wp:posOffset>
                  </wp:positionH>
                  <wp:positionV relativeFrom="paragraph">
                    <wp:posOffset>20320</wp:posOffset>
                  </wp:positionV>
                  <wp:extent cx="818515" cy="1148080"/>
                  <wp:effectExtent l="0" t="0" r="635" b="0"/>
                  <wp:wrapNone/>
                  <wp:docPr id="731" name="Imagen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5C80ADEC" w14:textId="77777777" w:rsidR="00E60AE9" w:rsidRPr="00CA03F8" w:rsidRDefault="00E60AE9" w:rsidP="00CA03F8">
            <w:pPr>
              <w:spacing w:line="360" w:lineRule="auto"/>
              <w:jc w:val="center"/>
              <w:rPr>
                <w:rFonts w:cs="Times New Roman"/>
                <w:b/>
                <w:szCs w:val="24"/>
              </w:rPr>
            </w:pPr>
          </w:p>
        </w:tc>
        <w:tc>
          <w:tcPr>
            <w:tcW w:w="1230" w:type="pct"/>
          </w:tcPr>
          <w:p w14:paraId="4F9D1A63" w14:textId="77777777" w:rsidR="00E60AE9" w:rsidRPr="00CA03F8" w:rsidRDefault="00E60AE9" w:rsidP="00CA03F8">
            <w:pPr>
              <w:spacing w:line="360" w:lineRule="auto"/>
              <w:jc w:val="left"/>
              <w:rPr>
                <w:rFonts w:cs="Times New Roman"/>
                <w:b/>
                <w:szCs w:val="24"/>
              </w:rPr>
            </w:pPr>
          </w:p>
        </w:tc>
      </w:tr>
      <w:tr w:rsidR="00191564" w:rsidRPr="00CA03F8" w14:paraId="0D315DB6" w14:textId="77777777" w:rsidTr="0048491C">
        <w:trPr>
          <w:trHeight w:val="435"/>
        </w:trPr>
        <w:tc>
          <w:tcPr>
            <w:tcW w:w="1272" w:type="pct"/>
            <w:vMerge/>
          </w:tcPr>
          <w:p w14:paraId="781846F7" w14:textId="77777777" w:rsidR="00191564" w:rsidRPr="00CA03F8" w:rsidRDefault="00191564" w:rsidP="008D74F9">
            <w:pPr>
              <w:pStyle w:val="Ttulo1"/>
              <w:outlineLvl w:val="0"/>
            </w:pPr>
          </w:p>
        </w:tc>
        <w:tc>
          <w:tcPr>
            <w:tcW w:w="2498" w:type="pct"/>
            <w:vMerge w:val="restart"/>
            <w:shd w:val="clear" w:color="auto" w:fill="002060"/>
            <w:vAlign w:val="center"/>
          </w:tcPr>
          <w:p w14:paraId="56677108"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 xml:space="preserve">Procedimiento de equivalencias internas por cambio de carrera </w:t>
            </w:r>
            <w:r w:rsidRPr="00CA03F8">
              <w:rPr>
                <w:rFonts w:cs="Times New Roman"/>
                <w:b/>
              </w:rPr>
              <w:t>(distinta área del conocimiento)</w:t>
            </w:r>
          </w:p>
        </w:tc>
        <w:tc>
          <w:tcPr>
            <w:tcW w:w="1230" w:type="pct"/>
            <w:tcBorders>
              <w:bottom w:val="single" w:sz="4" w:space="0" w:color="auto"/>
            </w:tcBorders>
          </w:tcPr>
          <w:p w14:paraId="5968311F" w14:textId="2A7E7603"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511799A3" w14:textId="77777777" w:rsidTr="0048491C">
        <w:trPr>
          <w:trHeight w:val="435"/>
        </w:trPr>
        <w:tc>
          <w:tcPr>
            <w:tcW w:w="1272" w:type="pct"/>
            <w:vMerge/>
          </w:tcPr>
          <w:p w14:paraId="39E4D4BA" w14:textId="77777777" w:rsidR="00191564" w:rsidRPr="00CA03F8" w:rsidRDefault="00191564" w:rsidP="008D74F9">
            <w:pPr>
              <w:pStyle w:val="Ttulo1"/>
              <w:outlineLvl w:val="0"/>
            </w:pPr>
          </w:p>
        </w:tc>
        <w:tc>
          <w:tcPr>
            <w:tcW w:w="2498" w:type="pct"/>
            <w:vMerge/>
            <w:shd w:val="clear" w:color="auto" w:fill="002060"/>
            <w:vAlign w:val="center"/>
          </w:tcPr>
          <w:p w14:paraId="1AC1B399"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1413A7C3" w14:textId="2A237BC0"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E60AE9" w:rsidRPr="00CA03F8" w14:paraId="4A928344" w14:textId="77777777" w:rsidTr="0048491C">
        <w:trPr>
          <w:trHeight w:val="640"/>
        </w:trPr>
        <w:tc>
          <w:tcPr>
            <w:tcW w:w="1272" w:type="pct"/>
            <w:vMerge/>
            <w:tcBorders>
              <w:bottom w:val="single" w:sz="4" w:space="0" w:color="auto"/>
            </w:tcBorders>
          </w:tcPr>
          <w:p w14:paraId="116DEC17" w14:textId="77777777" w:rsidR="00E60AE9" w:rsidRPr="00CA03F8" w:rsidRDefault="00E60AE9" w:rsidP="008D74F9">
            <w:pPr>
              <w:pStyle w:val="Ttulo1"/>
              <w:outlineLvl w:val="0"/>
            </w:pPr>
          </w:p>
        </w:tc>
        <w:tc>
          <w:tcPr>
            <w:tcW w:w="2498" w:type="pct"/>
            <w:vMerge/>
            <w:tcBorders>
              <w:bottom w:val="single" w:sz="4" w:space="0" w:color="auto"/>
            </w:tcBorders>
            <w:shd w:val="clear" w:color="auto" w:fill="002060"/>
            <w:vAlign w:val="center"/>
          </w:tcPr>
          <w:p w14:paraId="4106FB15" w14:textId="77777777" w:rsidR="00E60AE9" w:rsidRPr="00CA03F8" w:rsidRDefault="00E60AE9" w:rsidP="00CA03F8">
            <w:pPr>
              <w:spacing w:before="240" w:line="360" w:lineRule="auto"/>
              <w:jc w:val="center"/>
              <w:rPr>
                <w:rFonts w:cs="Times New Roman"/>
                <w:b/>
                <w:szCs w:val="24"/>
              </w:rPr>
            </w:pPr>
          </w:p>
        </w:tc>
        <w:tc>
          <w:tcPr>
            <w:tcW w:w="1230" w:type="pct"/>
            <w:tcBorders>
              <w:bottom w:val="single" w:sz="4" w:space="0" w:color="auto"/>
            </w:tcBorders>
          </w:tcPr>
          <w:p w14:paraId="43DB2E78" w14:textId="77777777" w:rsidR="00E60AE9" w:rsidRPr="00CA03F8" w:rsidRDefault="00E60AE9" w:rsidP="00CA03F8">
            <w:pPr>
              <w:spacing w:line="360" w:lineRule="auto"/>
              <w:rPr>
                <w:rFonts w:cs="Times New Roman"/>
                <w:b/>
                <w:szCs w:val="24"/>
              </w:rPr>
            </w:pPr>
          </w:p>
        </w:tc>
      </w:tr>
      <w:tr w:rsidR="00E60AE9" w:rsidRPr="00CA03F8" w14:paraId="52AAE3F1" w14:textId="77777777" w:rsidTr="00E60AE9">
        <w:trPr>
          <w:trHeight w:val="306"/>
        </w:trPr>
        <w:tc>
          <w:tcPr>
            <w:tcW w:w="5000" w:type="pct"/>
            <w:gridSpan w:val="3"/>
            <w:shd w:val="clear" w:color="auto" w:fill="FFB300"/>
          </w:tcPr>
          <w:p w14:paraId="71C2A117" w14:textId="77777777" w:rsidR="00E60AE9" w:rsidRPr="00CA03F8" w:rsidRDefault="00E60AE9" w:rsidP="00CA03F8">
            <w:pPr>
              <w:spacing w:line="360" w:lineRule="auto"/>
              <w:rPr>
                <w:rFonts w:cs="Times New Roman"/>
                <w:b/>
                <w:szCs w:val="24"/>
              </w:rPr>
            </w:pPr>
            <w:r w:rsidRPr="00CA03F8">
              <w:rPr>
                <w:rFonts w:cs="Times New Roman"/>
                <w:b/>
                <w:szCs w:val="24"/>
              </w:rPr>
              <w:t xml:space="preserve"> </w:t>
            </w:r>
          </w:p>
        </w:tc>
      </w:tr>
      <w:tr w:rsidR="00E60AE9" w:rsidRPr="00CA03F8" w14:paraId="32F61A19" w14:textId="77777777" w:rsidTr="00E60AE9">
        <w:trPr>
          <w:trHeight w:val="306"/>
        </w:trPr>
        <w:tc>
          <w:tcPr>
            <w:tcW w:w="5000" w:type="pct"/>
            <w:gridSpan w:val="3"/>
            <w:shd w:val="clear" w:color="auto" w:fill="auto"/>
          </w:tcPr>
          <w:p w14:paraId="00F786AC" w14:textId="77777777" w:rsidR="00E60AE9" w:rsidRPr="00CA03F8" w:rsidRDefault="00E60AE9" w:rsidP="00CA03F8">
            <w:pPr>
              <w:spacing w:line="360" w:lineRule="auto"/>
              <w:rPr>
                <w:rFonts w:cs="Times New Roman"/>
                <w:b/>
                <w:szCs w:val="24"/>
              </w:rPr>
            </w:pPr>
            <w:r w:rsidRPr="00CA03F8">
              <w:rPr>
                <w:rFonts w:cs="Times New Roman"/>
                <w:b/>
                <w:szCs w:val="24"/>
              </w:rPr>
              <w:t>Directrices:</w:t>
            </w:r>
          </w:p>
        </w:tc>
      </w:tr>
      <w:tr w:rsidR="00E60AE9" w:rsidRPr="00CA03F8" w14:paraId="58277025" w14:textId="77777777" w:rsidTr="00E60AE9">
        <w:trPr>
          <w:trHeight w:val="306"/>
        </w:trPr>
        <w:tc>
          <w:tcPr>
            <w:tcW w:w="5000" w:type="pct"/>
            <w:gridSpan w:val="3"/>
            <w:shd w:val="clear" w:color="auto" w:fill="auto"/>
          </w:tcPr>
          <w:p w14:paraId="265411F8" w14:textId="77777777" w:rsidR="00E60AE9" w:rsidRPr="00CA03F8" w:rsidRDefault="00E60AE9" w:rsidP="00CA03F8">
            <w:pPr>
              <w:pStyle w:val="Prrafodelista"/>
              <w:numPr>
                <w:ilvl w:val="0"/>
                <w:numId w:val="3"/>
              </w:numPr>
              <w:spacing w:line="360" w:lineRule="auto"/>
              <w:rPr>
                <w:rFonts w:cs="Times New Roman"/>
                <w:szCs w:val="24"/>
              </w:rPr>
            </w:pPr>
            <w:r w:rsidRPr="00CA03F8">
              <w:rPr>
                <w:rFonts w:cs="Times New Roman"/>
                <w:szCs w:val="24"/>
              </w:rPr>
              <w:t>La Junta Directiva de la Facultad o el Centro Regional es quien emite la resolución final.</w:t>
            </w:r>
          </w:p>
          <w:p w14:paraId="024210C1" w14:textId="77777777" w:rsidR="00E60AE9" w:rsidRPr="00CA03F8" w:rsidRDefault="00E60AE9" w:rsidP="00CA03F8">
            <w:pPr>
              <w:pStyle w:val="Prrafodelista"/>
              <w:numPr>
                <w:ilvl w:val="0"/>
                <w:numId w:val="3"/>
              </w:numPr>
              <w:spacing w:line="360" w:lineRule="auto"/>
              <w:rPr>
                <w:rFonts w:cs="Times New Roman"/>
                <w:szCs w:val="24"/>
              </w:rPr>
            </w:pPr>
            <w:r w:rsidRPr="00CA03F8">
              <w:rPr>
                <w:rFonts w:cs="Times New Roman"/>
                <w:szCs w:val="24"/>
              </w:rPr>
              <w:t>En caso que la Junta Directiva de la Facultad o el Centro Regional no esté en pleno ejercicio de sus funciones la responsabilidad es del Secretario de la Facultad o Centro Regional.</w:t>
            </w:r>
          </w:p>
          <w:p w14:paraId="3B897A0B" w14:textId="77777777" w:rsidR="00E60AE9" w:rsidRPr="00CA03F8" w:rsidRDefault="00E60AE9" w:rsidP="00CA03F8">
            <w:pPr>
              <w:pStyle w:val="Prrafodelista"/>
              <w:numPr>
                <w:ilvl w:val="0"/>
                <w:numId w:val="3"/>
              </w:numPr>
              <w:spacing w:line="360" w:lineRule="auto"/>
              <w:rPr>
                <w:rFonts w:cs="Times New Roman"/>
                <w:szCs w:val="24"/>
              </w:rPr>
            </w:pPr>
            <w:r w:rsidRPr="00CA03F8">
              <w:rPr>
                <w:rFonts w:cs="Times New Roman"/>
                <w:szCs w:val="24"/>
              </w:rPr>
              <w:t>En todos los casos debe quedar constancia sobre las resoluciones de equivalencias que sean emitidas por la Junta Directiva de la Facultad o el Centro Regional.</w:t>
            </w:r>
            <w:r w:rsidRPr="00CA03F8">
              <w:rPr>
                <w:rFonts w:cs="Times New Roman"/>
              </w:rPr>
              <w:tab/>
            </w:r>
          </w:p>
          <w:p w14:paraId="241BC37E" w14:textId="77777777" w:rsidR="00E60AE9" w:rsidRPr="00CA03F8" w:rsidRDefault="00E60AE9" w:rsidP="00CA03F8">
            <w:pPr>
              <w:pStyle w:val="Prrafodelista"/>
              <w:numPr>
                <w:ilvl w:val="0"/>
                <w:numId w:val="3"/>
              </w:numPr>
              <w:spacing w:line="360" w:lineRule="auto"/>
              <w:rPr>
                <w:rFonts w:cs="Times New Roman"/>
                <w:szCs w:val="24"/>
              </w:rPr>
            </w:pPr>
            <w:r w:rsidRPr="00CA03F8">
              <w:rPr>
                <w:rFonts w:cs="Times New Roman"/>
                <w:szCs w:val="24"/>
              </w:rPr>
              <w:t>Este procedimiento también debe aplicarse a aquellos Estudiantes que al cursar una Segunda Carrera de Grado deseen aplicar a equivalencias de las asignaturas cursadas durante su Primera Carrera de Grado.</w:t>
            </w:r>
          </w:p>
        </w:tc>
      </w:tr>
    </w:tbl>
    <w:p w14:paraId="7C061E32" w14:textId="77777777" w:rsidR="00E60AE9" w:rsidRPr="00CA03F8" w:rsidRDefault="00E60AE9" w:rsidP="00CA03F8">
      <w:pPr>
        <w:spacing w:line="360" w:lineRule="auto"/>
        <w:rPr>
          <w:rFonts w:cs="Times New Roman"/>
        </w:rPr>
      </w:pPr>
    </w:p>
    <w:p w14:paraId="11C14D71" w14:textId="77777777" w:rsidR="00CF3F2A" w:rsidRPr="00CA03F8" w:rsidRDefault="00CF3F2A" w:rsidP="00CA03F8">
      <w:pPr>
        <w:pStyle w:val="Ttulo3"/>
        <w:spacing w:line="360" w:lineRule="auto"/>
      </w:pPr>
      <w:bookmarkStart w:id="26" w:name="_Toc504035162"/>
      <w:r w:rsidRPr="00CA03F8">
        <w:rPr>
          <w:noProof/>
          <w:sz w:val="24"/>
        </w:rPr>
        <w:lastRenderedPageBreak/>
        <w:t>P</w:t>
      </w:r>
      <w:r w:rsidR="002D5690" w:rsidRPr="00CA03F8">
        <w:rPr>
          <w:noProof/>
          <w:sz w:val="24"/>
        </w:rPr>
        <w:t>rocedi</w:t>
      </w:r>
      <w:r w:rsidR="00E60AE9" w:rsidRPr="00CA03F8">
        <w:rPr>
          <w:noProof/>
          <w:sz w:val="24"/>
        </w:rPr>
        <w:t>miento equivalencias internas por cambio de c</w:t>
      </w:r>
      <w:r w:rsidR="00E86F5E" w:rsidRPr="00CA03F8">
        <w:rPr>
          <w:noProof/>
          <w:sz w:val="24"/>
        </w:rPr>
        <w:t xml:space="preserve">arrera </w:t>
      </w:r>
      <w:r w:rsidR="00550E4D" w:rsidRPr="00CA03F8">
        <w:rPr>
          <w:noProof/>
          <w:sz w:val="24"/>
        </w:rPr>
        <w:t>(</w:t>
      </w:r>
      <w:r w:rsidR="00E60AE9" w:rsidRPr="00CA03F8">
        <w:rPr>
          <w:noProof/>
          <w:sz w:val="24"/>
        </w:rPr>
        <w:t>distinta área de c</w:t>
      </w:r>
      <w:r w:rsidR="003F5409" w:rsidRPr="00CA03F8">
        <w:rPr>
          <w:noProof/>
          <w:sz w:val="24"/>
        </w:rPr>
        <w:t>onocimiento</w:t>
      </w:r>
      <w:r w:rsidR="00550E4D" w:rsidRPr="00CA03F8">
        <w:rPr>
          <w:noProof/>
          <w:sz w:val="24"/>
        </w:rPr>
        <w:t>)</w:t>
      </w:r>
      <w:bookmarkEnd w:id="26"/>
      <w:r w:rsidRPr="00CA03F8">
        <w:rPr>
          <w:noProof/>
        </w:rPr>
        <w:t xml:space="preserve"> </w:t>
      </w:r>
    </w:p>
    <w:tbl>
      <w:tblPr>
        <w:tblStyle w:val="Tablaconcuadrcula"/>
        <w:tblpPr w:leftFromText="141" w:rightFromText="141" w:tblpY="1158"/>
        <w:tblW w:w="5000" w:type="pct"/>
        <w:tblLook w:val="04A0" w:firstRow="1" w:lastRow="0" w:firstColumn="1" w:lastColumn="0" w:noHBand="0" w:noVBand="1"/>
      </w:tblPr>
      <w:tblGrid>
        <w:gridCol w:w="2348"/>
        <w:gridCol w:w="4611"/>
        <w:gridCol w:w="2271"/>
      </w:tblGrid>
      <w:tr w:rsidR="003F5409" w:rsidRPr="00CA03F8" w14:paraId="1063F2CF" w14:textId="77777777" w:rsidTr="0048491C">
        <w:trPr>
          <w:trHeight w:val="1723"/>
        </w:trPr>
        <w:tc>
          <w:tcPr>
            <w:tcW w:w="1272" w:type="pct"/>
            <w:tcBorders>
              <w:bottom w:val="single" w:sz="4" w:space="0" w:color="auto"/>
            </w:tcBorders>
            <w:shd w:val="clear" w:color="auto" w:fill="auto"/>
          </w:tcPr>
          <w:p w14:paraId="3FC4A378" w14:textId="77777777" w:rsidR="003F5409" w:rsidRPr="00CA03F8" w:rsidRDefault="003F5409" w:rsidP="00CA03F8">
            <w:pPr>
              <w:spacing w:line="360" w:lineRule="auto"/>
              <w:rPr>
                <w:rFonts w:cs="Times New Roman"/>
              </w:rPr>
            </w:pPr>
          </w:p>
        </w:tc>
        <w:tc>
          <w:tcPr>
            <w:tcW w:w="2498" w:type="pct"/>
            <w:tcBorders>
              <w:bottom w:val="single" w:sz="4" w:space="0" w:color="auto"/>
            </w:tcBorders>
            <w:shd w:val="clear" w:color="auto" w:fill="002060"/>
            <w:vAlign w:val="center"/>
          </w:tcPr>
          <w:p w14:paraId="75C00E01" w14:textId="77777777" w:rsidR="003F5409" w:rsidRPr="00CA03F8" w:rsidRDefault="009965D8" w:rsidP="00CA03F8">
            <w:pPr>
              <w:spacing w:line="360" w:lineRule="auto"/>
              <w:jc w:val="center"/>
              <w:rPr>
                <w:rFonts w:cs="Times New Roman"/>
                <w:b/>
              </w:rPr>
            </w:pPr>
            <w:r w:rsidRPr="00CA03F8">
              <w:rPr>
                <w:rFonts w:cs="Times New Roman"/>
                <w:b/>
              </w:rPr>
              <w:t>Procedimiento de equivalencias</w:t>
            </w:r>
            <w:r w:rsidR="00E60AE9" w:rsidRPr="00CA03F8">
              <w:rPr>
                <w:rFonts w:cs="Times New Roman"/>
                <w:b/>
              </w:rPr>
              <w:t xml:space="preserve"> internas por c</w:t>
            </w:r>
            <w:r w:rsidR="003F5409" w:rsidRPr="00CA03F8">
              <w:rPr>
                <w:rFonts w:cs="Times New Roman"/>
                <w:b/>
              </w:rPr>
              <w:t xml:space="preserve">ambio de </w:t>
            </w:r>
            <w:r w:rsidR="00E60AE9" w:rsidRPr="00CA03F8">
              <w:rPr>
                <w:rFonts w:cs="Times New Roman"/>
                <w:b/>
              </w:rPr>
              <w:t>carrera (d</w:t>
            </w:r>
            <w:r w:rsidR="00247CDB" w:rsidRPr="00CA03F8">
              <w:rPr>
                <w:rFonts w:cs="Times New Roman"/>
                <w:b/>
              </w:rPr>
              <w:t>istinta área</w:t>
            </w:r>
            <w:r w:rsidR="003F5409" w:rsidRPr="00CA03F8">
              <w:rPr>
                <w:rFonts w:cs="Times New Roman"/>
                <w:b/>
              </w:rPr>
              <w:t xml:space="preserve"> del conocimiento)</w:t>
            </w:r>
          </w:p>
        </w:tc>
        <w:tc>
          <w:tcPr>
            <w:tcW w:w="1230" w:type="pct"/>
            <w:tcBorders>
              <w:bottom w:val="single" w:sz="4" w:space="0" w:color="auto"/>
            </w:tcBorders>
            <w:shd w:val="clear" w:color="auto" w:fill="auto"/>
          </w:tcPr>
          <w:p w14:paraId="63E62D47" w14:textId="77777777" w:rsidR="003F5409" w:rsidRPr="00CA03F8" w:rsidRDefault="003F5409" w:rsidP="00CA03F8">
            <w:pPr>
              <w:spacing w:line="360" w:lineRule="auto"/>
              <w:rPr>
                <w:rFonts w:cs="Times New Roman"/>
                <w:szCs w:val="24"/>
              </w:rPr>
            </w:pPr>
          </w:p>
        </w:tc>
      </w:tr>
      <w:tr w:rsidR="003F5409" w:rsidRPr="00CA03F8" w14:paraId="2DF732F6" w14:textId="77777777" w:rsidTr="00E60AE9">
        <w:trPr>
          <w:trHeight w:val="306"/>
        </w:trPr>
        <w:tc>
          <w:tcPr>
            <w:tcW w:w="5000" w:type="pct"/>
            <w:gridSpan w:val="3"/>
            <w:shd w:val="clear" w:color="auto" w:fill="FFB300"/>
          </w:tcPr>
          <w:p w14:paraId="6566A5E5" w14:textId="77777777" w:rsidR="003F5409" w:rsidRPr="00CA03F8" w:rsidRDefault="003F5409" w:rsidP="00CA03F8">
            <w:pPr>
              <w:spacing w:line="360" w:lineRule="auto"/>
              <w:rPr>
                <w:rFonts w:cs="Times New Roman"/>
                <w:b/>
                <w:szCs w:val="24"/>
              </w:rPr>
            </w:pPr>
          </w:p>
        </w:tc>
      </w:tr>
    </w:tbl>
    <w:p w14:paraId="7F6AC900" w14:textId="77777777" w:rsidR="002559C0" w:rsidRPr="00CA03F8" w:rsidRDefault="002559C0" w:rsidP="00CA03F8">
      <w:pPr>
        <w:pStyle w:val="Ttulo3"/>
        <w:spacing w:line="360" w:lineRule="auto"/>
      </w:pPr>
    </w:p>
    <w:tbl>
      <w:tblPr>
        <w:tblStyle w:val="Tablaconcuadrcula"/>
        <w:tblW w:w="4989" w:type="pct"/>
        <w:tblLook w:val="04A0" w:firstRow="1" w:lastRow="0" w:firstColumn="1" w:lastColumn="0" w:noHBand="0" w:noVBand="1"/>
      </w:tblPr>
      <w:tblGrid>
        <w:gridCol w:w="831"/>
        <w:gridCol w:w="4078"/>
        <w:gridCol w:w="2186"/>
        <w:gridCol w:w="2115"/>
      </w:tblGrid>
      <w:tr w:rsidR="001C6371" w:rsidRPr="00CA03F8" w14:paraId="01FD447F" w14:textId="77777777" w:rsidTr="0048491C">
        <w:trPr>
          <w:trHeight w:val="683"/>
        </w:trPr>
        <w:tc>
          <w:tcPr>
            <w:tcW w:w="451" w:type="pct"/>
            <w:tcBorders>
              <w:bottom w:val="single" w:sz="4" w:space="0" w:color="auto"/>
            </w:tcBorders>
            <w:shd w:val="clear" w:color="auto" w:fill="002060"/>
          </w:tcPr>
          <w:p w14:paraId="3EAE09B3" w14:textId="77777777" w:rsidR="00696552" w:rsidRPr="00CA03F8" w:rsidRDefault="004D5F2E" w:rsidP="00CA03F8">
            <w:pPr>
              <w:spacing w:line="360" w:lineRule="auto"/>
              <w:jc w:val="center"/>
              <w:rPr>
                <w:rFonts w:cs="Times New Roman"/>
                <w:b/>
              </w:rPr>
            </w:pPr>
            <w:r w:rsidRPr="00CA03F8">
              <w:rPr>
                <w:rFonts w:cs="Times New Roman"/>
                <w:b/>
                <w:szCs w:val="24"/>
              </w:rPr>
              <w:t>Etapa</w:t>
            </w:r>
          </w:p>
        </w:tc>
        <w:tc>
          <w:tcPr>
            <w:tcW w:w="2214" w:type="pct"/>
            <w:shd w:val="clear" w:color="auto" w:fill="002060"/>
          </w:tcPr>
          <w:p w14:paraId="35B6E5E1" w14:textId="77777777" w:rsidR="00696552" w:rsidRPr="00CA03F8" w:rsidRDefault="00696552" w:rsidP="00CA03F8">
            <w:pPr>
              <w:spacing w:line="360" w:lineRule="auto"/>
              <w:jc w:val="center"/>
              <w:rPr>
                <w:rFonts w:cs="Times New Roman"/>
                <w:b/>
              </w:rPr>
            </w:pPr>
            <w:r w:rsidRPr="00CA03F8">
              <w:rPr>
                <w:rFonts w:cs="Times New Roman"/>
                <w:b/>
              </w:rPr>
              <w:t>Actividad</w:t>
            </w:r>
          </w:p>
        </w:tc>
        <w:tc>
          <w:tcPr>
            <w:tcW w:w="1187" w:type="pct"/>
            <w:shd w:val="clear" w:color="auto" w:fill="002060"/>
          </w:tcPr>
          <w:p w14:paraId="449DB803" w14:textId="77777777" w:rsidR="00696552" w:rsidRPr="00CA03F8" w:rsidRDefault="00696552" w:rsidP="00CA03F8">
            <w:pPr>
              <w:spacing w:line="360" w:lineRule="auto"/>
              <w:jc w:val="center"/>
              <w:rPr>
                <w:rFonts w:cs="Times New Roman"/>
                <w:b/>
              </w:rPr>
            </w:pPr>
            <w:r w:rsidRPr="00CA03F8">
              <w:rPr>
                <w:rFonts w:cs="Times New Roman"/>
                <w:b/>
              </w:rPr>
              <w:t>Responsable</w:t>
            </w:r>
          </w:p>
        </w:tc>
        <w:tc>
          <w:tcPr>
            <w:tcW w:w="1148" w:type="pct"/>
            <w:shd w:val="clear" w:color="auto" w:fill="002060"/>
          </w:tcPr>
          <w:p w14:paraId="71A92BAB" w14:textId="77777777" w:rsidR="00696552" w:rsidRPr="00CA03F8" w:rsidRDefault="00E60AE9" w:rsidP="00CA03F8">
            <w:pPr>
              <w:spacing w:line="360" w:lineRule="auto"/>
              <w:jc w:val="center"/>
              <w:rPr>
                <w:rFonts w:cs="Times New Roman"/>
                <w:b/>
                <w:szCs w:val="24"/>
              </w:rPr>
            </w:pPr>
            <w:r w:rsidRPr="00CA03F8">
              <w:rPr>
                <w:rFonts w:cs="Times New Roman"/>
                <w:b/>
                <w:szCs w:val="24"/>
              </w:rPr>
              <w:t>Documento</w:t>
            </w:r>
          </w:p>
        </w:tc>
      </w:tr>
      <w:tr w:rsidR="001C6371" w:rsidRPr="00CA03F8" w14:paraId="7D04D795" w14:textId="77777777" w:rsidTr="003A4489">
        <w:trPr>
          <w:trHeight w:val="1259"/>
        </w:trPr>
        <w:tc>
          <w:tcPr>
            <w:tcW w:w="451" w:type="pct"/>
            <w:shd w:val="clear" w:color="auto" w:fill="FFB300"/>
            <w:vAlign w:val="center"/>
          </w:tcPr>
          <w:p w14:paraId="6C397BE6" w14:textId="77777777" w:rsidR="007D1EB5" w:rsidRPr="00CA03F8" w:rsidRDefault="00C21053" w:rsidP="00CA03F8">
            <w:pPr>
              <w:spacing w:line="360" w:lineRule="auto"/>
              <w:jc w:val="center"/>
              <w:rPr>
                <w:rFonts w:cs="Times New Roman"/>
                <w:b/>
              </w:rPr>
            </w:pPr>
            <w:r w:rsidRPr="00CA03F8">
              <w:rPr>
                <w:rFonts w:cs="Times New Roman"/>
                <w:b/>
              </w:rPr>
              <w:t>1</w:t>
            </w:r>
          </w:p>
        </w:tc>
        <w:tc>
          <w:tcPr>
            <w:tcW w:w="2214" w:type="pct"/>
          </w:tcPr>
          <w:p w14:paraId="7453167F" w14:textId="77777777" w:rsidR="007D1EB5" w:rsidRPr="00CA03F8" w:rsidRDefault="00330B03" w:rsidP="00CA03F8">
            <w:pPr>
              <w:spacing w:line="360" w:lineRule="auto"/>
              <w:rPr>
                <w:rFonts w:cs="Times New Roman"/>
              </w:rPr>
            </w:pPr>
            <w:r w:rsidRPr="00CA03F8">
              <w:rPr>
                <w:rFonts w:cs="Times New Roman"/>
              </w:rPr>
              <w:t>Ingresar</w:t>
            </w:r>
            <w:r w:rsidR="007D1EB5" w:rsidRPr="00CA03F8">
              <w:rPr>
                <w:rFonts w:cs="Times New Roman"/>
              </w:rPr>
              <w:t xml:space="preserve"> solicitud</w:t>
            </w:r>
            <w:r w:rsidR="00D671D6" w:rsidRPr="00CA03F8">
              <w:rPr>
                <w:rFonts w:cs="Times New Roman"/>
              </w:rPr>
              <w:t xml:space="preserve"> de </w:t>
            </w:r>
            <w:r w:rsidR="00BA3A23" w:rsidRPr="00CA03F8">
              <w:rPr>
                <w:rFonts w:cs="Times New Roman"/>
              </w:rPr>
              <w:t>equivalencias a</w:t>
            </w:r>
            <w:r w:rsidR="007D1EB5" w:rsidRPr="00CA03F8">
              <w:rPr>
                <w:rFonts w:cs="Times New Roman"/>
              </w:rPr>
              <w:t xml:space="preserve"> la Secretaría de Facultad o Centro Regional universitario.</w:t>
            </w:r>
          </w:p>
        </w:tc>
        <w:tc>
          <w:tcPr>
            <w:tcW w:w="1187" w:type="pct"/>
          </w:tcPr>
          <w:p w14:paraId="3293054B" w14:textId="77777777" w:rsidR="007D1EB5" w:rsidRPr="00CA03F8" w:rsidRDefault="007D1EB5" w:rsidP="00CA03F8">
            <w:pPr>
              <w:spacing w:line="360" w:lineRule="auto"/>
              <w:rPr>
                <w:rFonts w:cs="Times New Roman"/>
              </w:rPr>
            </w:pPr>
            <w:r w:rsidRPr="00CA03F8">
              <w:rPr>
                <w:rFonts w:cs="Times New Roman"/>
              </w:rPr>
              <w:t>Estudiante</w:t>
            </w:r>
          </w:p>
        </w:tc>
        <w:tc>
          <w:tcPr>
            <w:tcW w:w="1148" w:type="pct"/>
          </w:tcPr>
          <w:p w14:paraId="4D3ECB2A" w14:textId="77777777" w:rsidR="007D1EB5" w:rsidRPr="00CA03F8" w:rsidRDefault="00464DFD" w:rsidP="00CA03F8">
            <w:pPr>
              <w:spacing w:line="360" w:lineRule="auto"/>
              <w:rPr>
                <w:rFonts w:cs="Times New Roman"/>
              </w:rPr>
            </w:pPr>
            <w:r w:rsidRPr="00CA03F8">
              <w:rPr>
                <w:rFonts w:cs="Times New Roman"/>
              </w:rPr>
              <w:t>Generado</w:t>
            </w:r>
            <w:r w:rsidR="009965D8" w:rsidRPr="00CA03F8">
              <w:rPr>
                <w:rFonts w:cs="Times New Roman"/>
              </w:rPr>
              <w:t>: Solicitud de e</w:t>
            </w:r>
            <w:r w:rsidR="00F7733D" w:rsidRPr="00CA03F8">
              <w:rPr>
                <w:rFonts w:cs="Times New Roman"/>
              </w:rPr>
              <w:t>quivalencias.</w:t>
            </w:r>
          </w:p>
        </w:tc>
      </w:tr>
      <w:tr w:rsidR="001C6371" w:rsidRPr="00CA03F8" w14:paraId="5CFA26FA" w14:textId="77777777" w:rsidTr="003A4489">
        <w:trPr>
          <w:trHeight w:val="1628"/>
        </w:trPr>
        <w:tc>
          <w:tcPr>
            <w:tcW w:w="451" w:type="pct"/>
            <w:shd w:val="clear" w:color="auto" w:fill="FFB300"/>
            <w:vAlign w:val="center"/>
          </w:tcPr>
          <w:p w14:paraId="3DCF5A5A" w14:textId="77777777" w:rsidR="007D1EB5" w:rsidRPr="00CA03F8" w:rsidRDefault="00C21053" w:rsidP="00CA03F8">
            <w:pPr>
              <w:spacing w:line="360" w:lineRule="auto"/>
              <w:jc w:val="center"/>
              <w:rPr>
                <w:rFonts w:cs="Times New Roman"/>
                <w:b/>
              </w:rPr>
            </w:pPr>
            <w:r w:rsidRPr="00CA03F8">
              <w:rPr>
                <w:rFonts w:cs="Times New Roman"/>
                <w:b/>
              </w:rPr>
              <w:t>2</w:t>
            </w:r>
          </w:p>
        </w:tc>
        <w:tc>
          <w:tcPr>
            <w:tcW w:w="2214" w:type="pct"/>
          </w:tcPr>
          <w:p w14:paraId="56CA05D6" w14:textId="77777777" w:rsidR="007D1EB5" w:rsidRPr="00CA03F8" w:rsidRDefault="007D1EB5" w:rsidP="00CA03F8">
            <w:pPr>
              <w:spacing w:line="360" w:lineRule="auto"/>
              <w:rPr>
                <w:rFonts w:cs="Times New Roman"/>
              </w:rPr>
            </w:pPr>
            <w:r w:rsidRPr="00CA03F8">
              <w:rPr>
                <w:rFonts w:cs="Times New Roman"/>
              </w:rPr>
              <w:t>Recibir</w:t>
            </w:r>
            <w:r w:rsidR="0086278E" w:rsidRPr="00CA03F8">
              <w:rPr>
                <w:rFonts w:cs="Times New Roman"/>
              </w:rPr>
              <w:t xml:space="preserve"> la</w:t>
            </w:r>
            <w:r w:rsidR="009965D8" w:rsidRPr="00CA03F8">
              <w:rPr>
                <w:rFonts w:cs="Times New Roman"/>
              </w:rPr>
              <w:t xml:space="preserve"> s</w:t>
            </w:r>
            <w:r w:rsidRPr="00CA03F8">
              <w:rPr>
                <w:rFonts w:cs="Times New Roman"/>
              </w:rPr>
              <w:t xml:space="preserve">olicitud </w:t>
            </w:r>
            <w:r w:rsidR="0086278E" w:rsidRPr="00CA03F8">
              <w:rPr>
                <w:rFonts w:cs="Times New Roman"/>
              </w:rPr>
              <w:t>del estudiante y remi</w:t>
            </w:r>
            <w:r w:rsidR="009965D8" w:rsidRPr="00CA03F8">
              <w:rPr>
                <w:rFonts w:cs="Times New Roman"/>
              </w:rPr>
              <w:t>tir solicitud de e</w:t>
            </w:r>
            <w:r w:rsidR="0086278E" w:rsidRPr="00CA03F8">
              <w:rPr>
                <w:rFonts w:cs="Times New Roman"/>
              </w:rPr>
              <w:t>quivalen</w:t>
            </w:r>
            <w:r w:rsidR="00973D65">
              <w:rPr>
                <w:rFonts w:cs="Times New Roman"/>
              </w:rPr>
              <w:t xml:space="preserve">cias al Departamento </w:t>
            </w:r>
            <w:r w:rsidR="00973D65" w:rsidRPr="003A4489">
              <w:rPr>
                <w:rFonts w:cs="Times New Roman"/>
              </w:rPr>
              <w:t>respectivo.</w:t>
            </w:r>
          </w:p>
        </w:tc>
        <w:tc>
          <w:tcPr>
            <w:tcW w:w="1187" w:type="pct"/>
          </w:tcPr>
          <w:p w14:paraId="1F4EC619" w14:textId="77777777" w:rsidR="007D1EB5" w:rsidRPr="00CA03F8" w:rsidRDefault="002F371E" w:rsidP="00CA03F8">
            <w:pPr>
              <w:spacing w:line="360" w:lineRule="auto"/>
              <w:rPr>
                <w:rFonts w:cs="Times New Roman"/>
              </w:rPr>
            </w:pPr>
            <w:r w:rsidRPr="00CA03F8">
              <w:rPr>
                <w:rFonts w:cs="Times New Roman"/>
              </w:rPr>
              <w:t xml:space="preserve">Secretaría de </w:t>
            </w:r>
            <w:r w:rsidR="007D1EB5" w:rsidRPr="00CA03F8">
              <w:rPr>
                <w:rFonts w:cs="Times New Roman"/>
              </w:rPr>
              <w:t>Facultad/Centro Regional</w:t>
            </w:r>
          </w:p>
        </w:tc>
        <w:tc>
          <w:tcPr>
            <w:tcW w:w="1148" w:type="pct"/>
          </w:tcPr>
          <w:p w14:paraId="2C128161" w14:textId="77777777" w:rsidR="007D1EB5" w:rsidRPr="00CA03F8" w:rsidRDefault="007D1EB5" w:rsidP="00CA03F8">
            <w:pPr>
              <w:spacing w:line="360" w:lineRule="auto"/>
              <w:rPr>
                <w:rFonts w:cs="Times New Roman"/>
              </w:rPr>
            </w:pPr>
          </w:p>
        </w:tc>
      </w:tr>
      <w:tr w:rsidR="001C6371" w:rsidRPr="00CA03F8" w14:paraId="1BE149BC" w14:textId="77777777" w:rsidTr="003A4489">
        <w:trPr>
          <w:trHeight w:val="1628"/>
        </w:trPr>
        <w:tc>
          <w:tcPr>
            <w:tcW w:w="451" w:type="pct"/>
            <w:shd w:val="clear" w:color="auto" w:fill="FFB300"/>
            <w:vAlign w:val="center"/>
          </w:tcPr>
          <w:p w14:paraId="03B61C44" w14:textId="77777777" w:rsidR="007D1EB5" w:rsidRPr="00CA03F8" w:rsidRDefault="00464DFD" w:rsidP="00CA03F8">
            <w:pPr>
              <w:spacing w:line="360" w:lineRule="auto"/>
              <w:jc w:val="center"/>
              <w:rPr>
                <w:rFonts w:cs="Times New Roman"/>
                <w:b/>
              </w:rPr>
            </w:pPr>
            <w:r w:rsidRPr="00CA03F8">
              <w:rPr>
                <w:rFonts w:cs="Times New Roman"/>
                <w:b/>
              </w:rPr>
              <w:t>3</w:t>
            </w:r>
          </w:p>
        </w:tc>
        <w:tc>
          <w:tcPr>
            <w:tcW w:w="2214" w:type="pct"/>
          </w:tcPr>
          <w:p w14:paraId="7C670F34" w14:textId="77777777" w:rsidR="007D1EB5" w:rsidRPr="00CA03F8" w:rsidRDefault="009965D8" w:rsidP="00CA03F8">
            <w:pPr>
              <w:spacing w:line="360" w:lineRule="auto"/>
              <w:rPr>
                <w:rFonts w:cs="Times New Roman"/>
              </w:rPr>
            </w:pPr>
            <w:r w:rsidRPr="00CA03F8">
              <w:rPr>
                <w:rFonts w:cs="Times New Roman"/>
              </w:rPr>
              <w:t>Emitir d</w:t>
            </w:r>
            <w:r w:rsidR="007D1EB5" w:rsidRPr="00CA03F8">
              <w:rPr>
                <w:rFonts w:cs="Times New Roman"/>
              </w:rPr>
              <w:t>ictamen</w:t>
            </w:r>
            <w:r w:rsidR="0086278E" w:rsidRPr="00CA03F8">
              <w:rPr>
                <w:rFonts w:cs="Times New Roman"/>
              </w:rPr>
              <w:t xml:space="preserve"> y enviarlo a la Secretaría de Facultad/Centro Regional.</w:t>
            </w:r>
          </w:p>
        </w:tc>
        <w:tc>
          <w:tcPr>
            <w:tcW w:w="1187" w:type="pct"/>
          </w:tcPr>
          <w:p w14:paraId="18BF2811" w14:textId="77777777" w:rsidR="007D1EB5" w:rsidRPr="00CA03F8" w:rsidRDefault="007D1EB5" w:rsidP="00CA03F8">
            <w:pPr>
              <w:spacing w:line="360" w:lineRule="auto"/>
              <w:rPr>
                <w:rFonts w:cs="Times New Roman"/>
              </w:rPr>
            </w:pPr>
            <w:r w:rsidRPr="00CA03F8">
              <w:rPr>
                <w:rFonts w:cs="Times New Roman"/>
              </w:rPr>
              <w:t>Departamento</w:t>
            </w:r>
          </w:p>
        </w:tc>
        <w:tc>
          <w:tcPr>
            <w:tcW w:w="1148" w:type="pct"/>
          </w:tcPr>
          <w:p w14:paraId="7870D67C" w14:textId="77777777" w:rsidR="007D1EB5" w:rsidRPr="00CA03F8" w:rsidRDefault="00464DFD" w:rsidP="00CA03F8">
            <w:pPr>
              <w:spacing w:line="360" w:lineRule="auto"/>
              <w:rPr>
                <w:rFonts w:cs="Times New Roman"/>
              </w:rPr>
            </w:pPr>
            <w:r w:rsidRPr="00CA03F8">
              <w:rPr>
                <w:rFonts w:cs="Times New Roman"/>
              </w:rPr>
              <w:t>Generado</w:t>
            </w:r>
            <w:r w:rsidR="009965D8" w:rsidRPr="00CA03F8">
              <w:rPr>
                <w:rFonts w:cs="Times New Roman"/>
              </w:rPr>
              <w:t>: Dictamen de e</w:t>
            </w:r>
            <w:r w:rsidR="007D1EB5" w:rsidRPr="00CA03F8">
              <w:rPr>
                <w:rFonts w:cs="Times New Roman"/>
              </w:rPr>
              <w:t>quivalencias.</w:t>
            </w:r>
          </w:p>
        </w:tc>
      </w:tr>
      <w:tr w:rsidR="001C6371" w:rsidRPr="00CA03F8" w14:paraId="10DDD624" w14:textId="77777777" w:rsidTr="003A4489">
        <w:trPr>
          <w:trHeight w:val="1628"/>
        </w:trPr>
        <w:tc>
          <w:tcPr>
            <w:tcW w:w="451" w:type="pct"/>
            <w:shd w:val="clear" w:color="auto" w:fill="FFB300"/>
            <w:vAlign w:val="center"/>
          </w:tcPr>
          <w:p w14:paraId="2CD68059" w14:textId="77777777" w:rsidR="0008222A" w:rsidRPr="00CA03F8" w:rsidRDefault="00464DFD" w:rsidP="00CA03F8">
            <w:pPr>
              <w:spacing w:line="360" w:lineRule="auto"/>
              <w:jc w:val="center"/>
              <w:rPr>
                <w:rFonts w:cs="Times New Roman"/>
                <w:b/>
              </w:rPr>
            </w:pPr>
            <w:r w:rsidRPr="00CA03F8">
              <w:rPr>
                <w:rFonts w:cs="Times New Roman"/>
                <w:b/>
              </w:rPr>
              <w:t>4</w:t>
            </w:r>
          </w:p>
        </w:tc>
        <w:tc>
          <w:tcPr>
            <w:tcW w:w="2214" w:type="pct"/>
          </w:tcPr>
          <w:p w14:paraId="3C06A203" w14:textId="77777777" w:rsidR="0008222A" w:rsidRPr="00CA03F8" w:rsidRDefault="0008222A" w:rsidP="00CA03F8">
            <w:pPr>
              <w:spacing w:line="360" w:lineRule="auto"/>
              <w:rPr>
                <w:rFonts w:cs="Times New Roman"/>
              </w:rPr>
            </w:pPr>
            <w:r w:rsidRPr="00CA03F8">
              <w:rPr>
                <w:rFonts w:cs="Times New Roman"/>
              </w:rPr>
              <w:t>Presentar dictamen a la Junta Directiva de Facultad/Centro Regional.</w:t>
            </w:r>
          </w:p>
        </w:tc>
        <w:tc>
          <w:tcPr>
            <w:tcW w:w="1187" w:type="pct"/>
          </w:tcPr>
          <w:p w14:paraId="65821219" w14:textId="77777777" w:rsidR="0008222A" w:rsidRPr="00CA03F8" w:rsidRDefault="00F12A81" w:rsidP="00CA03F8">
            <w:pPr>
              <w:spacing w:line="360" w:lineRule="auto"/>
              <w:rPr>
                <w:rFonts w:cs="Times New Roman"/>
              </w:rPr>
            </w:pPr>
            <w:r w:rsidRPr="00CA03F8">
              <w:rPr>
                <w:rFonts w:cs="Times New Roman"/>
              </w:rPr>
              <w:t>Secretaría Facultad/Centro Regional</w:t>
            </w:r>
          </w:p>
        </w:tc>
        <w:tc>
          <w:tcPr>
            <w:tcW w:w="1148" w:type="pct"/>
          </w:tcPr>
          <w:p w14:paraId="49FD2E16" w14:textId="77777777" w:rsidR="0008222A" w:rsidRPr="00CA03F8" w:rsidRDefault="0008222A" w:rsidP="00CA03F8">
            <w:pPr>
              <w:spacing w:line="360" w:lineRule="auto"/>
              <w:rPr>
                <w:rFonts w:cs="Times New Roman"/>
              </w:rPr>
            </w:pPr>
          </w:p>
        </w:tc>
      </w:tr>
      <w:tr w:rsidR="001C6371" w:rsidRPr="00CA03F8" w14:paraId="699B084E" w14:textId="77777777" w:rsidTr="003A4489">
        <w:trPr>
          <w:trHeight w:val="1628"/>
        </w:trPr>
        <w:tc>
          <w:tcPr>
            <w:tcW w:w="451" w:type="pct"/>
            <w:shd w:val="clear" w:color="auto" w:fill="FFB300"/>
            <w:vAlign w:val="center"/>
          </w:tcPr>
          <w:p w14:paraId="296CD5E2" w14:textId="77777777" w:rsidR="007D1EB5" w:rsidRPr="00CA03F8" w:rsidRDefault="00464DFD" w:rsidP="00CA03F8">
            <w:pPr>
              <w:spacing w:line="360" w:lineRule="auto"/>
              <w:jc w:val="center"/>
              <w:rPr>
                <w:rFonts w:cs="Times New Roman"/>
                <w:b/>
              </w:rPr>
            </w:pPr>
            <w:r w:rsidRPr="00CA03F8">
              <w:rPr>
                <w:rFonts w:cs="Times New Roman"/>
                <w:b/>
              </w:rPr>
              <w:t>5</w:t>
            </w:r>
          </w:p>
        </w:tc>
        <w:tc>
          <w:tcPr>
            <w:tcW w:w="2214" w:type="pct"/>
          </w:tcPr>
          <w:p w14:paraId="4F55F86C" w14:textId="77777777" w:rsidR="007D1EB5" w:rsidRPr="00CA03F8" w:rsidRDefault="009965D8" w:rsidP="00CA03F8">
            <w:pPr>
              <w:spacing w:line="360" w:lineRule="auto"/>
              <w:rPr>
                <w:rFonts w:cs="Times New Roman"/>
              </w:rPr>
            </w:pPr>
            <w:r w:rsidRPr="00CA03F8">
              <w:rPr>
                <w:rFonts w:cs="Times New Roman"/>
              </w:rPr>
              <w:t>Emitir resolución de e</w:t>
            </w:r>
            <w:r w:rsidR="007D1EB5" w:rsidRPr="00CA03F8">
              <w:rPr>
                <w:rFonts w:cs="Times New Roman"/>
              </w:rPr>
              <w:t>quivalencias</w:t>
            </w:r>
          </w:p>
        </w:tc>
        <w:tc>
          <w:tcPr>
            <w:tcW w:w="1187" w:type="pct"/>
          </w:tcPr>
          <w:p w14:paraId="30281F5A" w14:textId="77777777" w:rsidR="007D1EB5" w:rsidRPr="00CA03F8" w:rsidRDefault="004045BA" w:rsidP="00CA03F8">
            <w:pPr>
              <w:spacing w:line="360" w:lineRule="auto"/>
              <w:rPr>
                <w:rFonts w:cs="Times New Roman"/>
              </w:rPr>
            </w:pPr>
            <w:r w:rsidRPr="00CA03F8">
              <w:rPr>
                <w:rFonts w:cs="Times New Roman"/>
              </w:rPr>
              <w:t xml:space="preserve">Junta Directiva </w:t>
            </w:r>
            <w:r w:rsidR="007D1EB5" w:rsidRPr="00CA03F8">
              <w:rPr>
                <w:rFonts w:cs="Times New Roman"/>
              </w:rPr>
              <w:t>Facultad/Centro Regional</w:t>
            </w:r>
          </w:p>
        </w:tc>
        <w:tc>
          <w:tcPr>
            <w:tcW w:w="1148" w:type="pct"/>
          </w:tcPr>
          <w:p w14:paraId="0E478A8D" w14:textId="77777777" w:rsidR="007D1EB5" w:rsidRPr="00CA03F8" w:rsidRDefault="00464DFD" w:rsidP="00CA03F8">
            <w:pPr>
              <w:spacing w:line="360" w:lineRule="auto"/>
              <w:rPr>
                <w:rFonts w:cs="Times New Roman"/>
              </w:rPr>
            </w:pPr>
            <w:r w:rsidRPr="00CA03F8">
              <w:rPr>
                <w:rFonts w:cs="Times New Roman"/>
              </w:rPr>
              <w:t>Generado</w:t>
            </w:r>
            <w:r w:rsidR="009965D8" w:rsidRPr="00CA03F8">
              <w:rPr>
                <w:rFonts w:cs="Times New Roman"/>
              </w:rPr>
              <w:t>: Resolución de e</w:t>
            </w:r>
            <w:r w:rsidR="007D1EB5" w:rsidRPr="00CA03F8">
              <w:rPr>
                <w:rFonts w:cs="Times New Roman"/>
              </w:rPr>
              <w:t>quivalencias.</w:t>
            </w:r>
          </w:p>
        </w:tc>
      </w:tr>
      <w:tr w:rsidR="007B009D" w:rsidRPr="00CA03F8" w14:paraId="378684BF" w14:textId="77777777" w:rsidTr="007B009D">
        <w:trPr>
          <w:trHeight w:val="983"/>
        </w:trPr>
        <w:tc>
          <w:tcPr>
            <w:tcW w:w="451" w:type="pct"/>
            <w:shd w:val="clear" w:color="auto" w:fill="FFB300"/>
            <w:vAlign w:val="center"/>
          </w:tcPr>
          <w:p w14:paraId="7B9A844E" w14:textId="77777777" w:rsidR="007B009D" w:rsidRPr="00CA03F8" w:rsidRDefault="007B009D" w:rsidP="00CA03F8">
            <w:pPr>
              <w:spacing w:line="360" w:lineRule="auto"/>
              <w:jc w:val="center"/>
              <w:rPr>
                <w:rFonts w:cs="Times New Roman"/>
                <w:b/>
              </w:rPr>
            </w:pPr>
          </w:p>
        </w:tc>
        <w:tc>
          <w:tcPr>
            <w:tcW w:w="2214" w:type="pct"/>
          </w:tcPr>
          <w:p w14:paraId="211DEB2A" w14:textId="1DD197D0" w:rsidR="007B009D" w:rsidRPr="00CA03F8" w:rsidRDefault="007B009D" w:rsidP="00CA03F8">
            <w:pPr>
              <w:spacing w:line="360" w:lineRule="auto"/>
              <w:rPr>
                <w:rFonts w:cs="Times New Roman"/>
              </w:rPr>
            </w:pPr>
            <w:r>
              <w:rPr>
                <w:rFonts w:cs="Times New Roman"/>
              </w:rPr>
              <w:t xml:space="preserve">Si </w:t>
            </w:r>
            <w:r w:rsidR="007D119B">
              <w:rPr>
                <w:rFonts w:cs="Times New Roman"/>
              </w:rPr>
              <w:t>l</w:t>
            </w:r>
            <w:r w:rsidRPr="00CA03F8">
              <w:rPr>
                <w:rFonts w:cs="Times New Roman"/>
              </w:rPr>
              <w:t xml:space="preserve">a Junta Directiva de Facultad o Centro Regional </w:t>
            </w:r>
            <w:r>
              <w:rPr>
                <w:rFonts w:cs="Times New Roman"/>
              </w:rPr>
              <w:t>no</w:t>
            </w:r>
            <w:r w:rsidRPr="00CA03F8">
              <w:rPr>
                <w:rFonts w:cs="Times New Roman"/>
              </w:rPr>
              <w:t xml:space="preserve"> resuelve favorablemente a</w:t>
            </w:r>
            <w:r>
              <w:rPr>
                <w:rFonts w:cs="Times New Roman"/>
              </w:rPr>
              <w:t xml:space="preserve"> la solicitud de equivalencias, seguir etapa 6</w:t>
            </w:r>
            <w:r w:rsidRPr="00CA03F8">
              <w:rPr>
                <w:rFonts w:cs="Times New Roman"/>
              </w:rPr>
              <w:t>.</w:t>
            </w:r>
            <w:r>
              <w:rPr>
                <w:rFonts w:cs="Times New Roman"/>
              </w:rPr>
              <w:t xml:space="preserve"> </w:t>
            </w:r>
            <w:r w:rsidRPr="003A4489">
              <w:rPr>
                <w:rFonts w:cs="Times New Roman"/>
                <w:b/>
              </w:rPr>
              <w:t>Ver nota.</w:t>
            </w:r>
          </w:p>
        </w:tc>
        <w:tc>
          <w:tcPr>
            <w:tcW w:w="1187" w:type="pct"/>
          </w:tcPr>
          <w:p w14:paraId="13D37FFB" w14:textId="49D3BD2B" w:rsidR="007B009D" w:rsidRPr="00CA03F8" w:rsidRDefault="007B009D" w:rsidP="00CA03F8">
            <w:pPr>
              <w:spacing w:line="360" w:lineRule="auto"/>
              <w:rPr>
                <w:rFonts w:cs="Times New Roman"/>
              </w:rPr>
            </w:pPr>
            <w:r w:rsidRPr="00CA03F8">
              <w:rPr>
                <w:rFonts w:cs="Times New Roman"/>
              </w:rPr>
              <w:t>Junta Directiva Facultad/Centro Regional</w:t>
            </w:r>
          </w:p>
        </w:tc>
        <w:tc>
          <w:tcPr>
            <w:tcW w:w="1148" w:type="pct"/>
          </w:tcPr>
          <w:p w14:paraId="71D29AB8" w14:textId="18160DD9" w:rsidR="007B009D" w:rsidRPr="00CA03F8" w:rsidRDefault="007B009D" w:rsidP="00CA03F8">
            <w:pPr>
              <w:spacing w:line="360" w:lineRule="auto"/>
              <w:rPr>
                <w:rFonts w:cs="Times New Roman"/>
              </w:rPr>
            </w:pPr>
          </w:p>
        </w:tc>
      </w:tr>
      <w:tr w:rsidR="001C6371" w:rsidRPr="00CA03F8" w14:paraId="6DC9BCDB" w14:textId="77777777" w:rsidTr="003A4489">
        <w:trPr>
          <w:trHeight w:val="1261"/>
        </w:trPr>
        <w:tc>
          <w:tcPr>
            <w:tcW w:w="451" w:type="pct"/>
            <w:shd w:val="clear" w:color="auto" w:fill="FFB300"/>
            <w:vAlign w:val="center"/>
          </w:tcPr>
          <w:p w14:paraId="3E9F6FA0" w14:textId="77777777" w:rsidR="007D1EB5" w:rsidRPr="00CA03F8" w:rsidRDefault="0011191D" w:rsidP="00CA03F8">
            <w:pPr>
              <w:spacing w:line="360" w:lineRule="auto"/>
              <w:jc w:val="center"/>
              <w:rPr>
                <w:rFonts w:cs="Times New Roman"/>
                <w:b/>
              </w:rPr>
            </w:pPr>
            <w:r>
              <w:rPr>
                <w:rFonts w:cs="Times New Roman"/>
                <w:b/>
              </w:rPr>
              <w:t>6</w:t>
            </w:r>
          </w:p>
        </w:tc>
        <w:tc>
          <w:tcPr>
            <w:tcW w:w="2214" w:type="pct"/>
          </w:tcPr>
          <w:p w14:paraId="058A179C" w14:textId="77777777" w:rsidR="007D1EB5" w:rsidRPr="00CA03F8" w:rsidRDefault="00BC7095" w:rsidP="00CA03F8">
            <w:pPr>
              <w:spacing w:line="360" w:lineRule="auto"/>
              <w:rPr>
                <w:rFonts w:cs="Times New Roman"/>
              </w:rPr>
            </w:pPr>
            <w:r w:rsidRPr="00CA03F8">
              <w:rPr>
                <w:rFonts w:cs="Times New Roman"/>
              </w:rPr>
              <w:t>Notificar</w:t>
            </w:r>
            <w:r w:rsidR="007D1EB5" w:rsidRPr="00CA03F8">
              <w:rPr>
                <w:rFonts w:cs="Times New Roman"/>
              </w:rPr>
              <w:t xml:space="preserve"> al estudiante las razones de denegación.</w:t>
            </w:r>
          </w:p>
        </w:tc>
        <w:tc>
          <w:tcPr>
            <w:tcW w:w="1187" w:type="pct"/>
          </w:tcPr>
          <w:p w14:paraId="1DB85DEB" w14:textId="77777777" w:rsidR="007D1EB5" w:rsidRPr="00CA03F8" w:rsidRDefault="00C21053" w:rsidP="00CA03F8">
            <w:pPr>
              <w:spacing w:line="360" w:lineRule="auto"/>
              <w:rPr>
                <w:rFonts w:cs="Times New Roman"/>
              </w:rPr>
            </w:pPr>
            <w:r w:rsidRPr="00CA03F8">
              <w:rPr>
                <w:rFonts w:cs="Times New Roman"/>
              </w:rPr>
              <w:t xml:space="preserve">Secretaría de </w:t>
            </w:r>
            <w:r w:rsidR="007D1EB5" w:rsidRPr="00CA03F8">
              <w:rPr>
                <w:rFonts w:cs="Times New Roman"/>
              </w:rPr>
              <w:t>Facultad/Centro Regional</w:t>
            </w:r>
          </w:p>
        </w:tc>
        <w:tc>
          <w:tcPr>
            <w:tcW w:w="1148" w:type="pct"/>
          </w:tcPr>
          <w:p w14:paraId="44F7B439" w14:textId="77777777" w:rsidR="007D1EB5" w:rsidRPr="00CA03F8" w:rsidRDefault="00464DFD" w:rsidP="00CA03F8">
            <w:pPr>
              <w:spacing w:line="360" w:lineRule="auto"/>
              <w:rPr>
                <w:rFonts w:cs="Times New Roman"/>
              </w:rPr>
            </w:pPr>
            <w:r w:rsidRPr="00CA03F8">
              <w:rPr>
                <w:rFonts w:cs="Times New Roman"/>
              </w:rPr>
              <w:t>Generado</w:t>
            </w:r>
            <w:r w:rsidR="00BC7095" w:rsidRPr="00CA03F8">
              <w:rPr>
                <w:rFonts w:cs="Times New Roman"/>
              </w:rPr>
              <w:t>: Documento de Notificación.</w:t>
            </w:r>
          </w:p>
        </w:tc>
      </w:tr>
      <w:tr w:rsidR="001C6371" w:rsidRPr="00CA03F8" w14:paraId="78B46684" w14:textId="77777777" w:rsidTr="003A4489">
        <w:trPr>
          <w:trHeight w:val="543"/>
        </w:trPr>
        <w:tc>
          <w:tcPr>
            <w:tcW w:w="451" w:type="pct"/>
            <w:shd w:val="clear" w:color="auto" w:fill="FFB300"/>
            <w:vAlign w:val="center"/>
          </w:tcPr>
          <w:p w14:paraId="6F5F08B4" w14:textId="77777777" w:rsidR="007D1EB5" w:rsidRPr="00CA03F8" w:rsidRDefault="007D1EB5" w:rsidP="00CA03F8">
            <w:pPr>
              <w:spacing w:line="360" w:lineRule="auto"/>
              <w:jc w:val="left"/>
              <w:rPr>
                <w:rFonts w:cs="Times New Roman"/>
                <w:b/>
              </w:rPr>
            </w:pPr>
          </w:p>
        </w:tc>
        <w:tc>
          <w:tcPr>
            <w:tcW w:w="4549" w:type="pct"/>
            <w:gridSpan w:val="3"/>
            <w:vAlign w:val="center"/>
          </w:tcPr>
          <w:p w14:paraId="2BDDD801" w14:textId="77777777" w:rsidR="007D1EB5" w:rsidRPr="003A4489" w:rsidRDefault="007D1EB5" w:rsidP="00CA03F8">
            <w:pPr>
              <w:spacing w:line="360" w:lineRule="auto"/>
              <w:jc w:val="center"/>
              <w:rPr>
                <w:rFonts w:cs="Times New Roman"/>
                <w:b/>
              </w:rPr>
            </w:pPr>
            <w:r w:rsidRPr="003A4489">
              <w:rPr>
                <w:rFonts w:cs="Times New Roman"/>
                <w:b/>
              </w:rPr>
              <w:t>Fin del Procedimiento</w:t>
            </w:r>
          </w:p>
        </w:tc>
      </w:tr>
      <w:tr w:rsidR="007D119B" w:rsidRPr="00CA03F8" w14:paraId="28240482" w14:textId="77777777" w:rsidTr="007D119B">
        <w:trPr>
          <w:trHeight w:val="860"/>
        </w:trPr>
        <w:tc>
          <w:tcPr>
            <w:tcW w:w="451" w:type="pct"/>
            <w:shd w:val="clear" w:color="auto" w:fill="FFB300"/>
            <w:vAlign w:val="center"/>
          </w:tcPr>
          <w:p w14:paraId="3BCDD315" w14:textId="77777777" w:rsidR="007D119B" w:rsidRPr="00CA03F8" w:rsidRDefault="007D119B" w:rsidP="00CA03F8">
            <w:pPr>
              <w:spacing w:line="360" w:lineRule="auto"/>
              <w:jc w:val="left"/>
              <w:rPr>
                <w:rFonts w:cs="Times New Roman"/>
                <w:b/>
              </w:rPr>
            </w:pPr>
          </w:p>
        </w:tc>
        <w:tc>
          <w:tcPr>
            <w:tcW w:w="2214" w:type="pct"/>
          </w:tcPr>
          <w:p w14:paraId="17A957EC" w14:textId="36E9212D" w:rsidR="007D119B" w:rsidRPr="00CA03F8" w:rsidRDefault="007D119B" w:rsidP="00CA03F8">
            <w:pPr>
              <w:spacing w:line="360" w:lineRule="auto"/>
              <w:rPr>
                <w:rFonts w:cs="Times New Roman"/>
              </w:rPr>
            </w:pPr>
            <w:r>
              <w:rPr>
                <w:rFonts w:cs="Times New Roman"/>
              </w:rPr>
              <w:t>Si l</w:t>
            </w:r>
            <w:r w:rsidRPr="00CA03F8">
              <w:rPr>
                <w:rFonts w:cs="Times New Roman"/>
              </w:rPr>
              <w:t>a Junta Directiva de Facultad o Centro Regional resuelve favorablemente a la solicitud de</w:t>
            </w:r>
            <w:r>
              <w:rPr>
                <w:rFonts w:cs="Times New Roman"/>
              </w:rPr>
              <w:t xml:space="preserve"> equivalencias, seguir etapas 7</w:t>
            </w:r>
            <w:r w:rsidRPr="00CA03F8">
              <w:rPr>
                <w:rFonts w:cs="Times New Roman"/>
              </w:rPr>
              <w:t>.</w:t>
            </w:r>
          </w:p>
        </w:tc>
        <w:tc>
          <w:tcPr>
            <w:tcW w:w="1187" w:type="pct"/>
          </w:tcPr>
          <w:p w14:paraId="569EC9BB" w14:textId="7CCF5C58" w:rsidR="007D119B" w:rsidRPr="00CA03F8" w:rsidRDefault="007D119B" w:rsidP="00CA03F8">
            <w:pPr>
              <w:spacing w:line="360" w:lineRule="auto"/>
              <w:rPr>
                <w:rFonts w:cs="Times New Roman"/>
              </w:rPr>
            </w:pPr>
            <w:r w:rsidRPr="00CA03F8">
              <w:rPr>
                <w:rFonts w:cs="Times New Roman"/>
              </w:rPr>
              <w:t>Junta Directiva Facultad/Centro Regional</w:t>
            </w:r>
          </w:p>
        </w:tc>
        <w:tc>
          <w:tcPr>
            <w:tcW w:w="1148" w:type="pct"/>
          </w:tcPr>
          <w:p w14:paraId="6227B3A7" w14:textId="3D9852B2" w:rsidR="007D119B" w:rsidRPr="00CA03F8" w:rsidRDefault="007D119B" w:rsidP="00CA03F8">
            <w:pPr>
              <w:spacing w:line="360" w:lineRule="auto"/>
              <w:rPr>
                <w:rFonts w:cs="Times New Roman"/>
              </w:rPr>
            </w:pPr>
          </w:p>
        </w:tc>
      </w:tr>
      <w:tr w:rsidR="001C6371" w:rsidRPr="00CA03F8" w14:paraId="338FE526" w14:textId="77777777" w:rsidTr="003A4489">
        <w:trPr>
          <w:trHeight w:val="1628"/>
        </w:trPr>
        <w:tc>
          <w:tcPr>
            <w:tcW w:w="451" w:type="pct"/>
            <w:shd w:val="clear" w:color="auto" w:fill="FFB300"/>
            <w:vAlign w:val="center"/>
          </w:tcPr>
          <w:p w14:paraId="08CDA5DA" w14:textId="77777777" w:rsidR="007D1EB5" w:rsidRPr="00CA03F8" w:rsidRDefault="003A4489" w:rsidP="00CA03F8">
            <w:pPr>
              <w:spacing w:line="360" w:lineRule="auto"/>
              <w:jc w:val="center"/>
              <w:rPr>
                <w:rFonts w:cs="Times New Roman"/>
                <w:b/>
              </w:rPr>
            </w:pPr>
            <w:r>
              <w:rPr>
                <w:rFonts w:cs="Times New Roman"/>
                <w:b/>
              </w:rPr>
              <w:t>7</w:t>
            </w:r>
          </w:p>
        </w:tc>
        <w:tc>
          <w:tcPr>
            <w:tcW w:w="2214" w:type="pct"/>
          </w:tcPr>
          <w:p w14:paraId="54605FA1" w14:textId="77777777" w:rsidR="007D1EB5" w:rsidRPr="00CA03F8" w:rsidRDefault="007D1EB5" w:rsidP="00CA03F8">
            <w:pPr>
              <w:spacing w:line="360" w:lineRule="auto"/>
              <w:rPr>
                <w:rFonts w:cs="Times New Roman"/>
              </w:rPr>
            </w:pPr>
            <w:r w:rsidRPr="00CA03F8">
              <w:rPr>
                <w:rFonts w:cs="Times New Roman"/>
              </w:rPr>
              <w:t>Remitir la resolución de equivalencias a la DIPP.</w:t>
            </w:r>
          </w:p>
        </w:tc>
        <w:tc>
          <w:tcPr>
            <w:tcW w:w="1187" w:type="pct"/>
          </w:tcPr>
          <w:p w14:paraId="10418F9D" w14:textId="77777777" w:rsidR="007D1EB5" w:rsidRPr="00CA03F8" w:rsidRDefault="00F304D0" w:rsidP="00CA03F8">
            <w:pPr>
              <w:spacing w:line="360" w:lineRule="auto"/>
              <w:rPr>
                <w:rFonts w:cs="Times New Roman"/>
              </w:rPr>
            </w:pPr>
            <w:r w:rsidRPr="00CA03F8">
              <w:rPr>
                <w:rFonts w:cs="Times New Roman"/>
              </w:rPr>
              <w:t xml:space="preserve">Secretaría de </w:t>
            </w:r>
            <w:r w:rsidR="007D1EB5" w:rsidRPr="00CA03F8">
              <w:rPr>
                <w:rFonts w:cs="Times New Roman"/>
              </w:rPr>
              <w:t>Facultad/Centro Regional</w:t>
            </w:r>
            <w:r w:rsidR="003A4489">
              <w:rPr>
                <w:rFonts w:cs="Times New Roman"/>
              </w:rPr>
              <w:t xml:space="preserve"> Universitario</w:t>
            </w:r>
          </w:p>
        </w:tc>
        <w:tc>
          <w:tcPr>
            <w:tcW w:w="1148" w:type="pct"/>
          </w:tcPr>
          <w:p w14:paraId="3E2F31A2" w14:textId="77777777" w:rsidR="007D1EB5" w:rsidRPr="00CA03F8" w:rsidRDefault="007D1EB5" w:rsidP="00CA03F8">
            <w:pPr>
              <w:spacing w:line="360" w:lineRule="auto"/>
              <w:rPr>
                <w:rFonts w:cs="Times New Roman"/>
              </w:rPr>
            </w:pPr>
          </w:p>
        </w:tc>
      </w:tr>
      <w:tr w:rsidR="001C6371" w:rsidRPr="00CA03F8" w14:paraId="0DED3289" w14:textId="77777777" w:rsidTr="003A4489">
        <w:trPr>
          <w:trHeight w:val="551"/>
        </w:trPr>
        <w:tc>
          <w:tcPr>
            <w:tcW w:w="451" w:type="pct"/>
            <w:shd w:val="clear" w:color="auto" w:fill="FFB300"/>
            <w:vAlign w:val="center"/>
          </w:tcPr>
          <w:p w14:paraId="3256BFB8" w14:textId="77777777" w:rsidR="007D1EB5" w:rsidRPr="00CA03F8" w:rsidRDefault="003A4489" w:rsidP="00CA03F8">
            <w:pPr>
              <w:spacing w:line="360" w:lineRule="auto"/>
              <w:jc w:val="center"/>
              <w:rPr>
                <w:rFonts w:cs="Times New Roman"/>
                <w:b/>
              </w:rPr>
            </w:pPr>
            <w:r>
              <w:rPr>
                <w:rFonts w:cs="Times New Roman"/>
                <w:b/>
              </w:rPr>
              <w:t>8</w:t>
            </w:r>
          </w:p>
        </w:tc>
        <w:tc>
          <w:tcPr>
            <w:tcW w:w="2214" w:type="pct"/>
          </w:tcPr>
          <w:p w14:paraId="4505B250" w14:textId="77777777" w:rsidR="007D1EB5" w:rsidRPr="00CA03F8" w:rsidRDefault="009965D8" w:rsidP="00CA03F8">
            <w:pPr>
              <w:spacing w:line="360" w:lineRule="auto"/>
              <w:rPr>
                <w:rFonts w:cs="Times New Roman"/>
              </w:rPr>
            </w:pPr>
            <w:r w:rsidRPr="00CA03F8">
              <w:rPr>
                <w:rFonts w:cs="Times New Roman"/>
              </w:rPr>
              <w:t>Recibir e</w:t>
            </w:r>
            <w:r w:rsidR="007D1EB5" w:rsidRPr="00CA03F8">
              <w:rPr>
                <w:rFonts w:cs="Times New Roman"/>
              </w:rPr>
              <w:t>quivalencias.</w:t>
            </w:r>
          </w:p>
        </w:tc>
        <w:tc>
          <w:tcPr>
            <w:tcW w:w="1187" w:type="pct"/>
          </w:tcPr>
          <w:p w14:paraId="069670F2" w14:textId="77777777" w:rsidR="007D1EB5" w:rsidRPr="00CA03F8" w:rsidRDefault="007D1EB5" w:rsidP="00CA03F8">
            <w:pPr>
              <w:spacing w:line="360" w:lineRule="auto"/>
              <w:rPr>
                <w:rFonts w:cs="Times New Roman"/>
              </w:rPr>
            </w:pPr>
            <w:r w:rsidRPr="00CA03F8">
              <w:rPr>
                <w:rFonts w:cs="Times New Roman"/>
              </w:rPr>
              <w:t>DIPP</w:t>
            </w:r>
          </w:p>
        </w:tc>
        <w:tc>
          <w:tcPr>
            <w:tcW w:w="1148" w:type="pct"/>
          </w:tcPr>
          <w:p w14:paraId="5477AB23" w14:textId="77777777" w:rsidR="007D1EB5" w:rsidRPr="00CA03F8" w:rsidRDefault="007D1EB5" w:rsidP="00CA03F8">
            <w:pPr>
              <w:spacing w:line="360" w:lineRule="auto"/>
              <w:rPr>
                <w:rFonts w:cs="Times New Roman"/>
              </w:rPr>
            </w:pPr>
          </w:p>
        </w:tc>
      </w:tr>
      <w:tr w:rsidR="001C6371" w:rsidRPr="00CA03F8" w14:paraId="548528BC" w14:textId="77777777" w:rsidTr="003A4489">
        <w:trPr>
          <w:trHeight w:val="1628"/>
        </w:trPr>
        <w:tc>
          <w:tcPr>
            <w:tcW w:w="451" w:type="pct"/>
            <w:shd w:val="clear" w:color="auto" w:fill="FFB300"/>
            <w:vAlign w:val="center"/>
          </w:tcPr>
          <w:p w14:paraId="5FB87CEC" w14:textId="77777777" w:rsidR="007D1EB5" w:rsidRPr="00CA03F8" w:rsidRDefault="003A4489" w:rsidP="00CA03F8">
            <w:pPr>
              <w:spacing w:line="360" w:lineRule="auto"/>
              <w:jc w:val="center"/>
              <w:rPr>
                <w:rFonts w:cs="Times New Roman"/>
                <w:b/>
              </w:rPr>
            </w:pPr>
            <w:r>
              <w:rPr>
                <w:rFonts w:cs="Times New Roman"/>
                <w:b/>
              </w:rPr>
              <w:t>9</w:t>
            </w:r>
          </w:p>
        </w:tc>
        <w:tc>
          <w:tcPr>
            <w:tcW w:w="2214" w:type="pct"/>
          </w:tcPr>
          <w:p w14:paraId="439D4AB1" w14:textId="77777777" w:rsidR="007D1EB5" w:rsidRPr="00CA03F8" w:rsidRDefault="007D1EB5" w:rsidP="00CA03F8">
            <w:pPr>
              <w:spacing w:line="360" w:lineRule="auto"/>
              <w:rPr>
                <w:rFonts w:cs="Times New Roman"/>
              </w:rPr>
            </w:pPr>
            <w:r w:rsidRPr="00CA03F8">
              <w:rPr>
                <w:rFonts w:cs="Times New Roman"/>
              </w:rPr>
              <w:t xml:space="preserve">Notificar al </w:t>
            </w:r>
            <w:r w:rsidR="009965D8" w:rsidRPr="00CA03F8">
              <w:rPr>
                <w:rFonts w:cs="Times New Roman"/>
              </w:rPr>
              <w:t>e</w:t>
            </w:r>
            <w:r w:rsidRPr="00CA03F8">
              <w:rPr>
                <w:rFonts w:cs="Times New Roman"/>
              </w:rPr>
              <w:t>studiante.</w:t>
            </w:r>
          </w:p>
        </w:tc>
        <w:tc>
          <w:tcPr>
            <w:tcW w:w="1187" w:type="pct"/>
          </w:tcPr>
          <w:p w14:paraId="044743CB" w14:textId="77777777" w:rsidR="007D1EB5" w:rsidRPr="00CA03F8" w:rsidRDefault="00794694" w:rsidP="00CA03F8">
            <w:pPr>
              <w:spacing w:line="360" w:lineRule="auto"/>
              <w:rPr>
                <w:rFonts w:cs="Times New Roman"/>
              </w:rPr>
            </w:pPr>
            <w:r w:rsidRPr="00CA03F8">
              <w:rPr>
                <w:rFonts w:cs="Times New Roman"/>
              </w:rPr>
              <w:t xml:space="preserve">Secretaría de </w:t>
            </w:r>
            <w:r w:rsidR="007D1EB5" w:rsidRPr="00CA03F8">
              <w:rPr>
                <w:rFonts w:cs="Times New Roman"/>
              </w:rPr>
              <w:t>Facultad/Centro Regional</w:t>
            </w:r>
            <w:r w:rsidR="003A4489">
              <w:rPr>
                <w:rFonts w:cs="Times New Roman"/>
              </w:rPr>
              <w:t xml:space="preserve"> Universitario</w:t>
            </w:r>
          </w:p>
        </w:tc>
        <w:tc>
          <w:tcPr>
            <w:tcW w:w="1148" w:type="pct"/>
          </w:tcPr>
          <w:p w14:paraId="3D006DE8" w14:textId="77777777" w:rsidR="007D1EB5" w:rsidRPr="00CA03F8" w:rsidRDefault="00464DFD" w:rsidP="00CA03F8">
            <w:pPr>
              <w:spacing w:line="360" w:lineRule="auto"/>
              <w:rPr>
                <w:rFonts w:cs="Times New Roman"/>
              </w:rPr>
            </w:pPr>
            <w:r w:rsidRPr="00CA03F8">
              <w:rPr>
                <w:rFonts w:cs="Times New Roman"/>
              </w:rPr>
              <w:t>Generado</w:t>
            </w:r>
            <w:r w:rsidR="009965D8" w:rsidRPr="00CA03F8">
              <w:rPr>
                <w:rFonts w:cs="Times New Roman"/>
              </w:rPr>
              <w:t>: Documento de n</w:t>
            </w:r>
            <w:r w:rsidR="007D1EB5" w:rsidRPr="00CA03F8">
              <w:rPr>
                <w:rFonts w:cs="Times New Roman"/>
              </w:rPr>
              <w:t>otificación.</w:t>
            </w:r>
          </w:p>
        </w:tc>
      </w:tr>
      <w:tr w:rsidR="001C6371" w:rsidRPr="00CA03F8" w14:paraId="79286045" w14:textId="77777777" w:rsidTr="003A4489">
        <w:trPr>
          <w:trHeight w:val="543"/>
        </w:trPr>
        <w:tc>
          <w:tcPr>
            <w:tcW w:w="451" w:type="pct"/>
            <w:shd w:val="clear" w:color="auto" w:fill="FFB300"/>
            <w:vAlign w:val="center"/>
          </w:tcPr>
          <w:p w14:paraId="13788AC4" w14:textId="77777777" w:rsidR="007D1EB5" w:rsidRPr="00CA03F8" w:rsidRDefault="007D1EB5" w:rsidP="00CA03F8">
            <w:pPr>
              <w:spacing w:line="360" w:lineRule="auto"/>
              <w:rPr>
                <w:rFonts w:cs="Times New Roman"/>
                <w:b/>
              </w:rPr>
            </w:pPr>
          </w:p>
        </w:tc>
        <w:tc>
          <w:tcPr>
            <w:tcW w:w="4549" w:type="pct"/>
            <w:gridSpan w:val="3"/>
          </w:tcPr>
          <w:p w14:paraId="12704C36" w14:textId="77777777" w:rsidR="007D1EB5" w:rsidRPr="00CA03F8" w:rsidRDefault="009965D8" w:rsidP="00CA03F8">
            <w:pPr>
              <w:spacing w:line="360" w:lineRule="auto"/>
              <w:jc w:val="center"/>
              <w:rPr>
                <w:rFonts w:cs="Times New Roman"/>
                <w:b/>
              </w:rPr>
            </w:pPr>
            <w:r w:rsidRPr="00CA03F8">
              <w:rPr>
                <w:rFonts w:cs="Times New Roman"/>
                <w:b/>
              </w:rPr>
              <w:t>Fin del p</w:t>
            </w:r>
            <w:r w:rsidR="008B568B" w:rsidRPr="00CA03F8">
              <w:rPr>
                <w:rFonts w:cs="Times New Roman"/>
                <w:b/>
              </w:rPr>
              <w:t>rocedimiento</w:t>
            </w:r>
            <w:r w:rsidR="007D1EB5" w:rsidRPr="00CA03F8">
              <w:rPr>
                <w:rFonts w:cs="Times New Roman"/>
                <w:b/>
              </w:rPr>
              <w:t>.</w:t>
            </w:r>
          </w:p>
        </w:tc>
      </w:tr>
      <w:tr w:rsidR="00973D65" w:rsidRPr="00CA03F8" w14:paraId="312C5C7D" w14:textId="77777777" w:rsidTr="003A4489">
        <w:trPr>
          <w:trHeight w:val="543"/>
        </w:trPr>
        <w:tc>
          <w:tcPr>
            <w:tcW w:w="451" w:type="pct"/>
            <w:shd w:val="clear" w:color="auto" w:fill="FFB300"/>
            <w:vAlign w:val="center"/>
          </w:tcPr>
          <w:p w14:paraId="1D024129" w14:textId="77777777" w:rsidR="00973D65" w:rsidRPr="00CA03F8" w:rsidRDefault="00973D65" w:rsidP="00CA03F8">
            <w:pPr>
              <w:spacing w:line="360" w:lineRule="auto"/>
              <w:rPr>
                <w:rFonts w:cs="Times New Roman"/>
                <w:b/>
              </w:rPr>
            </w:pPr>
          </w:p>
        </w:tc>
        <w:tc>
          <w:tcPr>
            <w:tcW w:w="4549" w:type="pct"/>
            <w:gridSpan w:val="3"/>
          </w:tcPr>
          <w:p w14:paraId="7A8A92BD" w14:textId="77777777" w:rsidR="00973D65" w:rsidRPr="00CA03F8" w:rsidRDefault="00973D65" w:rsidP="00973D65">
            <w:pPr>
              <w:spacing w:line="360" w:lineRule="auto"/>
              <w:rPr>
                <w:rFonts w:cs="Times New Roman"/>
                <w:b/>
              </w:rPr>
            </w:pPr>
            <w:r w:rsidRPr="00BC49DF">
              <w:rPr>
                <w:rFonts w:cs="Times New Roman"/>
                <w:b/>
              </w:rPr>
              <w:t>Nota</w:t>
            </w:r>
            <w:r w:rsidRPr="00BC49DF">
              <w:rPr>
                <w:rFonts w:cs="Times New Roman"/>
                <w:sz w:val="20"/>
              </w:rPr>
              <w:t xml:space="preserve">: </w:t>
            </w:r>
            <w:r w:rsidR="00300643" w:rsidRPr="00BC49DF">
              <w:rPr>
                <w:rFonts w:cs="Times New Roman"/>
                <w:sz w:val="20"/>
              </w:rPr>
              <w:t>Si la Junta Directiva de la facultad o centro regional no está en pleno ejercicio de sus funciones, corresponderá asumir dichas fun</w:t>
            </w:r>
            <w:r w:rsidR="00BC49DF">
              <w:rPr>
                <w:rFonts w:cs="Times New Roman"/>
                <w:sz w:val="20"/>
              </w:rPr>
              <w:t>ciones al Secretario (a) de la Facultad o Centro R</w:t>
            </w:r>
            <w:r w:rsidR="00300643" w:rsidRPr="00BC49DF">
              <w:rPr>
                <w:rFonts w:cs="Times New Roman"/>
                <w:sz w:val="20"/>
              </w:rPr>
              <w:t>egional.</w:t>
            </w:r>
            <w:r w:rsidR="00300643" w:rsidRPr="00BC49DF">
              <w:rPr>
                <w:rFonts w:cs="Times New Roman"/>
                <w:b/>
                <w:sz w:val="20"/>
              </w:rPr>
              <w:t xml:space="preserve"> </w:t>
            </w:r>
          </w:p>
        </w:tc>
      </w:tr>
    </w:tbl>
    <w:p w14:paraId="0DE4FCC2" w14:textId="346F438F" w:rsidR="002559C0" w:rsidRDefault="002559C0" w:rsidP="00CA03F8">
      <w:pPr>
        <w:spacing w:line="360" w:lineRule="auto"/>
        <w:rPr>
          <w:rFonts w:cs="Times New Roman"/>
          <w:szCs w:val="24"/>
        </w:rPr>
      </w:pPr>
    </w:p>
    <w:p w14:paraId="2B7F9520" w14:textId="2826FA74" w:rsidR="002C164D" w:rsidRDefault="002C164D" w:rsidP="00CA03F8">
      <w:pPr>
        <w:spacing w:line="360" w:lineRule="auto"/>
        <w:rPr>
          <w:rFonts w:cs="Times New Roman"/>
          <w:szCs w:val="24"/>
        </w:rPr>
      </w:pPr>
    </w:p>
    <w:p w14:paraId="7A630D87" w14:textId="61F54D35" w:rsidR="002C164D" w:rsidRDefault="002C164D" w:rsidP="00CA03F8">
      <w:pPr>
        <w:spacing w:line="360" w:lineRule="auto"/>
        <w:rPr>
          <w:rFonts w:cs="Times New Roman"/>
          <w:szCs w:val="24"/>
        </w:rPr>
      </w:pPr>
    </w:p>
    <w:p w14:paraId="1A9FDFE5" w14:textId="77777777" w:rsidR="002C164D" w:rsidRPr="00CA03F8" w:rsidRDefault="002C164D" w:rsidP="00CA03F8">
      <w:pPr>
        <w:spacing w:line="360" w:lineRule="auto"/>
        <w:rPr>
          <w:rFonts w:cs="Times New Roman"/>
          <w:szCs w:val="24"/>
        </w:rPr>
      </w:pPr>
    </w:p>
    <w:tbl>
      <w:tblPr>
        <w:tblStyle w:val="Tablaconcuadrcula"/>
        <w:tblW w:w="5000" w:type="pct"/>
        <w:tblLook w:val="04A0" w:firstRow="1" w:lastRow="0" w:firstColumn="1" w:lastColumn="0" w:noHBand="0" w:noVBand="1"/>
      </w:tblPr>
      <w:tblGrid>
        <w:gridCol w:w="2164"/>
        <w:gridCol w:w="4467"/>
        <w:gridCol w:w="2599"/>
      </w:tblGrid>
      <w:tr w:rsidR="00D86C94" w:rsidRPr="00CA03F8" w14:paraId="561899CF" w14:textId="77777777" w:rsidTr="00D664E7">
        <w:trPr>
          <w:trHeight w:val="363"/>
        </w:trPr>
        <w:tc>
          <w:tcPr>
            <w:tcW w:w="1172" w:type="pct"/>
            <w:vMerge w:val="restart"/>
            <w:shd w:val="clear" w:color="auto" w:fill="auto"/>
          </w:tcPr>
          <w:p w14:paraId="24C14DAF" w14:textId="77777777" w:rsidR="00D86C94" w:rsidRPr="00CA03F8" w:rsidRDefault="00D86C94"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45792" behindDoc="0" locked="0" layoutInCell="1" allowOverlap="1" wp14:anchorId="2A72C905" wp14:editId="10968FE6">
                  <wp:simplePos x="0" y="0"/>
                  <wp:positionH relativeFrom="column">
                    <wp:posOffset>193240</wp:posOffset>
                  </wp:positionH>
                  <wp:positionV relativeFrom="paragraph">
                    <wp:posOffset>187723</wp:posOffset>
                  </wp:positionV>
                  <wp:extent cx="825690" cy="1158143"/>
                  <wp:effectExtent l="0" t="0" r="0" b="4445"/>
                  <wp:wrapNone/>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2823" cy="116814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26CDF6B0" w14:textId="77777777" w:rsidR="00D86C94" w:rsidRPr="00CA03F8" w:rsidRDefault="009965D8" w:rsidP="00CA03F8">
            <w:pPr>
              <w:spacing w:line="360" w:lineRule="auto"/>
              <w:jc w:val="center"/>
              <w:rPr>
                <w:rFonts w:cs="Times New Roman"/>
                <w:b/>
                <w:szCs w:val="24"/>
              </w:rPr>
            </w:pPr>
            <w:r w:rsidRPr="00CA03F8">
              <w:rPr>
                <w:rFonts w:cs="Times New Roman"/>
                <w:b/>
                <w:szCs w:val="24"/>
              </w:rPr>
              <w:t>Diagrama de f</w:t>
            </w:r>
            <w:r w:rsidR="00D86C94" w:rsidRPr="00CA03F8">
              <w:rPr>
                <w:rFonts w:cs="Times New Roman"/>
                <w:b/>
                <w:szCs w:val="24"/>
              </w:rPr>
              <w:t>lujo</w:t>
            </w:r>
          </w:p>
        </w:tc>
        <w:tc>
          <w:tcPr>
            <w:tcW w:w="1408" w:type="pct"/>
            <w:shd w:val="clear" w:color="auto" w:fill="auto"/>
          </w:tcPr>
          <w:p w14:paraId="467D75AF" w14:textId="77777777" w:rsidR="00D86C94" w:rsidRPr="00CA03F8" w:rsidRDefault="00D86C94" w:rsidP="00CA03F8">
            <w:pPr>
              <w:spacing w:line="360" w:lineRule="auto"/>
              <w:rPr>
                <w:rFonts w:cs="Times New Roman"/>
                <w:szCs w:val="24"/>
              </w:rPr>
            </w:pPr>
          </w:p>
        </w:tc>
      </w:tr>
      <w:tr w:rsidR="00191564" w:rsidRPr="00CA03F8" w14:paraId="5D98B1CE" w14:textId="77777777" w:rsidTr="0048491C">
        <w:trPr>
          <w:trHeight w:val="642"/>
        </w:trPr>
        <w:tc>
          <w:tcPr>
            <w:tcW w:w="1172" w:type="pct"/>
            <w:vMerge/>
            <w:shd w:val="clear" w:color="auto" w:fill="auto"/>
          </w:tcPr>
          <w:p w14:paraId="08D16EDF" w14:textId="77777777" w:rsidR="00191564" w:rsidRPr="00CA03F8" w:rsidRDefault="00191564" w:rsidP="00191564">
            <w:pPr>
              <w:spacing w:line="360" w:lineRule="auto"/>
              <w:rPr>
                <w:rFonts w:cs="Times New Roman"/>
              </w:rPr>
            </w:pPr>
          </w:p>
        </w:tc>
        <w:tc>
          <w:tcPr>
            <w:tcW w:w="2420" w:type="pct"/>
            <w:vMerge w:val="restart"/>
            <w:shd w:val="clear" w:color="auto" w:fill="002060"/>
            <w:vAlign w:val="center"/>
          </w:tcPr>
          <w:p w14:paraId="65971E3A" w14:textId="77777777" w:rsidR="00191564" w:rsidRPr="00CA03F8" w:rsidRDefault="00191564" w:rsidP="00191564">
            <w:pPr>
              <w:spacing w:line="360" w:lineRule="auto"/>
              <w:rPr>
                <w:rFonts w:cs="Times New Roman"/>
                <w:szCs w:val="24"/>
              </w:rPr>
            </w:pPr>
            <w:bookmarkStart w:id="27" w:name="_Toc469325433"/>
            <w:bookmarkStart w:id="28" w:name="_Toc473537542"/>
            <w:r w:rsidRPr="00CA03F8">
              <w:rPr>
                <w:rFonts w:cs="Times New Roman"/>
                <w:b/>
              </w:rPr>
              <w:t>Equivalencias internas por cambio de carrera (distinta área del conocimiento)</w:t>
            </w:r>
            <w:bookmarkEnd w:id="27"/>
            <w:bookmarkEnd w:id="28"/>
          </w:p>
        </w:tc>
        <w:tc>
          <w:tcPr>
            <w:tcW w:w="1408" w:type="pct"/>
            <w:tcBorders>
              <w:bottom w:val="single" w:sz="4" w:space="0" w:color="auto"/>
            </w:tcBorders>
            <w:shd w:val="clear" w:color="auto" w:fill="auto"/>
          </w:tcPr>
          <w:p w14:paraId="716F8044" w14:textId="78C00C37"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1D007CBD" w14:textId="77777777" w:rsidTr="0048491C">
        <w:trPr>
          <w:trHeight w:val="642"/>
        </w:trPr>
        <w:tc>
          <w:tcPr>
            <w:tcW w:w="1172" w:type="pct"/>
            <w:vMerge/>
            <w:shd w:val="clear" w:color="auto" w:fill="auto"/>
          </w:tcPr>
          <w:p w14:paraId="45EA047A" w14:textId="77777777" w:rsidR="00191564" w:rsidRPr="00CA03F8" w:rsidRDefault="00191564" w:rsidP="008D74F9">
            <w:pPr>
              <w:pStyle w:val="Ttulo1"/>
              <w:outlineLvl w:val="0"/>
            </w:pPr>
          </w:p>
        </w:tc>
        <w:tc>
          <w:tcPr>
            <w:tcW w:w="2420" w:type="pct"/>
            <w:vMerge/>
            <w:shd w:val="clear" w:color="auto" w:fill="002060"/>
            <w:vAlign w:val="center"/>
          </w:tcPr>
          <w:p w14:paraId="3DBA9197" w14:textId="77777777" w:rsidR="00191564" w:rsidRPr="00CA03F8" w:rsidRDefault="00191564" w:rsidP="00191564">
            <w:pPr>
              <w:spacing w:line="360" w:lineRule="auto"/>
              <w:jc w:val="center"/>
              <w:rPr>
                <w:rFonts w:cs="Times New Roman"/>
                <w:b/>
              </w:rPr>
            </w:pPr>
          </w:p>
        </w:tc>
        <w:tc>
          <w:tcPr>
            <w:tcW w:w="1408" w:type="pct"/>
            <w:tcBorders>
              <w:bottom w:val="single" w:sz="4" w:space="0" w:color="auto"/>
            </w:tcBorders>
            <w:shd w:val="clear" w:color="auto" w:fill="auto"/>
          </w:tcPr>
          <w:p w14:paraId="39701C75" w14:textId="25AA6321"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D86C94" w:rsidRPr="00CA03F8" w14:paraId="4158F176" w14:textId="77777777" w:rsidTr="0048491C">
        <w:trPr>
          <w:trHeight w:val="617"/>
        </w:trPr>
        <w:tc>
          <w:tcPr>
            <w:tcW w:w="1172" w:type="pct"/>
            <w:vMerge/>
            <w:tcBorders>
              <w:bottom w:val="single" w:sz="4" w:space="0" w:color="auto"/>
            </w:tcBorders>
            <w:shd w:val="clear" w:color="auto" w:fill="auto"/>
          </w:tcPr>
          <w:p w14:paraId="36BE1608" w14:textId="77777777" w:rsidR="00D86C94" w:rsidRPr="00CA03F8" w:rsidRDefault="00D86C94" w:rsidP="008D74F9">
            <w:pPr>
              <w:pStyle w:val="Ttulo1"/>
              <w:outlineLvl w:val="0"/>
            </w:pPr>
          </w:p>
        </w:tc>
        <w:tc>
          <w:tcPr>
            <w:tcW w:w="2420" w:type="pct"/>
            <w:vMerge/>
            <w:tcBorders>
              <w:bottom w:val="single" w:sz="4" w:space="0" w:color="auto"/>
            </w:tcBorders>
            <w:shd w:val="clear" w:color="auto" w:fill="002060"/>
            <w:vAlign w:val="center"/>
          </w:tcPr>
          <w:p w14:paraId="356013AA" w14:textId="77777777" w:rsidR="00D86C94" w:rsidRPr="00CA03F8" w:rsidRDefault="00D86C94" w:rsidP="00CA03F8">
            <w:pPr>
              <w:spacing w:line="360" w:lineRule="auto"/>
              <w:jc w:val="center"/>
              <w:rPr>
                <w:rFonts w:cs="Times New Roman"/>
                <w:b/>
              </w:rPr>
            </w:pPr>
          </w:p>
        </w:tc>
        <w:tc>
          <w:tcPr>
            <w:tcW w:w="1408" w:type="pct"/>
            <w:tcBorders>
              <w:bottom w:val="single" w:sz="4" w:space="0" w:color="auto"/>
            </w:tcBorders>
            <w:shd w:val="clear" w:color="auto" w:fill="auto"/>
          </w:tcPr>
          <w:p w14:paraId="41DF23AB" w14:textId="77777777" w:rsidR="00D86C94" w:rsidRPr="00CA03F8" w:rsidRDefault="00D86C94" w:rsidP="00CA03F8">
            <w:pPr>
              <w:spacing w:line="360" w:lineRule="auto"/>
              <w:rPr>
                <w:rFonts w:cs="Times New Roman"/>
                <w:b/>
                <w:szCs w:val="24"/>
              </w:rPr>
            </w:pPr>
          </w:p>
          <w:p w14:paraId="286838D4" w14:textId="77777777" w:rsidR="00D86C94" w:rsidRPr="00CA03F8" w:rsidRDefault="00D86C94" w:rsidP="00CA03F8">
            <w:pPr>
              <w:spacing w:line="360" w:lineRule="auto"/>
              <w:rPr>
                <w:rFonts w:cs="Times New Roman"/>
                <w:b/>
                <w:szCs w:val="24"/>
              </w:rPr>
            </w:pPr>
          </w:p>
        </w:tc>
      </w:tr>
      <w:tr w:rsidR="00D86C94" w:rsidRPr="00CA03F8" w14:paraId="438545B2" w14:textId="77777777" w:rsidTr="00D664E7">
        <w:trPr>
          <w:trHeight w:val="306"/>
        </w:trPr>
        <w:tc>
          <w:tcPr>
            <w:tcW w:w="5000" w:type="pct"/>
            <w:gridSpan w:val="3"/>
            <w:shd w:val="clear" w:color="auto" w:fill="FFB300"/>
          </w:tcPr>
          <w:p w14:paraId="0C340A8C" w14:textId="77777777" w:rsidR="00D86C94" w:rsidRPr="00CA03F8" w:rsidRDefault="00D86C94" w:rsidP="00CA03F8">
            <w:pPr>
              <w:spacing w:line="360" w:lineRule="auto"/>
              <w:rPr>
                <w:rFonts w:cs="Times New Roman"/>
                <w:b/>
                <w:szCs w:val="24"/>
              </w:rPr>
            </w:pPr>
          </w:p>
        </w:tc>
      </w:tr>
      <w:tr w:rsidR="00D86C94" w:rsidRPr="00CA03F8" w14:paraId="39188090" w14:textId="77777777" w:rsidTr="00D664E7">
        <w:trPr>
          <w:trHeight w:val="306"/>
        </w:trPr>
        <w:tc>
          <w:tcPr>
            <w:tcW w:w="5000" w:type="pct"/>
            <w:gridSpan w:val="3"/>
            <w:shd w:val="clear" w:color="auto" w:fill="auto"/>
          </w:tcPr>
          <w:p w14:paraId="1639C0E0" w14:textId="77777777" w:rsidR="002C164D" w:rsidRDefault="002C164D" w:rsidP="00653038">
            <w:pPr>
              <w:spacing w:line="360" w:lineRule="auto"/>
              <w:jc w:val="center"/>
              <w:rPr>
                <w:rFonts w:cs="Times New Roman"/>
                <w:b/>
                <w:noProof/>
                <w:lang w:eastAsia="es-HN"/>
              </w:rPr>
            </w:pPr>
          </w:p>
          <w:p w14:paraId="6ACF9747" w14:textId="7929717C" w:rsidR="00D86C94" w:rsidRDefault="00F33E4F" w:rsidP="00653038">
            <w:pPr>
              <w:spacing w:line="360" w:lineRule="auto"/>
              <w:jc w:val="center"/>
              <w:rPr>
                <w:rFonts w:cs="Times New Roman"/>
                <w:b/>
                <w:noProof/>
                <w:lang w:eastAsia="es-HN"/>
              </w:rPr>
            </w:pPr>
            <w:hyperlink r:id="rId19" w:history="1">
              <w:r w:rsidR="001E20CB" w:rsidRPr="002C164D">
                <w:rPr>
                  <w:rStyle w:val="Hipervnculo"/>
                  <w:rFonts w:cs="Times New Roman"/>
                  <w:noProof/>
                  <w:lang w:eastAsia="es-HN"/>
                </w:rPr>
                <w:t>Para ver diagrama haga clic aquí</w:t>
              </w:r>
              <w:r w:rsidR="00D86C94" w:rsidRPr="002C164D">
                <w:rPr>
                  <w:rStyle w:val="Hipervnculo"/>
                  <w:rFonts w:cs="Times New Roman"/>
                  <w:noProof/>
                  <w:lang w:eastAsia="es-HN"/>
                </w:rPr>
                <w:t>.</w:t>
              </w:r>
            </w:hyperlink>
          </w:p>
          <w:p w14:paraId="38EB61ED" w14:textId="77777777" w:rsidR="0048491C" w:rsidRPr="00CA03F8" w:rsidRDefault="0048491C" w:rsidP="00653038">
            <w:pPr>
              <w:spacing w:line="360" w:lineRule="auto"/>
              <w:jc w:val="center"/>
              <w:rPr>
                <w:rFonts w:cs="Times New Roman"/>
                <w:b/>
                <w:szCs w:val="24"/>
              </w:rPr>
            </w:pPr>
          </w:p>
        </w:tc>
      </w:tr>
    </w:tbl>
    <w:p w14:paraId="7C08E861" w14:textId="09A60A9B" w:rsidR="00494C97" w:rsidRDefault="00494C97" w:rsidP="00CA03F8">
      <w:pPr>
        <w:spacing w:line="360" w:lineRule="auto"/>
        <w:jc w:val="left"/>
        <w:rPr>
          <w:rFonts w:cs="Times New Roman"/>
          <w:sz w:val="22"/>
          <w:szCs w:val="24"/>
        </w:rPr>
      </w:pPr>
    </w:p>
    <w:p w14:paraId="41F195C7" w14:textId="00DDA63C" w:rsidR="002C164D" w:rsidRDefault="002C164D" w:rsidP="00CA03F8">
      <w:pPr>
        <w:spacing w:line="360" w:lineRule="auto"/>
        <w:jc w:val="left"/>
        <w:rPr>
          <w:rFonts w:cs="Times New Roman"/>
          <w:sz w:val="22"/>
          <w:szCs w:val="24"/>
        </w:rPr>
      </w:pPr>
    </w:p>
    <w:p w14:paraId="523F0FA5" w14:textId="037E33D7" w:rsidR="002C164D" w:rsidRDefault="002C164D" w:rsidP="00CA03F8">
      <w:pPr>
        <w:spacing w:line="360" w:lineRule="auto"/>
        <w:jc w:val="left"/>
        <w:rPr>
          <w:rFonts w:cs="Times New Roman"/>
          <w:sz w:val="22"/>
          <w:szCs w:val="24"/>
        </w:rPr>
      </w:pPr>
    </w:p>
    <w:p w14:paraId="1B977249" w14:textId="565BCB8D" w:rsidR="002C164D" w:rsidRDefault="002C164D" w:rsidP="00CA03F8">
      <w:pPr>
        <w:spacing w:line="360" w:lineRule="auto"/>
        <w:jc w:val="left"/>
        <w:rPr>
          <w:rFonts w:cs="Times New Roman"/>
          <w:sz w:val="22"/>
          <w:szCs w:val="24"/>
        </w:rPr>
      </w:pPr>
    </w:p>
    <w:p w14:paraId="1A9CC634" w14:textId="3735A507" w:rsidR="002C164D" w:rsidRDefault="002C164D" w:rsidP="00CA03F8">
      <w:pPr>
        <w:spacing w:line="360" w:lineRule="auto"/>
        <w:jc w:val="left"/>
        <w:rPr>
          <w:rFonts w:cs="Times New Roman"/>
          <w:sz w:val="22"/>
          <w:szCs w:val="24"/>
        </w:rPr>
      </w:pPr>
    </w:p>
    <w:p w14:paraId="2008BE35" w14:textId="43674879" w:rsidR="002C164D" w:rsidRDefault="002C164D" w:rsidP="00CA03F8">
      <w:pPr>
        <w:spacing w:line="360" w:lineRule="auto"/>
        <w:jc w:val="left"/>
        <w:rPr>
          <w:rFonts w:cs="Times New Roman"/>
          <w:sz w:val="22"/>
          <w:szCs w:val="24"/>
        </w:rPr>
      </w:pPr>
    </w:p>
    <w:p w14:paraId="6C5415B5" w14:textId="5D61C625" w:rsidR="002C164D" w:rsidRDefault="002C164D" w:rsidP="00CA03F8">
      <w:pPr>
        <w:spacing w:line="360" w:lineRule="auto"/>
        <w:jc w:val="left"/>
        <w:rPr>
          <w:rFonts w:cs="Times New Roman"/>
          <w:sz w:val="22"/>
          <w:szCs w:val="24"/>
        </w:rPr>
      </w:pPr>
    </w:p>
    <w:p w14:paraId="0AFB5EF9" w14:textId="6F6486CE" w:rsidR="002C164D" w:rsidRDefault="002C164D" w:rsidP="00CA03F8">
      <w:pPr>
        <w:spacing w:line="360" w:lineRule="auto"/>
        <w:jc w:val="left"/>
        <w:rPr>
          <w:rFonts w:cs="Times New Roman"/>
          <w:sz w:val="22"/>
          <w:szCs w:val="24"/>
        </w:rPr>
      </w:pPr>
    </w:p>
    <w:p w14:paraId="7E947D13" w14:textId="1182BB0D" w:rsidR="002C164D" w:rsidRDefault="002C164D" w:rsidP="00CA03F8">
      <w:pPr>
        <w:spacing w:line="360" w:lineRule="auto"/>
        <w:jc w:val="left"/>
        <w:rPr>
          <w:rFonts w:cs="Times New Roman"/>
          <w:sz w:val="22"/>
          <w:szCs w:val="24"/>
        </w:rPr>
      </w:pPr>
    </w:p>
    <w:p w14:paraId="5F4EA6A8" w14:textId="5BDE1548" w:rsidR="002C164D" w:rsidRDefault="002C164D" w:rsidP="00CA03F8">
      <w:pPr>
        <w:spacing w:line="360" w:lineRule="auto"/>
        <w:jc w:val="left"/>
        <w:rPr>
          <w:rFonts w:cs="Times New Roman"/>
          <w:sz w:val="22"/>
          <w:szCs w:val="24"/>
        </w:rPr>
      </w:pPr>
    </w:p>
    <w:p w14:paraId="71E34046" w14:textId="05825FBF" w:rsidR="002C164D" w:rsidRDefault="002C164D" w:rsidP="00CA03F8">
      <w:pPr>
        <w:spacing w:line="360" w:lineRule="auto"/>
        <w:jc w:val="left"/>
        <w:rPr>
          <w:rFonts w:cs="Times New Roman"/>
          <w:sz w:val="22"/>
          <w:szCs w:val="24"/>
        </w:rPr>
      </w:pPr>
    </w:p>
    <w:p w14:paraId="759FC719" w14:textId="77777777" w:rsidR="002C164D" w:rsidRPr="00CA03F8" w:rsidRDefault="002C164D" w:rsidP="00CA03F8">
      <w:pPr>
        <w:spacing w:line="360" w:lineRule="auto"/>
        <w:jc w:val="left"/>
        <w:rPr>
          <w:rFonts w:cs="Times New Roman"/>
          <w:sz w:val="22"/>
          <w:szCs w:val="24"/>
        </w:rPr>
      </w:pPr>
    </w:p>
    <w:tbl>
      <w:tblPr>
        <w:tblStyle w:val="Tablaconcuadrcula"/>
        <w:tblpPr w:leftFromText="141" w:rightFromText="141" w:vertAnchor="text" w:horzAnchor="margin" w:tblpY="1506"/>
        <w:tblW w:w="5000" w:type="pct"/>
        <w:tblLook w:val="04A0" w:firstRow="1" w:lastRow="0" w:firstColumn="1" w:lastColumn="0" w:noHBand="0" w:noVBand="1"/>
      </w:tblPr>
      <w:tblGrid>
        <w:gridCol w:w="2348"/>
        <w:gridCol w:w="4611"/>
        <w:gridCol w:w="2271"/>
      </w:tblGrid>
      <w:tr w:rsidR="00D9349D" w:rsidRPr="00CA03F8" w14:paraId="6BB8EFE2" w14:textId="77777777" w:rsidTr="00D9349D">
        <w:trPr>
          <w:trHeight w:val="363"/>
        </w:trPr>
        <w:tc>
          <w:tcPr>
            <w:tcW w:w="1272" w:type="pct"/>
            <w:vMerge w:val="restart"/>
            <w:vAlign w:val="center"/>
          </w:tcPr>
          <w:p w14:paraId="7CC7C9CB" w14:textId="77777777" w:rsidR="00D9349D" w:rsidRPr="00CA03F8" w:rsidRDefault="00D9349D"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892224" behindDoc="0" locked="0" layoutInCell="1" allowOverlap="1" wp14:anchorId="7B1B1E2D" wp14:editId="5A61AA51">
                  <wp:simplePos x="0" y="0"/>
                  <wp:positionH relativeFrom="column">
                    <wp:posOffset>220980</wp:posOffset>
                  </wp:positionH>
                  <wp:positionV relativeFrom="paragraph">
                    <wp:posOffset>20320</wp:posOffset>
                  </wp:positionV>
                  <wp:extent cx="818515" cy="1148080"/>
                  <wp:effectExtent l="0" t="0" r="635"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7957AFE" w14:textId="77777777" w:rsidR="00D9349D" w:rsidRPr="00CA03F8" w:rsidRDefault="00D9349D" w:rsidP="00CA03F8">
            <w:pPr>
              <w:spacing w:line="360" w:lineRule="auto"/>
              <w:jc w:val="center"/>
              <w:rPr>
                <w:rFonts w:cs="Times New Roman"/>
                <w:b/>
                <w:szCs w:val="24"/>
              </w:rPr>
            </w:pPr>
          </w:p>
        </w:tc>
        <w:tc>
          <w:tcPr>
            <w:tcW w:w="1230" w:type="pct"/>
          </w:tcPr>
          <w:p w14:paraId="5C9C1AB1" w14:textId="77777777" w:rsidR="00D9349D" w:rsidRPr="00CA03F8" w:rsidRDefault="00D9349D" w:rsidP="00CA03F8">
            <w:pPr>
              <w:spacing w:line="360" w:lineRule="auto"/>
              <w:jc w:val="left"/>
              <w:rPr>
                <w:rFonts w:cs="Times New Roman"/>
                <w:b/>
                <w:szCs w:val="24"/>
              </w:rPr>
            </w:pPr>
          </w:p>
        </w:tc>
      </w:tr>
      <w:tr w:rsidR="00191564" w:rsidRPr="00CA03F8" w14:paraId="5AF8C178" w14:textId="77777777" w:rsidTr="0048491C">
        <w:trPr>
          <w:trHeight w:val="435"/>
        </w:trPr>
        <w:tc>
          <w:tcPr>
            <w:tcW w:w="1272" w:type="pct"/>
            <w:vMerge/>
          </w:tcPr>
          <w:p w14:paraId="30D7AD69" w14:textId="77777777" w:rsidR="00191564" w:rsidRPr="00CA03F8" w:rsidRDefault="00191564" w:rsidP="008D74F9">
            <w:pPr>
              <w:pStyle w:val="Ttulo1"/>
              <w:outlineLvl w:val="0"/>
            </w:pPr>
          </w:p>
        </w:tc>
        <w:tc>
          <w:tcPr>
            <w:tcW w:w="2498" w:type="pct"/>
            <w:vMerge w:val="restart"/>
            <w:shd w:val="clear" w:color="auto" w:fill="002060"/>
            <w:vAlign w:val="center"/>
          </w:tcPr>
          <w:p w14:paraId="5D2455CE"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 xml:space="preserve">Procedimiento de equivalencias internas por cambio de carrera </w:t>
            </w:r>
            <w:r w:rsidRPr="00CA03F8">
              <w:rPr>
                <w:rFonts w:cs="Times New Roman"/>
                <w:b/>
              </w:rPr>
              <w:t>(misma área del conocimiento)</w:t>
            </w:r>
          </w:p>
        </w:tc>
        <w:tc>
          <w:tcPr>
            <w:tcW w:w="1230" w:type="pct"/>
            <w:tcBorders>
              <w:bottom w:val="single" w:sz="4" w:space="0" w:color="auto"/>
            </w:tcBorders>
          </w:tcPr>
          <w:p w14:paraId="55FCB6AC" w14:textId="35CB86C3"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C3E6AF5" w14:textId="77777777" w:rsidTr="0048491C">
        <w:trPr>
          <w:trHeight w:val="435"/>
        </w:trPr>
        <w:tc>
          <w:tcPr>
            <w:tcW w:w="1272" w:type="pct"/>
            <w:vMerge/>
          </w:tcPr>
          <w:p w14:paraId="14230265" w14:textId="77777777" w:rsidR="00191564" w:rsidRPr="00CA03F8" w:rsidRDefault="00191564" w:rsidP="008D74F9">
            <w:pPr>
              <w:pStyle w:val="Ttulo1"/>
              <w:outlineLvl w:val="0"/>
            </w:pPr>
          </w:p>
        </w:tc>
        <w:tc>
          <w:tcPr>
            <w:tcW w:w="2498" w:type="pct"/>
            <w:vMerge/>
            <w:shd w:val="clear" w:color="auto" w:fill="002060"/>
            <w:vAlign w:val="center"/>
          </w:tcPr>
          <w:p w14:paraId="1E1FA274"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3EA7F3BD" w14:textId="2FC7710A"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D9349D" w:rsidRPr="00CA03F8" w14:paraId="3C293222" w14:textId="77777777" w:rsidTr="0048491C">
        <w:trPr>
          <w:trHeight w:val="640"/>
        </w:trPr>
        <w:tc>
          <w:tcPr>
            <w:tcW w:w="1272" w:type="pct"/>
            <w:vMerge/>
            <w:tcBorders>
              <w:bottom w:val="single" w:sz="4" w:space="0" w:color="auto"/>
            </w:tcBorders>
          </w:tcPr>
          <w:p w14:paraId="119A15EB" w14:textId="77777777" w:rsidR="00D9349D" w:rsidRPr="00CA03F8" w:rsidRDefault="00D9349D" w:rsidP="008D74F9">
            <w:pPr>
              <w:pStyle w:val="Ttulo1"/>
              <w:outlineLvl w:val="0"/>
            </w:pPr>
          </w:p>
        </w:tc>
        <w:tc>
          <w:tcPr>
            <w:tcW w:w="2498" w:type="pct"/>
            <w:vMerge/>
            <w:tcBorders>
              <w:bottom w:val="single" w:sz="4" w:space="0" w:color="auto"/>
            </w:tcBorders>
            <w:shd w:val="clear" w:color="auto" w:fill="002060"/>
            <w:vAlign w:val="center"/>
          </w:tcPr>
          <w:p w14:paraId="5F4794D6" w14:textId="77777777" w:rsidR="00D9349D" w:rsidRPr="00CA03F8" w:rsidRDefault="00D9349D" w:rsidP="00CA03F8">
            <w:pPr>
              <w:spacing w:before="240" w:line="360" w:lineRule="auto"/>
              <w:jc w:val="center"/>
              <w:rPr>
                <w:rFonts w:cs="Times New Roman"/>
                <w:b/>
                <w:szCs w:val="24"/>
              </w:rPr>
            </w:pPr>
          </w:p>
        </w:tc>
        <w:tc>
          <w:tcPr>
            <w:tcW w:w="1230" w:type="pct"/>
            <w:tcBorders>
              <w:bottom w:val="single" w:sz="4" w:space="0" w:color="auto"/>
            </w:tcBorders>
          </w:tcPr>
          <w:p w14:paraId="5825C5FC" w14:textId="77777777" w:rsidR="00D9349D" w:rsidRPr="00CA03F8" w:rsidRDefault="00D9349D" w:rsidP="00CA03F8">
            <w:pPr>
              <w:spacing w:line="360" w:lineRule="auto"/>
              <w:rPr>
                <w:rFonts w:cs="Times New Roman"/>
                <w:b/>
                <w:szCs w:val="24"/>
              </w:rPr>
            </w:pPr>
          </w:p>
        </w:tc>
      </w:tr>
      <w:tr w:rsidR="00D9349D" w:rsidRPr="00CA03F8" w14:paraId="0E06BE24" w14:textId="77777777" w:rsidTr="00D9349D">
        <w:trPr>
          <w:trHeight w:val="306"/>
        </w:trPr>
        <w:tc>
          <w:tcPr>
            <w:tcW w:w="5000" w:type="pct"/>
            <w:gridSpan w:val="3"/>
            <w:shd w:val="clear" w:color="auto" w:fill="FFB300"/>
          </w:tcPr>
          <w:p w14:paraId="1375172C" w14:textId="77777777" w:rsidR="00D9349D" w:rsidRPr="00CA03F8" w:rsidRDefault="00D9349D" w:rsidP="00CA03F8">
            <w:pPr>
              <w:spacing w:line="360" w:lineRule="auto"/>
              <w:rPr>
                <w:rFonts w:cs="Times New Roman"/>
                <w:b/>
                <w:szCs w:val="24"/>
              </w:rPr>
            </w:pPr>
            <w:r w:rsidRPr="00CA03F8">
              <w:rPr>
                <w:rFonts w:cs="Times New Roman"/>
                <w:b/>
                <w:szCs w:val="24"/>
              </w:rPr>
              <w:t xml:space="preserve"> </w:t>
            </w:r>
          </w:p>
        </w:tc>
      </w:tr>
      <w:tr w:rsidR="00D9349D" w:rsidRPr="00CA03F8" w14:paraId="60E712F8" w14:textId="77777777" w:rsidTr="00D9349D">
        <w:trPr>
          <w:trHeight w:val="306"/>
        </w:trPr>
        <w:tc>
          <w:tcPr>
            <w:tcW w:w="5000" w:type="pct"/>
            <w:gridSpan w:val="3"/>
            <w:shd w:val="clear" w:color="auto" w:fill="auto"/>
          </w:tcPr>
          <w:p w14:paraId="33B925AC" w14:textId="77777777" w:rsidR="00D9349D" w:rsidRPr="00CA03F8" w:rsidRDefault="00D9349D" w:rsidP="00CA03F8">
            <w:pPr>
              <w:spacing w:line="360" w:lineRule="auto"/>
              <w:rPr>
                <w:rFonts w:cs="Times New Roman"/>
                <w:b/>
                <w:szCs w:val="24"/>
              </w:rPr>
            </w:pPr>
            <w:r w:rsidRPr="00CA03F8">
              <w:rPr>
                <w:rFonts w:cs="Times New Roman"/>
                <w:b/>
                <w:szCs w:val="24"/>
              </w:rPr>
              <w:t>Directrices:</w:t>
            </w:r>
          </w:p>
        </w:tc>
      </w:tr>
      <w:tr w:rsidR="00D9349D" w:rsidRPr="00CA03F8" w14:paraId="03161287" w14:textId="77777777" w:rsidTr="00D9349D">
        <w:trPr>
          <w:trHeight w:val="306"/>
        </w:trPr>
        <w:tc>
          <w:tcPr>
            <w:tcW w:w="5000" w:type="pct"/>
            <w:gridSpan w:val="3"/>
            <w:shd w:val="clear" w:color="auto" w:fill="auto"/>
          </w:tcPr>
          <w:p w14:paraId="1BCFABFB" w14:textId="77777777" w:rsidR="00D9349D" w:rsidRPr="00CA03F8" w:rsidRDefault="00D9349D" w:rsidP="00CA03F8">
            <w:pPr>
              <w:pStyle w:val="Prrafodelista"/>
              <w:numPr>
                <w:ilvl w:val="0"/>
                <w:numId w:val="3"/>
              </w:numPr>
              <w:spacing w:line="360" w:lineRule="auto"/>
              <w:rPr>
                <w:rFonts w:cs="Times New Roman"/>
                <w:szCs w:val="24"/>
              </w:rPr>
            </w:pPr>
            <w:r w:rsidRPr="00CA03F8">
              <w:rPr>
                <w:rFonts w:cs="Times New Roman"/>
                <w:szCs w:val="24"/>
              </w:rPr>
              <w:t>Si el cambio de carrera es dentro de la misma área del conocimiento las asignaturas Generales por área de carrera no deben someterse a trámite de equivalencia. El Coordinador únicamente verifica que el estudiante haya cursado asignaturas bajo el mismo código, nombre y unidades valorativas.</w:t>
            </w:r>
          </w:p>
          <w:p w14:paraId="090587A4" w14:textId="77777777" w:rsidR="00D9349D" w:rsidRPr="00CA03F8" w:rsidRDefault="00D9349D" w:rsidP="00CA03F8">
            <w:pPr>
              <w:pStyle w:val="Prrafodelista"/>
              <w:numPr>
                <w:ilvl w:val="0"/>
                <w:numId w:val="3"/>
              </w:numPr>
              <w:spacing w:line="360" w:lineRule="auto"/>
              <w:rPr>
                <w:rFonts w:cs="Times New Roman"/>
                <w:szCs w:val="24"/>
              </w:rPr>
            </w:pPr>
            <w:r w:rsidRPr="00CA03F8">
              <w:rPr>
                <w:rFonts w:cs="Times New Roman"/>
                <w:szCs w:val="24"/>
              </w:rPr>
              <w:t>La Junta Directiva de la Facultad o el Centro Regional es quien emite la resolución final.</w:t>
            </w:r>
          </w:p>
          <w:p w14:paraId="34314EAF" w14:textId="77777777" w:rsidR="00D9349D" w:rsidRPr="00CA03F8" w:rsidRDefault="00D9349D" w:rsidP="00CA03F8">
            <w:pPr>
              <w:pStyle w:val="Prrafodelista"/>
              <w:numPr>
                <w:ilvl w:val="0"/>
                <w:numId w:val="3"/>
              </w:numPr>
              <w:spacing w:line="360" w:lineRule="auto"/>
              <w:rPr>
                <w:rFonts w:cs="Times New Roman"/>
                <w:szCs w:val="24"/>
              </w:rPr>
            </w:pPr>
            <w:r w:rsidRPr="00CA03F8">
              <w:rPr>
                <w:rFonts w:cs="Times New Roman"/>
                <w:szCs w:val="24"/>
              </w:rPr>
              <w:t>En caso que la Junta Directiva de la Facultad o el Centro Regional no esté en pleno ejercicio de sus funciones la responsabilidad es del Secretario de la Facultad o Centro Regional.</w:t>
            </w:r>
          </w:p>
          <w:p w14:paraId="62A45A93" w14:textId="77777777" w:rsidR="00D9349D" w:rsidRPr="00CA03F8" w:rsidRDefault="00D9349D" w:rsidP="00CA03F8">
            <w:pPr>
              <w:pStyle w:val="Prrafodelista"/>
              <w:numPr>
                <w:ilvl w:val="0"/>
                <w:numId w:val="3"/>
              </w:numPr>
              <w:spacing w:line="360" w:lineRule="auto"/>
              <w:rPr>
                <w:rFonts w:cs="Times New Roman"/>
                <w:szCs w:val="24"/>
              </w:rPr>
            </w:pPr>
            <w:r w:rsidRPr="00CA03F8">
              <w:rPr>
                <w:rFonts w:cs="Times New Roman"/>
                <w:szCs w:val="24"/>
              </w:rPr>
              <w:t>En todos los casos debe quedar constancia sobre las resoluciones de equivalencias que sean emitidas por la Junta Directiva de la Facultad o el Centro Regional.</w:t>
            </w:r>
            <w:r w:rsidRPr="00CA03F8">
              <w:rPr>
                <w:rFonts w:cs="Times New Roman"/>
              </w:rPr>
              <w:tab/>
            </w:r>
          </w:p>
          <w:p w14:paraId="5633B2C9" w14:textId="77777777" w:rsidR="00E20297" w:rsidRDefault="00D9349D" w:rsidP="00653038">
            <w:pPr>
              <w:pStyle w:val="Prrafodelista"/>
              <w:numPr>
                <w:ilvl w:val="0"/>
                <w:numId w:val="3"/>
              </w:numPr>
              <w:spacing w:line="360" w:lineRule="auto"/>
              <w:rPr>
                <w:rFonts w:cs="Times New Roman"/>
                <w:szCs w:val="24"/>
              </w:rPr>
            </w:pPr>
            <w:r w:rsidRPr="00CA03F8">
              <w:rPr>
                <w:rFonts w:cs="Times New Roman"/>
                <w:szCs w:val="24"/>
              </w:rPr>
              <w:t>Este procedimiento también debe aplicarse a aquellos estudiantes que al cursar una segunda carrera de grado deseen aplicar a equivalencias de las asignaturas cursadas durante su primera carrera de grado.</w:t>
            </w:r>
          </w:p>
          <w:p w14:paraId="185EACC0" w14:textId="77777777" w:rsidR="00653038" w:rsidRPr="00653038" w:rsidRDefault="00653038" w:rsidP="00653038">
            <w:pPr>
              <w:pStyle w:val="Prrafodelista"/>
              <w:spacing w:line="360" w:lineRule="auto"/>
              <w:rPr>
                <w:rFonts w:cs="Times New Roman"/>
                <w:szCs w:val="24"/>
              </w:rPr>
            </w:pPr>
          </w:p>
        </w:tc>
      </w:tr>
    </w:tbl>
    <w:p w14:paraId="00D1712E" w14:textId="77777777" w:rsidR="00F41897" w:rsidRPr="00CA03F8" w:rsidRDefault="00550E4D" w:rsidP="00CA03F8">
      <w:pPr>
        <w:pStyle w:val="Ttulo3"/>
        <w:spacing w:line="360" w:lineRule="auto"/>
        <w:rPr>
          <w:sz w:val="24"/>
        </w:rPr>
      </w:pPr>
      <w:r w:rsidRPr="00CA03F8">
        <w:rPr>
          <w:noProof/>
        </w:rPr>
        <w:t xml:space="preserve"> </w:t>
      </w:r>
      <w:bookmarkStart w:id="29" w:name="_Toc504035163"/>
      <w:r w:rsidR="006A6DCA" w:rsidRPr="00CA03F8">
        <w:rPr>
          <w:noProof/>
          <w:sz w:val="24"/>
        </w:rPr>
        <w:t xml:space="preserve">Procedimiento </w:t>
      </w:r>
      <w:r w:rsidR="00D9349D" w:rsidRPr="00CA03F8">
        <w:rPr>
          <w:sz w:val="24"/>
        </w:rPr>
        <w:t>equivalencias internas por cambio de c</w:t>
      </w:r>
      <w:r w:rsidR="006A6DCA" w:rsidRPr="00CA03F8">
        <w:rPr>
          <w:sz w:val="24"/>
        </w:rPr>
        <w:t>arrera (misma área del conocimiento)</w:t>
      </w:r>
      <w:bookmarkEnd w:id="29"/>
    </w:p>
    <w:p w14:paraId="7DEFA4A9" w14:textId="77777777" w:rsidR="00F33F48" w:rsidRPr="00CA03F8" w:rsidRDefault="00F33F48" w:rsidP="00CA03F8">
      <w:pPr>
        <w:spacing w:line="360" w:lineRule="auto"/>
        <w:rPr>
          <w:rFonts w:cs="Times New Roman"/>
        </w:rPr>
      </w:pPr>
    </w:p>
    <w:p w14:paraId="6D8CEC02" w14:textId="77777777" w:rsidR="00F33F48" w:rsidRDefault="00F33F48" w:rsidP="00CA03F8">
      <w:pPr>
        <w:spacing w:line="360" w:lineRule="auto"/>
        <w:rPr>
          <w:rFonts w:cs="Times New Roman"/>
        </w:rPr>
      </w:pPr>
    </w:p>
    <w:p w14:paraId="5247093A" w14:textId="77777777" w:rsidR="00653038" w:rsidRDefault="00653038" w:rsidP="00CA03F8">
      <w:pPr>
        <w:spacing w:line="360" w:lineRule="auto"/>
        <w:rPr>
          <w:rFonts w:cs="Times New Roman"/>
        </w:rPr>
      </w:pPr>
    </w:p>
    <w:p w14:paraId="0A39E3B2" w14:textId="77777777" w:rsidR="00653038" w:rsidRPr="00CA03F8" w:rsidRDefault="00653038"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2559C0" w:rsidRPr="00CA03F8" w14:paraId="5BABE455" w14:textId="77777777" w:rsidTr="003C4DBD">
        <w:trPr>
          <w:trHeight w:val="363"/>
        </w:trPr>
        <w:tc>
          <w:tcPr>
            <w:tcW w:w="1272" w:type="pct"/>
            <w:vMerge w:val="restart"/>
            <w:shd w:val="clear" w:color="auto" w:fill="auto"/>
          </w:tcPr>
          <w:p w14:paraId="69E0CD2C" w14:textId="77777777" w:rsidR="002559C0" w:rsidRPr="00CA03F8" w:rsidRDefault="00F77920"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598336" behindDoc="0" locked="0" layoutInCell="1" allowOverlap="1" wp14:anchorId="6FCFDCEF" wp14:editId="145BB22A">
                  <wp:simplePos x="0" y="0"/>
                  <wp:positionH relativeFrom="column">
                    <wp:posOffset>152711</wp:posOffset>
                  </wp:positionH>
                  <wp:positionV relativeFrom="paragraph">
                    <wp:posOffset>115570</wp:posOffset>
                  </wp:positionV>
                  <wp:extent cx="818515" cy="1148080"/>
                  <wp:effectExtent l="0" t="0" r="635" b="0"/>
                  <wp:wrapNone/>
                  <wp:docPr id="761" name="Imagen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shd w:val="clear" w:color="auto" w:fill="auto"/>
          </w:tcPr>
          <w:p w14:paraId="702C02F3" w14:textId="77777777" w:rsidR="002559C0" w:rsidRPr="00CA03F8" w:rsidRDefault="002559C0" w:rsidP="00CA03F8">
            <w:pPr>
              <w:spacing w:line="360" w:lineRule="auto"/>
              <w:jc w:val="center"/>
              <w:rPr>
                <w:rFonts w:cs="Times New Roman"/>
                <w:b/>
                <w:szCs w:val="24"/>
              </w:rPr>
            </w:pPr>
          </w:p>
        </w:tc>
        <w:tc>
          <w:tcPr>
            <w:tcW w:w="1230" w:type="pct"/>
            <w:vMerge w:val="restart"/>
            <w:shd w:val="clear" w:color="auto" w:fill="auto"/>
          </w:tcPr>
          <w:p w14:paraId="637A08AE" w14:textId="77777777" w:rsidR="002559C0" w:rsidRPr="00CA03F8" w:rsidRDefault="002559C0" w:rsidP="00CA03F8">
            <w:pPr>
              <w:spacing w:line="360" w:lineRule="auto"/>
              <w:rPr>
                <w:rFonts w:cs="Times New Roman"/>
                <w:szCs w:val="24"/>
              </w:rPr>
            </w:pPr>
          </w:p>
        </w:tc>
      </w:tr>
      <w:tr w:rsidR="002559C0" w:rsidRPr="00CA03F8" w14:paraId="42A3F875" w14:textId="77777777" w:rsidTr="0048491C">
        <w:trPr>
          <w:trHeight w:val="1723"/>
        </w:trPr>
        <w:tc>
          <w:tcPr>
            <w:tcW w:w="1272" w:type="pct"/>
            <w:vMerge/>
            <w:tcBorders>
              <w:bottom w:val="single" w:sz="4" w:space="0" w:color="auto"/>
            </w:tcBorders>
            <w:shd w:val="clear" w:color="auto" w:fill="auto"/>
          </w:tcPr>
          <w:p w14:paraId="6C638B02" w14:textId="77777777" w:rsidR="002559C0" w:rsidRPr="00CA03F8" w:rsidRDefault="002559C0" w:rsidP="008D74F9">
            <w:pPr>
              <w:pStyle w:val="Ttulo1"/>
              <w:outlineLvl w:val="0"/>
            </w:pPr>
          </w:p>
        </w:tc>
        <w:tc>
          <w:tcPr>
            <w:tcW w:w="2498" w:type="pct"/>
            <w:tcBorders>
              <w:bottom w:val="single" w:sz="4" w:space="0" w:color="auto"/>
            </w:tcBorders>
            <w:shd w:val="clear" w:color="auto" w:fill="002060"/>
            <w:vAlign w:val="center"/>
          </w:tcPr>
          <w:p w14:paraId="41D8CEC7" w14:textId="77777777" w:rsidR="003C4DBD" w:rsidRPr="00CA03F8" w:rsidRDefault="00D9349D" w:rsidP="00CA03F8">
            <w:pPr>
              <w:spacing w:line="360" w:lineRule="auto"/>
              <w:jc w:val="center"/>
              <w:rPr>
                <w:rFonts w:cs="Times New Roman"/>
                <w:b/>
              </w:rPr>
            </w:pPr>
            <w:r w:rsidRPr="00CA03F8">
              <w:rPr>
                <w:rFonts w:cs="Times New Roman"/>
                <w:b/>
                <w:szCs w:val="24"/>
              </w:rPr>
              <w:t xml:space="preserve">Procedimiento de </w:t>
            </w:r>
            <w:r w:rsidRPr="00CA03F8">
              <w:rPr>
                <w:rFonts w:cs="Times New Roman"/>
                <w:b/>
              </w:rPr>
              <w:t>e</w:t>
            </w:r>
            <w:r w:rsidR="002559C0" w:rsidRPr="00CA03F8">
              <w:rPr>
                <w:rFonts w:cs="Times New Roman"/>
                <w:b/>
              </w:rPr>
              <w:t>quivalencias</w:t>
            </w:r>
            <w:r w:rsidRPr="00CA03F8">
              <w:rPr>
                <w:rFonts w:cs="Times New Roman"/>
                <w:b/>
              </w:rPr>
              <w:t xml:space="preserve"> i</w:t>
            </w:r>
            <w:r w:rsidR="00B5298E" w:rsidRPr="00CA03F8">
              <w:rPr>
                <w:rFonts w:cs="Times New Roman"/>
                <w:b/>
              </w:rPr>
              <w:t>nternas</w:t>
            </w:r>
            <w:r w:rsidR="002559C0" w:rsidRPr="00CA03F8">
              <w:rPr>
                <w:rFonts w:cs="Times New Roman"/>
                <w:b/>
              </w:rPr>
              <w:t xml:space="preserve"> por </w:t>
            </w:r>
            <w:r w:rsidRPr="00CA03F8">
              <w:rPr>
                <w:rFonts w:cs="Times New Roman"/>
                <w:b/>
              </w:rPr>
              <w:t>c</w:t>
            </w:r>
            <w:r w:rsidR="002559C0" w:rsidRPr="00CA03F8">
              <w:rPr>
                <w:rFonts w:cs="Times New Roman"/>
                <w:b/>
              </w:rPr>
              <w:t xml:space="preserve">ambio de </w:t>
            </w:r>
            <w:r w:rsidRPr="00CA03F8">
              <w:rPr>
                <w:rFonts w:cs="Times New Roman"/>
                <w:b/>
              </w:rPr>
              <w:t>ca</w:t>
            </w:r>
            <w:r w:rsidR="00C905F1" w:rsidRPr="00CA03F8">
              <w:rPr>
                <w:rFonts w:cs="Times New Roman"/>
                <w:b/>
              </w:rPr>
              <w:t>rrera (</w:t>
            </w:r>
            <w:r w:rsidR="003C4DBD" w:rsidRPr="00CA03F8">
              <w:rPr>
                <w:rFonts w:cs="Times New Roman"/>
                <w:b/>
              </w:rPr>
              <w:t>misma área del conocimiento)</w:t>
            </w:r>
          </w:p>
        </w:tc>
        <w:tc>
          <w:tcPr>
            <w:tcW w:w="1230" w:type="pct"/>
            <w:vMerge/>
            <w:tcBorders>
              <w:bottom w:val="single" w:sz="4" w:space="0" w:color="auto"/>
            </w:tcBorders>
            <w:shd w:val="clear" w:color="auto" w:fill="auto"/>
          </w:tcPr>
          <w:p w14:paraId="3581764B" w14:textId="77777777" w:rsidR="002559C0" w:rsidRPr="00CA03F8" w:rsidRDefault="002559C0" w:rsidP="00CA03F8">
            <w:pPr>
              <w:spacing w:line="360" w:lineRule="auto"/>
              <w:rPr>
                <w:rFonts w:cs="Times New Roman"/>
                <w:szCs w:val="24"/>
              </w:rPr>
            </w:pPr>
          </w:p>
        </w:tc>
      </w:tr>
      <w:tr w:rsidR="002559C0" w:rsidRPr="00CA03F8" w14:paraId="604BD63A" w14:textId="77777777" w:rsidTr="003C4DBD">
        <w:trPr>
          <w:trHeight w:val="306"/>
        </w:trPr>
        <w:tc>
          <w:tcPr>
            <w:tcW w:w="5000" w:type="pct"/>
            <w:gridSpan w:val="3"/>
            <w:shd w:val="clear" w:color="auto" w:fill="FFB300"/>
          </w:tcPr>
          <w:p w14:paraId="277F78D9" w14:textId="77777777" w:rsidR="002559C0" w:rsidRPr="00CA03F8" w:rsidRDefault="002559C0" w:rsidP="00CA03F8">
            <w:pPr>
              <w:spacing w:line="360" w:lineRule="auto"/>
              <w:rPr>
                <w:rFonts w:cs="Times New Roman"/>
                <w:b/>
                <w:szCs w:val="24"/>
              </w:rPr>
            </w:pPr>
          </w:p>
        </w:tc>
      </w:tr>
    </w:tbl>
    <w:tbl>
      <w:tblPr>
        <w:tblStyle w:val="Tablaconcuadrcula"/>
        <w:tblpPr w:leftFromText="141" w:rightFromText="141" w:vertAnchor="text" w:horzAnchor="margin" w:tblpY="335"/>
        <w:tblW w:w="5000" w:type="pct"/>
        <w:tblLook w:val="04A0" w:firstRow="1" w:lastRow="0" w:firstColumn="1" w:lastColumn="0" w:noHBand="0" w:noVBand="1"/>
      </w:tblPr>
      <w:tblGrid>
        <w:gridCol w:w="871"/>
        <w:gridCol w:w="3805"/>
        <w:gridCol w:w="2265"/>
        <w:gridCol w:w="2289"/>
      </w:tblGrid>
      <w:tr w:rsidR="001047D1" w:rsidRPr="00CA03F8" w14:paraId="2CC677C0" w14:textId="77777777" w:rsidTr="003F6071">
        <w:tc>
          <w:tcPr>
            <w:tcW w:w="472" w:type="pct"/>
            <w:tcBorders>
              <w:bottom w:val="single" w:sz="4" w:space="0" w:color="auto"/>
            </w:tcBorders>
            <w:shd w:val="clear" w:color="auto" w:fill="002060"/>
          </w:tcPr>
          <w:p w14:paraId="58664E27" w14:textId="77777777" w:rsidR="001047D1" w:rsidRPr="00CA03F8" w:rsidRDefault="001047D1" w:rsidP="00CA03F8">
            <w:pPr>
              <w:spacing w:line="360" w:lineRule="auto"/>
              <w:jc w:val="center"/>
              <w:rPr>
                <w:rFonts w:cs="Times New Roman"/>
                <w:b/>
              </w:rPr>
            </w:pPr>
            <w:r w:rsidRPr="00CA03F8">
              <w:rPr>
                <w:rFonts w:cs="Times New Roman"/>
                <w:b/>
                <w:szCs w:val="24"/>
              </w:rPr>
              <w:t>Etapa</w:t>
            </w:r>
          </w:p>
        </w:tc>
        <w:tc>
          <w:tcPr>
            <w:tcW w:w="2061" w:type="pct"/>
            <w:shd w:val="clear" w:color="auto" w:fill="002060"/>
          </w:tcPr>
          <w:p w14:paraId="67D11B43" w14:textId="77777777" w:rsidR="001047D1" w:rsidRPr="00CA03F8" w:rsidRDefault="001047D1" w:rsidP="00CA03F8">
            <w:pPr>
              <w:spacing w:line="360" w:lineRule="auto"/>
              <w:jc w:val="center"/>
              <w:rPr>
                <w:rFonts w:cs="Times New Roman"/>
                <w:b/>
              </w:rPr>
            </w:pPr>
            <w:r w:rsidRPr="00CA03F8">
              <w:rPr>
                <w:rFonts w:cs="Times New Roman"/>
                <w:b/>
              </w:rPr>
              <w:t>Actividad</w:t>
            </w:r>
          </w:p>
        </w:tc>
        <w:tc>
          <w:tcPr>
            <w:tcW w:w="1227" w:type="pct"/>
            <w:shd w:val="clear" w:color="auto" w:fill="002060"/>
          </w:tcPr>
          <w:p w14:paraId="5C0FC529" w14:textId="77777777" w:rsidR="001047D1" w:rsidRPr="00CA03F8" w:rsidRDefault="001047D1" w:rsidP="00CA03F8">
            <w:pPr>
              <w:spacing w:line="360" w:lineRule="auto"/>
              <w:jc w:val="center"/>
              <w:rPr>
                <w:rFonts w:cs="Times New Roman"/>
                <w:b/>
              </w:rPr>
            </w:pPr>
            <w:r w:rsidRPr="00CA03F8">
              <w:rPr>
                <w:rFonts w:cs="Times New Roman"/>
                <w:b/>
              </w:rPr>
              <w:t>Responsable</w:t>
            </w:r>
          </w:p>
        </w:tc>
        <w:tc>
          <w:tcPr>
            <w:tcW w:w="1240" w:type="pct"/>
            <w:shd w:val="clear" w:color="auto" w:fill="002060"/>
          </w:tcPr>
          <w:p w14:paraId="640B9E58" w14:textId="77777777" w:rsidR="001047D1" w:rsidRPr="00CA03F8" w:rsidRDefault="00D9349D" w:rsidP="00CA03F8">
            <w:pPr>
              <w:spacing w:line="360" w:lineRule="auto"/>
              <w:jc w:val="center"/>
              <w:rPr>
                <w:rFonts w:cs="Times New Roman"/>
                <w:b/>
                <w:szCs w:val="24"/>
              </w:rPr>
            </w:pPr>
            <w:r w:rsidRPr="00CA03F8">
              <w:rPr>
                <w:rFonts w:cs="Times New Roman"/>
                <w:b/>
                <w:szCs w:val="24"/>
              </w:rPr>
              <w:t xml:space="preserve">Documento </w:t>
            </w:r>
          </w:p>
        </w:tc>
      </w:tr>
      <w:tr w:rsidR="00270FCD" w:rsidRPr="00CA03F8" w14:paraId="13372FCD" w14:textId="77777777" w:rsidTr="003F6071">
        <w:tc>
          <w:tcPr>
            <w:tcW w:w="472" w:type="pct"/>
            <w:shd w:val="clear" w:color="auto" w:fill="FFB300"/>
            <w:vAlign w:val="center"/>
          </w:tcPr>
          <w:p w14:paraId="54ECDC29" w14:textId="77777777" w:rsidR="001047D1" w:rsidRPr="00CA03F8" w:rsidRDefault="001047D1" w:rsidP="00CA03F8">
            <w:pPr>
              <w:spacing w:line="360" w:lineRule="auto"/>
              <w:rPr>
                <w:rFonts w:cs="Times New Roman"/>
                <w:b/>
              </w:rPr>
            </w:pPr>
            <w:r w:rsidRPr="00CA03F8">
              <w:rPr>
                <w:rFonts w:cs="Times New Roman"/>
                <w:b/>
              </w:rPr>
              <w:t>1</w:t>
            </w:r>
          </w:p>
        </w:tc>
        <w:tc>
          <w:tcPr>
            <w:tcW w:w="2061" w:type="pct"/>
          </w:tcPr>
          <w:p w14:paraId="1DC701D0" w14:textId="77777777" w:rsidR="001047D1" w:rsidRPr="00CA03F8" w:rsidRDefault="00BA3A23" w:rsidP="00CA03F8">
            <w:pPr>
              <w:spacing w:line="360" w:lineRule="auto"/>
              <w:rPr>
                <w:rFonts w:cs="Times New Roman"/>
              </w:rPr>
            </w:pPr>
            <w:r w:rsidRPr="00CA03F8">
              <w:rPr>
                <w:rFonts w:cs="Times New Roman"/>
              </w:rPr>
              <w:t>Solicitar equivalencia</w:t>
            </w:r>
            <w:r w:rsidR="001047D1" w:rsidRPr="00CA03F8">
              <w:rPr>
                <w:rFonts w:cs="Times New Roman"/>
              </w:rPr>
              <w:t xml:space="preserve"> de </w:t>
            </w:r>
            <w:r w:rsidRPr="00CA03F8">
              <w:rPr>
                <w:rFonts w:cs="Times New Roman"/>
              </w:rPr>
              <w:t>clases en</w:t>
            </w:r>
            <w:r w:rsidR="006A3957" w:rsidRPr="00CA03F8">
              <w:rPr>
                <w:rFonts w:cs="Times New Roman"/>
              </w:rPr>
              <w:t xml:space="preserve"> la Coordinación de </w:t>
            </w:r>
            <w:r w:rsidR="00550E4D" w:rsidRPr="00CA03F8">
              <w:rPr>
                <w:rFonts w:cs="Times New Roman"/>
              </w:rPr>
              <w:t xml:space="preserve">la </w:t>
            </w:r>
            <w:r w:rsidRPr="00CA03F8">
              <w:rPr>
                <w:rFonts w:cs="Times New Roman"/>
              </w:rPr>
              <w:t>carrera</w:t>
            </w:r>
            <w:r w:rsidR="006A3957" w:rsidRPr="00CA03F8">
              <w:rPr>
                <w:rFonts w:cs="Times New Roman"/>
              </w:rPr>
              <w:t>, a la que se desea cambiar.</w:t>
            </w:r>
            <w:r w:rsidR="00300643">
              <w:rPr>
                <w:rFonts w:cs="Times New Roman"/>
              </w:rPr>
              <w:t xml:space="preserve"> </w:t>
            </w:r>
          </w:p>
        </w:tc>
        <w:tc>
          <w:tcPr>
            <w:tcW w:w="1227" w:type="pct"/>
          </w:tcPr>
          <w:p w14:paraId="769D5822" w14:textId="77777777" w:rsidR="001047D1" w:rsidRPr="00CA03F8" w:rsidRDefault="001047D1" w:rsidP="00CA03F8">
            <w:pPr>
              <w:spacing w:line="360" w:lineRule="auto"/>
              <w:rPr>
                <w:rFonts w:cs="Times New Roman"/>
              </w:rPr>
            </w:pPr>
            <w:r w:rsidRPr="00CA03F8">
              <w:rPr>
                <w:rFonts w:cs="Times New Roman"/>
              </w:rPr>
              <w:t>Estudiante</w:t>
            </w:r>
          </w:p>
        </w:tc>
        <w:tc>
          <w:tcPr>
            <w:tcW w:w="1240" w:type="pct"/>
          </w:tcPr>
          <w:p w14:paraId="0D4B0CD0" w14:textId="77777777" w:rsidR="001047D1" w:rsidRPr="00CA03F8" w:rsidRDefault="00AF518B" w:rsidP="00CA03F8">
            <w:pPr>
              <w:spacing w:line="360" w:lineRule="auto"/>
              <w:rPr>
                <w:rFonts w:cs="Times New Roman"/>
              </w:rPr>
            </w:pPr>
            <w:r w:rsidRPr="00CA03F8">
              <w:rPr>
                <w:rFonts w:cs="Times New Roman"/>
              </w:rPr>
              <w:t xml:space="preserve">Recibido: Solicitud de equivalencia </w:t>
            </w:r>
          </w:p>
        </w:tc>
      </w:tr>
      <w:tr w:rsidR="00270FCD" w:rsidRPr="00CA03F8" w14:paraId="7239550D" w14:textId="77777777" w:rsidTr="003F6071">
        <w:tc>
          <w:tcPr>
            <w:tcW w:w="472" w:type="pct"/>
            <w:shd w:val="clear" w:color="auto" w:fill="FFB300"/>
            <w:vAlign w:val="center"/>
          </w:tcPr>
          <w:p w14:paraId="473193B4" w14:textId="77777777" w:rsidR="001047D1" w:rsidRPr="00CA03F8" w:rsidRDefault="001047D1" w:rsidP="00CA03F8">
            <w:pPr>
              <w:spacing w:line="360" w:lineRule="auto"/>
              <w:rPr>
                <w:rFonts w:cs="Times New Roman"/>
                <w:b/>
              </w:rPr>
            </w:pPr>
            <w:r w:rsidRPr="00CA03F8">
              <w:rPr>
                <w:rFonts w:cs="Times New Roman"/>
                <w:b/>
              </w:rPr>
              <w:t>2</w:t>
            </w:r>
          </w:p>
        </w:tc>
        <w:tc>
          <w:tcPr>
            <w:tcW w:w="2061" w:type="pct"/>
          </w:tcPr>
          <w:p w14:paraId="53FC3E20" w14:textId="77777777" w:rsidR="006A3957" w:rsidRPr="00CA03F8" w:rsidRDefault="006A3957" w:rsidP="00CA03F8">
            <w:pPr>
              <w:autoSpaceDE w:val="0"/>
              <w:autoSpaceDN w:val="0"/>
              <w:adjustRightInd w:val="0"/>
              <w:spacing w:line="360" w:lineRule="auto"/>
              <w:rPr>
                <w:rFonts w:cs="Times New Roman"/>
                <w:szCs w:val="24"/>
              </w:rPr>
            </w:pPr>
            <w:r w:rsidRPr="00CA03F8">
              <w:rPr>
                <w:rFonts w:cs="Times New Roman"/>
                <w:szCs w:val="24"/>
              </w:rPr>
              <w:t>Verificar</w:t>
            </w:r>
            <w:r w:rsidR="00C56F6E" w:rsidRPr="00CA03F8">
              <w:rPr>
                <w:rFonts w:cs="Times New Roman"/>
                <w:szCs w:val="24"/>
              </w:rPr>
              <w:t xml:space="preserve"> que </w:t>
            </w:r>
            <w:r w:rsidRPr="00CA03F8">
              <w:rPr>
                <w:rFonts w:cs="Times New Roman"/>
                <w:szCs w:val="24"/>
              </w:rPr>
              <w:t>las</w:t>
            </w:r>
          </w:p>
          <w:p w14:paraId="0EE83462" w14:textId="77777777" w:rsidR="001047D1" w:rsidRPr="00CA03F8" w:rsidRDefault="00D9349D" w:rsidP="00CA03F8">
            <w:pPr>
              <w:autoSpaceDE w:val="0"/>
              <w:autoSpaceDN w:val="0"/>
              <w:adjustRightInd w:val="0"/>
              <w:spacing w:line="360" w:lineRule="auto"/>
              <w:rPr>
                <w:rFonts w:cs="Times New Roman"/>
                <w:szCs w:val="24"/>
              </w:rPr>
            </w:pPr>
            <w:r w:rsidRPr="00CA03F8">
              <w:rPr>
                <w:rFonts w:cs="Times New Roman"/>
                <w:szCs w:val="24"/>
              </w:rPr>
              <w:t>a</w:t>
            </w:r>
            <w:r w:rsidR="00C56F6E" w:rsidRPr="00CA03F8">
              <w:rPr>
                <w:rFonts w:cs="Times New Roman"/>
                <w:szCs w:val="24"/>
              </w:rPr>
              <w:t>signaturas</w:t>
            </w:r>
            <w:r w:rsidR="006A3957" w:rsidRPr="00CA03F8">
              <w:rPr>
                <w:rFonts w:cs="Times New Roman"/>
                <w:szCs w:val="24"/>
              </w:rPr>
              <w:t xml:space="preserve"> cursadas estén bajo el mismo código, </w:t>
            </w:r>
            <w:r w:rsidR="00C56F6E" w:rsidRPr="00CA03F8">
              <w:rPr>
                <w:rFonts w:cs="Times New Roman"/>
                <w:szCs w:val="24"/>
              </w:rPr>
              <w:t>nombre y unidades valorativas.</w:t>
            </w:r>
          </w:p>
        </w:tc>
        <w:tc>
          <w:tcPr>
            <w:tcW w:w="1227" w:type="pct"/>
          </w:tcPr>
          <w:p w14:paraId="7D2E5682" w14:textId="77777777" w:rsidR="001047D1" w:rsidRPr="00CA03F8" w:rsidRDefault="001047D1" w:rsidP="00CA03F8">
            <w:pPr>
              <w:spacing w:line="360" w:lineRule="auto"/>
              <w:rPr>
                <w:rFonts w:cs="Times New Roman"/>
              </w:rPr>
            </w:pPr>
            <w:r w:rsidRPr="00CA03F8">
              <w:rPr>
                <w:rFonts w:cs="Times New Roman"/>
              </w:rPr>
              <w:t>Coordinador (a)</w:t>
            </w:r>
            <w:r w:rsidR="00AF518B" w:rsidRPr="00CA03F8">
              <w:rPr>
                <w:rFonts w:cs="Times New Roman"/>
              </w:rPr>
              <w:t xml:space="preserve"> de </w:t>
            </w:r>
            <w:r w:rsidR="00D9349D" w:rsidRPr="00CA03F8">
              <w:rPr>
                <w:rFonts w:cs="Times New Roman"/>
              </w:rPr>
              <w:t>C</w:t>
            </w:r>
            <w:r w:rsidRPr="00CA03F8">
              <w:rPr>
                <w:rFonts w:cs="Times New Roman"/>
              </w:rPr>
              <w:t xml:space="preserve">arrera </w:t>
            </w:r>
          </w:p>
        </w:tc>
        <w:tc>
          <w:tcPr>
            <w:tcW w:w="1240" w:type="pct"/>
          </w:tcPr>
          <w:p w14:paraId="75B9C14B" w14:textId="77777777" w:rsidR="001047D1" w:rsidRPr="00CA03F8" w:rsidRDefault="001047D1" w:rsidP="00CA03F8">
            <w:pPr>
              <w:spacing w:line="360" w:lineRule="auto"/>
              <w:rPr>
                <w:rFonts w:cs="Times New Roman"/>
              </w:rPr>
            </w:pPr>
          </w:p>
        </w:tc>
      </w:tr>
      <w:tr w:rsidR="003F6071" w:rsidRPr="00CA03F8" w14:paraId="51919302" w14:textId="77777777" w:rsidTr="003F6071">
        <w:tc>
          <w:tcPr>
            <w:tcW w:w="472" w:type="pct"/>
            <w:shd w:val="clear" w:color="auto" w:fill="FFB300"/>
            <w:vAlign w:val="center"/>
          </w:tcPr>
          <w:p w14:paraId="1C80C8D7" w14:textId="77777777" w:rsidR="003F6071" w:rsidRPr="00CA03F8" w:rsidRDefault="003F6071" w:rsidP="00CA03F8">
            <w:pPr>
              <w:spacing w:line="360" w:lineRule="auto"/>
              <w:rPr>
                <w:rFonts w:cs="Times New Roman"/>
                <w:b/>
              </w:rPr>
            </w:pPr>
          </w:p>
        </w:tc>
        <w:tc>
          <w:tcPr>
            <w:tcW w:w="2061" w:type="pct"/>
          </w:tcPr>
          <w:p w14:paraId="3129A275" w14:textId="77777777" w:rsidR="003F6071" w:rsidRPr="00CA03F8" w:rsidRDefault="003F6071" w:rsidP="00CA03F8">
            <w:pPr>
              <w:spacing w:line="360" w:lineRule="auto"/>
              <w:rPr>
                <w:rFonts w:cs="Times New Roman"/>
              </w:rPr>
            </w:pPr>
            <w:r w:rsidRPr="0011191D">
              <w:rPr>
                <w:rFonts w:cs="Times New Roman"/>
                <w:color w:val="000000" w:themeColor="text1"/>
              </w:rPr>
              <w:t xml:space="preserve">Si </w:t>
            </w:r>
            <w:r>
              <w:rPr>
                <w:rFonts w:cs="Times New Roman"/>
              </w:rPr>
              <w:t>el C</w:t>
            </w:r>
            <w:r w:rsidRPr="00CA03F8">
              <w:rPr>
                <w:rFonts w:cs="Times New Roman"/>
              </w:rPr>
              <w:t>oordinador de carrera</w:t>
            </w:r>
            <w:r>
              <w:rPr>
                <w:rFonts w:cs="Times New Roman"/>
              </w:rPr>
              <w:t>,</w:t>
            </w:r>
            <w:r w:rsidRPr="00CA03F8">
              <w:rPr>
                <w:rFonts w:cs="Times New Roman"/>
              </w:rPr>
              <w:t xml:space="preserve"> mediante el sistema automatizado, determina que las asignaturas </w:t>
            </w:r>
            <w:r w:rsidRPr="003F6071">
              <w:rPr>
                <w:rFonts w:cs="Times New Roman"/>
              </w:rPr>
              <w:t>no</w:t>
            </w:r>
            <w:r w:rsidRPr="00CA03F8">
              <w:rPr>
                <w:rFonts w:cs="Times New Roman"/>
              </w:rPr>
              <w:t xml:space="preserve"> tienen el mismo código,</w:t>
            </w:r>
            <w:r>
              <w:rPr>
                <w:rFonts w:cs="Times New Roman"/>
              </w:rPr>
              <w:t xml:space="preserve"> nombre y unidades valorativas, </w:t>
            </w:r>
            <w:r w:rsidRPr="00CA03F8">
              <w:rPr>
                <w:rFonts w:cs="Times New Roman"/>
              </w:rPr>
              <w:t xml:space="preserve">seguir </w:t>
            </w:r>
            <w:r>
              <w:rPr>
                <w:rFonts w:cs="Times New Roman"/>
              </w:rPr>
              <w:t>la etapa 3</w:t>
            </w:r>
            <w:r w:rsidRPr="00CA03F8">
              <w:rPr>
                <w:rFonts w:cs="Times New Roman"/>
              </w:rPr>
              <w:t>.</w:t>
            </w:r>
          </w:p>
        </w:tc>
        <w:tc>
          <w:tcPr>
            <w:tcW w:w="1227" w:type="pct"/>
          </w:tcPr>
          <w:p w14:paraId="254A40EA" w14:textId="28F087C2" w:rsidR="003F6071" w:rsidRPr="00CA03F8" w:rsidRDefault="0017417C" w:rsidP="00CA03F8">
            <w:pPr>
              <w:spacing w:line="360" w:lineRule="auto"/>
              <w:rPr>
                <w:rFonts w:cs="Times New Roman"/>
              </w:rPr>
            </w:pPr>
            <w:r w:rsidRPr="00CA03F8">
              <w:rPr>
                <w:rFonts w:cs="Times New Roman"/>
              </w:rPr>
              <w:t>Coordinador (a) de Carrera</w:t>
            </w:r>
          </w:p>
        </w:tc>
        <w:tc>
          <w:tcPr>
            <w:tcW w:w="1240" w:type="pct"/>
          </w:tcPr>
          <w:p w14:paraId="13A58FFD" w14:textId="697463E8" w:rsidR="003F6071" w:rsidRPr="00CA03F8" w:rsidRDefault="003F6071" w:rsidP="00CA03F8">
            <w:pPr>
              <w:spacing w:line="360" w:lineRule="auto"/>
              <w:rPr>
                <w:rFonts w:cs="Times New Roman"/>
              </w:rPr>
            </w:pPr>
          </w:p>
        </w:tc>
      </w:tr>
      <w:tr w:rsidR="00AF518B" w:rsidRPr="00CA03F8" w14:paraId="736C7A61" w14:textId="77777777" w:rsidTr="003F6071">
        <w:tc>
          <w:tcPr>
            <w:tcW w:w="472" w:type="pct"/>
            <w:shd w:val="clear" w:color="auto" w:fill="FFB300"/>
            <w:vAlign w:val="center"/>
          </w:tcPr>
          <w:p w14:paraId="58C1931C" w14:textId="77777777" w:rsidR="00AF518B" w:rsidRPr="00CA03F8" w:rsidRDefault="00AF518B" w:rsidP="00CA03F8">
            <w:pPr>
              <w:spacing w:line="360" w:lineRule="auto"/>
              <w:rPr>
                <w:rFonts w:cs="Times New Roman"/>
                <w:b/>
              </w:rPr>
            </w:pPr>
            <w:r w:rsidRPr="00CA03F8">
              <w:rPr>
                <w:rFonts w:cs="Times New Roman"/>
                <w:b/>
              </w:rPr>
              <w:t>3</w:t>
            </w:r>
          </w:p>
        </w:tc>
        <w:tc>
          <w:tcPr>
            <w:tcW w:w="2061" w:type="pct"/>
          </w:tcPr>
          <w:p w14:paraId="15357BC8" w14:textId="77777777" w:rsidR="00AF518B" w:rsidRPr="00CA03F8" w:rsidRDefault="00AF518B" w:rsidP="00CA03F8">
            <w:pPr>
              <w:spacing w:line="360" w:lineRule="auto"/>
              <w:rPr>
                <w:rFonts w:cs="Times New Roman"/>
              </w:rPr>
            </w:pPr>
            <w:r w:rsidRPr="00CA03F8">
              <w:rPr>
                <w:rFonts w:cs="Times New Roman"/>
              </w:rPr>
              <w:t xml:space="preserve">Denegar equivalencias </w:t>
            </w:r>
          </w:p>
        </w:tc>
        <w:tc>
          <w:tcPr>
            <w:tcW w:w="1227" w:type="pct"/>
          </w:tcPr>
          <w:p w14:paraId="3FDA5CA2" w14:textId="77777777" w:rsidR="00AF518B" w:rsidRPr="00CA03F8" w:rsidRDefault="00D9349D" w:rsidP="00CA03F8">
            <w:pPr>
              <w:spacing w:line="360" w:lineRule="auto"/>
              <w:rPr>
                <w:rFonts w:cs="Times New Roman"/>
              </w:rPr>
            </w:pPr>
            <w:r w:rsidRPr="00CA03F8">
              <w:rPr>
                <w:rFonts w:cs="Times New Roman"/>
              </w:rPr>
              <w:t>Coordinador (a) de C</w:t>
            </w:r>
            <w:r w:rsidR="00AF518B" w:rsidRPr="00CA03F8">
              <w:rPr>
                <w:rFonts w:cs="Times New Roman"/>
              </w:rPr>
              <w:t>arrera</w:t>
            </w:r>
          </w:p>
        </w:tc>
        <w:tc>
          <w:tcPr>
            <w:tcW w:w="1240" w:type="pct"/>
          </w:tcPr>
          <w:p w14:paraId="37207670" w14:textId="77777777" w:rsidR="00AF518B" w:rsidRPr="00CA03F8" w:rsidRDefault="00AF518B" w:rsidP="00CA03F8">
            <w:pPr>
              <w:spacing w:line="360" w:lineRule="auto"/>
              <w:rPr>
                <w:rFonts w:cs="Times New Roman"/>
              </w:rPr>
            </w:pPr>
          </w:p>
        </w:tc>
      </w:tr>
      <w:tr w:rsidR="00AF518B" w:rsidRPr="00CA03F8" w14:paraId="5932A7A8" w14:textId="77777777" w:rsidTr="003F6071">
        <w:tc>
          <w:tcPr>
            <w:tcW w:w="472" w:type="pct"/>
            <w:shd w:val="clear" w:color="auto" w:fill="FFB300"/>
            <w:vAlign w:val="center"/>
          </w:tcPr>
          <w:p w14:paraId="239FD752" w14:textId="77777777" w:rsidR="00AF518B" w:rsidRPr="00CA03F8" w:rsidRDefault="00D9349D" w:rsidP="00CA03F8">
            <w:pPr>
              <w:spacing w:line="360" w:lineRule="auto"/>
              <w:rPr>
                <w:rFonts w:cs="Times New Roman"/>
                <w:b/>
              </w:rPr>
            </w:pPr>
            <w:r w:rsidRPr="00CA03F8">
              <w:rPr>
                <w:rFonts w:cs="Times New Roman"/>
                <w:b/>
              </w:rPr>
              <w:t>4</w:t>
            </w:r>
          </w:p>
        </w:tc>
        <w:tc>
          <w:tcPr>
            <w:tcW w:w="2061" w:type="pct"/>
          </w:tcPr>
          <w:p w14:paraId="461436D6" w14:textId="77777777" w:rsidR="00AF518B" w:rsidRPr="00CA03F8" w:rsidRDefault="00AF518B" w:rsidP="00CA03F8">
            <w:pPr>
              <w:spacing w:line="360" w:lineRule="auto"/>
              <w:rPr>
                <w:rFonts w:cs="Times New Roman"/>
              </w:rPr>
            </w:pPr>
            <w:r w:rsidRPr="00CA03F8">
              <w:rPr>
                <w:rFonts w:cs="Times New Roman"/>
              </w:rPr>
              <w:t xml:space="preserve">Notificar al estudiante </w:t>
            </w:r>
          </w:p>
        </w:tc>
        <w:tc>
          <w:tcPr>
            <w:tcW w:w="1227" w:type="pct"/>
          </w:tcPr>
          <w:p w14:paraId="1088859D" w14:textId="77777777" w:rsidR="00AF518B" w:rsidRPr="00CA03F8" w:rsidRDefault="00D9349D" w:rsidP="00CA03F8">
            <w:pPr>
              <w:spacing w:line="360" w:lineRule="auto"/>
              <w:rPr>
                <w:rFonts w:cs="Times New Roman"/>
              </w:rPr>
            </w:pPr>
            <w:r w:rsidRPr="00CA03F8">
              <w:rPr>
                <w:rFonts w:cs="Times New Roman"/>
              </w:rPr>
              <w:t>Coordinador (a) de C</w:t>
            </w:r>
            <w:r w:rsidR="00AF518B" w:rsidRPr="00CA03F8">
              <w:rPr>
                <w:rFonts w:cs="Times New Roman"/>
              </w:rPr>
              <w:t>arrera</w:t>
            </w:r>
          </w:p>
        </w:tc>
        <w:tc>
          <w:tcPr>
            <w:tcW w:w="1240" w:type="pct"/>
          </w:tcPr>
          <w:p w14:paraId="607A91A7" w14:textId="77777777" w:rsidR="00AF518B" w:rsidRPr="00CA03F8" w:rsidRDefault="00AF518B" w:rsidP="00CA03F8">
            <w:pPr>
              <w:spacing w:line="360" w:lineRule="auto"/>
              <w:rPr>
                <w:rFonts w:cs="Times New Roman"/>
              </w:rPr>
            </w:pPr>
            <w:r w:rsidRPr="00CA03F8">
              <w:rPr>
                <w:rFonts w:cs="Times New Roman"/>
              </w:rPr>
              <w:t xml:space="preserve">Documento generado: Documento de notificación </w:t>
            </w:r>
          </w:p>
        </w:tc>
      </w:tr>
      <w:tr w:rsidR="00270FCD" w:rsidRPr="00CA03F8" w14:paraId="24FAFDCA" w14:textId="77777777" w:rsidTr="00D9349D">
        <w:tc>
          <w:tcPr>
            <w:tcW w:w="5000" w:type="pct"/>
            <w:gridSpan w:val="4"/>
            <w:shd w:val="clear" w:color="auto" w:fill="FFB300"/>
            <w:vAlign w:val="center"/>
          </w:tcPr>
          <w:p w14:paraId="0756B8C4" w14:textId="77777777" w:rsidR="00AF518B" w:rsidRPr="00CA03F8" w:rsidRDefault="00AF518B" w:rsidP="00CA03F8">
            <w:pPr>
              <w:spacing w:line="360" w:lineRule="auto"/>
              <w:jc w:val="center"/>
              <w:rPr>
                <w:rFonts w:cs="Times New Roman"/>
                <w:b/>
              </w:rPr>
            </w:pPr>
            <w:r w:rsidRPr="00CA03F8">
              <w:rPr>
                <w:rFonts w:cs="Times New Roman"/>
                <w:b/>
              </w:rPr>
              <w:t>Fin del procedimiento</w:t>
            </w:r>
          </w:p>
        </w:tc>
      </w:tr>
      <w:tr w:rsidR="003F6071" w:rsidRPr="00CA03F8" w14:paraId="74D9A4B3" w14:textId="77777777" w:rsidTr="00F33FA6">
        <w:tc>
          <w:tcPr>
            <w:tcW w:w="472" w:type="pct"/>
            <w:shd w:val="clear" w:color="auto" w:fill="FFB300"/>
            <w:vAlign w:val="center"/>
          </w:tcPr>
          <w:p w14:paraId="4BE6E5E7" w14:textId="77777777" w:rsidR="003F6071" w:rsidRPr="00CA03F8" w:rsidRDefault="003F6071" w:rsidP="00CA03F8">
            <w:pPr>
              <w:spacing w:line="360" w:lineRule="auto"/>
              <w:jc w:val="center"/>
              <w:rPr>
                <w:rFonts w:cs="Times New Roman"/>
                <w:b/>
              </w:rPr>
            </w:pPr>
          </w:p>
        </w:tc>
        <w:tc>
          <w:tcPr>
            <w:tcW w:w="2061" w:type="pct"/>
          </w:tcPr>
          <w:p w14:paraId="0479C2FB" w14:textId="7CE86057" w:rsidR="003F6071" w:rsidRPr="00CA03F8" w:rsidRDefault="003F6071" w:rsidP="00CA03F8">
            <w:pPr>
              <w:spacing w:line="360" w:lineRule="auto"/>
              <w:rPr>
                <w:rFonts w:cs="Times New Roman"/>
              </w:rPr>
            </w:pPr>
            <w:r>
              <w:rPr>
                <w:rFonts w:cs="Times New Roman"/>
              </w:rPr>
              <w:t>Si el C</w:t>
            </w:r>
            <w:r w:rsidRPr="00CA03F8">
              <w:rPr>
                <w:rFonts w:cs="Times New Roman"/>
              </w:rPr>
              <w:t>oordinador de carrera</w:t>
            </w:r>
            <w:r>
              <w:rPr>
                <w:rFonts w:cs="Times New Roman"/>
              </w:rPr>
              <w:t>,</w:t>
            </w:r>
            <w:r w:rsidRPr="00CA03F8">
              <w:rPr>
                <w:rFonts w:cs="Times New Roman"/>
              </w:rPr>
              <w:t xml:space="preserve"> mediante el sistema automatizado, </w:t>
            </w:r>
            <w:r w:rsidRPr="00CA03F8">
              <w:rPr>
                <w:rFonts w:cs="Times New Roman"/>
              </w:rPr>
              <w:lastRenderedPageBreak/>
              <w:t xml:space="preserve">determina que las asignaturas </w:t>
            </w:r>
            <w:r w:rsidRPr="003F6071">
              <w:rPr>
                <w:rFonts w:cs="Times New Roman"/>
              </w:rPr>
              <w:t>sí tienen</w:t>
            </w:r>
            <w:r w:rsidRPr="00CA03F8">
              <w:rPr>
                <w:rFonts w:cs="Times New Roman"/>
              </w:rPr>
              <w:t xml:space="preserve"> el mismo código, nombre y unidades valorat</w:t>
            </w:r>
            <w:r w:rsidR="00F33FA6">
              <w:rPr>
                <w:rFonts w:cs="Times New Roman"/>
              </w:rPr>
              <w:t>ivas, seguir la etapa 5</w:t>
            </w:r>
            <w:r w:rsidRPr="00CA03F8">
              <w:rPr>
                <w:rFonts w:cs="Times New Roman"/>
              </w:rPr>
              <w:t>.</w:t>
            </w:r>
          </w:p>
        </w:tc>
        <w:tc>
          <w:tcPr>
            <w:tcW w:w="1227" w:type="pct"/>
          </w:tcPr>
          <w:p w14:paraId="4E39C111" w14:textId="203E9C95" w:rsidR="003F6071" w:rsidRPr="00CA03F8" w:rsidRDefault="0017417C" w:rsidP="00CA03F8">
            <w:pPr>
              <w:spacing w:line="360" w:lineRule="auto"/>
              <w:rPr>
                <w:rFonts w:cs="Times New Roman"/>
              </w:rPr>
            </w:pPr>
            <w:r w:rsidRPr="00CA03F8">
              <w:rPr>
                <w:rFonts w:cs="Times New Roman"/>
              </w:rPr>
              <w:lastRenderedPageBreak/>
              <w:t>Coordinador (a) de Carrera</w:t>
            </w:r>
          </w:p>
        </w:tc>
        <w:tc>
          <w:tcPr>
            <w:tcW w:w="1240" w:type="pct"/>
          </w:tcPr>
          <w:p w14:paraId="740EBF9B" w14:textId="0F2473C3" w:rsidR="003F6071" w:rsidRPr="00CA03F8" w:rsidRDefault="003F6071" w:rsidP="00CA03F8">
            <w:pPr>
              <w:spacing w:line="360" w:lineRule="auto"/>
              <w:rPr>
                <w:rFonts w:cs="Times New Roman"/>
              </w:rPr>
            </w:pPr>
          </w:p>
        </w:tc>
      </w:tr>
      <w:tr w:rsidR="00AF518B" w:rsidRPr="00CA03F8" w14:paraId="5CCF39DF" w14:textId="77777777" w:rsidTr="003F6071">
        <w:tc>
          <w:tcPr>
            <w:tcW w:w="472" w:type="pct"/>
            <w:shd w:val="clear" w:color="auto" w:fill="FFB300"/>
            <w:vAlign w:val="center"/>
          </w:tcPr>
          <w:p w14:paraId="5C906FEB" w14:textId="77777777" w:rsidR="00AF518B" w:rsidRPr="00CA03F8" w:rsidRDefault="00270FCD" w:rsidP="00CA03F8">
            <w:pPr>
              <w:spacing w:line="360" w:lineRule="auto"/>
              <w:jc w:val="center"/>
              <w:rPr>
                <w:rFonts w:cs="Times New Roman"/>
                <w:b/>
              </w:rPr>
            </w:pPr>
            <w:r w:rsidRPr="00CA03F8">
              <w:rPr>
                <w:rFonts w:cs="Times New Roman"/>
                <w:b/>
              </w:rPr>
              <w:t>5</w:t>
            </w:r>
          </w:p>
        </w:tc>
        <w:tc>
          <w:tcPr>
            <w:tcW w:w="2061" w:type="pct"/>
          </w:tcPr>
          <w:p w14:paraId="2C22852E" w14:textId="77777777" w:rsidR="00AF518B" w:rsidRPr="00CA03F8" w:rsidRDefault="00270FCD" w:rsidP="00CA03F8">
            <w:pPr>
              <w:spacing w:line="360" w:lineRule="auto"/>
              <w:rPr>
                <w:rFonts w:cs="Times New Roman"/>
              </w:rPr>
            </w:pPr>
            <w:r w:rsidRPr="00CA03F8">
              <w:rPr>
                <w:rFonts w:cs="Times New Roman"/>
              </w:rPr>
              <w:t>Aprobar equivalencias de asignaturas e informar a la DIPP.</w:t>
            </w:r>
          </w:p>
        </w:tc>
        <w:tc>
          <w:tcPr>
            <w:tcW w:w="1227" w:type="pct"/>
          </w:tcPr>
          <w:p w14:paraId="435C0463" w14:textId="77777777" w:rsidR="00AF518B" w:rsidRPr="00CA03F8" w:rsidRDefault="00D9349D" w:rsidP="00CA03F8">
            <w:pPr>
              <w:spacing w:line="360" w:lineRule="auto"/>
              <w:rPr>
                <w:rFonts w:cs="Times New Roman"/>
              </w:rPr>
            </w:pPr>
            <w:r w:rsidRPr="00CA03F8">
              <w:rPr>
                <w:rFonts w:cs="Times New Roman"/>
              </w:rPr>
              <w:t>Coordinador (a) de C</w:t>
            </w:r>
            <w:r w:rsidR="00270FCD" w:rsidRPr="00CA03F8">
              <w:rPr>
                <w:rFonts w:cs="Times New Roman"/>
              </w:rPr>
              <w:t>arrera</w:t>
            </w:r>
          </w:p>
        </w:tc>
        <w:tc>
          <w:tcPr>
            <w:tcW w:w="1240" w:type="pct"/>
          </w:tcPr>
          <w:p w14:paraId="3C21192A" w14:textId="77777777" w:rsidR="00AF518B" w:rsidRPr="00CA03F8" w:rsidRDefault="00AF518B" w:rsidP="00CA03F8">
            <w:pPr>
              <w:spacing w:line="360" w:lineRule="auto"/>
              <w:rPr>
                <w:rFonts w:cs="Times New Roman"/>
              </w:rPr>
            </w:pPr>
          </w:p>
        </w:tc>
      </w:tr>
      <w:tr w:rsidR="00AF518B" w:rsidRPr="00CA03F8" w14:paraId="74AA516D" w14:textId="77777777" w:rsidTr="003F6071">
        <w:tc>
          <w:tcPr>
            <w:tcW w:w="472" w:type="pct"/>
            <w:shd w:val="clear" w:color="auto" w:fill="FFB300"/>
            <w:vAlign w:val="center"/>
          </w:tcPr>
          <w:p w14:paraId="14EC0325" w14:textId="77777777" w:rsidR="00AF518B" w:rsidRPr="00CA03F8" w:rsidRDefault="00270FCD" w:rsidP="00CA03F8">
            <w:pPr>
              <w:spacing w:line="360" w:lineRule="auto"/>
              <w:jc w:val="center"/>
              <w:rPr>
                <w:rFonts w:cs="Times New Roman"/>
                <w:b/>
              </w:rPr>
            </w:pPr>
            <w:r w:rsidRPr="00CA03F8">
              <w:rPr>
                <w:rFonts w:cs="Times New Roman"/>
                <w:b/>
              </w:rPr>
              <w:t>6</w:t>
            </w:r>
          </w:p>
        </w:tc>
        <w:tc>
          <w:tcPr>
            <w:tcW w:w="2061" w:type="pct"/>
          </w:tcPr>
          <w:p w14:paraId="3D4161D5" w14:textId="77777777" w:rsidR="00AF518B" w:rsidRPr="00CA03F8" w:rsidRDefault="00270FCD" w:rsidP="00CA03F8">
            <w:pPr>
              <w:spacing w:line="360" w:lineRule="auto"/>
              <w:rPr>
                <w:rFonts w:cs="Times New Roman"/>
              </w:rPr>
            </w:pPr>
            <w:r w:rsidRPr="00CA03F8">
              <w:rPr>
                <w:rFonts w:cs="Times New Roman"/>
              </w:rPr>
              <w:t xml:space="preserve">Recibir </w:t>
            </w:r>
            <w:r w:rsidR="006A3957" w:rsidRPr="00CA03F8">
              <w:rPr>
                <w:rFonts w:cs="Times New Roman"/>
              </w:rPr>
              <w:t xml:space="preserve">y registrar las </w:t>
            </w:r>
            <w:r w:rsidRPr="00CA03F8">
              <w:rPr>
                <w:rFonts w:cs="Times New Roman"/>
              </w:rPr>
              <w:t xml:space="preserve">equivalencias </w:t>
            </w:r>
          </w:p>
        </w:tc>
        <w:tc>
          <w:tcPr>
            <w:tcW w:w="1227" w:type="pct"/>
          </w:tcPr>
          <w:p w14:paraId="1052F57C" w14:textId="77777777" w:rsidR="00AF518B" w:rsidRPr="00CA03F8" w:rsidRDefault="00270FCD" w:rsidP="00CA03F8">
            <w:pPr>
              <w:spacing w:line="360" w:lineRule="auto"/>
              <w:rPr>
                <w:rFonts w:cs="Times New Roman"/>
              </w:rPr>
            </w:pPr>
            <w:r w:rsidRPr="00CA03F8">
              <w:rPr>
                <w:rFonts w:cs="Times New Roman"/>
              </w:rPr>
              <w:t>DIPP</w:t>
            </w:r>
          </w:p>
        </w:tc>
        <w:tc>
          <w:tcPr>
            <w:tcW w:w="1240" w:type="pct"/>
          </w:tcPr>
          <w:p w14:paraId="59A04600" w14:textId="77777777" w:rsidR="00AF518B" w:rsidRPr="00CA03F8" w:rsidRDefault="00AF518B" w:rsidP="00CA03F8">
            <w:pPr>
              <w:spacing w:line="360" w:lineRule="auto"/>
              <w:rPr>
                <w:rFonts w:cs="Times New Roman"/>
              </w:rPr>
            </w:pPr>
          </w:p>
        </w:tc>
      </w:tr>
      <w:tr w:rsidR="00270FCD" w:rsidRPr="00CA03F8" w14:paraId="109E6F7B" w14:textId="77777777" w:rsidTr="003F6071">
        <w:tc>
          <w:tcPr>
            <w:tcW w:w="472" w:type="pct"/>
            <w:shd w:val="clear" w:color="auto" w:fill="FFB300"/>
            <w:vAlign w:val="center"/>
          </w:tcPr>
          <w:p w14:paraId="4502C439" w14:textId="77777777" w:rsidR="00270FCD" w:rsidRPr="00CA03F8" w:rsidRDefault="00270FCD" w:rsidP="00CA03F8">
            <w:pPr>
              <w:spacing w:line="360" w:lineRule="auto"/>
              <w:jc w:val="center"/>
              <w:rPr>
                <w:rFonts w:cs="Times New Roman"/>
                <w:b/>
              </w:rPr>
            </w:pPr>
            <w:r w:rsidRPr="00CA03F8">
              <w:rPr>
                <w:rFonts w:cs="Times New Roman"/>
                <w:b/>
              </w:rPr>
              <w:t>7</w:t>
            </w:r>
          </w:p>
        </w:tc>
        <w:tc>
          <w:tcPr>
            <w:tcW w:w="2061" w:type="pct"/>
          </w:tcPr>
          <w:p w14:paraId="162EA1D7" w14:textId="77777777" w:rsidR="00270FCD" w:rsidRPr="00CA03F8" w:rsidRDefault="00E25DAB" w:rsidP="00CA03F8">
            <w:pPr>
              <w:spacing w:line="360" w:lineRule="auto"/>
              <w:rPr>
                <w:rFonts w:cs="Times New Roman"/>
              </w:rPr>
            </w:pPr>
            <w:r w:rsidRPr="00CA03F8">
              <w:rPr>
                <w:rFonts w:cs="Times New Roman"/>
              </w:rPr>
              <w:t xml:space="preserve">Verificar equivalencia mediante </w:t>
            </w:r>
            <w:r w:rsidR="00BA3A23" w:rsidRPr="00CA03F8">
              <w:rPr>
                <w:rFonts w:cs="Times New Roman"/>
              </w:rPr>
              <w:t>el sistema</w:t>
            </w:r>
            <w:r w:rsidRPr="00CA03F8">
              <w:rPr>
                <w:rFonts w:cs="Times New Roman"/>
              </w:rPr>
              <w:t xml:space="preserve"> auto</w:t>
            </w:r>
            <w:r w:rsidR="009E055D" w:rsidRPr="00CA03F8">
              <w:rPr>
                <w:rFonts w:cs="Times New Roman"/>
              </w:rPr>
              <w:t>matizado</w:t>
            </w:r>
            <w:r w:rsidRPr="00CA03F8">
              <w:rPr>
                <w:rFonts w:cs="Times New Roman"/>
              </w:rPr>
              <w:t>.</w:t>
            </w:r>
          </w:p>
        </w:tc>
        <w:tc>
          <w:tcPr>
            <w:tcW w:w="1227" w:type="pct"/>
          </w:tcPr>
          <w:p w14:paraId="1603747F" w14:textId="77777777" w:rsidR="00270FCD" w:rsidRPr="00CA03F8" w:rsidRDefault="00E25DAB" w:rsidP="00CA03F8">
            <w:pPr>
              <w:spacing w:line="360" w:lineRule="auto"/>
              <w:rPr>
                <w:rFonts w:cs="Times New Roman"/>
              </w:rPr>
            </w:pPr>
            <w:r w:rsidRPr="00CA03F8">
              <w:rPr>
                <w:rFonts w:cs="Times New Roman"/>
              </w:rPr>
              <w:t>Estudiante</w:t>
            </w:r>
          </w:p>
        </w:tc>
        <w:tc>
          <w:tcPr>
            <w:tcW w:w="1240" w:type="pct"/>
          </w:tcPr>
          <w:p w14:paraId="1D98F93E" w14:textId="77777777" w:rsidR="00270FCD" w:rsidRPr="00CA03F8" w:rsidRDefault="00270FCD" w:rsidP="00CA03F8">
            <w:pPr>
              <w:spacing w:line="360" w:lineRule="auto"/>
              <w:rPr>
                <w:rFonts w:cs="Times New Roman"/>
              </w:rPr>
            </w:pPr>
          </w:p>
        </w:tc>
      </w:tr>
      <w:tr w:rsidR="001C6371" w:rsidRPr="00CA03F8" w14:paraId="6B366703" w14:textId="77777777" w:rsidTr="00D9349D">
        <w:tc>
          <w:tcPr>
            <w:tcW w:w="5000" w:type="pct"/>
            <w:gridSpan w:val="4"/>
            <w:shd w:val="clear" w:color="auto" w:fill="FFB300"/>
            <w:vAlign w:val="center"/>
          </w:tcPr>
          <w:p w14:paraId="29277EC0" w14:textId="77777777" w:rsidR="00270FCD" w:rsidRPr="00CA03F8" w:rsidRDefault="00270FCD" w:rsidP="00CA03F8">
            <w:pPr>
              <w:spacing w:line="360" w:lineRule="auto"/>
              <w:jc w:val="center"/>
              <w:rPr>
                <w:rFonts w:cs="Times New Roman"/>
                <w:b/>
              </w:rPr>
            </w:pPr>
            <w:r w:rsidRPr="00CA03F8">
              <w:rPr>
                <w:rFonts w:cs="Times New Roman"/>
                <w:b/>
              </w:rPr>
              <w:t xml:space="preserve">Fin </w:t>
            </w:r>
            <w:r w:rsidR="009C7DA0" w:rsidRPr="00CA03F8">
              <w:rPr>
                <w:rFonts w:cs="Times New Roman"/>
                <w:b/>
              </w:rPr>
              <w:t xml:space="preserve">del </w:t>
            </w:r>
            <w:r w:rsidRPr="00CA03F8">
              <w:rPr>
                <w:rFonts w:cs="Times New Roman"/>
                <w:b/>
              </w:rPr>
              <w:t xml:space="preserve">procedimiento </w:t>
            </w:r>
          </w:p>
        </w:tc>
      </w:tr>
    </w:tbl>
    <w:p w14:paraId="211AC113" w14:textId="77777777" w:rsidR="0086278E" w:rsidRPr="00CA03F8" w:rsidRDefault="0086278E" w:rsidP="00CA03F8">
      <w:pPr>
        <w:spacing w:line="360" w:lineRule="auto"/>
        <w:jc w:val="left"/>
        <w:rPr>
          <w:rFonts w:cs="Times New Roman"/>
        </w:rPr>
      </w:pPr>
    </w:p>
    <w:p w14:paraId="1A6DA76F" w14:textId="77777777" w:rsidR="00084C36" w:rsidRPr="00CA03F8" w:rsidRDefault="00084C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2164"/>
        <w:gridCol w:w="4467"/>
        <w:gridCol w:w="2599"/>
      </w:tblGrid>
      <w:tr w:rsidR="00D86C94" w:rsidRPr="00CA03F8" w14:paraId="1B4E9E2B" w14:textId="77777777" w:rsidTr="00D664E7">
        <w:trPr>
          <w:trHeight w:val="363"/>
        </w:trPr>
        <w:tc>
          <w:tcPr>
            <w:tcW w:w="1172" w:type="pct"/>
            <w:vMerge w:val="restart"/>
            <w:shd w:val="clear" w:color="auto" w:fill="auto"/>
          </w:tcPr>
          <w:p w14:paraId="7BBD0345" w14:textId="77777777" w:rsidR="00D86C94" w:rsidRPr="00CA03F8" w:rsidRDefault="00D86C94"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47840" behindDoc="0" locked="0" layoutInCell="1" allowOverlap="1" wp14:anchorId="1CCEBA1F" wp14:editId="41C6E7F7">
                  <wp:simplePos x="0" y="0"/>
                  <wp:positionH relativeFrom="column">
                    <wp:posOffset>195673</wp:posOffset>
                  </wp:positionH>
                  <wp:positionV relativeFrom="paragraph">
                    <wp:posOffset>189533</wp:posOffset>
                  </wp:positionV>
                  <wp:extent cx="938425" cy="1316270"/>
                  <wp:effectExtent l="0" t="0" r="0" b="0"/>
                  <wp:wrapNone/>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1165" cy="132011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0" w:type="pct"/>
            <w:tcBorders>
              <w:bottom w:val="single" w:sz="4" w:space="0" w:color="auto"/>
            </w:tcBorders>
            <w:shd w:val="clear" w:color="auto" w:fill="auto"/>
          </w:tcPr>
          <w:p w14:paraId="1D3365E1" w14:textId="77777777" w:rsidR="00D86C94" w:rsidRPr="00CA03F8" w:rsidRDefault="00D9349D" w:rsidP="00CA03F8">
            <w:pPr>
              <w:spacing w:line="360" w:lineRule="auto"/>
              <w:jc w:val="center"/>
              <w:rPr>
                <w:rFonts w:cs="Times New Roman"/>
                <w:b/>
                <w:szCs w:val="24"/>
              </w:rPr>
            </w:pPr>
            <w:r w:rsidRPr="00CA03F8">
              <w:rPr>
                <w:rFonts w:cs="Times New Roman"/>
                <w:b/>
                <w:szCs w:val="24"/>
              </w:rPr>
              <w:t>Diagrama de f</w:t>
            </w:r>
            <w:r w:rsidR="00D86C94" w:rsidRPr="00CA03F8">
              <w:rPr>
                <w:rFonts w:cs="Times New Roman"/>
                <w:b/>
                <w:szCs w:val="24"/>
              </w:rPr>
              <w:t>lujo</w:t>
            </w:r>
          </w:p>
        </w:tc>
        <w:tc>
          <w:tcPr>
            <w:tcW w:w="1408" w:type="pct"/>
            <w:shd w:val="clear" w:color="auto" w:fill="auto"/>
          </w:tcPr>
          <w:p w14:paraId="57D82D4C" w14:textId="77777777" w:rsidR="00D86C94" w:rsidRPr="00CA03F8" w:rsidRDefault="00D86C94" w:rsidP="00CA03F8">
            <w:pPr>
              <w:spacing w:line="360" w:lineRule="auto"/>
              <w:rPr>
                <w:rFonts w:cs="Times New Roman"/>
                <w:szCs w:val="24"/>
              </w:rPr>
            </w:pPr>
          </w:p>
        </w:tc>
      </w:tr>
      <w:tr w:rsidR="00191564" w:rsidRPr="00CA03F8" w14:paraId="049C0E98" w14:textId="77777777" w:rsidTr="0048491C">
        <w:trPr>
          <w:trHeight w:val="642"/>
        </w:trPr>
        <w:tc>
          <w:tcPr>
            <w:tcW w:w="1172" w:type="pct"/>
            <w:vMerge/>
            <w:shd w:val="clear" w:color="auto" w:fill="auto"/>
          </w:tcPr>
          <w:p w14:paraId="32169E21" w14:textId="77777777" w:rsidR="00191564" w:rsidRPr="00CA03F8" w:rsidRDefault="00191564" w:rsidP="00191564">
            <w:pPr>
              <w:spacing w:line="360" w:lineRule="auto"/>
              <w:rPr>
                <w:rFonts w:cs="Times New Roman"/>
              </w:rPr>
            </w:pPr>
          </w:p>
        </w:tc>
        <w:tc>
          <w:tcPr>
            <w:tcW w:w="2420" w:type="pct"/>
            <w:vMerge w:val="restart"/>
            <w:shd w:val="clear" w:color="auto" w:fill="002060"/>
            <w:vAlign w:val="center"/>
          </w:tcPr>
          <w:p w14:paraId="28BD2EE8" w14:textId="77777777" w:rsidR="00191564" w:rsidRPr="00CA03F8" w:rsidRDefault="00191564" w:rsidP="00191564">
            <w:pPr>
              <w:spacing w:line="360" w:lineRule="auto"/>
              <w:jc w:val="center"/>
              <w:rPr>
                <w:rFonts w:cs="Times New Roman"/>
                <w:b/>
                <w:szCs w:val="24"/>
              </w:rPr>
            </w:pPr>
            <w:bookmarkStart w:id="30" w:name="_Toc469325435"/>
            <w:bookmarkStart w:id="31" w:name="_Toc473537544"/>
            <w:r w:rsidRPr="00CA03F8">
              <w:rPr>
                <w:rFonts w:cs="Times New Roman"/>
                <w:b/>
              </w:rPr>
              <w:t>Equivalencias internas por cambio de carrera (misma área de conocimiento)</w:t>
            </w:r>
            <w:bookmarkEnd w:id="30"/>
            <w:bookmarkEnd w:id="31"/>
          </w:p>
        </w:tc>
        <w:tc>
          <w:tcPr>
            <w:tcW w:w="1408" w:type="pct"/>
            <w:tcBorders>
              <w:bottom w:val="single" w:sz="4" w:space="0" w:color="auto"/>
            </w:tcBorders>
            <w:shd w:val="clear" w:color="auto" w:fill="auto"/>
          </w:tcPr>
          <w:p w14:paraId="7CBD48BA" w14:textId="47A7A4D5"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78624012" w14:textId="77777777" w:rsidTr="0048491C">
        <w:trPr>
          <w:trHeight w:val="642"/>
        </w:trPr>
        <w:tc>
          <w:tcPr>
            <w:tcW w:w="1172" w:type="pct"/>
            <w:vMerge/>
            <w:shd w:val="clear" w:color="auto" w:fill="auto"/>
          </w:tcPr>
          <w:p w14:paraId="71E89CFB" w14:textId="77777777" w:rsidR="00191564" w:rsidRPr="00CA03F8" w:rsidRDefault="00191564" w:rsidP="008D74F9">
            <w:pPr>
              <w:pStyle w:val="Ttulo1"/>
              <w:outlineLvl w:val="0"/>
            </w:pPr>
          </w:p>
        </w:tc>
        <w:tc>
          <w:tcPr>
            <w:tcW w:w="2420" w:type="pct"/>
            <w:vMerge/>
            <w:shd w:val="clear" w:color="auto" w:fill="002060"/>
            <w:vAlign w:val="center"/>
          </w:tcPr>
          <w:p w14:paraId="03DB3921" w14:textId="77777777" w:rsidR="00191564" w:rsidRPr="00CA03F8" w:rsidRDefault="00191564" w:rsidP="00191564">
            <w:pPr>
              <w:spacing w:line="360" w:lineRule="auto"/>
              <w:jc w:val="center"/>
              <w:rPr>
                <w:rFonts w:cs="Times New Roman"/>
                <w:b/>
              </w:rPr>
            </w:pPr>
          </w:p>
        </w:tc>
        <w:tc>
          <w:tcPr>
            <w:tcW w:w="1408" w:type="pct"/>
            <w:tcBorders>
              <w:bottom w:val="single" w:sz="4" w:space="0" w:color="auto"/>
            </w:tcBorders>
            <w:shd w:val="clear" w:color="auto" w:fill="auto"/>
          </w:tcPr>
          <w:p w14:paraId="0C2B68DB" w14:textId="054CE85C"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D86C94" w:rsidRPr="00CA03F8" w14:paraId="2A85659E" w14:textId="77777777" w:rsidTr="0048491C">
        <w:trPr>
          <w:trHeight w:val="642"/>
        </w:trPr>
        <w:tc>
          <w:tcPr>
            <w:tcW w:w="1172" w:type="pct"/>
            <w:vMerge/>
            <w:tcBorders>
              <w:bottom w:val="single" w:sz="4" w:space="0" w:color="auto"/>
            </w:tcBorders>
            <w:shd w:val="clear" w:color="auto" w:fill="auto"/>
          </w:tcPr>
          <w:p w14:paraId="6C40DA50" w14:textId="77777777" w:rsidR="00D86C94" w:rsidRPr="00CA03F8" w:rsidRDefault="00D86C94" w:rsidP="008D74F9">
            <w:pPr>
              <w:pStyle w:val="Ttulo1"/>
              <w:outlineLvl w:val="0"/>
            </w:pPr>
          </w:p>
        </w:tc>
        <w:tc>
          <w:tcPr>
            <w:tcW w:w="2420" w:type="pct"/>
            <w:vMerge/>
            <w:tcBorders>
              <w:bottom w:val="single" w:sz="4" w:space="0" w:color="auto"/>
            </w:tcBorders>
            <w:shd w:val="clear" w:color="auto" w:fill="002060"/>
            <w:vAlign w:val="center"/>
          </w:tcPr>
          <w:p w14:paraId="0F041EEF" w14:textId="77777777" w:rsidR="00D86C94" w:rsidRPr="00CA03F8" w:rsidRDefault="00D86C94" w:rsidP="00CA03F8">
            <w:pPr>
              <w:spacing w:line="360" w:lineRule="auto"/>
              <w:jc w:val="center"/>
              <w:rPr>
                <w:rFonts w:cs="Times New Roman"/>
                <w:b/>
              </w:rPr>
            </w:pPr>
          </w:p>
        </w:tc>
        <w:tc>
          <w:tcPr>
            <w:tcW w:w="1408" w:type="pct"/>
            <w:tcBorders>
              <w:bottom w:val="single" w:sz="4" w:space="0" w:color="auto"/>
            </w:tcBorders>
            <w:shd w:val="clear" w:color="auto" w:fill="auto"/>
          </w:tcPr>
          <w:p w14:paraId="2C2371A5" w14:textId="77777777" w:rsidR="00D86C94" w:rsidRPr="00CA03F8" w:rsidRDefault="00D86C94" w:rsidP="00CA03F8">
            <w:pPr>
              <w:spacing w:line="360" w:lineRule="auto"/>
              <w:rPr>
                <w:rFonts w:cs="Times New Roman"/>
                <w:b/>
                <w:szCs w:val="24"/>
              </w:rPr>
            </w:pPr>
          </w:p>
          <w:p w14:paraId="66CB90F8" w14:textId="77777777" w:rsidR="00D86C94" w:rsidRPr="00CA03F8" w:rsidRDefault="00D86C94" w:rsidP="00CA03F8">
            <w:pPr>
              <w:spacing w:line="360" w:lineRule="auto"/>
              <w:rPr>
                <w:rFonts w:cs="Times New Roman"/>
                <w:b/>
                <w:szCs w:val="24"/>
              </w:rPr>
            </w:pPr>
          </w:p>
        </w:tc>
      </w:tr>
      <w:tr w:rsidR="00D86C94" w:rsidRPr="00CA03F8" w14:paraId="1AB584BA" w14:textId="77777777" w:rsidTr="00D664E7">
        <w:trPr>
          <w:trHeight w:val="306"/>
        </w:trPr>
        <w:tc>
          <w:tcPr>
            <w:tcW w:w="5000" w:type="pct"/>
            <w:gridSpan w:val="3"/>
            <w:shd w:val="clear" w:color="auto" w:fill="FFB300"/>
          </w:tcPr>
          <w:p w14:paraId="5A982AF9" w14:textId="77777777" w:rsidR="00D86C94" w:rsidRPr="00CA03F8" w:rsidRDefault="00D86C94" w:rsidP="00CA03F8">
            <w:pPr>
              <w:spacing w:line="360" w:lineRule="auto"/>
              <w:rPr>
                <w:rFonts w:cs="Times New Roman"/>
                <w:b/>
                <w:szCs w:val="24"/>
              </w:rPr>
            </w:pPr>
          </w:p>
        </w:tc>
      </w:tr>
      <w:tr w:rsidR="00D86C94" w:rsidRPr="00CA03F8" w14:paraId="6CBFFA9A" w14:textId="77777777" w:rsidTr="00D664E7">
        <w:trPr>
          <w:trHeight w:val="306"/>
        </w:trPr>
        <w:tc>
          <w:tcPr>
            <w:tcW w:w="5000" w:type="pct"/>
            <w:gridSpan w:val="3"/>
            <w:shd w:val="clear" w:color="auto" w:fill="auto"/>
          </w:tcPr>
          <w:p w14:paraId="45958696" w14:textId="77777777" w:rsidR="002C164D" w:rsidRDefault="002C164D" w:rsidP="00CA03F8">
            <w:pPr>
              <w:spacing w:line="360" w:lineRule="auto"/>
              <w:jc w:val="center"/>
              <w:rPr>
                <w:rFonts w:cs="Times New Roman"/>
                <w:b/>
                <w:noProof/>
                <w:lang w:eastAsia="es-HN"/>
              </w:rPr>
            </w:pPr>
          </w:p>
          <w:p w14:paraId="40B1871F" w14:textId="0AC16553" w:rsidR="00D86C94" w:rsidRPr="00CA03F8" w:rsidRDefault="00F33E4F" w:rsidP="00CA03F8">
            <w:pPr>
              <w:spacing w:line="360" w:lineRule="auto"/>
              <w:jc w:val="center"/>
              <w:rPr>
                <w:rFonts w:cs="Times New Roman"/>
                <w:b/>
                <w:noProof/>
                <w:lang w:eastAsia="es-HN"/>
              </w:rPr>
            </w:pPr>
            <w:hyperlink r:id="rId20" w:history="1">
              <w:r w:rsidR="001E20CB" w:rsidRPr="002C164D">
                <w:rPr>
                  <w:rStyle w:val="Hipervnculo"/>
                  <w:rFonts w:cs="Times New Roman"/>
                  <w:noProof/>
                  <w:lang w:eastAsia="es-HN"/>
                </w:rPr>
                <w:t>Para ver diagrama haga clic aquí</w:t>
              </w:r>
              <w:r w:rsidR="00D86C94" w:rsidRPr="002C164D">
                <w:rPr>
                  <w:rStyle w:val="Hipervnculo"/>
                  <w:rFonts w:cs="Times New Roman"/>
                  <w:noProof/>
                  <w:lang w:eastAsia="es-HN"/>
                </w:rPr>
                <w:t>.</w:t>
              </w:r>
            </w:hyperlink>
          </w:p>
          <w:p w14:paraId="759988E6" w14:textId="77777777" w:rsidR="00967DD4" w:rsidRPr="00CA03F8" w:rsidRDefault="00967DD4" w:rsidP="00CA03F8">
            <w:pPr>
              <w:spacing w:line="360" w:lineRule="auto"/>
              <w:jc w:val="center"/>
              <w:rPr>
                <w:rFonts w:cs="Times New Roman"/>
                <w:b/>
                <w:szCs w:val="24"/>
              </w:rPr>
            </w:pPr>
          </w:p>
          <w:p w14:paraId="1E25DB30" w14:textId="77777777" w:rsidR="00D86C94" w:rsidRPr="00CA03F8" w:rsidRDefault="00D86C94" w:rsidP="00CA03F8">
            <w:pPr>
              <w:spacing w:line="360" w:lineRule="auto"/>
              <w:rPr>
                <w:rFonts w:cs="Times New Roman"/>
                <w:b/>
                <w:szCs w:val="24"/>
              </w:rPr>
            </w:pPr>
          </w:p>
          <w:p w14:paraId="2D568F30" w14:textId="77777777" w:rsidR="00D86C94" w:rsidRPr="00CA03F8" w:rsidRDefault="00D86C94" w:rsidP="00CA03F8">
            <w:pPr>
              <w:spacing w:line="360" w:lineRule="auto"/>
              <w:rPr>
                <w:rFonts w:cs="Times New Roman"/>
                <w:b/>
                <w:szCs w:val="24"/>
              </w:rPr>
            </w:pPr>
          </w:p>
        </w:tc>
      </w:tr>
    </w:tbl>
    <w:p w14:paraId="1BFDE1CE" w14:textId="77777777" w:rsidR="00270FCD" w:rsidRDefault="00270FCD" w:rsidP="00CA03F8">
      <w:pPr>
        <w:spacing w:line="360" w:lineRule="auto"/>
        <w:jc w:val="left"/>
        <w:rPr>
          <w:rFonts w:cs="Times New Roman"/>
        </w:rPr>
      </w:pPr>
    </w:p>
    <w:p w14:paraId="75CC590D" w14:textId="77777777" w:rsidR="00653038" w:rsidRDefault="00653038" w:rsidP="00CA03F8">
      <w:pPr>
        <w:spacing w:line="360" w:lineRule="auto"/>
        <w:jc w:val="left"/>
        <w:rPr>
          <w:rFonts w:cs="Times New Roman"/>
        </w:rPr>
      </w:pPr>
    </w:p>
    <w:p w14:paraId="3B8130EC" w14:textId="77777777" w:rsidR="00653038" w:rsidRDefault="00653038" w:rsidP="00CA03F8">
      <w:pPr>
        <w:spacing w:line="360" w:lineRule="auto"/>
        <w:jc w:val="left"/>
        <w:rPr>
          <w:rFonts w:cs="Times New Roman"/>
        </w:rPr>
      </w:pPr>
    </w:p>
    <w:p w14:paraId="663EA878" w14:textId="77777777" w:rsidR="00653038" w:rsidRDefault="00653038" w:rsidP="00CA03F8">
      <w:pPr>
        <w:spacing w:line="360" w:lineRule="auto"/>
        <w:jc w:val="left"/>
        <w:rPr>
          <w:rFonts w:cs="Times New Roman"/>
        </w:rPr>
      </w:pPr>
    </w:p>
    <w:p w14:paraId="22515B24" w14:textId="77777777" w:rsidR="002559C0" w:rsidRPr="00CA03F8" w:rsidRDefault="009F5102" w:rsidP="00CA03F8">
      <w:pPr>
        <w:pStyle w:val="Ttulo3"/>
        <w:spacing w:line="360" w:lineRule="auto"/>
      </w:pPr>
      <w:bookmarkStart w:id="32" w:name="_Toc504035164"/>
      <w:r w:rsidRPr="00CA03F8">
        <w:rPr>
          <w:sz w:val="24"/>
        </w:rPr>
        <w:lastRenderedPageBreak/>
        <w:t xml:space="preserve">Procedimiento </w:t>
      </w:r>
      <w:r w:rsidR="00D9349D" w:rsidRPr="00CA03F8">
        <w:rPr>
          <w:sz w:val="24"/>
        </w:rPr>
        <w:t>equivalencias externas a</w:t>
      </w:r>
      <w:r w:rsidR="002559C0" w:rsidRPr="00CA03F8">
        <w:rPr>
          <w:sz w:val="24"/>
        </w:rPr>
        <w:t>utomáticas</w:t>
      </w:r>
      <w:bookmarkEnd w:id="32"/>
    </w:p>
    <w:p w14:paraId="26222F0C" w14:textId="77777777" w:rsidR="002559C0" w:rsidRPr="00CA03F8" w:rsidRDefault="00D9349D" w:rsidP="00CA03F8">
      <w:pPr>
        <w:spacing w:line="360" w:lineRule="auto"/>
        <w:rPr>
          <w:rFonts w:cs="Times New Roman"/>
          <w:b/>
        </w:rPr>
      </w:pPr>
      <w:r w:rsidRPr="00CA03F8">
        <w:rPr>
          <w:rFonts w:cs="Times New Roman"/>
          <w:b/>
        </w:rPr>
        <w:t>Base n</w:t>
      </w:r>
      <w:r w:rsidR="000D53B6" w:rsidRPr="00CA03F8">
        <w:rPr>
          <w:rFonts w:cs="Times New Roman"/>
          <w:b/>
        </w:rPr>
        <w:t>ormativa</w:t>
      </w:r>
    </w:p>
    <w:p w14:paraId="0873B754" w14:textId="77777777" w:rsidR="00CB685C" w:rsidRPr="00CA03F8" w:rsidRDefault="00CB685C" w:rsidP="00CA03F8">
      <w:pPr>
        <w:spacing w:line="360" w:lineRule="auto"/>
        <w:rPr>
          <w:rFonts w:cs="Times New Roman"/>
        </w:rPr>
      </w:pPr>
      <w:r w:rsidRPr="00CA03F8">
        <w:rPr>
          <w:rFonts w:cs="Times New Roman"/>
          <w:b/>
        </w:rPr>
        <w:t>Artículo 150.</w:t>
      </w:r>
      <w:r w:rsidRPr="00CA03F8">
        <w:rPr>
          <w:rFonts w:cs="Times New Roman"/>
        </w:rPr>
        <w:t xml:space="preserve"> </w:t>
      </w:r>
      <w:r w:rsidRPr="00CA03F8">
        <w:rPr>
          <w:rFonts w:cs="Times New Roman"/>
          <w:b/>
        </w:rPr>
        <w:t>Equivalencias Externas.</w:t>
      </w:r>
      <w:r w:rsidRPr="00CA03F8">
        <w:rPr>
          <w:rFonts w:cs="Times New Roman"/>
        </w:rPr>
        <w:t xml:space="preserve"> Son las que se otorgan a estudiantes que han realizado estudios en instituciones nacionales o extranjeras del nivel superior que el Consejo de Educación Superior, en su caso, y la UNAH reconoce.</w:t>
      </w:r>
    </w:p>
    <w:p w14:paraId="5A4CCE6E" w14:textId="77777777" w:rsidR="00CB685C" w:rsidRPr="00CA03F8" w:rsidRDefault="00CB685C" w:rsidP="00CA03F8">
      <w:pPr>
        <w:spacing w:line="360" w:lineRule="auto"/>
        <w:rPr>
          <w:rFonts w:cs="Times New Roman"/>
        </w:rPr>
      </w:pPr>
      <w:r w:rsidRPr="00CA03F8">
        <w:rPr>
          <w:rFonts w:cs="Times New Roman"/>
          <w:b/>
        </w:rPr>
        <w:t xml:space="preserve">Artículo 151. </w:t>
      </w:r>
      <w:r w:rsidRPr="00CA03F8">
        <w:rPr>
          <w:rFonts w:cs="Times New Roman"/>
        </w:rPr>
        <w:t xml:space="preserve">Equivalencias automáticas en asignaturas de Formación General para el Nivel de Educación Superior. Según el Acuerdo No. 530-91-97, de Consejo de Educación Superior se otorgan equivalencias automáticas entre los centros del Nivel del país, para las cuatro asignaturas obligatorias de Formación General: </w:t>
      </w:r>
      <w:r w:rsidR="00C07AA2">
        <w:rPr>
          <w:rFonts w:cs="Times New Roman"/>
        </w:rPr>
        <w:t>E</w:t>
      </w:r>
      <w:r w:rsidR="00C07AA2" w:rsidRPr="00CA03F8">
        <w:rPr>
          <w:rFonts w:cs="Times New Roman"/>
        </w:rPr>
        <w:t>spañol</w:t>
      </w:r>
      <w:r w:rsidRPr="00CA03F8">
        <w:rPr>
          <w:rFonts w:cs="Times New Roman"/>
        </w:rPr>
        <w:t xml:space="preserve">, Filosofía, Sociología e Historia de Honduras, y para la asignatura optativa en el campo de las Ciencias Naturales. </w:t>
      </w:r>
    </w:p>
    <w:p w14:paraId="4F9845A6" w14:textId="77777777" w:rsidR="00CB685C" w:rsidRPr="00CA03F8" w:rsidRDefault="00CB685C" w:rsidP="00CA03F8">
      <w:pPr>
        <w:spacing w:line="360" w:lineRule="auto"/>
        <w:rPr>
          <w:rFonts w:cs="Times New Roman"/>
        </w:rPr>
      </w:pPr>
      <w:r w:rsidRPr="00CA03F8">
        <w:rPr>
          <w:rFonts w:cs="Times New Roman"/>
          <w:b/>
        </w:rPr>
        <w:t>Artículo 152.</w:t>
      </w:r>
      <w:r w:rsidRPr="00CA03F8">
        <w:rPr>
          <w:rFonts w:cs="Times New Roman"/>
        </w:rPr>
        <w:t xml:space="preserve"> </w:t>
      </w:r>
      <w:r w:rsidRPr="00CA03F8">
        <w:rPr>
          <w:rFonts w:cs="Times New Roman"/>
          <w:b/>
        </w:rPr>
        <w:t>Procedimiento.</w:t>
      </w:r>
      <w:r w:rsidRPr="00CA03F8">
        <w:rPr>
          <w:rFonts w:cs="Times New Roman"/>
        </w:rPr>
        <w:t xml:space="preserve"> </w:t>
      </w:r>
    </w:p>
    <w:p w14:paraId="1FB4DC88" w14:textId="77777777" w:rsidR="00CB685C" w:rsidRPr="00CA03F8" w:rsidRDefault="00CB685C" w:rsidP="00C84867">
      <w:pPr>
        <w:pStyle w:val="Prrafodelista"/>
        <w:numPr>
          <w:ilvl w:val="0"/>
          <w:numId w:val="17"/>
        </w:numPr>
        <w:spacing w:line="360" w:lineRule="auto"/>
        <w:rPr>
          <w:rFonts w:cs="Times New Roman"/>
        </w:rPr>
      </w:pPr>
      <w:r w:rsidRPr="00CA03F8">
        <w:rPr>
          <w:rFonts w:cs="Times New Roman"/>
        </w:rPr>
        <w:t xml:space="preserve">El estudiante proveniente de otra universidad nacional, que habiendo cumplido con los requisitos de ingreso a la UNAH y tuviere interés de solicitar equivalencias automáticas, deberá autenticar, de manera previa, en la Dirección de Educación Superior la firma de la autoridad competente de la universidad de procedencia que emitió la certificación de estudios. </w:t>
      </w:r>
    </w:p>
    <w:p w14:paraId="787CFE1B" w14:textId="77777777" w:rsidR="00494C97" w:rsidRPr="00CA03F8" w:rsidRDefault="00494C97" w:rsidP="00CA03F8">
      <w:pPr>
        <w:pStyle w:val="Prrafodelista"/>
        <w:spacing w:line="360" w:lineRule="auto"/>
        <w:ind w:left="360"/>
        <w:rPr>
          <w:rFonts w:cs="Times New Roman"/>
        </w:rPr>
      </w:pPr>
    </w:p>
    <w:p w14:paraId="6E2D548E" w14:textId="77777777" w:rsidR="00CB685C" w:rsidRPr="00CA03F8" w:rsidRDefault="00CB685C" w:rsidP="00C84867">
      <w:pPr>
        <w:pStyle w:val="Prrafodelista"/>
        <w:numPr>
          <w:ilvl w:val="0"/>
          <w:numId w:val="17"/>
        </w:numPr>
        <w:spacing w:line="360" w:lineRule="auto"/>
        <w:rPr>
          <w:rFonts w:cs="Times New Roman"/>
        </w:rPr>
      </w:pPr>
      <w:r w:rsidRPr="00CA03F8">
        <w:rPr>
          <w:rFonts w:cs="Times New Roman"/>
        </w:rPr>
        <w:t xml:space="preserve">El estudiante deberá presentar solicitud de equivalencia ante la Secretaría General de la UNAH acompañando los siguientes documentos: </w:t>
      </w:r>
    </w:p>
    <w:p w14:paraId="5C11CA70" w14:textId="77777777" w:rsidR="00CB685C" w:rsidRPr="00CA03F8" w:rsidRDefault="00CB685C" w:rsidP="00C84867">
      <w:pPr>
        <w:pStyle w:val="Prrafodelista"/>
        <w:numPr>
          <w:ilvl w:val="1"/>
          <w:numId w:val="17"/>
        </w:numPr>
        <w:spacing w:line="360" w:lineRule="auto"/>
        <w:rPr>
          <w:rFonts w:cs="Times New Roman"/>
        </w:rPr>
      </w:pPr>
      <w:r w:rsidRPr="00CA03F8">
        <w:rPr>
          <w:rFonts w:cs="Times New Roman"/>
        </w:rPr>
        <w:t>Certificación de estudios debidamente autenticada por la autoridad del nivel; y,</w:t>
      </w:r>
    </w:p>
    <w:p w14:paraId="31901875" w14:textId="77777777" w:rsidR="00CB685C" w:rsidRPr="00CA03F8" w:rsidRDefault="00CB685C" w:rsidP="00C84867">
      <w:pPr>
        <w:pStyle w:val="Prrafodelista"/>
        <w:numPr>
          <w:ilvl w:val="1"/>
          <w:numId w:val="17"/>
        </w:numPr>
        <w:spacing w:line="360" w:lineRule="auto"/>
        <w:rPr>
          <w:rFonts w:cs="Times New Roman"/>
        </w:rPr>
      </w:pPr>
      <w:r w:rsidRPr="00CA03F8">
        <w:rPr>
          <w:rFonts w:cs="Times New Roman"/>
        </w:rPr>
        <w:t xml:space="preserve">Boleta de pago. </w:t>
      </w:r>
    </w:p>
    <w:p w14:paraId="00071E51" w14:textId="77777777" w:rsidR="00494C97" w:rsidRDefault="00CB685C" w:rsidP="00C84867">
      <w:pPr>
        <w:pStyle w:val="Prrafodelista"/>
        <w:numPr>
          <w:ilvl w:val="0"/>
          <w:numId w:val="17"/>
        </w:numPr>
        <w:spacing w:line="360" w:lineRule="auto"/>
        <w:rPr>
          <w:rFonts w:cs="Times New Roman"/>
        </w:rPr>
      </w:pPr>
      <w:r w:rsidRPr="00CA03F8">
        <w:rPr>
          <w:rFonts w:cs="Times New Roman"/>
        </w:rPr>
        <w:t xml:space="preserve">Verificada la documentación por la Secretaría General, ésta emitirá auto de comunicación a la Dirección de Ingreso, Permanencia y Promoción para su registro. </w:t>
      </w:r>
    </w:p>
    <w:p w14:paraId="2C22CCCA" w14:textId="77777777" w:rsidR="00653038" w:rsidRPr="00CA03F8" w:rsidRDefault="00653038" w:rsidP="00653038">
      <w:pPr>
        <w:pStyle w:val="Prrafodelista"/>
        <w:spacing w:line="360" w:lineRule="auto"/>
        <w:ind w:left="360"/>
        <w:rPr>
          <w:rFonts w:cs="Times New Roman"/>
        </w:rPr>
      </w:pPr>
    </w:p>
    <w:p w14:paraId="4E17202C" w14:textId="77777777" w:rsidR="00E20297" w:rsidRPr="00CA03F8" w:rsidRDefault="00E20297" w:rsidP="00CA03F8">
      <w:pPr>
        <w:spacing w:line="360" w:lineRule="auto"/>
        <w:rPr>
          <w:rFonts w:cs="Times New Roman"/>
        </w:rPr>
      </w:pPr>
    </w:p>
    <w:p w14:paraId="683A27B3" w14:textId="77777777" w:rsidR="00967DD4" w:rsidRDefault="00967DD4" w:rsidP="00CA03F8">
      <w:pPr>
        <w:spacing w:line="360" w:lineRule="auto"/>
        <w:rPr>
          <w:rFonts w:cs="Times New Roman"/>
        </w:rPr>
      </w:pPr>
    </w:p>
    <w:p w14:paraId="1A11F790" w14:textId="77777777" w:rsidR="00200B16" w:rsidRDefault="00200B16" w:rsidP="00CA03F8">
      <w:pPr>
        <w:spacing w:line="360" w:lineRule="auto"/>
        <w:rPr>
          <w:rFonts w:cs="Times New Roman"/>
        </w:rPr>
      </w:pPr>
    </w:p>
    <w:p w14:paraId="3E531A9E" w14:textId="77777777" w:rsidR="00200B16" w:rsidRPr="00CA03F8" w:rsidRDefault="00200B16" w:rsidP="00CA03F8">
      <w:pPr>
        <w:spacing w:line="360" w:lineRule="auto"/>
        <w:rPr>
          <w:rFonts w:cs="Times New Roman"/>
        </w:rPr>
      </w:pPr>
    </w:p>
    <w:tbl>
      <w:tblPr>
        <w:tblStyle w:val="Tablaconcuadrcula"/>
        <w:tblpPr w:leftFromText="141" w:rightFromText="141" w:vertAnchor="text" w:horzAnchor="margin" w:tblpY="268"/>
        <w:tblW w:w="5000" w:type="pct"/>
        <w:tblLook w:val="04A0" w:firstRow="1" w:lastRow="0" w:firstColumn="1" w:lastColumn="0" w:noHBand="0" w:noVBand="1"/>
      </w:tblPr>
      <w:tblGrid>
        <w:gridCol w:w="2348"/>
        <w:gridCol w:w="4611"/>
        <w:gridCol w:w="2271"/>
      </w:tblGrid>
      <w:tr w:rsidR="00653038" w:rsidRPr="00CA03F8" w14:paraId="524462F4" w14:textId="77777777" w:rsidTr="00653038">
        <w:trPr>
          <w:trHeight w:val="363"/>
        </w:trPr>
        <w:tc>
          <w:tcPr>
            <w:tcW w:w="1272" w:type="pct"/>
            <w:vMerge w:val="restart"/>
            <w:vAlign w:val="center"/>
          </w:tcPr>
          <w:p w14:paraId="1530E7EF" w14:textId="77777777" w:rsidR="00653038" w:rsidRPr="00CA03F8" w:rsidRDefault="00653038" w:rsidP="0065303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84384" behindDoc="0" locked="0" layoutInCell="1" allowOverlap="1" wp14:anchorId="06BDCB1F" wp14:editId="3A261651">
                  <wp:simplePos x="0" y="0"/>
                  <wp:positionH relativeFrom="column">
                    <wp:posOffset>220980</wp:posOffset>
                  </wp:positionH>
                  <wp:positionV relativeFrom="paragraph">
                    <wp:posOffset>20320</wp:posOffset>
                  </wp:positionV>
                  <wp:extent cx="818515" cy="1148080"/>
                  <wp:effectExtent l="0" t="0" r="635" b="0"/>
                  <wp:wrapNone/>
                  <wp:docPr id="732" name="Imagen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03E68B6" w14:textId="77777777" w:rsidR="00653038" w:rsidRPr="00CA03F8" w:rsidRDefault="00653038" w:rsidP="00653038">
            <w:pPr>
              <w:spacing w:line="360" w:lineRule="auto"/>
              <w:jc w:val="center"/>
              <w:rPr>
                <w:rFonts w:cs="Times New Roman"/>
                <w:b/>
                <w:szCs w:val="24"/>
              </w:rPr>
            </w:pPr>
          </w:p>
        </w:tc>
        <w:tc>
          <w:tcPr>
            <w:tcW w:w="1230" w:type="pct"/>
          </w:tcPr>
          <w:p w14:paraId="4543BA06" w14:textId="77777777" w:rsidR="00653038" w:rsidRPr="00CA03F8" w:rsidRDefault="00653038" w:rsidP="00653038">
            <w:pPr>
              <w:spacing w:line="360" w:lineRule="auto"/>
              <w:jc w:val="left"/>
              <w:rPr>
                <w:rFonts w:cs="Times New Roman"/>
                <w:b/>
                <w:szCs w:val="24"/>
              </w:rPr>
            </w:pPr>
          </w:p>
        </w:tc>
      </w:tr>
      <w:tr w:rsidR="00191564" w:rsidRPr="00CA03F8" w14:paraId="5C39692C" w14:textId="77777777" w:rsidTr="0048491C">
        <w:trPr>
          <w:trHeight w:val="435"/>
        </w:trPr>
        <w:tc>
          <w:tcPr>
            <w:tcW w:w="1272" w:type="pct"/>
            <w:vMerge/>
          </w:tcPr>
          <w:p w14:paraId="2494FE43" w14:textId="77777777" w:rsidR="00191564" w:rsidRPr="00CA03F8" w:rsidRDefault="00191564" w:rsidP="008D74F9">
            <w:pPr>
              <w:pStyle w:val="Ttulo1"/>
              <w:outlineLvl w:val="0"/>
            </w:pPr>
          </w:p>
        </w:tc>
        <w:tc>
          <w:tcPr>
            <w:tcW w:w="2498" w:type="pct"/>
            <w:vMerge w:val="restart"/>
            <w:shd w:val="clear" w:color="auto" w:fill="002060"/>
            <w:vAlign w:val="center"/>
          </w:tcPr>
          <w:p w14:paraId="02EB1F18"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equivalencias externas automáticas</w:t>
            </w:r>
          </w:p>
        </w:tc>
        <w:tc>
          <w:tcPr>
            <w:tcW w:w="1230" w:type="pct"/>
            <w:tcBorders>
              <w:bottom w:val="single" w:sz="4" w:space="0" w:color="auto"/>
            </w:tcBorders>
          </w:tcPr>
          <w:p w14:paraId="11148B87" w14:textId="31F7AE1D"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657A9E33" w14:textId="77777777" w:rsidTr="0048491C">
        <w:trPr>
          <w:trHeight w:val="435"/>
        </w:trPr>
        <w:tc>
          <w:tcPr>
            <w:tcW w:w="1272" w:type="pct"/>
            <w:vMerge/>
          </w:tcPr>
          <w:p w14:paraId="2184B77F" w14:textId="77777777" w:rsidR="00191564" w:rsidRPr="00CA03F8" w:rsidRDefault="00191564" w:rsidP="008D74F9">
            <w:pPr>
              <w:pStyle w:val="Ttulo1"/>
              <w:outlineLvl w:val="0"/>
            </w:pPr>
          </w:p>
        </w:tc>
        <w:tc>
          <w:tcPr>
            <w:tcW w:w="2498" w:type="pct"/>
            <w:vMerge/>
            <w:shd w:val="clear" w:color="auto" w:fill="002060"/>
            <w:vAlign w:val="center"/>
          </w:tcPr>
          <w:p w14:paraId="7B8035EF"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00A217E0" w14:textId="629DAB9F"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653038" w:rsidRPr="00CA03F8" w14:paraId="7E444CD3" w14:textId="77777777" w:rsidTr="0048491C">
        <w:trPr>
          <w:trHeight w:val="640"/>
        </w:trPr>
        <w:tc>
          <w:tcPr>
            <w:tcW w:w="1272" w:type="pct"/>
            <w:vMerge/>
            <w:tcBorders>
              <w:bottom w:val="single" w:sz="4" w:space="0" w:color="auto"/>
            </w:tcBorders>
          </w:tcPr>
          <w:p w14:paraId="2C1402B7" w14:textId="77777777" w:rsidR="00653038" w:rsidRPr="00CA03F8" w:rsidRDefault="00653038" w:rsidP="008D74F9">
            <w:pPr>
              <w:pStyle w:val="Ttulo1"/>
              <w:outlineLvl w:val="0"/>
            </w:pPr>
          </w:p>
        </w:tc>
        <w:tc>
          <w:tcPr>
            <w:tcW w:w="2498" w:type="pct"/>
            <w:vMerge/>
            <w:tcBorders>
              <w:bottom w:val="single" w:sz="4" w:space="0" w:color="auto"/>
            </w:tcBorders>
            <w:shd w:val="clear" w:color="auto" w:fill="002060"/>
            <w:vAlign w:val="center"/>
          </w:tcPr>
          <w:p w14:paraId="16B8F2E9" w14:textId="77777777" w:rsidR="00653038" w:rsidRPr="00CA03F8" w:rsidRDefault="00653038" w:rsidP="00653038">
            <w:pPr>
              <w:spacing w:before="240" w:line="360" w:lineRule="auto"/>
              <w:jc w:val="center"/>
              <w:rPr>
                <w:rFonts w:cs="Times New Roman"/>
                <w:b/>
                <w:szCs w:val="24"/>
              </w:rPr>
            </w:pPr>
          </w:p>
        </w:tc>
        <w:tc>
          <w:tcPr>
            <w:tcW w:w="1230" w:type="pct"/>
            <w:tcBorders>
              <w:bottom w:val="single" w:sz="4" w:space="0" w:color="auto"/>
            </w:tcBorders>
          </w:tcPr>
          <w:p w14:paraId="504B929C" w14:textId="77777777" w:rsidR="00653038" w:rsidRPr="00CA03F8" w:rsidRDefault="00653038" w:rsidP="00653038">
            <w:pPr>
              <w:spacing w:line="360" w:lineRule="auto"/>
              <w:rPr>
                <w:rFonts w:cs="Times New Roman"/>
                <w:b/>
                <w:szCs w:val="24"/>
              </w:rPr>
            </w:pPr>
          </w:p>
        </w:tc>
      </w:tr>
      <w:tr w:rsidR="00653038" w:rsidRPr="00CA03F8" w14:paraId="5D47F8AB" w14:textId="77777777" w:rsidTr="00653038">
        <w:trPr>
          <w:trHeight w:val="306"/>
        </w:trPr>
        <w:tc>
          <w:tcPr>
            <w:tcW w:w="5000" w:type="pct"/>
            <w:gridSpan w:val="3"/>
            <w:shd w:val="clear" w:color="auto" w:fill="FFB300"/>
          </w:tcPr>
          <w:p w14:paraId="1D4438E9" w14:textId="77777777" w:rsidR="00653038" w:rsidRPr="00CA03F8" w:rsidRDefault="00653038" w:rsidP="00653038">
            <w:pPr>
              <w:spacing w:line="360" w:lineRule="auto"/>
              <w:rPr>
                <w:rFonts w:cs="Times New Roman"/>
                <w:b/>
                <w:szCs w:val="24"/>
              </w:rPr>
            </w:pPr>
            <w:r w:rsidRPr="00CA03F8">
              <w:rPr>
                <w:rFonts w:cs="Times New Roman"/>
                <w:b/>
                <w:szCs w:val="24"/>
              </w:rPr>
              <w:t xml:space="preserve"> </w:t>
            </w:r>
          </w:p>
        </w:tc>
      </w:tr>
      <w:tr w:rsidR="00653038" w:rsidRPr="00CA03F8" w14:paraId="1584BE80" w14:textId="77777777" w:rsidTr="00653038">
        <w:trPr>
          <w:trHeight w:val="306"/>
        </w:trPr>
        <w:tc>
          <w:tcPr>
            <w:tcW w:w="5000" w:type="pct"/>
            <w:gridSpan w:val="3"/>
            <w:shd w:val="clear" w:color="auto" w:fill="auto"/>
          </w:tcPr>
          <w:p w14:paraId="2D1B908A" w14:textId="77777777" w:rsidR="00653038" w:rsidRPr="00CA03F8" w:rsidRDefault="00653038" w:rsidP="00653038">
            <w:pPr>
              <w:spacing w:line="360" w:lineRule="auto"/>
              <w:rPr>
                <w:rFonts w:cs="Times New Roman"/>
                <w:b/>
                <w:szCs w:val="24"/>
              </w:rPr>
            </w:pPr>
            <w:r w:rsidRPr="00CA03F8">
              <w:rPr>
                <w:rFonts w:cs="Times New Roman"/>
                <w:b/>
                <w:szCs w:val="24"/>
              </w:rPr>
              <w:t xml:space="preserve">Directrices </w:t>
            </w:r>
          </w:p>
        </w:tc>
      </w:tr>
      <w:tr w:rsidR="00653038" w:rsidRPr="00CA03F8" w14:paraId="3518B536" w14:textId="77777777" w:rsidTr="00653038">
        <w:trPr>
          <w:trHeight w:val="306"/>
        </w:trPr>
        <w:tc>
          <w:tcPr>
            <w:tcW w:w="5000" w:type="pct"/>
            <w:gridSpan w:val="3"/>
            <w:shd w:val="clear" w:color="auto" w:fill="auto"/>
          </w:tcPr>
          <w:p w14:paraId="208CE91A" w14:textId="77777777" w:rsidR="00EE1137" w:rsidRDefault="00EE1137" w:rsidP="00653038">
            <w:pPr>
              <w:spacing w:line="360" w:lineRule="auto"/>
              <w:rPr>
                <w:rFonts w:cs="Times New Roman"/>
              </w:rPr>
            </w:pPr>
          </w:p>
          <w:p w14:paraId="58D7518D" w14:textId="77777777" w:rsidR="00653038" w:rsidRPr="00CA03F8" w:rsidRDefault="00653038" w:rsidP="00653038">
            <w:pPr>
              <w:spacing w:line="360" w:lineRule="auto"/>
              <w:rPr>
                <w:rFonts w:cs="Times New Roman"/>
              </w:rPr>
            </w:pPr>
            <w:r w:rsidRPr="00CA03F8">
              <w:rPr>
                <w:rFonts w:cs="Times New Roman"/>
              </w:rPr>
              <w:t>-Se otorgan equivalencias automáticas entre los centros del nivel del país, para las cuatro asignaturas obligatorias de formación general: Español, Filosofía, Sociología e Historia de Honduras, y para la asignatura optativa en el campo de las Ciencias Naturales.</w:t>
            </w:r>
          </w:p>
          <w:p w14:paraId="57607686" w14:textId="77777777" w:rsidR="00653038" w:rsidRPr="00CA03F8" w:rsidRDefault="00653038" w:rsidP="00653038">
            <w:pPr>
              <w:spacing w:line="360" w:lineRule="auto"/>
              <w:rPr>
                <w:rFonts w:cs="Times New Roman"/>
              </w:rPr>
            </w:pPr>
          </w:p>
          <w:p w14:paraId="2AAFC687" w14:textId="77777777" w:rsidR="00653038" w:rsidRDefault="00653038" w:rsidP="00653038">
            <w:pPr>
              <w:spacing w:line="360" w:lineRule="auto"/>
              <w:rPr>
                <w:rFonts w:cs="Times New Roman"/>
              </w:rPr>
            </w:pPr>
            <w:r w:rsidRPr="00CA03F8">
              <w:rPr>
                <w:rFonts w:cs="Times New Roman"/>
              </w:rPr>
              <w:t>- El estudiante proveniente de otra universidad nacional, que habiendo cumplido con los requisitos de ingreso a la UNAH y tuviere interés de solicitar equivalencias automáticas, deberá autenticar, de manera previa, en la Dirección de Educación Superior la firma de la autoridad competente de la universidad de procedencia que emitió la certificación de estudios.</w:t>
            </w:r>
          </w:p>
          <w:p w14:paraId="345FE656" w14:textId="77777777" w:rsidR="00EE1137" w:rsidRPr="00CA03F8" w:rsidRDefault="00EE1137" w:rsidP="00653038">
            <w:pPr>
              <w:spacing w:line="360" w:lineRule="auto"/>
              <w:rPr>
                <w:rFonts w:cs="Times New Roman"/>
              </w:rPr>
            </w:pPr>
          </w:p>
          <w:p w14:paraId="5E143B0C" w14:textId="77777777" w:rsidR="00653038" w:rsidRPr="00CA03F8" w:rsidRDefault="00653038" w:rsidP="00653038">
            <w:pPr>
              <w:spacing w:line="360" w:lineRule="auto"/>
              <w:rPr>
                <w:rFonts w:cs="Times New Roman"/>
              </w:rPr>
            </w:pPr>
            <w:r w:rsidRPr="00CA03F8">
              <w:rPr>
                <w:rFonts w:cs="Times New Roman"/>
              </w:rPr>
              <w:t>- El estudiante deberá presentar solicitud de equivalencia ante la Secretaría General de la UNAH acompañando los siguientes documentos:</w:t>
            </w:r>
          </w:p>
          <w:p w14:paraId="492A11FA" w14:textId="77777777" w:rsidR="00653038" w:rsidRPr="00CA03F8" w:rsidRDefault="00653038" w:rsidP="00653038">
            <w:pPr>
              <w:spacing w:line="360" w:lineRule="auto"/>
              <w:rPr>
                <w:rFonts w:cs="Times New Roman"/>
              </w:rPr>
            </w:pPr>
            <w:r w:rsidRPr="00CA03F8">
              <w:rPr>
                <w:rFonts w:cs="Times New Roman"/>
              </w:rPr>
              <w:t xml:space="preserve"> a) Certificación de estudios debidamente autenticada por la autoridad del nivel; y, </w:t>
            </w:r>
          </w:p>
          <w:p w14:paraId="6E007CC2" w14:textId="77777777" w:rsidR="00653038" w:rsidRPr="00CA03F8" w:rsidRDefault="00653038" w:rsidP="00653038">
            <w:pPr>
              <w:spacing w:line="360" w:lineRule="auto"/>
              <w:rPr>
                <w:rFonts w:cs="Times New Roman"/>
              </w:rPr>
            </w:pPr>
            <w:r w:rsidRPr="00CA03F8">
              <w:rPr>
                <w:rFonts w:cs="Times New Roman"/>
              </w:rPr>
              <w:t>b) Boleta de pago.</w:t>
            </w:r>
          </w:p>
          <w:p w14:paraId="23BF0F9F" w14:textId="77777777" w:rsidR="00653038" w:rsidRPr="00CA03F8" w:rsidRDefault="00653038" w:rsidP="00653038">
            <w:pPr>
              <w:spacing w:line="360" w:lineRule="auto"/>
              <w:rPr>
                <w:rFonts w:cs="Times New Roman"/>
              </w:rPr>
            </w:pPr>
          </w:p>
          <w:p w14:paraId="73C70506" w14:textId="77777777" w:rsidR="00653038" w:rsidRPr="00CA03F8" w:rsidRDefault="00653038" w:rsidP="00653038">
            <w:pPr>
              <w:spacing w:line="360" w:lineRule="auto"/>
              <w:rPr>
                <w:rFonts w:cs="Times New Roman"/>
                <w:szCs w:val="24"/>
              </w:rPr>
            </w:pPr>
            <w:r w:rsidRPr="00CA03F8">
              <w:rPr>
                <w:rFonts w:cs="Times New Roman"/>
              </w:rPr>
              <w:t>-La Secretaria General verifica la documentación y esta emitirá auto de comunicación a la Dirección de Ingreso, Permanencia y Promoción para su registro.</w:t>
            </w:r>
          </w:p>
        </w:tc>
      </w:tr>
    </w:tbl>
    <w:p w14:paraId="0FECA02D" w14:textId="77777777" w:rsidR="00494C97" w:rsidRDefault="00494C97" w:rsidP="00CA03F8">
      <w:pPr>
        <w:spacing w:after="0" w:line="360" w:lineRule="auto"/>
        <w:rPr>
          <w:rFonts w:cs="Times New Roman"/>
          <w:szCs w:val="24"/>
        </w:rPr>
      </w:pPr>
    </w:p>
    <w:p w14:paraId="03C9A3BC" w14:textId="77777777" w:rsidR="00653038" w:rsidRDefault="00653038" w:rsidP="00CA03F8">
      <w:pPr>
        <w:spacing w:after="0" w:line="360" w:lineRule="auto"/>
        <w:rPr>
          <w:rFonts w:cs="Times New Roman"/>
          <w:szCs w:val="24"/>
        </w:rPr>
      </w:pPr>
    </w:p>
    <w:p w14:paraId="699B1E6A" w14:textId="77777777" w:rsidR="00EE1137" w:rsidRDefault="00EE1137" w:rsidP="00CA03F8">
      <w:pPr>
        <w:spacing w:after="0" w:line="360" w:lineRule="auto"/>
        <w:rPr>
          <w:rFonts w:cs="Times New Roman"/>
          <w:szCs w:val="24"/>
        </w:rPr>
      </w:pPr>
    </w:p>
    <w:p w14:paraId="7EEAAE68" w14:textId="77777777" w:rsidR="00EE1137" w:rsidRDefault="00EE1137" w:rsidP="00CA03F8">
      <w:pPr>
        <w:spacing w:after="0" w:line="360" w:lineRule="auto"/>
        <w:rPr>
          <w:rFonts w:cs="Times New Roman"/>
          <w:szCs w:val="24"/>
        </w:rPr>
      </w:pPr>
    </w:p>
    <w:p w14:paraId="0C31CD30" w14:textId="77777777" w:rsidR="00EE1137" w:rsidRDefault="00EE1137" w:rsidP="00CA03F8">
      <w:pPr>
        <w:spacing w:after="0" w:line="360" w:lineRule="auto"/>
        <w:rPr>
          <w:rFonts w:cs="Times New Roman"/>
          <w:szCs w:val="24"/>
        </w:rPr>
      </w:pPr>
    </w:p>
    <w:tbl>
      <w:tblPr>
        <w:tblStyle w:val="Tablaconcuadrcula"/>
        <w:tblpPr w:leftFromText="141" w:rightFromText="141" w:vertAnchor="text" w:horzAnchor="margin" w:tblpY="330"/>
        <w:tblW w:w="4994" w:type="pct"/>
        <w:tblLook w:val="04A0" w:firstRow="1" w:lastRow="0" w:firstColumn="1" w:lastColumn="0" w:noHBand="0" w:noVBand="1"/>
      </w:tblPr>
      <w:tblGrid>
        <w:gridCol w:w="2345"/>
        <w:gridCol w:w="4606"/>
        <w:gridCol w:w="2268"/>
      </w:tblGrid>
      <w:tr w:rsidR="00653038" w:rsidRPr="00CA03F8" w14:paraId="28EDC148" w14:textId="77777777" w:rsidTr="009C2AA3">
        <w:trPr>
          <w:trHeight w:val="301"/>
        </w:trPr>
        <w:tc>
          <w:tcPr>
            <w:tcW w:w="1272" w:type="pct"/>
            <w:vMerge w:val="restart"/>
            <w:vAlign w:val="center"/>
          </w:tcPr>
          <w:p w14:paraId="6D995239" w14:textId="77777777" w:rsidR="00653038" w:rsidRPr="00CA03F8" w:rsidRDefault="00653038" w:rsidP="009C2AA3">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86432" behindDoc="0" locked="0" layoutInCell="1" allowOverlap="1" wp14:anchorId="6232E1CA" wp14:editId="550CDD58">
                  <wp:simplePos x="0" y="0"/>
                  <wp:positionH relativeFrom="column">
                    <wp:posOffset>220980</wp:posOffset>
                  </wp:positionH>
                  <wp:positionV relativeFrom="paragraph">
                    <wp:posOffset>20320</wp:posOffset>
                  </wp:positionV>
                  <wp:extent cx="818515" cy="1148080"/>
                  <wp:effectExtent l="0" t="0" r="0" b="5080"/>
                  <wp:wrapNone/>
                  <wp:docPr id="328" name="Imagen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2DF43FDB" w14:textId="77777777" w:rsidR="00653038" w:rsidRPr="00CA03F8" w:rsidRDefault="00653038" w:rsidP="009C2AA3">
            <w:pPr>
              <w:spacing w:line="360" w:lineRule="auto"/>
              <w:jc w:val="center"/>
              <w:rPr>
                <w:rFonts w:cs="Times New Roman"/>
                <w:b/>
                <w:szCs w:val="24"/>
              </w:rPr>
            </w:pPr>
          </w:p>
        </w:tc>
        <w:tc>
          <w:tcPr>
            <w:tcW w:w="1230" w:type="pct"/>
          </w:tcPr>
          <w:p w14:paraId="0E4284CF" w14:textId="77777777" w:rsidR="00653038" w:rsidRPr="00CA03F8" w:rsidRDefault="00653038" w:rsidP="009C2AA3">
            <w:pPr>
              <w:spacing w:line="360" w:lineRule="auto"/>
              <w:jc w:val="left"/>
              <w:rPr>
                <w:rFonts w:cs="Times New Roman"/>
                <w:b/>
                <w:szCs w:val="24"/>
              </w:rPr>
            </w:pPr>
          </w:p>
        </w:tc>
      </w:tr>
      <w:tr w:rsidR="00191564" w:rsidRPr="00CA03F8" w14:paraId="5CA3BC6F" w14:textId="77777777" w:rsidTr="0048491C">
        <w:trPr>
          <w:trHeight w:val="360"/>
        </w:trPr>
        <w:tc>
          <w:tcPr>
            <w:tcW w:w="1272" w:type="pct"/>
            <w:vMerge/>
          </w:tcPr>
          <w:p w14:paraId="441CB6F4" w14:textId="77777777" w:rsidR="00191564" w:rsidRPr="00CA03F8" w:rsidRDefault="00191564" w:rsidP="008D74F9">
            <w:pPr>
              <w:pStyle w:val="Ttulo1"/>
              <w:outlineLvl w:val="0"/>
            </w:pPr>
          </w:p>
        </w:tc>
        <w:tc>
          <w:tcPr>
            <w:tcW w:w="2498" w:type="pct"/>
            <w:vMerge w:val="restart"/>
            <w:shd w:val="clear" w:color="auto" w:fill="002060"/>
            <w:vAlign w:val="center"/>
          </w:tcPr>
          <w:p w14:paraId="1CA399A4"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 xml:space="preserve">  Procedimiento de equivalencias externas automáticas</w:t>
            </w:r>
          </w:p>
          <w:p w14:paraId="4B49EABD"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6DBF3D68" w14:textId="7AFCB9C2"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34A5417" w14:textId="77777777" w:rsidTr="0048491C">
        <w:trPr>
          <w:trHeight w:val="360"/>
        </w:trPr>
        <w:tc>
          <w:tcPr>
            <w:tcW w:w="1272" w:type="pct"/>
            <w:vMerge/>
          </w:tcPr>
          <w:p w14:paraId="1080DFB2" w14:textId="77777777" w:rsidR="00191564" w:rsidRPr="00CA03F8" w:rsidRDefault="00191564" w:rsidP="008D74F9">
            <w:pPr>
              <w:pStyle w:val="Ttulo1"/>
              <w:outlineLvl w:val="0"/>
            </w:pPr>
          </w:p>
        </w:tc>
        <w:tc>
          <w:tcPr>
            <w:tcW w:w="2498" w:type="pct"/>
            <w:vMerge/>
            <w:shd w:val="clear" w:color="auto" w:fill="002060"/>
            <w:vAlign w:val="center"/>
          </w:tcPr>
          <w:p w14:paraId="3B125C52"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4A6C9985" w14:textId="4C6F49B4"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653038" w:rsidRPr="00CA03F8" w14:paraId="527FA8B4" w14:textId="77777777" w:rsidTr="0048491C">
        <w:trPr>
          <w:trHeight w:val="360"/>
        </w:trPr>
        <w:tc>
          <w:tcPr>
            <w:tcW w:w="1272" w:type="pct"/>
            <w:vMerge/>
          </w:tcPr>
          <w:p w14:paraId="1588C8DB" w14:textId="77777777" w:rsidR="00653038" w:rsidRPr="00CA03F8" w:rsidRDefault="00653038" w:rsidP="008D74F9">
            <w:pPr>
              <w:pStyle w:val="Ttulo1"/>
              <w:outlineLvl w:val="0"/>
            </w:pPr>
          </w:p>
        </w:tc>
        <w:tc>
          <w:tcPr>
            <w:tcW w:w="2498" w:type="pct"/>
            <w:vMerge/>
            <w:shd w:val="clear" w:color="auto" w:fill="002060"/>
            <w:vAlign w:val="center"/>
          </w:tcPr>
          <w:p w14:paraId="3B8E2C83" w14:textId="77777777" w:rsidR="00653038" w:rsidRPr="00CA03F8" w:rsidRDefault="00653038" w:rsidP="009C2AA3">
            <w:pPr>
              <w:spacing w:before="240" w:line="360" w:lineRule="auto"/>
              <w:jc w:val="center"/>
              <w:rPr>
                <w:rFonts w:cs="Times New Roman"/>
                <w:b/>
                <w:szCs w:val="24"/>
              </w:rPr>
            </w:pPr>
          </w:p>
        </w:tc>
        <w:tc>
          <w:tcPr>
            <w:tcW w:w="1230" w:type="pct"/>
            <w:tcBorders>
              <w:bottom w:val="single" w:sz="4" w:space="0" w:color="auto"/>
            </w:tcBorders>
          </w:tcPr>
          <w:p w14:paraId="584E64D8" w14:textId="6216127C" w:rsidR="00653038" w:rsidRPr="00CA03F8" w:rsidRDefault="00653038" w:rsidP="009C2AA3">
            <w:pPr>
              <w:spacing w:line="360" w:lineRule="auto"/>
              <w:rPr>
                <w:rFonts w:cs="Times New Roman"/>
                <w:b/>
                <w:szCs w:val="24"/>
              </w:rPr>
            </w:pPr>
          </w:p>
        </w:tc>
      </w:tr>
      <w:tr w:rsidR="00653038" w:rsidRPr="00CA03F8" w14:paraId="0491EBB0" w14:textId="77777777" w:rsidTr="0048491C">
        <w:trPr>
          <w:trHeight w:val="529"/>
        </w:trPr>
        <w:tc>
          <w:tcPr>
            <w:tcW w:w="1272" w:type="pct"/>
            <w:vMerge/>
          </w:tcPr>
          <w:p w14:paraId="0677F35C" w14:textId="77777777" w:rsidR="00653038" w:rsidRPr="00CA03F8" w:rsidRDefault="00653038" w:rsidP="008D74F9">
            <w:pPr>
              <w:pStyle w:val="Ttulo1"/>
              <w:outlineLvl w:val="0"/>
            </w:pPr>
          </w:p>
        </w:tc>
        <w:tc>
          <w:tcPr>
            <w:tcW w:w="2498" w:type="pct"/>
            <w:vMerge/>
            <w:shd w:val="clear" w:color="auto" w:fill="002060"/>
            <w:vAlign w:val="center"/>
          </w:tcPr>
          <w:p w14:paraId="42BFCE76" w14:textId="77777777" w:rsidR="00653038" w:rsidRPr="00CA03F8" w:rsidRDefault="00653038" w:rsidP="009C2AA3">
            <w:pPr>
              <w:spacing w:before="240" w:line="360" w:lineRule="auto"/>
              <w:jc w:val="center"/>
              <w:rPr>
                <w:rFonts w:cs="Times New Roman"/>
                <w:b/>
                <w:szCs w:val="24"/>
              </w:rPr>
            </w:pPr>
          </w:p>
        </w:tc>
        <w:tc>
          <w:tcPr>
            <w:tcW w:w="1230" w:type="pct"/>
          </w:tcPr>
          <w:p w14:paraId="53606DFE" w14:textId="77777777" w:rsidR="00653038" w:rsidRPr="00CA03F8" w:rsidRDefault="00653038" w:rsidP="009C2AA3">
            <w:pPr>
              <w:spacing w:line="360" w:lineRule="auto"/>
              <w:rPr>
                <w:rFonts w:cs="Times New Roman"/>
                <w:b/>
                <w:szCs w:val="24"/>
              </w:rPr>
            </w:pPr>
          </w:p>
          <w:p w14:paraId="35687D0B" w14:textId="77777777" w:rsidR="00653038" w:rsidRPr="00CA03F8" w:rsidRDefault="00653038" w:rsidP="009C2AA3">
            <w:pPr>
              <w:spacing w:line="360" w:lineRule="auto"/>
              <w:rPr>
                <w:rFonts w:cs="Times New Roman"/>
                <w:b/>
                <w:szCs w:val="24"/>
              </w:rPr>
            </w:pPr>
          </w:p>
        </w:tc>
      </w:tr>
      <w:tr w:rsidR="00653038" w:rsidRPr="00CA03F8" w14:paraId="21C4574E" w14:textId="77777777" w:rsidTr="00200B16">
        <w:trPr>
          <w:trHeight w:val="296"/>
        </w:trPr>
        <w:tc>
          <w:tcPr>
            <w:tcW w:w="1272" w:type="pct"/>
            <w:tcBorders>
              <w:bottom w:val="single" w:sz="4" w:space="0" w:color="auto"/>
            </w:tcBorders>
            <w:shd w:val="clear" w:color="auto" w:fill="FFC000"/>
          </w:tcPr>
          <w:p w14:paraId="6D0B667F" w14:textId="77777777" w:rsidR="00200B16" w:rsidRPr="00200B16" w:rsidRDefault="00200B16" w:rsidP="00200B16"/>
        </w:tc>
        <w:tc>
          <w:tcPr>
            <w:tcW w:w="2498" w:type="pct"/>
            <w:tcBorders>
              <w:bottom w:val="single" w:sz="4" w:space="0" w:color="auto"/>
            </w:tcBorders>
            <w:shd w:val="clear" w:color="auto" w:fill="FFC000"/>
            <w:vAlign w:val="center"/>
          </w:tcPr>
          <w:p w14:paraId="696812BE" w14:textId="77777777" w:rsidR="00653038" w:rsidRPr="00CA03F8" w:rsidRDefault="00653038" w:rsidP="009C2AA3">
            <w:pPr>
              <w:spacing w:before="240" w:line="360" w:lineRule="auto"/>
              <w:rPr>
                <w:rFonts w:cs="Times New Roman"/>
                <w:b/>
                <w:szCs w:val="24"/>
              </w:rPr>
            </w:pPr>
          </w:p>
        </w:tc>
        <w:tc>
          <w:tcPr>
            <w:tcW w:w="1230" w:type="pct"/>
            <w:tcBorders>
              <w:bottom w:val="single" w:sz="4" w:space="0" w:color="auto"/>
            </w:tcBorders>
            <w:shd w:val="clear" w:color="auto" w:fill="FFC000"/>
          </w:tcPr>
          <w:p w14:paraId="58A3DF8F" w14:textId="77777777" w:rsidR="00653038" w:rsidRPr="00CA03F8" w:rsidRDefault="00653038" w:rsidP="009C2AA3">
            <w:pPr>
              <w:spacing w:line="360" w:lineRule="auto"/>
              <w:rPr>
                <w:rFonts w:cs="Times New Roman"/>
                <w:b/>
                <w:szCs w:val="24"/>
              </w:rPr>
            </w:pPr>
          </w:p>
        </w:tc>
      </w:tr>
    </w:tbl>
    <w:p w14:paraId="04560376" w14:textId="77777777" w:rsidR="00653038" w:rsidRPr="00CA03F8" w:rsidRDefault="00653038" w:rsidP="00CA03F8">
      <w:pPr>
        <w:spacing w:after="0" w:line="360" w:lineRule="auto"/>
        <w:rPr>
          <w:rFonts w:cs="Times New Roman"/>
          <w:szCs w:val="24"/>
        </w:rPr>
      </w:pPr>
    </w:p>
    <w:tbl>
      <w:tblPr>
        <w:tblStyle w:val="Tablaconcuadrcula"/>
        <w:tblW w:w="5000" w:type="pct"/>
        <w:tblLook w:val="04A0" w:firstRow="1" w:lastRow="0" w:firstColumn="1" w:lastColumn="0" w:noHBand="0" w:noVBand="1"/>
      </w:tblPr>
      <w:tblGrid>
        <w:gridCol w:w="849"/>
        <w:gridCol w:w="3851"/>
        <w:gridCol w:w="1872"/>
        <w:gridCol w:w="2658"/>
      </w:tblGrid>
      <w:tr w:rsidR="001C6371" w:rsidRPr="00CA03F8" w14:paraId="6BA4C456" w14:textId="77777777" w:rsidTr="0048491C">
        <w:tc>
          <w:tcPr>
            <w:tcW w:w="460" w:type="pct"/>
            <w:tcBorders>
              <w:bottom w:val="single" w:sz="4" w:space="0" w:color="auto"/>
            </w:tcBorders>
            <w:shd w:val="clear" w:color="auto" w:fill="002060"/>
          </w:tcPr>
          <w:p w14:paraId="72CF7B37" w14:textId="77777777" w:rsidR="00696552" w:rsidRPr="00CA03F8" w:rsidRDefault="004D5F2E" w:rsidP="00CA03F8">
            <w:pPr>
              <w:spacing w:line="360" w:lineRule="auto"/>
              <w:jc w:val="center"/>
              <w:rPr>
                <w:rFonts w:cs="Times New Roman"/>
                <w:b/>
                <w:szCs w:val="24"/>
              </w:rPr>
            </w:pPr>
            <w:r w:rsidRPr="00CA03F8">
              <w:rPr>
                <w:rFonts w:cs="Times New Roman"/>
                <w:b/>
                <w:szCs w:val="24"/>
              </w:rPr>
              <w:t>Etapa</w:t>
            </w:r>
          </w:p>
          <w:p w14:paraId="1CB6D369" w14:textId="77777777" w:rsidR="00494C97" w:rsidRPr="00CA03F8" w:rsidRDefault="00494C97" w:rsidP="00CA03F8">
            <w:pPr>
              <w:spacing w:line="360" w:lineRule="auto"/>
              <w:rPr>
                <w:rFonts w:cs="Times New Roman"/>
                <w:b/>
              </w:rPr>
            </w:pPr>
          </w:p>
        </w:tc>
        <w:tc>
          <w:tcPr>
            <w:tcW w:w="2086" w:type="pct"/>
            <w:shd w:val="clear" w:color="auto" w:fill="002060"/>
          </w:tcPr>
          <w:p w14:paraId="2CD92250" w14:textId="77777777" w:rsidR="00696552" w:rsidRPr="00CA03F8" w:rsidRDefault="00696552" w:rsidP="00CA03F8">
            <w:pPr>
              <w:spacing w:line="360" w:lineRule="auto"/>
              <w:jc w:val="center"/>
              <w:rPr>
                <w:rFonts w:cs="Times New Roman"/>
                <w:b/>
              </w:rPr>
            </w:pPr>
            <w:r w:rsidRPr="00CA03F8">
              <w:rPr>
                <w:rFonts w:cs="Times New Roman"/>
                <w:b/>
              </w:rPr>
              <w:t>Actividad</w:t>
            </w:r>
          </w:p>
        </w:tc>
        <w:tc>
          <w:tcPr>
            <w:tcW w:w="1014" w:type="pct"/>
            <w:shd w:val="clear" w:color="auto" w:fill="002060"/>
          </w:tcPr>
          <w:p w14:paraId="21060F43" w14:textId="77777777" w:rsidR="00696552" w:rsidRPr="00CA03F8" w:rsidRDefault="00696552" w:rsidP="00CA03F8">
            <w:pPr>
              <w:spacing w:line="360" w:lineRule="auto"/>
              <w:jc w:val="center"/>
              <w:rPr>
                <w:rFonts w:cs="Times New Roman"/>
                <w:b/>
              </w:rPr>
            </w:pPr>
            <w:r w:rsidRPr="00CA03F8">
              <w:rPr>
                <w:rFonts w:cs="Times New Roman"/>
                <w:b/>
              </w:rPr>
              <w:t>Responsable</w:t>
            </w:r>
          </w:p>
        </w:tc>
        <w:tc>
          <w:tcPr>
            <w:tcW w:w="1440" w:type="pct"/>
            <w:shd w:val="clear" w:color="auto" w:fill="002060"/>
          </w:tcPr>
          <w:p w14:paraId="008439A9" w14:textId="77777777" w:rsidR="00696552" w:rsidRPr="00CA03F8" w:rsidRDefault="00696552" w:rsidP="00CA03F8">
            <w:pPr>
              <w:spacing w:line="360" w:lineRule="auto"/>
              <w:jc w:val="center"/>
              <w:rPr>
                <w:rFonts w:cs="Times New Roman"/>
                <w:b/>
              </w:rPr>
            </w:pPr>
            <w:r w:rsidRPr="00CA03F8">
              <w:rPr>
                <w:rFonts w:cs="Times New Roman"/>
                <w:b/>
              </w:rPr>
              <w:t>Docu</w:t>
            </w:r>
            <w:r w:rsidR="00C3050A" w:rsidRPr="00CA03F8">
              <w:rPr>
                <w:rFonts w:cs="Times New Roman"/>
                <w:b/>
              </w:rPr>
              <w:t xml:space="preserve">mento </w:t>
            </w:r>
          </w:p>
        </w:tc>
      </w:tr>
      <w:tr w:rsidR="001C6371" w:rsidRPr="00CA03F8" w14:paraId="43BFBE50" w14:textId="77777777" w:rsidTr="00DD43CA">
        <w:tc>
          <w:tcPr>
            <w:tcW w:w="460" w:type="pct"/>
            <w:shd w:val="clear" w:color="auto" w:fill="FFB300"/>
            <w:vAlign w:val="center"/>
          </w:tcPr>
          <w:p w14:paraId="2B0CFD13" w14:textId="77777777" w:rsidR="00696552" w:rsidRPr="00CA03F8" w:rsidRDefault="00696552" w:rsidP="00CA03F8">
            <w:pPr>
              <w:spacing w:line="360" w:lineRule="auto"/>
              <w:jc w:val="center"/>
              <w:rPr>
                <w:rFonts w:cs="Times New Roman"/>
                <w:b/>
              </w:rPr>
            </w:pPr>
            <w:r w:rsidRPr="00CA03F8">
              <w:rPr>
                <w:rFonts w:cs="Times New Roman"/>
                <w:b/>
              </w:rPr>
              <w:t>1</w:t>
            </w:r>
          </w:p>
        </w:tc>
        <w:tc>
          <w:tcPr>
            <w:tcW w:w="2086" w:type="pct"/>
          </w:tcPr>
          <w:p w14:paraId="2C557B39" w14:textId="77777777" w:rsidR="00696552" w:rsidRPr="00CA03F8" w:rsidRDefault="00EF6A03" w:rsidP="00CA03F8">
            <w:pPr>
              <w:spacing w:line="360" w:lineRule="auto"/>
              <w:rPr>
                <w:rFonts w:cs="Times New Roman"/>
              </w:rPr>
            </w:pPr>
            <w:r w:rsidRPr="00CA03F8">
              <w:rPr>
                <w:rFonts w:cs="Times New Roman"/>
              </w:rPr>
              <w:t>Presentar la</w:t>
            </w:r>
            <w:r w:rsidR="00696552" w:rsidRPr="00CA03F8">
              <w:rPr>
                <w:rFonts w:cs="Times New Roman"/>
              </w:rPr>
              <w:t xml:space="preserve"> </w:t>
            </w:r>
            <w:r w:rsidR="00C3050A" w:rsidRPr="00CA03F8">
              <w:rPr>
                <w:rFonts w:cs="Times New Roman"/>
              </w:rPr>
              <w:t>c</w:t>
            </w:r>
            <w:r w:rsidR="00696552" w:rsidRPr="00CA03F8">
              <w:rPr>
                <w:rFonts w:cs="Times New Roman"/>
              </w:rPr>
              <w:t xml:space="preserve">ertificación de </w:t>
            </w:r>
            <w:r w:rsidR="00C3050A" w:rsidRPr="00CA03F8">
              <w:rPr>
                <w:rFonts w:cs="Times New Roman"/>
              </w:rPr>
              <w:t>e</w:t>
            </w:r>
            <w:r w:rsidR="00696552" w:rsidRPr="00CA03F8">
              <w:rPr>
                <w:rFonts w:cs="Times New Roman"/>
              </w:rPr>
              <w:t xml:space="preserve">studios </w:t>
            </w:r>
            <w:r w:rsidR="00187D12" w:rsidRPr="00CA03F8">
              <w:rPr>
                <w:rFonts w:cs="Times New Roman"/>
              </w:rPr>
              <w:t>ante la Dirección de Educación S</w:t>
            </w:r>
            <w:r w:rsidR="00696552" w:rsidRPr="00CA03F8">
              <w:rPr>
                <w:rFonts w:cs="Times New Roman"/>
              </w:rPr>
              <w:t>uperior para autenticar.</w:t>
            </w:r>
          </w:p>
        </w:tc>
        <w:tc>
          <w:tcPr>
            <w:tcW w:w="1014" w:type="pct"/>
          </w:tcPr>
          <w:p w14:paraId="666511D2" w14:textId="77777777" w:rsidR="00696552" w:rsidRPr="00CA03F8" w:rsidRDefault="00696552" w:rsidP="00CA03F8">
            <w:pPr>
              <w:spacing w:line="360" w:lineRule="auto"/>
              <w:rPr>
                <w:rFonts w:cs="Times New Roman"/>
              </w:rPr>
            </w:pPr>
            <w:r w:rsidRPr="00CA03F8">
              <w:rPr>
                <w:rFonts w:cs="Times New Roman"/>
              </w:rPr>
              <w:t>Estudiante</w:t>
            </w:r>
          </w:p>
        </w:tc>
        <w:tc>
          <w:tcPr>
            <w:tcW w:w="1440" w:type="pct"/>
          </w:tcPr>
          <w:p w14:paraId="4E699681" w14:textId="77777777" w:rsidR="00696552" w:rsidRPr="00CA03F8" w:rsidRDefault="00696552" w:rsidP="00CA03F8">
            <w:pPr>
              <w:spacing w:line="360" w:lineRule="auto"/>
              <w:rPr>
                <w:rFonts w:cs="Times New Roman"/>
              </w:rPr>
            </w:pPr>
          </w:p>
        </w:tc>
      </w:tr>
      <w:tr w:rsidR="001C6371" w:rsidRPr="00CA03F8" w14:paraId="64DA72A8" w14:textId="77777777" w:rsidTr="00DD43CA">
        <w:tc>
          <w:tcPr>
            <w:tcW w:w="460" w:type="pct"/>
            <w:shd w:val="clear" w:color="auto" w:fill="FFB300"/>
            <w:vAlign w:val="center"/>
          </w:tcPr>
          <w:p w14:paraId="2DF4C8AC" w14:textId="77777777" w:rsidR="00696552" w:rsidRPr="00CA03F8" w:rsidRDefault="00696552" w:rsidP="00CA03F8">
            <w:pPr>
              <w:spacing w:line="360" w:lineRule="auto"/>
              <w:jc w:val="center"/>
              <w:rPr>
                <w:rFonts w:cs="Times New Roman"/>
                <w:b/>
              </w:rPr>
            </w:pPr>
            <w:r w:rsidRPr="00CA03F8">
              <w:rPr>
                <w:rFonts w:cs="Times New Roman"/>
                <w:b/>
              </w:rPr>
              <w:t>2</w:t>
            </w:r>
          </w:p>
        </w:tc>
        <w:tc>
          <w:tcPr>
            <w:tcW w:w="2086" w:type="pct"/>
          </w:tcPr>
          <w:p w14:paraId="22C33E83" w14:textId="77777777" w:rsidR="00696552" w:rsidRPr="00CA03F8" w:rsidRDefault="00696552" w:rsidP="00CA03F8">
            <w:pPr>
              <w:spacing w:line="360" w:lineRule="auto"/>
              <w:rPr>
                <w:rFonts w:cs="Times New Roman"/>
              </w:rPr>
            </w:pPr>
            <w:r w:rsidRPr="00CA03F8">
              <w:rPr>
                <w:rFonts w:cs="Times New Roman"/>
              </w:rPr>
              <w:t xml:space="preserve">Autenticar las firmas de la </w:t>
            </w:r>
            <w:r w:rsidR="00C3050A" w:rsidRPr="00CA03F8">
              <w:rPr>
                <w:rFonts w:cs="Times New Roman"/>
              </w:rPr>
              <w:t>c</w:t>
            </w:r>
            <w:r w:rsidRPr="00CA03F8">
              <w:rPr>
                <w:rFonts w:cs="Times New Roman"/>
              </w:rPr>
              <w:t xml:space="preserve">ertificación de </w:t>
            </w:r>
            <w:r w:rsidR="00C3050A" w:rsidRPr="00CA03F8">
              <w:rPr>
                <w:rFonts w:cs="Times New Roman"/>
              </w:rPr>
              <w:t>e</w:t>
            </w:r>
            <w:r w:rsidRPr="00CA03F8">
              <w:rPr>
                <w:rFonts w:cs="Times New Roman"/>
              </w:rPr>
              <w:t xml:space="preserve">studios de la </w:t>
            </w:r>
            <w:r w:rsidR="00C3050A" w:rsidRPr="00CA03F8">
              <w:rPr>
                <w:rFonts w:cs="Times New Roman"/>
              </w:rPr>
              <w:t>u</w:t>
            </w:r>
            <w:r w:rsidRPr="00CA03F8">
              <w:rPr>
                <w:rFonts w:cs="Times New Roman"/>
              </w:rPr>
              <w:t>niversidad de procedencia.</w:t>
            </w:r>
          </w:p>
        </w:tc>
        <w:tc>
          <w:tcPr>
            <w:tcW w:w="1014" w:type="pct"/>
          </w:tcPr>
          <w:p w14:paraId="3741DAC4" w14:textId="77777777" w:rsidR="00696552" w:rsidRPr="00CA03F8" w:rsidRDefault="00696552" w:rsidP="00CA03F8">
            <w:pPr>
              <w:spacing w:line="360" w:lineRule="auto"/>
              <w:rPr>
                <w:rFonts w:cs="Times New Roman"/>
              </w:rPr>
            </w:pPr>
            <w:r w:rsidRPr="00CA03F8">
              <w:rPr>
                <w:rFonts w:cs="Times New Roman"/>
              </w:rPr>
              <w:t>Dirección de Educación Superior</w:t>
            </w:r>
          </w:p>
        </w:tc>
        <w:tc>
          <w:tcPr>
            <w:tcW w:w="1440" w:type="pct"/>
          </w:tcPr>
          <w:p w14:paraId="74726D5D" w14:textId="77777777" w:rsidR="00696552" w:rsidRPr="00CA03F8" w:rsidRDefault="00F66AF7" w:rsidP="00CA03F8">
            <w:pPr>
              <w:spacing w:line="360" w:lineRule="auto"/>
              <w:rPr>
                <w:rFonts w:cs="Times New Roman"/>
              </w:rPr>
            </w:pPr>
            <w:r w:rsidRPr="00CA03F8">
              <w:rPr>
                <w:rFonts w:cs="Times New Roman"/>
              </w:rPr>
              <w:t>Ge</w:t>
            </w:r>
            <w:r w:rsidR="00AF23EC" w:rsidRPr="00CA03F8">
              <w:rPr>
                <w:rFonts w:cs="Times New Roman"/>
              </w:rPr>
              <w:t>nerado</w:t>
            </w:r>
            <w:r w:rsidR="00C3050A" w:rsidRPr="00CA03F8">
              <w:rPr>
                <w:rFonts w:cs="Times New Roman"/>
              </w:rPr>
              <w:t>: Certificación de estudios a</w:t>
            </w:r>
            <w:r w:rsidRPr="00CA03F8">
              <w:rPr>
                <w:rFonts w:cs="Times New Roman"/>
              </w:rPr>
              <w:t>utenticada.</w:t>
            </w:r>
          </w:p>
        </w:tc>
      </w:tr>
      <w:tr w:rsidR="001C6371" w:rsidRPr="00CA03F8" w14:paraId="50D3887A" w14:textId="77777777" w:rsidTr="00DD43CA">
        <w:tc>
          <w:tcPr>
            <w:tcW w:w="460" w:type="pct"/>
            <w:shd w:val="clear" w:color="auto" w:fill="FFB300"/>
            <w:vAlign w:val="center"/>
          </w:tcPr>
          <w:p w14:paraId="2B6D8A33" w14:textId="77777777" w:rsidR="000B2745" w:rsidRPr="00CA03F8" w:rsidRDefault="000B2745" w:rsidP="00CA03F8">
            <w:pPr>
              <w:spacing w:line="360" w:lineRule="auto"/>
              <w:jc w:val="center"/>
              <w:rPr>
                <w:rFonts w:cs="Times New Roman"/>
                <w:b/>
              </w:rPr>
            </w:pPr>
            <w:r w:rsidRPr="00CA03F8">
              <w:rPr>
                <w:rFonts w:cs="Times New Roman"/>
                <w:b/>
              </w:rPr>
              <w:t>3</w:t>
            </w:r>
          </w:p>
        </w:tc>
        <w:tc>
          <w:tcPr>
            <w:tcW w:w="2086" w:type="pct"/>
          </w:tcPr>
          <w:p w14:paraId="245B80F9" w14:textId="77777777" w:rsidR="000B2745" w:rsidRPr="00CA03F8" w:rsidRDefault="00C3050A" w:rsidP="00CA03F8">
            <w:pPr>
              <w:spacing w:line="360" w:lineRule="auto"/>
              <w:rPr>
                <w:rFonts w:cs="Times New Roman"/>
              </w:rPr>
            </w:pPr>
            <w:r w:rsidRPr="00CA03F8">
              <w:rPr>
                <w:rFonts w:cs="Times New Roman"/>
              </w:rPr>
              <w:t>Recibir c</w:t>
            </w:r>
            <w:r w:rsidR="000B2745" w:rsidRPr="00CA03F8">
              <w:rPr>
                <w:rFonts w:cs="Times New Roman"/>
              </w:rPr>
              <w:t>ertif</w:t>
            </w:r>
            <w:r w:rsidRPr="00CA03F8">
              <w:rPr>
                <w:rFonts w:cs="Times New Roman"/>
              </w:rPr>
              <w:t>icación de estudios autenticada y pagar el valor indicado por el plan de a</w:t>
            </w:r>
            <w:r w:rsidR="0086278E" w:rsidRPr="00CA03F8">
              <w:rPr>
                <w:rFonts w:cs="Times New Roman"/>
              </w:rPr>
              <w:t>rbitrios.</w:t>
            </w:r>
          </w:p>
        </w:tc>
        <w:tc>
          <w:tcPr>
            <w:tcW w:w="1014" w:type="pct"/>
          </w:tcPr>
          <w:p w14:paraId="656F9E01" w14:textId="77777777" w:rsidR="000B2745" w:rsidRPr="00CA03F8" w:rsidRDefault="000B2745" w:rsidP="00CA03F8">
            <w:pPr>
              <w:spacing w:line="360" w:lineRule="auto"/>
              <w:rPr>
                <w:rFonts w:cs="Times New Roman"/>
              </w:rPr>
            </w:pPr>
            <w:r w:rsidRPr="00CA03F8">
              <w:rPr>
                <w:rFonts w:cs="Times New Roman"/>
              </w:rPr>
              <w:t>Estudiante</w:t>
            </w:r>
          </w:p>
        </w:tc>
        <w:tc>
          <w:tcPr>
            <w:tcW w:w="1440" w:type="pct"/>
          </w:tcPr>
          <w:p w14:paraId="060D8C7F" w14:textId="77777777" w:rsidR="000B2745" w:rsidRPr="00CA03F8" w:rsidRDefault="000B2745" w:rsidP="00CA03F8">
            <w:pPr>
              <w:spacing w:line="360" w:lineRule="auto"/>
              <w:rPr>
                <w:rFonts w:cs="Times New Roman"/>
              </w:rPr>
            </w:pPr>
          </w:p>
        </w:tc>
      </w:tr>
      <w:tr w:rsidR="001C6371" w:rsidRPr="00CA03F8" w14:paraId="5D9BD253" w14:textId="77777777" w:rsidTr="00DD43CA">
        <w:tc>
          <w:tcPr>
            <w:tcW w:w="460" w:type="pct"/>
            <w:shd w:val="clear" w:color="auto" w:fill="FFB300"/>
            <w:vAlign w:val="center"/>
          </w:tcPr>
          <w:p w14:paraId="5E278DD4" w14:textId="77777777" w:rsidR="00CF4F70" w:rsidRPr="00CA03F8" w:rsidRDefault="00AF23EC" w:rsidP="00CA03F8">
            <w:pPr>
              <w:spacing w:line="360" w:lineRule="auto"/>
              <w:rPr>
                <w:rFonts w:cs="Times New Roman"/>
                <w:b/>
              </w:rPr>
            </w:pPr>
            <w:r w:rsidRPr="00CA03F8">
              <w:rPr>
                <w:rFonts w:cs="Times New Roman"/>
                <w:b/>
              </w:rPr>
              <w:t xml:space="preserve">    4</w:t>
            </w:r>
          </w:p>
        </w:tc>
        <w:tc>
          <w:tcPr>
            <w:tcW w:w="2086" w:type="pct"/>
          </w:tcPr>
          <w:p w14:paraId="2E78F23B" w14:textId="77777777" w:rsidR="00CF4F70" w:rsidRPr="00CA03F8" w:rsidRDefault="003D0D9B" w:rsidP="00CA03F8">
            <w:pPr>
              <w:spacing w:line="360" w:lineRule="auto"/>
              <w:rPr>
                <w:rFonts w:cs="Times New Roman"/>
              </w:rPr>
            </w:pPr>
            <w:r w:rsidRPr="00CA03F8">
              <w:rPr>
                <w:rFonts w:cs="Times New Roman"/>
              </w:rPr>
              <w:t>Emitir boleta de p</w:t>
            </w:r>
            <w:r w:rsidR="00CF4F70" w:rsidRPr="00CA03F8">
              <w:rPr>
                <w:rFonts w:cs="Times New Roman"/>
              </w:rPr>
              <w:t>ago.</w:t>
            </w:r>
          </w:p>
        </w:tc>
        <w:tc>
          <w:tcPr>
            <w:tcW w:w="1014" w:type="pct"/>
          </w:tcPr>
          <w:p w14:paraId="70F190B4" w14:textId="77777777" w:rsidR="00CF4F70" w:rsidRPr="00CA03F8" w:rsidRDefault="00CF4F70" w:rsidP="00CA03F8">
            <w:pPr>
              <w:spacing w:line="360" w:lineRule="auto"/>
              <w:rPr>
                <w:rFonts w:cs="Times New Roman"/>
              </w:rPr>
            </w:pPr>
            <w:r w:rsidRPr="00CA03F8">
              <w:rPr>
                <w:rFonts w:cs="Times New Roman"/>
              </w:rPr>
              <w:t>Tesorería General</w:t>
            </w:r>
          </w:p>
        </w:tc>
        <w:tc>
          <w:tcPr>
            <w:tcW w:w="1440" w:type="pct"/>
          </w:tcPr>
          <w:p w14:paraId="7E495055" w14:textId="77777777" w:rsidR="00CF4F70" w:rsidRPr="00CA03F8" w:rsidRDefault="00AF23EC" w:rsidP="00CA03F8">
            <w:pPr>
              <w:spacing w:line="360" w:lineRule="auto"/>
              <w:rPr>
                <w:rFonts w:cs="Times New Roman"/>
              </w:rPr>
            </w:pPr>
            <w:r w:rsidRPr="00CA03F8">
              <w:rPr>
                <w:rFonts w:cs="Times New Roman"/>
              </w:rPr>
              <w:t>Generado</w:t>
            </w:r>
            <w:r w:rsidR="00C3050A" w:rsidRPr="00CA03F8">
              <w:rPr>
                <w:rFonts w:cs="Times New Roman"/>
              </w:rPr>
              <w:t>: Boleta de p</w:t>
            </w:r>
            <w:r w:rsidR="00543D36" w:rsidRPr="00CA03F8">
              <w:rPr>
                <w:rFonts w:cs="Times New Roman"/>
              </w:rPr>
              <w:t>ago</w:t>
            </w:r>
            <w:r w:rsidR="00D85FE1" w:rsidRPr="00CA03F8">
              <w:rPr>
                <w:rFonts w:cs="Times New Roman"/>
              </w:rPr>
              <w:t>.</w:t>
            </w:r>
          </w:p>
        </w:tc>
      </w:tr>
      <w:tr w:rsidR="001C6371" w:rsidRPr="00CA03F8" w14:paraId="0CED56E9" w14:textId="77777777" w:rsidTr="00DD43CA">
        <w:tc>
          <w:tcPr>
            <w:tcW w:w="460" w:type="pct"/>
            <w:shd w:val="clear" w:color="auto" w:fill="FFB300"/>
            <w:vAlign w:val="center"/>
          </w:tcPr>
          <w:p w14:paraId="3DE0A753" w14:textId="77777777" w:rsidR="00DD43CA" w:rsidRPr="00CA03F8" w:rsidRDefault="00DD43CA" w:rsidP="00CA03F8">
            <w:pPr>
              <w:spacing w:line="360" w:lineRule="auto"/>
              <w:jc w:val="center"/>
              <w:rPr>
                <w:rFonts w:cs="Times New Roman"/>
                <w:b/>
              </w:rPr>
            </w:pPr>
          </w:p>
          <w:p w14:paraId="6E7FE794" w14:textId="77777777" w:rsidR="00696552" w:rsidRPr="00CA03F8" w:rsidRDefault="00AF23EC" w:rsidP="00CA03F8">
            <w:pPr>
              <w:spacing w:line="360" w:lineRule="auto"/>
              <w:jc w:val="center"/>
              <w:rPr>
                <w:rFonts w:cs="Times New Roman"/>
                <w:b/>
              </w:rPr>
            </w:pPr>
            <w:r w:rsidRPr="00CA03F8">
              <w:rPr>
                <w:rFonts w:cs="Times New Roman"/>
                <w:b/>
              </w:rPr>
              <w:t>5</w:t>
            </w:r>
          </w:p>
        </w:tc>
        <w:tc>
          <w:tcPr>
            <w:tcW w:w="2086" w:type="pct"/>
          </w:tcPr>
          <w:p w14:paraId="3BE3FD18" w14:textId="77777777" w:rsidR="00696552" w:rsidRPr="00CA03F8" w:rsidRDefault="00696552" w:rsidP="00CA03F8">
            <w:pPr>
              <w:spacing w:line="360" w:lineRule="auto"/>
              <w:rPr>
                <w:rFonts w:cs="Times New Roman"/>
              </w:rPr>
            </w:pPr>
            <w:r w:rsidRPr="00CA03F8">
              <w:rPr>
                <w:rFonts w:cs="Times New Roman"/>
              </w:rPr>
              <w:t>Presentar solicitud de equivalencia ante la Secretaría</w:t>
            </w:r>
            <w:r w:rsidR="00C3050A" w:rsidRPr="00CA03F8">
              <w:rPr>
                <w:rFonts w:cs="Times New Roman"/>
              </w:rPr>
              <w:t xml:space="preserve"> General de la UNAH junto a la certificación de e</w:t>
            </w:r>
            <w:r w:rsidRPr="00CA03F8">
              <w:rPr>
                <w:rFonts w:cs="Times New Roman"/>
              </w:rPr>
              <w:t>studios autenticada</w:t>
            </w:r>
            <w:r w:rsidR="003D0D9B" w:rsidRPr="00CA03F8">
              <w:rPr>
                <w:rFonts w:cs="Times New Roman"/>
              </w:rPr>
              <w:t xml:space="preserve"> y la boleta de p</w:t>
            </w:r>
            <w:r w:rsidR="00266674" w:rsidRPr="00CA03F8">
              <w:rPr>
                <w:rFonts w:cs="Times New Roman"/>
              </w:rPr>
              <w:t>ago</w:t>
            </w:r>
            <w:r w:rsidR="00F66AF7" w:rsidRPr="00CA03F8">
              <w:rPr>
                <w:rFonts w:cs="Times New Roman"/>
              </w:rPr>
              <w:t>.</w:t>
            </w:r>
          </w:p>
        </w:tc>
        <w:tc>
          <w:tcPr>
            <w:tcW w:w="1014" w:type="pct"/>
          </w:tcPr>
          <w:p w14:paraId="347163F3" w14:textId="77777777" w:rsidR="00696552" w:rsidRPr="00CA03F8" w:rsidRDefault="00696552" w:rsidP="00CA03F8">
            <w:pPr>
              <w:spacing w:line="360" w:lineRule="auto"/>
              <w:rPr>
                <w:rFonts w:cs="Times New Roman"/>
              </w:rPr>
            </w:pPr>
            <w:r w:rsidRPr="00CA03F8">
              <w:rPr>
                <w:rFonts w:cs="Times New Roman"/>
              </w:rPr>
              <w:t>Estudiante</w:t>
            </w:r>
          </w:p>
        </w:tc>
        <w:tc>
          <w:tcPr>
            <w:tcW w:w="1440" w:type="pct"/>
          </w:tcPr>
          <w:p w14:paraId="7D144022" w14:textId="77777777" w:rsidR="00696552" w:rsidRPr="00CA03F8" w:rsidRDefault="00696552" w:rsidP="00CA03F8">
            <w:pPr>
              <w:spacing w:line="360" w:lineRule="auto"/>
              <w:rPr>
                <w:rFonts w:cs="Times New Roman"/>
              </w:rPr>
            </w:pPr>
          </w:p>
        </w:tc>
      </w:tr>
      <w:tr w:rsidR="001C6371" w:rsidRPr="00CA03F8" w14:paraId="2557CDA0" w14:textId="77777777" w:rsidTr="00DD43CA">
        <w:tc>
          <w:tcPr>
            <w:tcW w:w="460" w:type="pct"/>
            <w:shd w:val="clear" w:color="auto" w:fill="FFB300"/>
            <w:vAlign w:val="center"/>
          </w:tcPr>
          <w:p w14:paraId="082BD42E" w14:textId="77777777" w:rsidR="00F66AF7" w:rsidRPr="00CA03F8" w:rsidRDefault="00DD43CA" w:rsidP="00CA03F8">
            <w:pPr>
              <w:spacing w:line="360" w:lineRule="auto"/>
              <w:jc w:val="center"/>
              <w:rPr>
                <w:rFonts w:cs="Times New Roman"/>
                <w:b/>
              </w:rPr>
            </w:pPr>
            <w:r w:rsidRPr="00CA03F8">
              <w:rPr>
                <w:rFonts w:cs="Times New Roman"/>
                <w:b/>
              </w:rPr>
              <w:t xml:space="preserve"> </w:t>
            </w:r>
            <w:r w:rsidR="00AF23EC" w:rsidRPr="00CA03F8">
              <w:rPr>
                <w:rFonts w:cs="Times New Roman"/>
                <w:b/>
              </w:rPr>
              <w:t>6</w:t>
            </w:r>
          </w:p>
        </w:tc>
        <w:tc>
          <w:tcPr>
            <w:tcW w:w="2086" w:type="pct"/>
          </w:tcPr>
          <w:p w14:paraId="1477B0A5" w14:textId="77777777" w:rsidR="00F66AF7" w:rsidRPr="00CA03F8" w:rsidRDefault="00F66AF7" w:rsidP="00CA03F8">
            <w:pPr>
              <w:spacing w:line="360" w:lineRule="auto"/>
              <w:rPr>
                <w:rFonts w:cs="Times New Roman"/>
              </w:rPr>
            </w:pPr>
            <w:r w:rsidRPr="00CA03F8">
              <w:rPr>
                <w:rFonts w:cs="Times New Roman"/>
              </w:rPr>
              <w:t>R</w:t>
            </w:r>
            <w:r w:rsidR="00187D12" w:rsidRPr="00CA03F8">
              <w:rPr>
                <w:rFonts w:cs="Times New Roman"/>
              </w:rPr>
              <w:t>ecibir d</w:t>
            </w:r>
            <w:r w:rsidR="00277225" w:rsidRPr="00CA03F8">
              <w:rPr>
                <w:rFonts w:cs="Times New Roman"/>
              </w:rPr>
              <w:t>ocumentación del e</w:t>
            </w:r>
            <w:r w:rsidRPr="00CA03F8">
              <w:rPr>
                <w:rFonts w:cs="Times New Roman"/>
              </w:rPr>
              <w:t>studiante.</w:t>
            </w:r>
            <w:r w:rsidR="00DD43CA" w:rsidRPr="00CA03F8">
              <w:rPr>
                <w:rFonts w:cs="Times New Roman"/>
              </w:rPr>
              <w:t xml:space="preserve"> </w:t>
            </w:r>
          </w:p>
          <w:p w14:paraId="4EC06BCE" w14:textId="77777777" w:rsidR="00DD43CA" w:rsidRPr="00CA03F8" w:rsidRDefault="00DD43CA" w:rsidP="00CA03F8">
            <w:pPr>
              <w:spacing w:line="360" w:lineRule="auto"/>
              <w:rPr>
                <w:rFonts w:cs="Times New Roman"/>
              </w:rPr>
            </w:pPr>
          </w:p>
        </w:tc>
        <w:tc>
          <w:tcPr>
            <w:tcW w:w="1014" w:type="pct"/>
          </w:tcPr>
          <w:p w14:paraId="46F48AB6" w14:textId="77777777" w:rsidR="00F66AF7" w:rsidRPr="00CA03F8" w:rsidRDefault="00F66AF7" w:rsidP="00CA03F8">
            <w:pPr>
              <w:spacing w:line="360" w:lineRule="auto"/>
              <w:rPr>
                <w:rFonts w:cs="Times New Roman"/>
              </w:rPr>
            </w:pPr>
            <w:r w:rsidRPr="00CA03F8">
              <w:rPr>
                <w:rFonts w:cs="Times New Roman"/>
              </w:rPr>
              <w:t xml:space="preserve">Secretaría General </w:t>
            </w:r>
          </w:p>
        </w:tc>
        <w:tc>
          <w:tcPr>
            <w:tcW w:w="1440" w:type="pct"/>
          </w:tcPr>
          <w:p w14:paraId="2E7A4FE5" w14:textId="77777777" w:rsidR="00DD43CA" w:rsidRPr="00CA03F8" w:rsidRDefault="00AF23EC" w:rsidP="00CA03F8">
            <w:pPr>
              <w:spacing w:line="360" w:lineRule="auto"/>
              <w:rPr>
                <w:rFonts w:cs="Times New Roman"/>
              </w:rPr>
            </w:pPr>
            <w:r w:rsidRPr="00CA03F8">
              <w:rPr>
                <w:rFonts w:cs="Times New Roman"/>
              </w:rPr>
              <w:t>Recibidos</w:t>
            </w:r>
            <w:r w:rsidR="00C3050A" w:rsidRPr="00CA03F8">
              <w:rPr>
                <w:rFonts w:cs="Times New Roman"/>
              </w:rPr>
              <w:t xml:space="preserve">: Boleta de pago, certificación de estudios autenticada, </w:t>
            </w:r>
            <w:r w:rsidR="00C3050A" w:rsidRPr="00CA03F8">
              <w:rPr>
                <w:rFonts w:cs="Times New Roman"/>
              </w:rPr>
              <w:lastRenderedPageBreak/>
              <w:t>solicitud de e</w:t>
            </w:r>
            <w:r w:rsidR="00F66AF7" w:rsidRPr="00CA03F8">
              <w:rPr>
                <w:rFonts w:cs="Times New Roman"/>
              </w:rPr>
              <w:t>quivalencias.</w:t>
            </w:r>
          </w:p>
        </w:tc>
      </w:tr>
      <w:tr w:rsidR="001C6371" w:rsidRPr="00CA03F8" w14:paraId="78B7315C" w14:textId="77777777" w:rsidTr="00DD43CA">
        <w:tc>
          <w:tcPr>
            <w:tcW w:w="460" w:type="pct"/>
            <w:shd w:val="clear" w:color="auto" w:fill="FFB300"/>
            <w:vAlign w:val="center"/>
          </w:tcPr>
          <w:p w14:paraId="347826E7" w14:textId="77777777" w:rsidR="001D5295" w:rsidRPr="00CA03F8" w:rsidRDefault="00AF23EC" w:rsidP="00CA03F8">
            <w:pPr>
              <w:spacing w:line="360" w:lineRule="auto"/>
              <w:jc w:val="center"/>
              <w:rPr>
                <w:rFonts w:cs="Times New Roman"/>
                <w:b/>
              </w:rPr>
            </w:pPr>
            <w:r w:rsidRPr="00CA03F8">
              <w:rPr>
                <w:rFonts w:cs="Times New Roman"/>
                <w:b/>
              </w:rPr>
              <w:lastRenderedPageBreak/>
              <w:t>7</w:t>
            </w:r>
          </w:p>
        </w:tc>
        <w:tc>
          <w:tcPr>
            <w:tcW w:w="2086" w:type="pct"/>
          </w:tcPr>
          <w:p w14:paraId="0079331B" w14:textId="77777777" w:rsidR="001D5295" w:rsidRPr="00CA03F8" w:rsidRDefault="001D5295" w:rsidP="00CA03F8">
            <w:pPr>
              <w:spacing w:line="360" w:lineRule="auto"/>
              <w:rPr>
                <w:rFonts w:cs="Times New Roman"/>
              </w:rPr>
            </w:pPr>
            <w:r w:rsidRPr="00CA03F8">
              <w:rPr>
                <w:rFonts w:cs="Times New Roman"/>
              </w:rPr>
              <w:t>Verificar que la documentación incluya las asignaturas de equivalencia automática</w:t>
            </w:r>
            <w:r w:rsidR="00D85FE1" w:rsidRPr="00CA03F8">
              <w:rPr>
                <w:rFonts w:cs="Times New Roman"/>
              </w:rPr>
              <w:t>.</w:t>
            </w:r>
          </w:p>
        </w:tc>
        <w:tc>
          <w:tcPr>
            <w:tcW w:w="1014" w:type="pct"/>
          </w:tcPr>
          <w:p w14:paraId="44AA355A" w14:textId="77777777" w:rsidR="001D5295" w:rsidRPr="00CA03F8" w:rsidRDefault="001D5295" w:rsidP="00CA03F8">
            <w:pPr>
              <w:spacing w:line="360" w:lineRule="auto"/>
              <w:rPr>
                <w:rFonts w:cs="Times New Roman"/>
              </w:rPr>
            </w:pPr>
            <w:r w:rsidRPr="00CA03F8">
              <w:rPr>
                <w:rFonts w:cs="Times New Roman"/>
              </w:rPr>
              <w:t xml:space="preserve">Secretaría General </w:t>
            </w:r>
          </w:p>
        </w:tc>
        <w:tc>
          <w:tcPr>
            <w:tcW w:w="1440" w:type="pct"/>
          </w:tcPr>
          <w:p w14:paraId="50CD8D6B" w14:textId="77777777" w:rsidR="001D5295" w:rsidRPr="00CA03F8" w:rsidRDefault="001D5295" w:rsidP="00CA03F8">
            <w:pPr>
              <w:spacing w:line="360" w:lineRule="auto"/>
              <w:rPr>
                <w:rFonts w:cs="Times New Roman"/>
              </w:rPr>
            </w:pPr>
          </w:p>
        </w:tc>
      </w:tr>
      <w:tr w:rsidR="001C6371" w:rsidRPr="00CA03F8" w14:paraId="61AC1CA9" w14:textId="77777777" w:rsidTr="00DD43CA">
        <w:tc>
          <w:tcPr>
            <w:tcW w:w="460" w:type="pct"/>
            <w:shd w:val="clear" w:color="auto" w:fill="FFB300"/>
            <w:vAlign w:val="center"/>
          </w:tcPr>
          <w:p w14:paraId="26EDA16A" w14:textId="77777777" w:rsidR="00696552" w:rsidRPr="00CA03F8" w:rsidRDefault="00AF23EC" w:rsidP="00CA03F8">
            <w:pPr>
              <w:spacing w:line="360" w:lineRule="auto"/>
              <w:jc w:val="center"/>
              <w:rPr>
                <w:rFonts w:cs="Times New Roman"/>
                <w:b/>
              </w:rPr>
            </w:pPr>
            <w:r w:rsidRPr="00CA03F8">
              <w:rPr>
                <w:rFonts w:cs="Times New Roman"/>
                <w:b/>
              </w:rPr>
              <w:t>8</w:t>
            </w:r>
          </w:p>
        </w:tc>
        <w:tc>
          <w:tcPr>
            <w:tcW w:w="2086" w:type="pct"/>
          </w:tcPr>
          <w:p w14:paraId="05563741" w14:textId="77777777" w:rsidR="00696552" w:rsidRPr="00CA03F8" w:rsidRDefault="00696552" w:rsidP="00CA03F8">
            <w:pPr>
              <w:spacing w:line="360" w:lineRule="auto"/>
              <w:rPr>
                <w:rFonts w:cs="Times New Roman"/>
              </w:rPr>
            </w:pPr>
            <w:r w:rsidRPr="00CA03F8">
              <w:rPr>
                <w:rFonts w:cs="Times New Roman"/>
              </w:rPr>
              <w:t>Emitir auto de comunicación a la DIPP</w:t>
            </w:r>
            <w:r w:rsidR="00F66AF7" w:rsidRPr="00CA03F8">
              <w:rPr>
                <w:rFonts w:cs="Times New Roman"/>
              </w:rPr>
              <w:t>.</w:t>
            </w:r>
          </w:p>
        </w:tc>
        <w:tc>
          <w:tcPr>
            <w:tcW w:w="1014" w:type="pct"/>
          </w:tcPr>
          <w:p w14:paraId="579260A0" w14:textId="77777777" w:rsidR="00696552" w:rsidRPr="00CA03F8" w:rsidRDefault="009D09CF" w:rsidP="00CA03F8">
            <w:pPr>
              <w:spacing w:line="360" w:lineRule="auto"/>
              <w:rPr>
                <w:rFonts w:cs="Times New Roman"/>
              </w:rPr>
            </w:pPr>
            <w:r w:rsidRPr="00CA03F8">
              <w:rPr>
                <w:rFonts w:cs="Times New Roman"/>
              </w:rPr>
              <w:t>Secretaría General</w:t>
            </w:r>
            <w:r w:rsidR="00696552" w:rsidRPr="00CA03F8">
              <w:rPr>
                <w:rFonts w:cs="Times New Roman"/>
              </w:rPr>
              <w:t xml:space="preserve"> </w:t>
            </w:r>
          </w:p>
        </w:tc>
        <w:tc>
          <w:tcPr>
            <w:tcW w:w="1440" w:type="pct"/>
          </w:tcPr>
          <w:p w14:paraId="2591B3D1" w14:textId="77777777" w:rsidR="00696552" w:rsidRPr="00CA03F8" w:rsidRDefault="00AF23EC" w:rsidP="00CA03F8">
            <w:pPr>
              <w:spacing w:line="360" w:lineRule="auto"/>
              <w:rPr>
                <w:rFonts w:cs="Times New Roman"/>
              </w:rPr>
            </w:pPr>
            <w:r w:rsidRPr="00CA03F8">
              <w:rPr>
                <w:rFonts w:cs="Times New Roman"/>
              </w:rPr>
              <w:t>Generado</w:t>
            </w:r>
            <w:r w:rsidR="00C3050A" w:rsidRPr="00CA03F8">
              <w:rPr>
                <w:rFonts w:cs="Times New Roman"/>
              </w:rPr>
              <w:t>: Auto de c</w:t>
            </w:r>
            <w:r w:rsidR="00F66AF7" w:rsidRPr="00CA03F8">
              <w:rPr>
                <w:rFonts w:cs="Times New Roman"/>
              </w:rPr>
              <w:t>omunicación.</w:t>
            </w:r>
          </w:p>
        </w:tc>
      </w:tr>
      <w:tr w:rsidR="001C6371" w:rsidRPr="00CA03F8" w14:paraId="59CDDB52" w14:textId="77777777" w:rsidTr="00DD43CA">
        <w:tc>
          <w:tcPr>
            <w:tcW w:w="460" w:type="pct"/>
            <w:shd w:val="clear" w:color="auto" w:fill="FFB300"/>
            <w:vAlign w:val="center"/>
          </w:tcPr>
          <w:p w14:paraId="22D46107" w14:textId="77777777" w:rsidR="00696552" w:rsidRPr="00CA03F8" w:rsidRDefault="00AF23EC" w:rsidP="00CA03F8">
            <w:pPr>
              <w:spacing w:line="360" w:lineRule="auto"/>
              <w:jc w:val="center"/>
              <w:rPr>
                <w:rFonts w:cs="Times New Roman"/>
                <w:b/>
              </w:rPr>
            </w:pPr>
            <w:r w:rsidRPr="00CA03F8">
              <w:rPr>
                <w:rFonts w:cs="Times New Roman"/>
                <w:b/>
              </w:rPr>
              <w:t>9</w:t>
            </w:r>
          </w:p>
        </w:tc>
        <w:tc>
          <w:tcPr>
            <w:tcW w:w="2086" w:type="pct"/>
          </w:tcPr>
          <w:p w14:paraId="489B1705" w14:textId="77777777" w:rsidR="006F18CD" w:rsidRPr="00CA03F8" w:rsidRDefault="00696552" w:rsidP="00CA03F8">
            <w:pPr>
              <w:spacing w:line="360" w:lineRule="auto"/>
              <w:rPr>
                <w:rFonts w:cs="Times New Roman"/>
              </w:rPr>
            </w:pPr>
            <w:r w:rsidRPr="00CA03F8">
              <w:rPr>
                <w:rFonts w:cs="Times New Roman"/>
              </w:rPr>
              <w:t xml:space="preserve">Registrar las </w:t>
            </w:r>
            <w:r w:rsidR="00C3050A" w:rsidRPr="00CA03F8">
              <w:rPr>
                <w:rFonts w:cs="Times New Roman"/>
              </w:rPr>
              <w:t>e</w:t>
            </w:r>
            <w:r w:rsidR="00DD43CA" w:rsidRPr="00CA03F8">
              <w:rPr>
                <w:rFonts w:cs="Times New Roman"/>
              </w:rPr>
              <w:t xml:space="preserve">quivalencias </w:t>
            </w:r>
          </w:p>
          <w:p w14:paraId="00CEED9E" w14:textId="77777777" w:rsidR="00DD43CA" w:rsidRPr="00CA03F8" w:rsidRDefault="00DD43CA" w:rsidP="00CA03F8">
            <w:pPr>
              <w:spacing w:line="360" w:lineRule="auto"/>
              <w:rPr>
                <w:rFonts w:cs="Times New Roman"/>
              </w:rPr>
            </w:pPr>
          </w:p>
        </w:tc>
        <w:tc>
          <w:tcPr>
            <w:tcW w:w="1014" w:type="pct"/>
          </w:tcPr>
          <w:p w14:paraId="1D7E6EDD" w14:textId="77777777" w:rsidR="00696552" w:rsidRPr="00CA03F8" w:rsidRDefault="00696552" w:rsidP="00CA03F8">
            <w:pPr>
              <w:spacing w:line="360" w:lineRule="auto"/>
              <w:rPr>
                <w:rFonts w:cs="Times New Roman"/>
              </w:rPr>
            </w:pPr>
            <w:r w:rsidRPr="00CA03F8">
              <w:rPr>
                <w:rFonts w:cs="Times New Roman"/>
              </w:rPr>
              <w:t>DIPP</w:t>
            </w:r>
          </w:p>
        </w:tc>
        <w:tc>
          <w:tcPr>
            <w:tcW w:w="1440" w:type="pct"/>
          </w:tcPr>
          <w:p w14:paraId="166FCB10" w14:textId="77777777" w:rsidR="00696552" w:rsidRPr="00CA03F8" w:rsidRDefault="00AF23EC" w:rsidP="00CA03F8">
            <w:pPr>
              <w:spacing w:line="360" w:lineRule="auto"/>
              <w:rPr>
                <w:rFonts w:cs="Times New Roman"/>
              </w:rPr>
            </w:pPr>
            <w:r w:rsidRPr="00CA03F8">
              <w:rPr>
                <w:rFonts w:cs="Times New Roman"/>
              </w:rPr>
              <w:t>Generado</w:t>
            </w:r>
            <w:r w:rsidR="00C3050A" w:rsidRPr="00CA03F8">
              <w:rPr>
                <w:rFonts w:cs="Times New Roman"/>
              </w:rPr>
              <w:t>: Documento de n</w:t>
            </w:r>
            <w:r w:rsidR="00DD43CA" w:rsidRPr="00CA03F8">
              <w:rPr>
                <w:rFonts w:cs="Times New Roman"/>
              </w:rPr>
              <w:t>otificación.</w:t>
            </w:r>
          </w:p>
        </w:tc>
      </w:tr>
      <w:tr w:rsidR="001C6371" w:rsidRPr="00CA03F8" w14:paraId="2DE34753" w14:textId="77777777" w:rsidTr="00DD43CA">
        <w:tc>
          <w:tcPr>
            <w:tcW w:w="460" w:type="pct"/>
            <w:shd w:val="clear" w:color="auto" w:fill="FFB300"/>
            <w:vAlign w:val="center"/>
          </w:tcPr>
          <w:p w14:paraId="4963CB51" w14:textId="77777777" w:rsidR="00F66AF7" w:rsidRPr="00CA03F8" w:rsidRDefault="00AF23EC" w:rsidP="00CA03F8">
            <w:pPr>
              <w:spacing w:line="360" w:lineRule="auto"/>
              <w:jc w:val="center"/>
              <w:rPr>
                <w:rFonts w:cs="Times New Roman"/>
                <w:b/>
              </w:rPr>
            </w:pPr>
            <w:r w:rsidRPr="00CA03F8">
              <w:rPr>
                <w:rFonts w:cs="Times New Roman"/>
                <w:b/>
              </w:rPr>
              <w:t>10</w:t>
            </w:r>
          </w:p>
        </w:tc>
        <w:tc>
          <w:tcPr>
            <w:tcW w:w="2086" w:type="pct"/>
          </w:tcPr>
          <w:p w14:paraId="147BC196" w14:textId="77777777" w:rsidR="00F66AF7" w:rsidRPr="00CA03F8" w:rsidRDefault="00C3050A" w:rsidP="00CA03F8">
            <w:pPr>
              <w:spacing w:line="360" w:lineRule="auto"/>
              <w:jc w:val="left"/>
              <w:rPr>
                <w:rFonts w:cs="Times New Roman"/>
              </w:rPr>
            </w:pPr>
            <w:r w:rsidRPr="00CA03F8">
              <w:rPr>
                <w:rFonts w:cs="Times New Roman"/>
              </w:rPr>
              <w:t>Informar al e</w:t>
            </w:r>
            <w:r w:rsidR="00F66AF7" w:rsidRPr="00CA03F8">
              <w:rPr>
                <w:rFonts w:cs="Times New Roman"/>
              </w:rPr>
              <w:t>studiante</w:t>
            </w:r>
            <w:r w:rsidR="00D85FE1" w:rsidRPr="00CA03F8">
              <w:rPr>
                <w:rFonts w:cs="Times New Roman"/>
              </w:rPr>
              <w:t>.</w:t>
            </w:r>
          </w:p>
        </w:tc>
        <w:tc>
          <w:tcPr>
            <w:tcW w:w="1014" w:type="pct"/>
          </w:tcPr>
          <w:p w14:paraId="6ABE6531" w14:textId="77777777" w:rsidR="00F66AF7" w:rsidRPr="00CA03F8" w:rsidRDefault="00F66AF7" w:rsidP="00CA03F8">
            <w:pPr>
              <w:spacing w:line="360" w:lineRule="auto"/>
              <w:rPr>
                <w:rFonts w:cs="Times New Roman"/>
              </w:rPr>
            </w:pPr>
            <w:r w:rsidRPr="00CA03F8">
              <w:rPr>
                <w:rFonts w:cs="Times New Roman"/>
              </w:rPr>
              <w:t>DIPP</w:t>
            </w:r>
          </w:p>
        </w:tc>
        <w:tc>
          <w:tcPr>
            <w:tcW w:w="1440" w:type="pct"/>
          </w:tcPr>
          <w:p w14:paraId="253CF081" w14:textId="77777777" w:rsidR="00F66AF7" w:rsidRPr="00CA03F8" w:rsidRDefault="00AF23EC" w:rsidP="00CA03F8">
            <w:pPr>
              <w:spacing w:line="360" w:lineRule="auto"/>
              <w:jc w:val="left"/>
              <w:rPr>
                <w:rFonts w:cs="Times New Roman"/>
              </w:rPr>
            </w:pPr>
            <w:r w:rsidRPr="00CA03F8">
              <w:rPr>
                <w:rFonts w:cs="Times New Roman"/>
              </w:rPr>
              <w:t>Generado</w:t>
            </w:r>
            <w:r w:rsidR="00C3050A" w:rsidRPr="00CA03F8">
              <w:rPr>
                <w:rFonts w:cs="Times New Roman"/>
              </w:rPr>
              <w:t>: Documento de n</w:t>
            </w:r>
            <w:r w:rsidR="00F66AF7" w:rsidRPr="00CA03F8">
              <w:rPr>
                <w:rFonts w:cs="Times New Roman"/>
              </w:rPr>
              <w:t>otificación.</w:t>
            </w:r>
          </w:p>
        </w:tc>
      </w:tr>
      <w:tr w:rsidR="001C6371" w:rsidRPr="00CA03F8" w14:paraId="56F4F5DB" w14:textId="77777777" w:rsidTr="00DD43CA">
        <w:tc>
          <w:tcPr>
            <w:tcW w:w="460" w:type="pct"/>
            <w:shd w:val="clear" w:color="auto" w:fill="FFB300"/>
            <w:vAlign w:val="center"/>
          </w:tcPr>
          <w:p w14:paraId="0334196B" w14:textId="77777777" w:rsidR="00242734" w:rsidRPr="00CA03F8" w:rsidRDefault="00242734" w:rsidP="00CA03F8">
            <w:pPr>
              <w:spacing w:line="360" w:lineRule="auto"/>
              <w:jc w:val="center"/>
              <w:rPr>
                <w:rFonts w:cs="Times New Roman"/>
              </w:rPr>
            </w:pPr>
          </w:p>
        </w:tc>
        <w:tc>
          <w:tcPr>
            <w:tcW w:w="4540" w:type="pct"/>
            <w:gridSpan w:val="3"/>
          </w:tcPr>
          <w:p w14:paraId="00BFBE52" w14:textId="77777777" w:rsidR="00242734" w:rsidRPr="00CA03F8" w:rsidRDefault="00C3050A" w:rsidP="00CA03F8">
            <w:pPr>
              <w:spacing w:line="360" w:lineRule="auto"/>
              <w:jc w:val="center"/>
              <w:rPr>
                <w:rFonts w:cs="Times New Roman"/>
                <w:b/>
              </w:rPr>
            </w:pPr>
            <w:r w:rsidRPr="00CA03F8">
              <w:rPr>
                <w:rFonts w:cs="Times New Roman"/>
                <w:b/>
              </w:rPr>
              <w:t>Fin del p</w:t>
            </w:r>
            <w:r w:rsidR="00242734" w:rsidRPr="00CA03F8">
              <w:rPr>
                <w:rFonts w:cs="Times New Roman"/>
                <w:b/>
              </w:rPr>
              <w:t>rocedimiento</w:t>
            </w:r>
          </w:p>
        </w:tc>
      </w:tr>
    </w:tbl>
    <w:p w14:paraId="0E88A786" w14:textId="77777777" w:rsidR="00967DD4" w:rsidRPr="00CA03F8" w:rsidRDefault="00967DD4" w:rsidP="00CA03F8">
      <w:pPr>
        <w:spacing w:line="360" w:lineRule="auto"/>
        <w:jc w:val="left"/>
        <w:rPr>
          <w:rFonts w:cs="Times New Roman"/>
          <w:szCs w:val="24"/>
        </w:rPr>
      </w:pPr>
    </w:p>
    <w:tbl>
      <w:tblPr>
        <w:tblStyle w:val="Tablaconcuadrcula"/>
        <w:tblpPr w:leftFromText="141" w:rightFromText="141" w:vertAnchor="text" w:horzAnchor="margin" w:tblpY="314"/>
        <w:tblW w:w="5000" w:type="pct"/>
        <w:tblLook w:val="04A0" w:firstRow="1" w:lastRow="0" w:firstColumn="1" w:lastColumn="0" w:noHBand="0" w:noVBand="1"/>
      </w:tblPr>
      <w:tblGrid>
        <w:gridCol w:w="2164"/>
        <w:gridCol w:w="4467"/>
        <w:gridCol w:w="2599"/>
      </w:tblGrid>
      <w:tr w:rsidR="006958AD" w:rsidRPr="00CA03F8" w14:paraId="3EF5A8B8" w14:textId="77777777" w:rsidTr="006958AD">
        <w:trPr>
          <w:trHeight w:val="363"/>
        </w:trPr>
        <w:tc>
          <w:tcPr>
            <w:tcW w:w="1172" w:type="pct"/>
            <w:vMerge w:val="restart"/>
            <w:shd w:val="clear" w:color="auto" w:fill="auto"/>
          </w:tcPr>
          <w:p w14:paraId="2B8F85AA" w14:textId="77777777" w:rsidR="006958AD" w:rsidRPr="00CA03F8" w:rsidRDefault="006958AD"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94272" behindDoc="0" locked="0" layoutInCell="1" allowOverlap="1" wp14:anchorId="69946670" wp14:editId="7D2ABEFC">
                  <wp:simplePos x="0" y="0"/>
                  <wp:positionH relativeFrom="column">
                    <wp:posOffset>242174</wp:posOffset>
                  </wp:positionH>
                  <wp:positionV relativeFrom="paragraph">
                    <wp:posOffset>107739</wp:posOffset>
                  </wp:positionV>
                  <wp:extent cx="704729" cy="988480"/>
                  <wp:effectExtent l="0" t="0" r="635" b="2540"/>
                  <wp:wrapNone/>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04729" cy="988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079743" w14:textId="77777777" w:rsidR="006958AD" w:rsidRPr="00CA03F8" w:rsidRDefault="006958AD" w:rsidP="00CA03F8">
            <w:pPr>
              <w:spacing w:line="360" w:lineRule="auto"/>
              <w:rPr>
                <w:rFonts w:cs="Times New Roman"/>
              </w:rPr>
            </w:pPr>
          </w:p>
          <w:p w14:paraId="0A42AA47" w14:textId="77777777" w:rsidR="006958AD" w:rsidRPr="00CA03F8" w:rsidRDefault="006958AD" w:rsidP="00CA03F8">
            <w:pPr>
              <w:spacing w:line="360" w:lineRule="auto"/>
              <w:rPr>
                <w:rFonts w:cs="Times New Roman"/>
              </w:rPr>
            </w:pPr>
          </w:p>
          <w:p w14:paraId="3A8B1D77" w14:textId="77777777" w:rsidR="006958AD" w:rsidRPr="00CA03F8" w:rsidRDefault="006958AD" w:rsidP="00CA03F8">
            <w:pPr>
              <w:spacing w:line="360" w:lineRule="auto"/>
              <w:rPr>
                <w:rFonts w:cs="Times New Roman"/>
              </w:rPr>
            </w:pPr>
          </w:p>
          <w:p w14:paraId="05F63680" w14:textId="77777777" w:rsidR="006958AD" w:rsidRPr="00CA03F8" w:rsidRDefault="006958AD" w:rsidP="00CA03F8">
            <w:pPr>
              <w:spacing w:line="360" w:lineRule="auto"/>
              <w:rPr>
                <w:rFonts w:cs="Times New Roman"/>
              </w:rPr>
            </w:pPr>
          </w:p>
          <w:p w14:paraId="51957EED" w14:textId="77777777" w:rsidR="006958AD" w:rsidRPr="00CA03F8" w:rsidRDefault="006958AD" w:rsidP="00CA03F8">
            <w:pPr>
              <w:spacing w:line="360" w:lineRule="auto"/>
              <w:rPr>
                <w:rFonts w:cs="Times New Roman"/>
              </w:rPr>
            </w:pPr>
          </w:p>
        </w:tc>
        <w:tc>
          <w:tcPr>
            <w:tcW w:w="2420" w:type="pct"/>
            <w:tcBorders>
              <w:bottom w:val="single" w:sz="4" w:space="0" w:color="auto"/>
            </w:tcBorders>
            <w:shd w:val="clear" w:color="auto" w:fill="auto"/>
          </w:tcPr>
          <w:p w14:paraId="6F332D4D" w14:textId="77777777" w:rsidR="006958AD" w:rsidRPr="00CA03F8" w:rsidRDefault="006958AD" w:rsidP="00CA03F8">
            <w:pPr>
              <w:spacing w:line="360" w:lineRule="auto"/>
              <w:jc w:val="center"/>
              <w:rPr>
                <w:rFonts w:cs="Times New Roman"/>
                <w:b/>
                <w:szCs w:val="24"/>
              </w:rPr>
            </w:pPr>
            <w:r w:rsidRPr="00CA03F8">
              <w:rPr>
                <w:rFonts w:cs="Times New Roman"/>
                <w:b/>
                <w:szCs w:val="24"/>
              </w:rPr>
              <w:t>Diagrama de flujo</w:t>
            </w:r>
          </w:p>
        </w:tc>
        <w:tc>
          <w:tcPr>
            <w:tcW w:w="1408" w:type="pct"/>
            <w:shd w:val="clear" w:color="auto" w:fill="auto"/>
          </w:tcPr>
          <w:p w14:paraId="195DCFB2" w14:textId="77777777" w:rsidR="006958AD" w:rsidRPr="00CA03F8" w:rsidRDefault="006958AD" w:rsidP="00CA03F8">
            <w:pPr>
              <w:spacing w:line="360" w:lineRule="auto"/>
              <w:rPr>
                <w:rFonts w:cs="Times New Roman"/>
                <w:szCs w:val="24"/>
              </w:rPr>
            </w:pPr>
          </w:p>
        </w:tc>
      </w:tr>
      <w:tr w:rsidR="00191564" w:rsidRPr="00CA03F8" w14:paraId="207A153B" w14:textId="77777777" w:rsidTr="000211B5">
        <w:trPr>
          <w:trHeight w:val="642"/>
        </w:trPr>
        <w:tc>
          <w:tcPr>
            <w:tcW w:w="1172" w:type="pct"/>
            <w:vMerge/>
            <w:shd w:val="clear" w:color="auto" w:fill="auto"/>
          </w:tcPr>
          <w:p w14:paraId="71567880" w14:textId="77777777" w:rsidR="00191564" w:rsidRPr="00CA03F8" w:rsidRDefault="00191564" w:rsidP="00191564">
            <w:pPr>
              <w:spacing w:line="360" w:lineRule="auto"/>
              <w:rPr>
                <w:rFonts w:cs="Times New Roman"/>
              </w:rPr>
            </w:pPr>
          </w:p>
        </w:tc>
        <w:tc>
          <w:tcPr>
            <w:tcW w:w="2420" w:type="pct"/>
            <w:vMerge w:val="restart"/>
            <w:shd w:val="clear" w:color="auto" w:fill="002060"/>
            <w:vAlign w:val="center"/>
          </w:tcPr>
          <w:p w14:paraId="1D59C8A7" w14:textId="77777777" w:rsidR="00191564" w:rsidRPr="00CA03F8" w:rsidRDefault="00191564" w:rsidP="00191564">
            <w:pPr>
              <w:spacing w:line="360" w:lineRule="auto"/>
              <w:jc w:val="center"/>
              <w:rPr>
                <w:rFonts w:cs="Times New Roman"/>
                <w:szCs w:val="24"/>
              </w:rPr>
            </w:pPr>
            <w:bookmarkStart w:id="33" w:name="_Toc469325437"/>
            <w:r w:rsidRPr="00CA03F8">
              <w:rPr>
                <w:rFonts w:cs="Times New Roman"/>
                <w:b/>
              </w:rPr>
              <w:t>Equivalencias externas automáticas</w:t>
            </w:r>
            <w:bookmarkEnd w:id="33"/>
          </w:p>
        </w:tc>
        <w:tc>
          <w:tcPr>
            <w:tcW w:w="1408" w:type="pct"/>
            <w:tcBorders>
              <w:bottom w:val="single" w:sz="4" w:space="0" w:color="auto"/>
            </w:tcBorders>
            <w:shd w:val="clear" w:color="auto" w:fill="auto"/>
          </w:tcPr>
          <w:p w14:paraId="187375C7" w14:textId="4C07C8F8"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6F0F76D2" w14:textId="77777777" w:rsidTr="000211B5">
        <w:trPr>
          <w:trHeight w:val="642"/>
        </w:trPr>
        <w:tc>
          <w:tcPr>
            <w:tcW w:w="1172" w:type="pct"/>
            <w:vMerge/>
            <w:shd w:val="clear" w:color="auto" w:fill="auto"/>
          </w:tcPr>
          <w:p w14:paraId="068D4C48" w14:textId="77777777" w:rsidR="00191564" w:rsidRPr="00CA03F8" w:rsidRDefault="00191564" w:rsidP="008D74F9">
            <w:pPr>
              <w:pStyle w:val="Ttulo1"/>
              <w:outlineLvl w:val="0"/>
            </w:pPr>
          </w:p>
        </w:tc>
        <w:tc>
          <w:tcPr>
            <w:tcW w:w="2420" w:type="pct"/>
            <w:vMerge/>
            <w:shd w:val="clear" w:color="auto" w:fill="002060"/>
            <w:vAlign w:val="center"/>
          </w:tcPr>
          <w:p w14:paraId="75B42372" w14:textId="77777777" w:rsidR="00191564" w:rsidRPr="00CA03F8" w:rsidRDefault="00191564" w:rsidP="00191564">
            <w:pPr>
              <w:spacing w:line="360" w:lineRule="auto"/>
              <w:jc w:val="center"/>
              <w:rPr>
                <w:rFonts w:cs="Times New Roman"/>
                <w:b/>
              </w:rPr>
            </w:pPr>
          </w:p>
        </w:tc>
        <w:tc>
          <w:tcPr>
            <w:tcW w:w="1408" w:type="pct"/>
            <w:tcBorders>
              <w:bottom w:val="single" w:sz="4" w:space="0" w:color="auto"/>
            </w:tcBorders>
            <w:shd w:val="clear" w:color="auto" w:fill="auto"/>
          </w:tcPr>
          <w:p w14:paraId="1AC0BC96" w14:textId="146900C8"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6958AD" w:rsidRPr="00CA03F8" w14:paraId="6AA654AB" w14:textId="77777777" w:rsidTr="000211B5">
        <w:trPr>
          <w:trHeight w:val="642"/>
        </w:trPr>
        <w:tc>
          <w:tcPr>
            <w:tcW w:w="1172" w:type="pct"/>
            <w:vMerge/>
            <w:tcBorders>
              <w:bottom w:val="single" w:sz="4" w:space="0" w:color="auto"/>
            </w:tcBorders>
            <w:shd w:val="clear" w:color="auto" w:fill="auto"/>
          </w:tcPr>
          <w:p w14:paraId="3F4E3633" w14:textId="77777777" w:rsidR="006958AD" w:rsidRPr="00CA03F8" w:rsidRDefault="006958AD" w:rsidP="008D74F9">
            <w:pPr>
              <w:pStyle w:val="Ttulo1"/>
              <w:outlineLvl w:val="0"/>
            </w:pPr>
          </w:p>
        </w:tc>
        <w:tc>
          <w:tcPr>
            <w:tcW w:w="2420" w:type="pct"/>
            <w:vMerge/>
            <w:tcBorders>
              <w:bottom w:val="single" w:sz="4" w:space="0" w:color="auto"/>
            </w:tcBorders>
            <w:shd w:val="clear" w:color="auto" w:fill="002060"/>
            <w:vAlign w:val="center"/>
          </w:tcPr>
          <w:p w14:paraId="36820930" w14:textId="77777777" w:rsidR="006958AD" w:rsidRPr="00CA03F8" w:rsidRDefault="006958AD" w:rsidP="00CA03F8">
            <w:pPr>
              <w:spacing w:line="360" w:lineRule="auto"/>
              <w:jc w:val="center"/>
              <w:rPr>
                <w:rFonts w:cs="Times New Roman"/>
                <w:b/>
              </w:rPr>
            </w:pPr>
          </w:p>
        </w:tc>
        <w:tc>
          <w:tcPr>
            <w:tcW w:w="1408" w:type="pct"/>
            <w:tcBorders>
              <w:bottom w:val="single" w:sz="4" w:space="0" w:color="auto"/>
            </w:tcBorders>
            <w:shd w:val="clear" w:color="auto" w:fill="auto"/>
          </w:tcPr>
          <w:p w14:paraId="35A734EE" w14:textId="77777777" w:rsidR="006958AD" w:rsidRPr="00CA03F8" w:rsidRDefault="006958AD" w:rsidP="00CA03F8">
            <w:pPr>
              <w:spacing w:line="360" w:lineRule="auto"/>
              <w:rPr>
                <w:rFonts w:cs="Times New Roman"/>
                <w:b/>
                <w:szCs w:val="24"/>
              </w:rPr>
            </w:pPr>
          </w:p>
        </w:tc>
      </w:tr>
      <w:tr w:rsidR="006958AD" w:rsidRPr="00CA03F8" w14:paraId="63DFEAFA" w14:textId="77777777" w:rsidTr="006958AD">
        <w:trPr>
          <w:trHeight w:val="306"/>
        </w:trPr>
        <w:tc>
          <w:tcPr>
            <w:tcW w:w="5000" w:type="pct"/>
            <w:gridSpan w:val="3"/>
            <w:shd w:val="clear" w:color="auto" w:fill="FFB300"/>
          </w:tcPr>
          <w:p w14:paraId="0A0B0588" w14:textId="77777777" w:rsidR="006958AD" w:rsidRPr="00CA03F8" w:rsidRDefault="006958AD" w:rsidP="00CA03F8">
            <w:pPr>
              <w:tabs>
                <w:tab w:val="left" w:pos="2265"/>
              </w:tabs>
              <w:spacing w:line="360" w:lineRule="auto"/>
              <w:rPr>
                <w:rFonts w:cs="Times New Roman"/>
                <w:b/>
                <w:sz w:val="14"/>
                <w:szCs w:val="24"/>
              </w:rPr>
            </w:pPr>
            <w:r w:rsidRPr="00CA03F8">
              <w:rPr>
                <w:rFonts w:cs="Times New Roman"/>
                <w:b/>
                <w:szCs w:val="24"/>
              </w:rPr>
              <w:tab/>
            </w:r>
          </w:p>
        </w:tc>
      </w:tr>
      <w:tr w:rsidR="006958AD" w:rsidRPr="00CA03F8" w14:paraId="1D3B84DF" w14:textId="77777777" w:rsidTr="006958AD">
        <w:trPr>
          <w:trHeight w:val="306"/>
        </w:trPr>
        <w:tc>
          <w:tcPr>
            <w:tcW w:w="5000" w:type="pct"/>
            <w:gridSpan w:val="3"/>
            <w:shd w:val="clear" w:color="auto" w:fill="auto"/>
          </w:tcPr>
          <w:p w14:paraId="204657FB" w14:textId="77777777" w:rsidR="006958AD" w:rsidRPr="00CA03F8" w:rsidRDefault="006958AD" w:rsidP="00CA03F8">
            <w:pPr>
              <w:spacing w:line="360" w:lineRule="auto"/>
              <w:jc w:val="center"/>
              <w:rPr>
                <w:rFonts w:cs="Times New Roman"/>
                <w:b/>
                <w:noProof/>
                <w:lang w:eastAsia="es-HN"/>
              </w:rPr>
            </w:pPr>
          </w:p>
          <w:p w14:paraId="45AA05E2" w14:textId="52C13A4E" w:rsidR="006958AD" w:rsidRPr="00CA03F8" w:rsidRDefault="00F33E4F" w:rsidP="00CA03F8">
            <w:pPr>
              <w:spacing w:line="360" w:lineRule="auto"/>
              <w:jc w:val="center"/>
              <w:rPr>
                <w:rFonts w:cs="Times New Roman"/>
                <w:b/>
                <w:noProof/>
                <w:lang w:eastAsia="es-HN"/>
              </w:rPr>
            </w:pPr>
            <w:hyperlink r:id="rId21" w:history="1">
              <w:r w:rsidR="006958AD" w:rsidRPr="00FB65ED">
                <w:rPr>
                  <w:rStyle w:val="Hipervnculo"/>
                  <w:rFonts w:cs="Times New Roman"/>
                  <w:noProof/>
                  <w:lang w:eastAsia="es-HN"/>
                </w:rPr>
                <w:t xml:space="preserve">Para ver el diagrama </w:t>
              </w:r>
              <w:r w:rsidR="00FB65ED" w:rsidRPr="00FB65ED">
                <w:rPr>
                  <w:rStyle w:val="Hipervnculo"/>
                  <w:rFonts w:cs="Times New Roman"/>
                  <w:noProof/>
                  <w:lang w:eastAsia="es-HN"/>
                </w:rPr>
                <w:t>haga clic</w:t>
              </w:r>
              <w:r w:rsidR="006958AD" w:rsidRPr="00FB65ED">
                <w:rPr>
                  <w:rStyle w:val="Hipervnculo"/>
                  <w:rFonts w:cs="Times New Roman"/>
                  <w:noProof/>
                  <w:lang w:eastAsia="es-HN"/>
                </w:rPr>
                <w:t xml:space="preserve"> aquí.</w:t>
              </w:r>
            </w:hyperlink>
          </w:p>
          <w:p w14:paraId="26B096CE" w14:textId="77777777" w:rsidR="006958AD" w:rsidRPr="00CA03F8" w:rsidRDefault="006958AD" w:rsidP="00CA03F8">
            <w:pPr>
              <w:spacing w:line="360" w:lineRule="auto"/>
              <w:jc w:val="center"/>
              <w:rPr>
                <w:rFonts w:cs="Times New Roman"/>
                <w:b/>
                <w:noProof/>
                <w:lang w:eastAsia="es-HN"/>
              </w:rPr>
            </w:pPr>
          </w:p>
          <w:p w14:paraId="5F961F4C" w14:textId="77777777" w:rsidR="006958AD" w:rsidRPr="00CA03F8" w:rsidRDefault="006958AD" w:rsidP="00CA03F8">
            <w:pPr>
              <w:spacing w:line="360" w:lineRule="auto"/>
              <w:jc w:val="center"/>
              <w:rPr>
                <w:rFonts w:cs="Times New Roman"/>
                <w:b/>
                <w:szCs w:val="24"/>
              </w:rPr>
            </w:pPr>
          </w:p>
        </w:tc>
      </w:tr>
    </w:tbl>
    <w:p w14:paraId="0F6525D2" w14:textId="77777777" w:rsidR="00F70764" w:rsidRPr="00CA03F8" w:rsidRDefault="00F70764" w:rsidP="00CA03F8">
      <w:pPr>
        <w:spacing w:line="360" w:lineRule="auto"/>
        <w:jc w:val="left"/>
        <w:rPr>
          <w:rFonts w:cs="Times New Roman"/>
          <w:szCs w:val="24"/>
        </w:rPr>
      </w:pPr>
    </w:p>
    <w:p w14:paraId="3668B5B8" w14:textId="77777777" w:rsidR="00F70764" w:rsidRPr="00CA03F8" w:rsidRDefault="00F70764" w:rsidP="00CA03F8">
      <w:pPr>
        <w:spacing w:line="360" w:lineRule="auto"/>
        <w:jc w:val="left"/>
        <w:rPr>
          <w:rFonts w:cs="Times New Roman"/>
          <w:szCs w:val="24"/>
        </w:rPr>
      </w:pPr>
    </w:p>
    <w:p w14:paraId="6A1011CF" w14:textId="77777777" w:rsidR="002559C0" w:rsidRPr="00CA03F8" w:rsidRDefault="002559C0" w:rsidP="00CA03F8">
      <w:pPr>
        <w:spacing w:line="360" w:lineRule="auto"/>
        <w:jc w:val="left"/>
        <w:rPr>
          <w:rFonts w:cs="Times New Roman"/>
          <w:szCs w:val="24"/>
        </w:rPr>
      </w:pPr>
      <w:r w:rsidRPr="00CA03F8">
        <w:rPr>
          <w:rFonts w:cs="Times New Roman"/>
          <w:szCs w:val="24"/>
        </w:rPr>
        <w:br w:type="page"/>
      </w:r>
    </w:p>
    <w:p w14:paraId="0588145C" w14:textId="77777777" w:rsidR="002559C0" w:rsidRPr="00CA03F8" w:rsidRDefault="00ED4D57" w:rsidP="00CA03F8">
      <w:pPr>
        <w:pStyle w:val="Ttulo3"/>
        <w:spacing w:line="360" w:lineRule="auto"/>
        <w:rPr>
          <w:sz w:val="24"/>
        </w:rPr>
      </w:pPr>
      <w:bookmarkStart w:id="34" w:name="_Toc504035165"/>
      <w:r w:rsidRPr="00CA03F8">
        <w:rPr>
          <w:sz w:val="24"/>
        </w:rPr>
        <w:lastRenderedPageBreak/>
        <w:t xml:space="preserve">Procedimiento de </w:t>
      </w:r>
      <w:r w:rsidR="006958AD" w:rsidRPr="00CA03F8">
        <w:rPr>
          <w:sz w:val="24"/>
        </w:rPr>
        <w:t>e</w:t>
      </w:r>
      <w:r w:rsidR="002559C0" w:rsidRPr="00CA03F8">
        <w:rPr>
          <w:sz w:val="24"/>
        </w:rPr>
        <w:t>quival</w:t>
      </w:r>
      <w:r w:rsidR="006958AD" w:rsidRPr="00CA03F8">
        <w:rPr>
          <w:sz w:val="24"/>
        </w:rPr>
        <w:t>encias externas de asignaturas g</w:t>
      </w:r>
      <w:r w:rsidR="00F77B36" w:rsidRPr="00CA03F8">
        <w:rPr>
          <w:sz w:val="24"/>
        </w:rPr>
        <w:t>enerales y</w:t>
      </w:r>
      <w:r w:rsidR="006958AD" w:rsidRPr="00CA03F8">
        <w:rPr>
          <w:sz w:val="24"/>
        </w:rPr>
        <w:t xml:space="preserve"> o</w:t>
      </w:r>
      <w:r w:rsidR="002559C0" w:rsidRPr="00CA03F8">
        <w:rPr>
          <w:sz w:val="24"/>
        </w:rPr>
        <w:t>ptativas</w:t>
      </w:r>
      <w:r w:rsidR="003168FC" w:rsidRPr="00CA03F8">
        <w:rPr>
          <w:sz w:val="24"/>
        </w:rPr>
        <w:t xml:space="preserve"> </w:t>
      </w:r>
      <w:r w:rsidR="006958AD" w:rsidRPr="00CA03F8">
        <w:rPr>
          <w:sz w:val="24"/>
        </w:rPr>
        <w:t>n</w:t>
      </w:r>
      <w:r w:rsidR="00F77B36" w:rsidRPr="00CA03F8">
        <w:rPr>
          <w:sz w:val="24"/>
        </w:rPr>
        <w:t xml:space="preserve">o </w:t>
      </w:r>
      <w:r w:rsidR="0068465E" w:rsidRPr="00CA03F8">
        <w:rPr>
          <w:sz w:val="24"/>
        </w:rPr>
        <w:t>obligatorias</w:t>
      </w:r>
      <w:r w:rsidR="00F77B36" w:rsidRPr="00CA03F8">
        <w:rPr>
          <w:sz w:val="24"/>
        </w:rPr>
        <w:t xml:space="preserve"> </w:t>
      </w:r>
      <w:r w:rsidR="006958AD" w:rsidRPr="00CA03F8">
        <w:rPr>
          <w:sz w:val="24"/>
        </w:rPr>
        <w:t>y de formación e</w:t>
      </w:r>
      <w:r w:rsidR="003168FC" w:rsidRPr="00CA03F8">
        <w:rPr>
          <w:sz w:val="24"/>
        </w:rPr>
        <w:t>specífica</w:t>
      </w:r>
      <w:bookmarkEnd w:id="34"/>
    </w:p>
    <w:p w14:paraId="5081BEF3" w14:textId="77777777" w:rsidR="006958AD" w:rsidRPr="00CA03F8" w:rsidRDefault="006958AD" w:rsidP="00CA03F8">
      <w:pPr>
        <w:spacing w:line="360" w:lineRule="auto"/>
        <w:rPr>
          <w:rFonts w:cs="Times New Roman"/>
        </w:rPr>
      </w:pPr>
    </w:p>
    <w:p w14:paraId="1C874C97" w14:textId="77777777" w:rsidR="000D53B6" w:rsidRPr="00CA03F8" w:rsidRDefault="006958AD" w:rsidP="00CA03F8">
      <w:pPr>
        <w:spacing w:line="360" w:lineRule="auto"/>
        <w:rPr>
          <w:rFonts w:cs="Times New Roman"/>
          <w:b/>
        </w:rPr>
      </w:pPr>
      <w:r w:rsidRPr="00CA03F8">
        <w:rPr>
          <w:rFonts w:cs="Times New Roman"/>
          <w:b/>
        </w:rPr>
        <w:t>Base n</w:t>
      </w:r>
      <w:r w:rsidR="000D53B6" w:rsidRPr="00CA03F8">
        <w:rPr>
          <w:rFonts w:cs="Times New Roman"/>
          <w:b/>
        </w:rPr>
        <w:t>ormativa</w:t>
      </w:r>
    </w:p>
    <w:p w14:paraId="0D920E4E" w14:textId="77777777" w:rsidR="006B1E97" w:rsidRPr="00CA03F8" w:rsidRDefault="006B1E97" w:rsidP="00CA03F8">
      <w:pPr>
        <w:spacing w:line="360" w:lineRule="auto"/>
        <w:rPr>
          <w:rFonts w:cs="Times New Roman"/>
        </w:rPr>
      </w:pPr>
      <w:r w:rsidRPr="00CA03F8">
        <w:rPr>
          <w:rFonts w:cs="Times New Roman"/>
          <w:b/>
        </w:rPr>
        <w:t xml:space="preserve">Artículo 153. </w:t>
      </w:r>
      <w:r w:rsidRPr="00CA03F8">
        <w:rPr>
          <w:rFonts w:cs="Times New Roman"/>
        </w:rPr>
        <w:t xml:space="preserve">Equivalencias externas de asignaturas generales y optativas no obligatorias y de formación específica. </w:t>
      </w:r>
    </w:p>
    <w:p w14:paraId="373B8AD2" w14:textId="77777777" w:rsidR="006B1E97" w:rsidRPr="00CA03F8" w:rsidRDefault="006B1E97" w:rsidP="00C84867">
      <w:pPr>
        <w:pStyle w:val="Prrafodelista"/>
        <w:numPr>
          <w:ilvl w:val="0"/>
          <w:numId w:val="18"/>
        </w:numPr>
        <w:spacing w:line="360" w:lineRule="auto"/>
        <w:rPr>
          <w:rFonts w:cs="Times New Roman"/>
        </w:rPr>
      </w:pPr>
      <w:r w:rsidRPr="00CA03F8">
        <w:rPr>
          <w:rFonts w:cs="Times New Roman"/>
        </w:rPr>
        <w:t>El estudiante proveniente de otra universidad nacional, que habiendo cumplido con los requisitos de ingreso a la UNAH y tuviere interés de solicitar equivalencias de asignaturas de formación específica, deberá autenticar, de manera previa, en la Dirección de Educación Superior, la firma de la autoridad competente de la universidad de procedencia que emitió la certificación de estudios.</w:t>
      </w:r>
    </w:p>
    <w:p w14:paraId="024974E2" w14:textId="77777777" w:rsidR="00494C97" w:rsidRPr="00CA03F8" w:rsidRDefault="00494C97" w:rsidP="00CA03F8">
      <w:pPr>
        <w:pStyle w:val="Prrafodelista"/>
        <w:spacing w:line="360" w:lineRule="auto"/>
        <w:ind w:left="360"/>
        <w:rPr>
          <w:rFonts w:cs="Times New Roman"/>
        </w:rPr>
      </w:pPr>
    </w:p>
    <w:p w14:paraId="5715A65E" w14:textId="77777777" w:rsidR="006B1E97" w:rsidRPr="00CA03F8" w:rsidRDefault="006B1E97" w:rsidP="00C84867">
      <w:pPr>
        <w:pStyle w:val="Prrafodelista"/>
        <w:numPr>
          <w:ilvl w:val="0"/>
          <w:numId w:val="18"/>
        </w:numPr>
        <w:spacing w:line="360" w:lineRule="auto"/>
        <w:rPr>
          <w:rFonts w:cs="Times New Roman"/>
        </w:rPr>
      </w:pPr>
      <w:r w:rsidRPr="00CA03F8">
        <w:rPr>
          <w:rFonts w:cs="Times New Roman"/>
        </w:rPr>
        <w:t xml:space="preserve">El estudiante deberá presentar solicitud de equivalencia ante la Secretaría General de la UNAH acompañando los siguientes documentos: </w:t>
      </w:r>
    </w:p>
    <w:p w14:paraId="749C3AB1" w14:textId="77777777" w:rsidR="006B1E97" w:rsidRPr="00CA03F8" w:rsidRDefault="006B1E97" w:rsidP="00C84867">
      <w:pPr>
        <w:pStyle w:val="Prrafodelista"/>
        <w:numPr>
          <w:ilvl w:val="1"/>
          <w:numId w:val="18"/>
        </w:numPr>
        <w:spacing w:line="360" w:lineRule="auto"/>
        <w:rPr>
          <w:rFonts w:cs="Times New Roman"/>
        </w:rPr>
      </w:pPr>
      <w:r w:rsidRPr="00CA03F8">
        <w:rPr>
          <w:rFonts w:cs="Times New Roman"/>
        </w:rPr>
        <w:t xml:space="preserve">Certificación de estudios debidamente autenticada por la autoridad del nivel; </w:t>
      </w:r>
    </w:p>
    <w:p w14:paraId="28848147" w14:textId="77777777" w:rsidR="006B1E97" w:rsidRPr="00CA03F8" w:rsidRDefault="006B1E97" w:rsidP="00C84867">
      <w:pPr>
        <w:pStyle w:val="Prrafodelista"/>
        <w:numPr>
          <w:ilvl w:val="1"/>
          <w:numId w:val="18"/>
        </w:numPr>
        <w:spacing w:line="360" w:lineRule="auto"/>
        <w:rPr>
          <w:rFonts w:cs="Times New Roman"/>
        </w:rPr>
      </w:pPr>
      <w:r w:rsidRPr="00CA03F8">
        <w:rPr>
          <w:rFonts w:cs="Times New Roman"/>
        </w:rPr>
        <w:t xml:space="preserve">Programas de asignaturas firmados y sellados por la autoridad competente y </w:t>
      </w:r>
    </w:p>
    <w:p w14:paraId="7E6046B3" w14:textId="77777777" w:rsidR="006B1E97" w:rsidRPr="00CA03F8" w:rsidRDefault="00187D12" w:rsidP="00C84867">
      <w:pPr>
        <w:pStyle w:val="Prrafodelista"/>
        <w:numPr>
          <w:ilvl w:val="1"/>
          <w:numId w:val="18"/>
        </w:numPr>
        <w:spacing w:line="360" w:lineRule="auto"/>
        <w:rPr>
          <w:rFonts w:cs="Times New Roman"/>
        </w:rPr>
      </w:pPr>
      <w:r w:rsidRPr="00CA03F8">
        <w:rPr>
          <w:rFonts w:cs="Times New Roman"/>
        </w:rPr>
        <w:t>Boleta de pago.</w:t>
      </w:r>
    </w:p>
    <w:p w14:paraId="4E852CEC" w14:textId="77777777" w:rsidR="00494C97" w:rsidRPr="00CA03F8" w:rsidRDefault="00494C97" w:rsidP="00CA03F8">
      <w:pPr>
        <w:pStyle w:val="Prrafodelista"/>
        <w:spacing w:line="360" w:lineRule="auto"/>
        <w:rPr>
          <w:rFonts w:cs="Times New Roman"/>
        </w:rPr>
      </w:pPr>
    </w:p>
    <w:p w14:paraId="66194927" w14:textId="77777777" w:rsidR="006B1E97" w:rsidRPr="00CA03F8" w:rsidRDefault="006B1E97" w:rsidP="00C84867">
      <w:pPr>
        <w:pStyle w:val="Prrafodelista"/>
        <w:numPr>
          <w:ilvl w:val="0"/>
          <w:numId w:val="18"/>
        </w:numPr>
        <w:spacing w:line="360" w:lineRule="auto"/>
        <w:rPr>
          <w:rFonts w:cs="Times New Roman"/>
        </w:rPr>
      </w:pPr>
      <w:r w:rsidRPr="00CA03F8">
        <w:rPr>
          <w:rFonts w:cs="Times New Roman"/>
        </w:rPr>
        <w:t>La Secretaría General de la UNAH, en caso de solicitudes de varias asignaturas de equivalencias en las que estén involucrados diferentes departamentos emitirá autos de traslado simultáneos a aquellos Secretarios de la Facultades que deben dictaminar asignaturas específicas, debiendo para ello certificar las copias de la documentación original presentada por el estudiante, a fin de remitir ésta simultáneamente a los Departamentos especializados, para su respectivo dictamen, quienes deberán presentarlo en un plazo máxim</w:t>
      </w:r>
      <w:r w:rsidR="00187D12" w:rsidRPr="00CA03F8">
        <w:rPr>
          <w:rFonts w:cs="Times New Roman"/>
        </w:rPr>
        <w:t>o de diez (10) días laborables.</w:t>
      </w:r>
    </w:p>
    <w:p w14:paraId="73183AD3" w14:textId="77777777" w:rsidR="00494C97" w:rsidRPr="00CA03F8" w:rsidRDefault="00494C97" w:rsidP="00CA03F8">
      <w:pPr>
        <w:pStyle w:val="Prrafodelista"/>
        <w:spacing w:line="360" w:lineRule="auto"/>
        <w:ind w:left="360"/>
        <w:rPr>
          <w:rFonts w:cs="Times New Roman"/>
        </w:rPr>
      </w:pPr>
    </w:p>
    <w:p w14:paraId="0395B2CF" w14:textId="77777777" w:rsidR="006958AD" w:rsidRPr="00CA03F8" w:rsidRDefault="006B1E97" w:rsidP="00C84867">
      <w:pPr>
        <w:pStyle w:val="Prrafodelista"/>
        <w:numPr>
          <w:ilvl w:val="0"/>
          <w:numId w:val="18"/>
        </w:numPr>
        <w:spacing w:line="360" w:lineRule="auto"/>
        <w:rPr>
          <w:rFonts w:cs="Times New Roman"/>
        </w:rPr>
      </w:pPr>
      <w:r w:rsidRPr="00CA03F8">
        <w:rPr>
          <w:rFonts w:cs="Times New Roman"/>
        </w:rPr>
        <w:t xml:space="preserve">Una vez elaborado éste, el Jefe de Departamento lo devuelve a la Secretaría de Facultad o Centro Regional, y éste a su vez, lo presenta para conocimiento y resolución de la Junta Directiva. En tanto este órgano colegiado no esté en pleno ejercicio de sus funciones </w:t>
      </w:r>
      <w:r w:rsidRPr="00CA03F8">
        <w:rPr>
          <w:rFonts w:cs="Times New Roman"/>
        </w:rPr>
        <w:lastRenderedPageBreak/>
        <w:t>corresponderá, de manera temporal, asumir esta función al Secretario de la Facultad o Centro Regional, quien notificará a la Dirección de Ingreso, Permanencia y Promoción.</w:t>
      </w:r>
    </w:p>
    <w:p w14:paraId="20F94FF2" w14:textId="77777777" w:rsidR="006958AD" w:rsidRPr="00CA03F8" w:rsidRDefault="006958AD" w:rsidP="00CA03F8">
      <w:pPr>
        <w:spacing w:line="360" w:lineRule="auto"/>
        <w:rPr>
          <w:rFonts w:cs="Times New Roman"/>
        </w:rPr>
      </w:pPr>
    </w:p>
    <w:p w14:paraId="177CB8DB" w14:textId="77777777" w:rsidR="006B1E97" w:rsidRPr="00CA03F8" w:rsidRDefault="006B1E97" w:rsidP="00C84867">
      <w:pPr>
        <w:pStyle w:val="Prrafodelista"/>
        <w:numPr>
          <w:ilvl w:val="0"/>
          <w:numId w:val="18"/>
        </w:numPr>
        <w:spacing w:line="360" w:lineRule="auto"/>
        <w:rPr>
          <w:rFonts w:cs="Times New Roman"/>
        </w:rPr>
      </w:pPr>
      <w:r w:rsidRPr="00CA03F8">
        <w:rPr>
          <w:rFonts w:cs="Times New Roman"/>
        </w:rPr>
        <w:t xml:space="preserve">El Secretario General de la UNAH al momento de emitir el auto de traslado deberá indicar que por tratarse de una solicitud de equivalencias donde están involucrados varios departamentos, la resolución final de la Junta Directiva deberá ser enviada a la Secretaría General de la UNAH, para que ésta a su vez la remita de inmediato a la Dirección de Ingreso Permanencia y Promoción. </w:t>
      </w:r>
    </w:p>
    <w:p w14:paraId="26CC570B" w14:textId="77777777" w:rsidR="00C52C02" w:rsidRPr="00CA03F8" w:rsidRDefault="00C52C02" w:rsidP="00CA03F8">
      <w:pPr>
        <w:pStyle w:val="Prrafodelista"/>
        <w:spacing w:line="360" w:lineRule="auto"/>
        <w:ind w:left="360"/>
        <w:rPr>
          <w:rFonts w:cs="Times New Roman"/>
        </w:rPr>
      </w:pPr>
    </w:p>
    <w:p w14:paraId="0833FE4B" w14:textId="77777777" w:rsidR="002559C0" w:rsidRPr="00CA03F8" w:rsidRDefault="006B1E97" w:rsidP="00C84867">
      <w:pPr>
        <w:pStyle w:val="Prrafodelista"/>
        <w:numPr>
          <w:ilvl w:val="0"/>
          <w:numId w:val="18"/>
        </w:numPr>
        <w:spacing w:line="360" w:lineRule="auto"/>
        <w:rPr>
          <w:rFonts w:cs="Times New Roman"/>
          <w:b/>
        </w:rPr>
      </w:pPr>
      <w:r w:rsidRPr="00CA03F8">
        <w:rPr>
          <w:rFonts w:cs="Times New Roman"/>
        </w:rPr>
        <w:t>En el caso de solicitud de equivalencias de una o varias asignaturas para un departamento de una facultad, la resolución final de equivalencia que emita la Junta Directiva, será enviada por el Secretario de la Facultad, de forma inmediata, a la Dirección de Ingreso, Permanencia y Promoción.</w:t>
      </w:r>
    </w:p>
    <w:p w14:paraId="4DAF26B0" w14:textId="77777777" w:rsidR="00967DD4" w:rsidRPr="00CA03F8" w:rsidRDefault="00967DD4" w:rsidP="00CA03F8">
      <w:pPr>
        <w:spacing w:line="360" w:lineRule="auto"/>
        <w:rPr>
          <w:rFonts w:cs="Times New Roman"/>
          <w:b/>
        </w:rPr>
      </w:pPr>
    </w:p>
    <w:tbl>
      <w:tblPr>
        <w:tblStyle w:val="Tablaconcuadrcula"/>
        <w:tblW w:w="0" w:type="auto"/>
        <w:tblLook w:val="04A0" w:firstRow="1" w:lastRow="0" w:firstColumn="1" w:lastColumn="0" w:noHBand="0" w:noVBand="1"/>
      </w:tblPr>
      <w:tblGrid>
        <w:gridCol w:w="2245"/>
        <w:gridCol w:w="4410"/>
        <w:gridCol w:w="2173"/>
      </w:tblGrid>
      <w:tr w:rsidR="00967DD4" w:rsidRPr="00CA03F8" w14:paraId="0C9061EC" w14:textId="77777777" w:rsidTr="004D599B">
        <w:trPr>
          <w:trHeight w:val="363"/>
        </w:trPr>
        <w:tc>
          <w:tcPr>
            <w:tcW w:w="2245" w:type="dxa"/>
            <w:vMerge w:val="restart"/>
            <w:vAlign w:val="center"/>
          </w:tcPr>
          <w:p w14:paraId="536C048E" w14:textId="77777777" w:rsidR="00967DD4" w:rsidRPr="00CA03F8" w:rsidRDefault="00967DD4"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94944" behindDoc="0" locked="0" layoutInCell="1" allowOverlap="1" wp14:anchorId="6BEDC3C1" wp14:editId="1B7BA6D8">
                  <wp:simplePos x="0" y="0"/>
                  <wp:positionH relativeFrom="column">
                    <wp:posOffset>220980</wp:posOffset>
                  </wp:positionH>
                  <wp:positionV relativeFrom="paragraph">
                    <wp:posOffset>20320</wp:posOffset>
                  </wp:positionV>
                  <wp:extent cx="818515" cy="1148080"/>
                  <wp:effectExtent l="0" t="0" r="635" b="0"/>
                  <wp:wrapNone/>
                  <wp:docPr id="733" name="Imagen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410" w:type="dxa"/>
            <w:tcBorders>
              <w:bottom w:val="single" w:sz="4" w:space="0" w:color="auto"/>
            </w:tcBorders>
            <w:vAlign w:val="center"/>
          </w:tcPr>
          <w:p w14:paraId="71F79486" w14:textId="77777777" w:rsidR="00967DD4" w:rsidRPr="00CA03F8" w:rsidRDefault="00967DD4" w:rsidP="00CA03F8">
            <w:pPr>
              <w:spacing w:line="360" w:lineRule="auto"/>
              <w:jc w:val="center"/>
              <w:rPr>
                <w:rFonts w:cs="Times New Roman"/>
                <w:b/>
                <w:szCs w:val="24"/>
              </w:rPr>
            </w:pPr>
          </w:p>
        </w:tc>
        <w:tc>
          <w:tcPr>
            <w:tcW w:w="2173" w:type="dxa"/>
          </w:tcPr>
          <w:p w14:paraId="4209C9D2" w14:textId="77777777" w:rsidR="00967DD4" w:rsidRPr="00CA03F8" w:rsidRDefault="00967DD4" w:rsidP="00CA03F8">
            <w:pPr>
              <w:spacing w:line="360" w:lineRule="auto"/>
              <w:jc w:val="left"/>
              <w:rPr>
                <w:rFonts w:cs="Times New Roman"/>
                <w:b/>
                <w:szCs w:val="24"/>
              </w:rPr>
            </w:pPr>
          </w:p>
        </w:tc>
      </w:tr>
      <w:tr w:rsidR="00191564" w:rsidRPr="00CA03F8" w14:paraId="3C52DCC6" w14:textId="77777777" w:rsidTr="000211B5">
        <w:trPr>
          <w:trHeight w:val="435"/>
        </w:trPr>
        <w:tc>
          <w:tcPr>
            <w:tcW w:w="2245" w:type="dxa"/>
            <w:vMerge/>
          </w:tcPr>
          <w:p w14:paraId="1A094C0A" w14:textId="77777777" w:rsidR="00191564" w:rsidRPr="00CA03F8" w:rsidRDefault="00191564" w:rsidP="008D74F9">
            <w:pPr>
              <w:pStyle w:val="Ttulo1"/>
              <w:outlineLvl w:val="0"/>
            </w:pPr>
          </w:p>
        </w:tc>
        <w:tc>
          <w:tcPr>
            <w:tcW w:w="4410" w:type="dxa"/>
            <w:vMerge w:val="restart"/>
            <w:shd w:val="clear" w:color="auto" w:fill="002060"/>
            <w:vAlign w:val="center"/>
          </w:tcPr>
          <w:p w14:paraId="71B6E309"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equivalencias externas de asignaturas generales y optativas no obligatorias y de formación específica</w:t>
            </w:r>
          </w:p>
        </w:tc>
        <w:tc>
          <w:tcPr>
            <w:tcW w:w="2173" w:type="dxa"/>
            <w:tcBorders>
              <w:bottom w:val="single" w:sz="4" w:space="0" w:color="auto"/>
            </w:tcBorders>
          </w:tcPr>
          <w:p w14:paraId="1030D472" w14:textId="11AD491C"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1C0FAB11" w14:textId="77777777" w:rsidTr="000211B5">
        <w:trPr>
          <w:trHeight w:val="435"/>
        </w:trPr>
        <w:tc>
          <w:tcPr>
            <w:tcW w:w="2245" w:type="dxa"/>
            <w:vMerge/>
          </w:tcPr>
          <w:p w14:paraId="51EC7D15" w14:textId="77777777" w:rsidR="00191564" w:rsidRPr="00CA03F8" w:rsidRDefault="00191564" w:rsidP="008D74F9">
            <w:pPr>
              <w:pStyle w:val="Ttulo1"/>
              <w:outlineLvl w:val="0"/>
            </w:pPr>
          </w:p>
        </w:tc>
        <w:tc>
          <w:tcPr>
            <w:tcW w:w="4410" w:type="dxa"/>
            <w:vMerge/>
            <w:shd w:val="clear" w:color="auto" w:fill="002060"/>
            <w:vAlign w:val="center"/>
          </w:tcPr>
          <w:p w14:paraId="788770B5" w14:textId="77777777" w:rsidR="00191564" w:rsidRPr="00CA03F8" w:rsidRDefault="00191564" w:rsidP="00191564">
            <w:pPr>
              <w:spacing w:before="240" w:line="360" w:lineRule="auto"/>
              <w:jc w:val="center"/>
              <w:rPr>
                <w:rFonts w:cs="Times New Roman"/>
                <w:b/>
                <w:szCs w:val="24"/>
              </w:rPr>
            </w:pPr>
          </w:p>
        </w:tc>
        <w:tc>
          <w:tcPr>
            <w:tcW w:w="2173" w:type="dxa"/>
            <w:tcBorders>
              <w:bottom w:val="single" w:sz="4" w:space="0" w:color="auto"/>
            </w:tcBorders>
          </w:tcPr>
          <w:p w14:paraId="7EFBC709" w14:textId="3CACC347"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967DD4" w:rsidRPr="00CA03F8" w14:paraId="427C9D28" w14:textId="77777777" w:rsidTr="000211B5">
        <w:trPr>
          <w:trHeight w:val="640"/>
        </w:trPr>
        <w:tc>
          <w:tcPr>
            <w:tcW w:w="2245" w:type="dxa"/>
            <w:vMerge/>
            <w:tcBorders>
              <w:bottom w:val="single" w:sz="4" w:space="0" w:color="auto"/>
            </w:tcBorders>
          </w:tcPr>
          <w:p w14:paraId="20227C53" w14:textId="77777777" w:rsidR="00967DD4" w:rsidRPr="00CA03F8" w:rsidRDefault="00967DD4" w:rsidP="008D74F9">
            <w:pPr>
              <w:pStyle w:val="Ttulo1"/>
              <w:outlineLvl w:val="0"/>
            </w:pPr>
          </w:p>
        </w:tc>
        <w:tc>
          <w:tcPr>
            <w:tcW w:w="4410" w:type="dxa"/>
            <w:vMerge/>
            <w:tcBorders>
              <w:bottom w:val="single" w:sz="4" w:space="0" w:color="auto"/>
            </w:tcBorders>
            <w:shd w:val="clear" w:color="auto" w:fill="002060"/>
            <w:vAlign w:val="center"/>
          </w:tcPr>
          <w:p w14:paraId="66084B20" w14:textId="77777777" w:rsidR="00967DD4" w:rsidRPr="00CA03F8" w:rsidRDefault="00967DD4" w:rsidP="00CA03F8">
            <w:pPr>
              <w:spacing w:before="240" w:line="360" w:lineRule="auto"/>
              <w:jc w:val="center"/>
              <w:rPr>
                <w:rFonts w:cs="Times New Roman"/>
                <w:b/>
                <w:szCs w:val="24"/>
              </w:rPr>
            </w:pPr>
          </w:p>
        </w:tc>
        <w:tc>
          <w:tcPr>
            <w:tcW w:w="2173" w:type="dxa"/>
            <w:tcBorders>
              <w:bottom w:val="single" w:sz="4" w:space="0" w:color="auto"/>
            </w:tcBorders>
          </w:tcPr>
          <w:p w14:paraId="6736F5B2" w14:textId="77777777" w:rsidR="00967DD4" w:rsidRPr="00CA03F8" w:rsidRDefault="00967DD4" w:rsidP="00CA03F8">
            <w:pPr>
              <w:spacing w:line="360" w:lineRule="auto"/>
              <w:rPr>
                <w:rFonts w:cs="Times New Roman"/>
                <w:b/>
                <w:szCs w:val="24"/>
              </w:rPr>
            </w:pPr>
          </w:p>
        </w:tc>
      </w:tr>
      <w:tr w:rsidR="00967DD4" w:rsidRPr="00CA03F8" w14:paraId="1561B890" w14:textId="77777777" w:rsidTr="004D599B">
        <w:trPr>
          <w:trHeight w:val="306"/>
        </w:trPr>
        <w:tc>
          <w:tcPr>
            <w:tcW w:w="8828" w:type="dxa"/>
            <w:gridSpan w:val="3"/>
            <w:shd w:val="clear" w:color="auto" w:fill="FFB300"/>
          </w:tcPr>
          <w:p w14:paraId="41A5EC29" w14:textId="77777777" w:rsidR="00967DD4" w:rsidRPr="00CA03F8" w:rsidRDefault="00967DD4" w:rsidP="00CA03F8">
            <w:pPr>
              <w:spacing w:line="360" w:lineRule="auto"/>
              <w:rPr>
                <w:rFonts w:cs="Times New Roman"/>
                <w:b/>
                <w:szCs w:val="24"/>
              </w:rPr>
            </w:pPr>
            <w:r w:rsidRPr="00CA03F8">
              <w:rPr>
                <w:rFonts w:cs="Times New Roman"/>
                <w:b/>
                <w:szCs w:val="24"/>
              </w:rPr>
              <w:t xml:space="preserve"> </w:t>
            </w:r>
          </w:p>
        </w:tc>
      </w:tr>
      <w:tr w:rsidR="00967DD4" w:rsidRPr="00CA03F8" w14:paraId="46B6F7A7" w14:textId="77777777" w:rsidTr="004D599B">
        <w:trPr>
          <w:trHeight w:val="306"/>
        </w:trPr>
        <w:tc>
          <w:tcPr>
            <w:tcW w:w="8828" w:type="dxa"/>
            <w:gridSpan w:val="3"/>
            <w:shd w:val="clear" w:color="auto" w:fill="auto"/>
          </w:tcPr>
          <w:p w14:paraId="60F233B8" w14:textId="77777777" w:rsidR="00967DD4" w:rsidRPr="00CA03F8" w:rsidRDefault="00967DD4" w:rsidP="00CA03F8">
            <w:pPr>
              <w:spacing w:line="360" w:lineRule="auto"/>
              <w:rPr>
                <w:rFonts w:cs="Times New Roman"/>
                <w:b/>
                <w:szCs w:val="24"/>
              </w:rPr>
            </w:pPr>
            <w:r w:rsidRPr="00CA03F8">
              <w:rPr>
                <w:rFonts w:cs="Times New Roman"/>
                <w:b/>
                <w:szCs w:val="24"/>
              </w:rPr>
              <w:t>Directrices:</w:t>
            </w:r>
          </w:p>
        </w:tc>
      </w:tr>
      <w:tr w:rsidR="00967DD4" w:rsidRPr="00CA03F8" w14:paraId="50359DF3" w14:textId="77777777" w:rsidTr="004D599B">
        <w:trPr>
          <w:trHeight w:val="306"/>
        </w:trPr>
        <w:tc>
          <w:tcPr>
            <w:tcW w:w="8828" w:type="dxa"/>
            <w:gridSpan w:val="3"/>
            <w:shd w:val="clear" w:color="auto" w:fill="auto"/>
          </w:tcPr>
          <w:p w14:paraId="7447AB64" w14:textId="77777777" w:rsidR="00967DD4" w:rsidRPr="00CA03F8" w:rsidRDefault="00967DD4" w:rsidP="00CA03F8">
            <w:pPr>
              <w:pStyle w:val="Prrafodelista"/>
              <w:numPr>
                <w:ilvl w:val="0"/>
                <w:numId w:val="5"/>
              </w:numPr>
              <w:spacing w:line="360" w:lineRule="auto"/>
              <w:rPr>
                <w:rFonts w:cs="Times New Roman"/>
                <w:szCs w:val="24"/>
              </w:rPr>
            </w:pPr>
            <w:r w:rsidRPr="00CA03F8">
              <w:rPr>
                <w:rFonts w:cs="Times New Roman"/>
                <w:szCs w:val="24"/>
              </w:rPr>
              <w:t>La Secretaría General de la UNAH, en caso de solicitudes de varias asignaturas de equivalencias en las que estén involucrados diferentes departamentos emitirá autos de traslado simultáneos a aquellos Secretarios de la Facultades que deben dictaminar asignaturas específicas, debiendo para ello certificar las copias de la documentación original presentada por el estudiante, a fin de remitir ésta simultáneamente a los Departamentos especializados, para su respectivo dictamen, quienes deberán presentarlo en un plazo máximo de diez (10) días laborables.</w:t>
            </w:r>
          </w:p>
          <w:p w14:paraId="7C87007A" w14:textId="77777777" w:rsidR="00967DD4" w:rsidRPr="00CA03F8" w:rsidRDefault="00967DD4" w:rsidP="00CA03F8">
            <w:pPr>
              <w:pStyle w:val="Prrafodelista"/>
              <w:numPr>
                <w:ilvl w:val="0"/>
                <w:numId w:val="5"/>
              </w:numPr>
              <w:spacing w:line="360" w:lineRule="auto"/>
              <w:rPr>
                <w:rFonts w:cs="Times New Roman"/>
                <w:szCs w:val="24"/>
              </w:rPr>
            </w:pPr>
            <w:r w:rsidRPr="00CA03F8">
              <w:rPr>
                <w:rFonts w:cs="Times New Roman"/>
              </w:rPr>
              <w:lastRenderedPageBreak/>
              <w:t>Una vez elaborado éste, el Jefe de Departamento lo devuelve a la Secretaría de Facultad o Centro Regional, y éste a su vez, lo presenta para conocimiento y resolución de la Junta Directiva. En tanto este órgano colegiado no esté en pleno ejercicio de sus funciones corresponderá, de manera temporal, asumir esta función al Secretario de la Facultad o Centro Regional, quien notificará a la Dirección de Ingreso, Permanencia y Promoción.</w:t>
            </w:r>
          </w:p>
          <w:p w14:paraId="622A50EA" w14:textId="77777777" w:rsidR="00C52C02" w:rsidRPr="00CA03F8" w:rsidRDefault="00C52C02" w:rsidP="00CA03F8">
            <w:pPr>
              <w:pStyle w:val="Prrafodelista"/>
              <w:spacing w:line="360" w:lineRule="auto"/>
              <w:rPr>
                <w:rFonts w:cs="Times New Roman"/>
                <w:szCs w:val="24"/>
              </w:rPr>
            </w:pPr>
          </w:p>
          <w:p w14:paraId="0C6EFFF2" w14:textId="77777777" w:rsidR="00C52C02" w:rsidRPr="00CA03F8" w:rsidRDefault="00967DD4" w:rsidP="00CA03F8">
            <w:pPr>
              <w:pStyle w:val="Prrafodelista"/>
              <w:numPr>
                <w:ilvl w:val="0"/>
                <w:numId w:val="5"/>
              </w:numPr>
              <w:spacing w:line="360" w:lineRule="auto"/>
              <w:rPr>
                <w:rFonts w:cs="Times New Roman"/>
                <w:szCs w:val="24"/>
              </w:rPr>
            </w:pPr>
            <w:r w:rsidRPr="00CA03F8">
              <w:rPr>
                <w:rFonts w:cs="Times New Roman"/>
                <w:szCs w:val="24"/>
              </w:rPr>
              <w:t>El Secretario General de la UNAH al momento de emitir el auto de traslado deberá indicar que por tratarse de una solicitud de equivalencias donde están involucrados varios departamentos, la resolución final de la Junta Directiva deberá ser enviada a la Secretaría General de la UNAH, para que ésta a su vez la remita de inmediato a la Dirección de Ingreso Permanencia y Promoción.</w:t>
            </w:r>
          </w:p>
          <w:p w14:paraId="195D9FB6" w14:textId="77777777" w:rsidR="00575500" w:rsidRPr="00CA03F8" w:rsidRDefault="00575500" w:rsidP="00CA03F8">
            <w:pPr>
              <w:spacing w:line="360" w:lineRule="auto"/>
              <w:rPr>
                <w:rFonts w:cs="Times New Roman"/>
                <w:szCs w:val="24"/>
              </w:rPr>
            </w:pPr>
          </w:p>
          <w:p w14:paraId="37C4D6D2" w14:textId="77777777" w:rsidR="00967DD4" w:rsidRPr="00CA03F8" w:rsidRDefault="00967DD4" w:rsidP="00CA03F8">
            <w:pPr>
              <w:pStyle w:val="Prrafodelista"/>
              <w:numPr>
                <w:ilvl w:val="0"/>
                <w:numId w:val="5"/>
              </w:numPr>
              <w:spacing w:line="360" w:lineRule="auto"/>
              <w:rPr>
                <w:rFonts w:cs="Times New Roman"/>
                <w:b/>
              </w:rPr>
            </w:pPr>
            <w:r w:rsidRPr="00CA03F8">
              <w:rPr>
                <w:rFonts w:cs="Times New Roman"/>
              </w:rPr>
              <w:t>En el caso de solicitud de equivalencias de una o varias asignaturas para un departamento de una facultad, la resolución final de equivalencia que emita la Junta Directiva, será enviada por el Secretario de la Facultad, de forma inmediata, a la Dirección de Ingreso, Permanencia y Promoción.</w:t>
            </w:r>
          </w:p>
          <w:p w14:paraId="1571F7A1" w14:textId="77777777" w:rsidR="00967DD4" w:rsidRPr="00CA03F8" w:rsidRDefault="00967DD4" w:rsidP="00CA03F8">
            <w:pPr>
              <w:pStyle w:val="Prrafodelista"/>
              <w:spacing w:line="360" w:lineRule="auto"/>
              <w:rPr>
                <w:rFonts w:cs="Times New Roman"/>
                <w:szCs w:val="24"/>
              </w:rPr>
            </w:pPr>
          </w:p>
        </w:tc>
      </w:tr>
    </w:tbl>
    <w:p w14:paraId="33F9518A" w14:textId="77777777" w:rsidR="00967DD4" w:rsidRPr="00CA03F8" w:rsidRDefault="00967DD4" w:rsidP="00CA03F8">
      <w:pPr>
        <w:spacing w:line="360" w:lineRule="auto"/>
        <w:rPr>
          <w:rFonts w:cs="Times New Roman"/>
          <w:b/>
        </w:rPr>
      </w:pPr>
    </w:p>
    <w:p w14:paraId="7EB9E1F0" w14:textId="77777777" w:rsidR="001F5076" w:rsidRPr="00CA03F8" w:rsidRDefault="00C34335" w:rsidP="00CA03F8">
      <w:pPr>
        <w:spacing w:line="360" w:lineRule="auto"/>
        <w:jc w:val="left"/>
        <w:rPr>
          <w:rFonts w:cs="Times New Roman"/>
          <w:b/>
          <w:szCs w:val="24"/>
        </w:rPr>
      </w:pPr>
      <w:r w:rsidRPr="00CA03F8">
        <w:rPr>
          <w:rFonts w:cs="Times New Roman"/>
          <w:b/>
          <w:szCs w:val="24"/>
        </w:rPr>
        <w:br w:type="page"/>
      </w:r>
    </w:p>
    <w:tbl>
      <w:tblPr>
        <w:tblStyle w:val="Tablaconcuadrcula"/>
        <w:tblW w:w="5000" w:type="pct"/>
        <w:tblLook w:val="04A0" w:firstRow="1" w:lastRow="0" w:firstColumn="1" w:lastColumn="0" w:noHBand="0" w:noVBand="1"/>
      </w:tblPr>
      <w:tblGrid>
        <w:gridCol w:w="2440"/>
        <w:gridCol w:w="4423"/>
        <w:gridCol w:w="2367"/>
      </w:tblGrid>
      <w:tr w:rsidR="004954F3" w:rsidRPr="00CA03F8" w14:paraId="47BFCD42" w14:textId="77777777" w:rsidTr="00760785">
        <w:trPr>
          <w:trHeight w:val="363"/>
        </w:trPr>
        <w:tc>
          <w:tcPr>
            <w:tcW w:w="1322" w:type="pct"/>
            <w:vMerge w:val="restart"/>
          </w:tcPr>
          <w:p w14:paraId="3C1DA6FA" w14:textId="77777777" w:rsidR="004954F3" w:rsidRPr="00CA03F8" w:rsidRDefault="001F5076" w:rsidP="00CA03F8">
            <w:pPr>
              <w:spacing w:before="240" w:line="360" w:lineRule="auto"/>
              <w:jc w:val="center"/>
              <w:rPr>
                <w:rFonts w:cs="Times New Roman"/>
              </w:rPr>
            </w:pPr>
            <w:r w:rsidRPr="00CA03F8">
              <w:rPr>
                <w:rFonts w:cs="Times New Roman"/>
                <w:b/>
                <w:szCs w:val="24"/>
              </w:rPr>
              <w:lastRenderedPageBreak/>
              <w:br w:type="page"/>
            </w:r>
            <w:r w:rsidR="004954F3" w:rsidRPr="00CA03F8">
              <w:rPr>
                <w:rFonts w:cs="Times New Roman"/>
                <w:noProof/>
                <w:szCs w:val="24"/>
                <w:lang w:eastAsia="es-HN"/>
              </w:rPr>
              <w:drawing>
                <wp:anchor distT="0" distB="0" distL="114300" distR="114300" simplePos="0" relativeHeight="251629056" behindDoc="0" locked="0" layoutInCell="1" allowOverlap="1" wp14:anchorId="71BC7D50" wp14:editId="672065E3">
                  <wp:simplePos x="0" y="0"/>
                  <wp:positionH relativeFrom="column">
                    <wp:posOffset>259464</wp:posOffset>
                  </wp:positionH>
                  <wp:positionV relativeFrom="paragraph">
                    <wp:posOffset>105218</wp:posOffset>
                  </wp:positionV>
                  <wp:extent cx="818515" cy="1148080"/>
                  <wp:effectExtent l="0" t="0" r="635" b="0"/>
                  <wp:wrapNone/>
                  <wp:docPr id="764" name="Imagen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6" w:type="pct"/>
            <w:tcBorders>
              <w:bottom w:val="single" w:sz="4" w:space="0" w:color="auto"/>
            </w:tcBorders>
          </w:tcPr>
          <w:p w14:paraId="589BA926" w14:textId="77777777" w:rsidR="004954F3" w:rsidRPr="00CA03F8" w:rsidRDefault="004954F3" w:rsidP="00CA03F8">
            <w:pPr>
              <w:spacing w:line="360" w:lineRule="auto"/>
              <w:jc w:val="center"/>
              <w:rPr>
                <w:rFonts w:cs="Times New Roman"/>
                <w:b/>
                <w:szCs w:val="24"/>
              </w:rPr>
            </w:pPr>
          </w:p>
        </w:tc>
        <w:tc>
          <w:tcPr>
            <w:tcW w:w="1282" w:type="pct"/>
          </w:tcPr>
          <w:p w14:paraId="66B4F8F5" w14:textId="77777777" w:rsidR="004954F3" w:rsidRPr="00CA03F8" w:rsidRDefault="004954F3" w:rsidP="00CA03F8">
            <w:pPr>
              <w:spacing w:line="360" w:lineRule="auto"/>
              <w:rPr>
                <w:rFonts w:cs="Times New Roman"/>
                <w:szCs w:val="24"/>
              </w:rPr>
            </w:pPr>
          </w:p>
        </w:tc>
      </w:tr>
      <w:tr w:rsidR="00191564" w:rsidRPr="00CA03F8" w14:paraId="2D14EC60" w14:textId="77777777" w:rsidTr="000211B5">
        <w:trPr>
          <w:trHeight w:val="704"/>
        </w:trPr>
        <w:tc>
          <w:tcPr>
            <w:tcW w:w="1322" w:type="pct"/>
            <w:vMerge/>
          </w:tcPr>
          <w:p w14:paraId="2432394A" w14:textId="77777777" w:rsidR="00191564" w:rsidRPr="00CA03F8" w:rsidRDefault="00191564" w:rsidP="008D74F9">
            <w:pPr>
              <w:pStyle w:val="Ttulo1"/>
              <w:outlineLvl w:val="0"/>
            </w:pPr>
          </w:p>
        </w:tc>
        <w:tc>
          <w:tcPr>
            <w:tcW w:w="2396" w:type="pct"/>
            <w:vMerge w:val="restart"/>
            <w:shd w:val="clear" w:color="auto" w:fill="002060"/>
            <w:vAlign w:val="center"/>
          </w:tcPr>
          <w:p w14:paraId="35CC9D55"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equivalencias externas de asignaturas generales y optativas no obligatorias y de formación específica</w:t>
            </w:r>
          </w:p>
        </w:tc>
        <w:tc>
          <w:tcPr>
            <w:tcW w:w="1282" w:type="pct"/>
            <w:tcBorders>
              <w:bottom w:val="single" w:sz="4" w:space="0" w:color="auto"/>
            </w:tcBorders>
          </w:tcPr>
          <w:p w14:paraId="05BC8A5E" w14:textId="053AEA87"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5F7E7603" w14:textId="77777777" w:rsidTr="000211B5">
        <w:trPr>
          <w:trHeight w:val="703"/>
        </w:trPr>
        <w:tc>
          <w:tcPr>
            <w:tcW w:w="1322" w:type="pct"/>
            <w:vMerge/>
          </w:tcPr>
          <w:p w14:paraId="16BCE982" w14:textId="77777777" w:rsidR="00191564" w:rsidRPr="00CA03F8" w:rsidRDefault="00191564" w:rsidP="008D74F9">
            <w:pPr>
              <w:pStyle w:val="Ttulo1"/>
              <w:outlineLvl w:val="0"/>
            </w:pPr>
          </w:p>
        </w:tc>
        <w:tc>
          <w:tcPr>
            <w:tcW w:w="2396" w:type="pct"/>
            <w:vMerge/>
            <w:shd w:val="clear" w:color="auto" w:fill="002060"/>
            <w:vAlign w:val="center"/>
          </w:tcPr>
          <w:p w14:paraId="6856D067" w14:textId="77777777" w:rsidR="00191564" w:rsidRPr="00CA03F8" w:rsidRDefault="00191564" w:rsidP="00191564">
            <w:pPr>
              <w:spacing w:before="240" w:line="360" w:lineRule="auto"/>
              <w:jc w:val="center"/>
              <w:rPr>
                <w:rFonts w:cs="Times New Roman"/>
                <w:b/>
              </w:rPr>
            </w:pPr>
          </w:p>
        </w:tc>
        <w:tc>
          <w:tcPr>
            <w:tcW w:w="1282" w:type="pct"/>
            <w:tcBorders>
              <w:bottom w:val="single" w:sz="4" w:space="0" w:color="auto"/>
            </w:tcBorders>
          </w:tcPr>
          <w:p w14:paraId="6585F7C0" w14:textId="081BBF41"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F77B36" w:rsidRPr="00CA03F8" w14:paraId="2D42EE07" w14:textId="77777777" w:rsidTr="000211B5">
        <w:trPr>
          <w:trHeight w:val="703"/>
        </w:trPr>
        <w:tc>
          <w:tcPr>
            <w:tcW w:w="1322" w:type="pct"/>
            <w:vMerge/>
            <w:tcBorders>
              <w:bottom w:val="single" w:sz="4" w:space="0" w:color="auto"/>
            </w:tcBorders>
          </w:tcPr>
          <w:p w14:paraId="11823532" w14:textId="77777777" w:rsidR="00F77B36" w:rsidRPr="00CA03F8" w:rsidRDefault="00F77B36" w:rsidP="008D74F9">
            <w:pPr>
              <w:pStyle w:val="Ttulo1"/>
              <w:outlineLvl w:val="0"/>
            </w:pPr>
          </w:p>
        </w:tc>
        <w:tc>
          <w:tcPr>
            <w:tcW w:w="2396" w:type="pct"/>
            <w:vMerge/>
            <w:tcBorders>
              <w:bottom w:val="single" w:sz="4" w:space="0" w:color="auto"/>
            </w:tcBorders>
            <w:shd w:val="clear" w:color="auto" w:fill="002060"/>
            <w:vAlign w:val="center"/>
          </w:tcPr>
          <w:p w14:paraId="4B3F8C6A" w14:textId="77777777" w:rsidR="00F77B36" w:rsidRPr="00CA03F8" w:rsidRDefault="00F77B36" w:rsidP="00CA03F8">
            <w:pPr>
              <w:spacing w:before="240" w:line="360" w:lineRule="auto"/>
              <w:jc w:val="center"/>
              <w:rPr>
                <w:rFonts w:cs="Times New Roman"/>
                <w:b/>
              </w:rPr>
            </w:pPr>
          </w:p>
        </w:tc>
        <w:tc>
          <w:tcPr>
            <w:tcW w:w="1282" w:type="pct"/>
            <w:tcBorders>
              <w:bottom w:val="single" w:sz="4" w:space="0" w:color="auto"/>
            </w:tcBorders>
          </w:tcPr>
          <w:p w14:paraId="5FFAA2C3" w14:textId="77777777" w:rsidR="00F77B36" w:rsidRPr="00CA03F8" w:rsidRDefault="00F77B36" w:rsidP="00CA03F8">
            <w:pPr>
              <w:spacing w:line="360" w:lineRule="auto"/>
              <w:rPr>
                <w:rFonts w:cs="Times New Roman"/>
                <w:b/>
                <w:szCs w:val="24"/>
              </w:rPr>
            </w:pPr>
          </w:p>
        </w:tc>
      </w:tr>
      <w:tr w:rsidR="00F77B36" w:rsidRPr="00CA03F8" w14:paraId="04E24987" w14:textId="77777777" w:rsidTr="00760785">
        <w:trPr>
          <w:trHeight w:val="306"/>
        </w:trPr>
        <w:tc>
          <w:tcPr>
            <w:tcW w:w="5000" w:type="pct"/>
            <w:gridSpan w:val="3"/>
            <w:tcBorders>
              <w:bottom w:val="single" w:sz="4" w:space="0" w:color="auto"/>
            </w:tcBorders>
            <w:shd w:val="clear" w:color="auto" w:fill="FFC000"/>
          </w:tcPr>
          <w:p w14:paraId="7BB25E8D" w14:textId="77777777" w:rsidR="00F77B36" w:rsidRPr="00CA03F8" w:rsidRDefault="00F77B36" w:rsidP="00CA03F8">
            <w:pPr>
              <w:spacing w:line="360" w:lineRule="auto"/>
              <w:rPr>
                <w:rFonts w:cs="Times New Roman"/>
                <w:b/>
                <w:szCs w:val="24"/>
              </w:rPr>
            </w:pPr>
          </w:p>
        </w:tc>
      </w:tr>
    </w:tbl>
    <w:p w14:paraId="782B6EB8" w14:textId="77777777" w:rsidR="002559C0" w:rsidRPr="00CA03F8" w:rsidRDefault="002559C0" w:rsidP="00CA03F8">
      <w:pPr>
        <w:spacing w:after="0" w:line="360" w:lineRule="auto"/>
        <w:jc w:val="left"/>
        <w:rPr>
          <w:rFonts w:cs="Times New Roman"/>
          <w:b/>
          <w:szCs w:val="24"/>
        </w:rPr>
      </w:pPr>
    </w:p>
    <w:tbl>
      <w:tblPr>
        <w:tblStyle w:val="Tablaconcuadrcula"/>
        <w:tblW w:w="4989" w:type="pct"/>
        <w:tblLayout w:type="fixed"/>
        <w:tblLook w:val="04A0" w:firstRow="1" w:lastRow="0" w:firstColumn="1" w:lastColumn="0" w:noHBand="0" w:noVBand="1"/>
      </w:tblPr>
      <w:tblGrid>
        <w:gridCol w:w="871"/>
        <w:gridCol w:w="4086"/>
        <w:gridCol w:w="1984"/>
        <w:gridCol w:w="2269"/>
      </w:tblGrid>
      <w:tr w:rsidR="001C6371" w:rsidRPr="00CA03F8" w14:paraId="3CDF3945" w14:textId="77777777" w:rsidTr="00E24E84">
        <w:trPr>
          <w:trHeight w:val="548"/>
        </w:trPr>
        <w:tc>
          <w:tcPr>
            <w:tcW w:w="473" w:type="pct"/>
            <w:tcBorders>
              <w:bottom w:val="single" w:sz="4" w:space="0" w:color="auto"/>
            </w:tcBorders>
            <w:shd w:val="clear" w:color="auto" w:fill="002060"/>
          </w:tcPr>
          <w:p w14:paraId="35438F44" w14:textId="77777777" w:rsidR="00696552" w:rsidRPr="00CA03F8" w:rsidRDefault="004D5F2E" w:rsidP="00CA03F8">
            <w:pPr>
              <w:spacing w:line="360" w:lineRule="auto"/>
              <w:jc w:val="center"/>
              <w:rPr>
                <w:rFonts w:cs="Times New Roman"/>
                <w:b/>
                <w:szCs w:val="24"/>
              </w:rPr>
            </w:pPr>
            <w:r w:rsidRPr="00CA03F8">
              <w:rPr>
                <w:rFonts w:cs="Times New Roman"/>
                <w:b/>
                <w:szCs w:val="24"/>
              </w:rPr>
              <w:t>Etapa</w:t>
            </w:r>
          </w:p>
        </w:tc>
        <w:tc>
          <w:tcPr>
            <w:tcW w:w="2218" w:type="pct"/>
            <w:shd w:val="clear" w:color="auto" w:fill="002060"/>
          </w:tcPr>
          <w:p w14:paraId="7BDBF872" w14:textId="77777777" w:rsidR="00696552" w:rsidRPr="00CA03F8" w:rsidRDefault="00696552" w:rsidP="00CA03F8">
            <w:pPr>
              <w:spacing w:line="360" w:lineRule="auto"/>
              <w:jc w:val="center"/>
              <w:rPr>
                <w:rFonts w:cs="Times New Roman"/>
                <w:b/>
                <w:szCs w:val="24"/>
              </w:rPr>
            </w:pPr>
            <w:r w:rsidRPr="00CA03F8">
              <w:rPr>
                <w:rFonts w:cs="Times New Roman"/>
                <w:b/>
                <w:szCs w:val="24"/>
              </w:rPr>
              <w:t>Actividad</w:t>
            </w:r>
          </w:p>
        </w:tc>
        <w:tc>
          <w:tcPr>
            <w:tcW w:w="1077" w:type="pct"/>
            <w:shd w:val="clear" w:color="auto" w:fill="002060"/>
          </w:tcPr>
          <w:p w14:paraId="40D717F6" w14:textId="77777777" w:rsidR="00696552" w:rsidRPr="00CA03F8" w:rsidRDefault="00696552" w:rsidP="00CA03F8">
            <w:pPr>
              <w:spacing w:line="360" w:lineRule="auto"/>
              <w:jc w:val="center"/>
              <w:rPr>
                <w:rFonts w:cs="Times New Roman"/>
                <w:b/>
                <w:szCs w:val="24"/>
              </w:rPr>
            </w:pPr>
            <w:r w:rsidRPr="00CA03F8">
              <w:rPr>
                <w:rFonts w:cs="Times New Roman"/>
                <w:b/>
                <w:szCs w:val="24"/>
              </w:rPr>
              <w:t>Responsable</w:t>
            </w:r>
          </w:p>
        </w:tc>
        <w:tc>
          <w:tcPr>
            <w:tcW w:w="1232" w:type="pct"/>
            <w:shd w:val="clear" w:color="auto" w:fill="002060"/>
          </w:tcPr>
          <w:p w14:paraId="16BF1D99" w14:textId="77777777" w:rsidR="00696552" w:rsidRPr="00CA03F8" w:rsidRDefault="006958AD" w:rsidP="00CA03F8">
            <w:pPr>
              <w:spacing w:line="360" w:lineRule="auto"/>
              <w:jc w:val="center"/>
              <w:rPr>
                <w:rFonts w:cs="Times New Roman"/>
                <w:b/>
                <w:szCs w:val="24"/>
              </w:rPr>
            </w:pPr>
            <w:r w:rsidRPr="00CA03F8">
              <w:rPr>
                <w:rFonts w:cs="Times New Roman"/>
                <w:b/>
                <w:szCs w:val="24"/>
              </w:rPr>
              <w:t>Documento</w:t>
            </w:r>
          </w:p>
        </w:tc>
      </w:tr>
      <w:tr w:rsidR="001C6371" w:rsidRPr="00CA03F8" w14:paraId="6922025C" w14:textId="77777777" w:rsidTr="00E24E84">
        <w:tc>
          <w:tcPr>
            <w:tcW w:w="473" w:type="pct"/>
            <w:shd w:val="clear" w:color="auto" w:fill="FFB300"/>
            <w:vAlign w:val="center"/>
          </w:tcPr>
          <w:p w14:paraId="5AA4D8DE" w14:textId="77777777" w:rsidR="0059501D" w:rsidRPr="00CA03F8" w:rsidRDefault="00F25A90" w:rsidP="00CA03F8">
            <w:pPr>
              <w:spacing w:line="360" w:lineRule="auto"/>
              <w:jc w:val="center"/>
              <w:rPr>
                <w:rFonts w:cs="Times New Roman"/>
                <w:b/>
                <w:szCs w:val="24"/>
              </w:rPr>
            </w:pPr>
            <w:r w:rsidRPr="00CA03F8">
              <w:rPr>
                <w:rFonts w:cs="Times New Roman"/>
                <w:b/>
                <w:szCs w:val="24"/>
              </w:rPr>
              <w:t>1</w:t>
            </w:r>
          </w:p>
        </w:tc>
        <w:tc>
          <w:tcPr>
            <w:tcW w:w="2218" w:type="pct"/>
          </w:tcPr>
          <w:p w14:paraId="01209D76" w14:textId="77777777" w:rsidR="0059501D" w:rsidRPr="00CA03F8" w:rsidRDefault="006958AD" w:rsidP="00CA03F8">
            <w:pPr>
              <w:spacing w:line="360" w:lineRule="auto"/>
              <w:rPr>
                <w:rFonts w:cs="Times New Roman"/>
                <w:szCs w:val="24"/>
              </w:rPr>
            </w:pPr>
            <w:r w:rsidRPr="00CA03F8">
              <w:rPr>
                <w:rFonts w:cs="Times New Roman"/>
                <w:szCs w:val="24"/>
              </w:rPr>
              <w:t>Pagar boleta, para autenticar certificación de e</w:t>
            </w:r>
            <w:r w:rsidR="0059501D" w:rsidRPr="00CA03F8">
              <w:rPr>
                <w:rFonts w:cs="Times New Roman"/>
                <w:szCs w:val="24"/>
              </w:rPr>
              <w:t>studios, en la Tesorería General</w:t>
            </w:r>
            <w:r w:rsidR="003431FE" w:rsidRPr="00CA03F8">
              <w:rPr>
                <w:rFonts w:cs="Times New Roman"/>
                <w:szCs w:val="24"/>
              </w:rPr>
              <w:t>.</w:t>
            </w:r>
            <w:r w:rsidR="00B75E1B">
              <w:rPr>
                <w:rFonts w:cs="Times New Roman"/>
                <w:szCs w:val="24"/>
              </w:rPr>
              <w:t xml:space="preserve"> </w:t>
            </w:r>
          </w:p>
        </w:tc>
        <w:tc>
          <w:tcPr>
            <w:tcW w:w="1077" w:type="pct"/>
          </w:tcPr>
          <w:p w14:paraId="5B455F0E" w14:textId="77777777" w:rsidR="0059501D" w:rsidRPr="00CA03F8" w:rsidRDefault="0051765B" w:rsidP="00CA03F8">
            <w:pPr>
              <w:spacing w:line="360" w:lineRule="auto"/>
              <w:rPr>
                <w:rFonts w:cs="Times New Roman"/>
                <w:szCs w:val="24"/>
              </w:rPr>
            </w:pPr>
            <w:r w:rsidRPr="00CA03F8">
              <w:rPr>
                <w:rFonts w:cs="Times New Roman"/>
                <w:szCs w:val="24"/>
              </w:rPr>
              <w:t>Estudiante</w:t>
            </w:r>
          </w:p>
        </w:tc>
        <w:tc>
          <w:tcPr>
            <w:tcW w:w="1232" w:type="pct"/>
          </w:tcPr>
          <w:p w14:paraId="0F5C75DB" w14:textId="77777777" w:rsidR="0059501D" w:rsidRPr="00CA03F8" w:rsidRDefault="0059501D" w:rsidP="00CA03F8">
            <w:pPr>
              <w:spacing w:line="360" w:lineRule="auto"/>
              <w:rPr>
                <w:rFonts w:cs="Times New Roman"/>
                <w:szCs w:val="24"/>
              </w:rPr>
            </w:pPr>
          </w:p>
        </w:tc>
      </w:tr>
      <w:tr w:rsidR="001C6371" w:rsidRPr="00CA03F8" w14:paraId="35D558EC" w14:textId="77777777" w:rsidTr="00E24E84">
        <w:tc>
          <w:tcPr>
            <w:tcW w:w="473" w:type="pct"/>
            <w:shd w:val="clear" w:color="auto" w:fill="FFB300"/>
            <w:vAlign w:val="center"/>
          </w:tcPr>
          <w:p w14:paraId="58C17F47" w14:textId="77777777" w:rsidR="00E07AFD" w:rsidRPr="00CA03F8" w:rsidRDefault="00E07AFD" w:rsidP="00CA03F8">
            <w:pPr>
              <w:spacing w:line="360" w:lineRule="auto"/>
              <w:jc w:val="center"/>
              <w:rPr>
                <w:rFonts w:cs="Times New Roman"/>
                <w:b/>
                <w:szCs w:val="24"/>
              </w:rPr>
            </w:pPr>
            <w:r w:rsidRPr="00CA03F8">
              <w:rPr>
                <w:rFonts w:cs="Times New Roman"/>
                <w:b/>
                <w:szCs w:val="24"/>
              </w:rPr>
              <w:t>2</w:t>
            </w:r>
          </w:p>
        </w:tc>
        <w:tc>
          <w:tcPr>
            <w:tcW w:w="2218" w:type="pct"/>
          </w:tcPr>
          <w:p w14:paraId="123CAA4D" w14:textId="77777777" w:rsidR="00E07AFD" w:rsidRPr="00CA03F8" w:rsidRDefault="006958AD" w:rsidP="00CA03F8">
            <w:pPr>
              <w:spacing w:line="360" w:lineRule="auto"/>
              <w:rPr>
                <w:rFonts w:cs="Times New Roman"/>
                <w:szCs w:val="24"/>
              </w:rPr>
            </w:pPr>
            <w:r w:rsidRPr="00CA03F8">
              <w:rPr>
                <w:rFonts w:cs="Times New Roman"/>
                <w:szCs w:val="24"/>
              </w:rPr>
              <w:t>Solicitar autenticación de certificación de e</w:t>
            </w:r>
            <w:r w:rsidR="00E07AFD" w:rsidRPr="00CA03F8">
              <w:rPr>
                <w:rFonts w:cs="Times New Roman"/>
                <w:szCs w:val="24"/>
              </w:rPr>
              <w:t xml:space="preserve">studios ante la Dirección de Educación Superior. </w:t>
            </w:r>
          </w:p>
        </w:tc>
        <w:tc>
          <w:tcPr>
            <w:tcW w:w="1077" w:type="pct"/>
          </w:tcPr>
          <w:p w14:paraId="3C5E07D7" w14:textId="77777777" w:rsidR="00E07AFD" w:rsidRPr="00CA03F8" w:rsidRDefault="00E07AFD" w:rsidP="00CA03F8">
            <w:pPr>
              <w:spacing w:line="360" w:lineRule="auto"/>
              <w:rPr>
                <w:rFonts w:cs="Times New Roman"/>
                <w:szCs w:val="24"/>
              </w:rPr>
            </w:pPr>
            <w:r w:rsidRPr="00CA03F8">
              <w:rPr>
                <w:rFonts w:cs="Times New Roman"/>
                <w:szCs w:val="24"/>
              </w:rPr>
              <w:t>Estudiante</w:t>
            </w:r>
          </w:p>
        </w:tc>
        <w:tc>
          <w:tcPr>
            <w:tcW w:w="1232" w:type="pct"/>
          </w:tcPr>
          <w:p w14:paraId="7E5FA1F6" w14:textId="77777777" w:rsidR="00E07AFD" w:rsidRPr="00CA03F8" w:rsidRDefault="00E07AFD" w:rsidP="00CA03F8">
            <w:pPr>
              <w:spacing w:line="360" w:lineRule="auto"/>
              <w:rPr>
                <w:rFonts w:cs="Times New Roman"/>
                <w:szCs w:val="24"/>
              </w:rPr>
            </w:pPr>
          </w:p>
        </w:tc>
      </w:tr>
      <w:tr w:rsidR="001C6371" w:rsidRPr="00CA03F8" w14:paraId="61B74003" w14:textId="77777777" w:rsidTr="00E24E84">
        <w:tc>
          <w:tcPr>
            <w:tcW w:w="473" w:type="pct"/>
            <w:shd w:val="clear" w:color="auto" w:fill="FFB300"/>
            <w:vAlign w:val="center"/>
          </w:tcPr>
          <w:p w14:paraId="54C127A1" w14:textId="77777777" w:rsidR="00E07AFD" w:rsidRPr="00CA03F8" w:rsidRDefault="00E07AFD" w:rsidP="00CA03F8">
            <w:pPr>
              <w:spacing w:line="360" w:lineRule="auto"/>
              <w:jc w:val="center"/>
              <w:rPr>
                <w:rFonts w:cs="Times New Roman"/>
                <w:b/>
                <w:szCs w:val="24"/>
              </w:rPr>
            </w:pPr>
            <w:r w:rsidRPr="00CA03F8">
              <w:rPr>
                <w:rFonts w:cs="Times New Roman"/>
                <w:b/>
                <w:szCs w:val="24"/>
              </w:rPr>
              <w:t>3</w:t>
            </w:r>
          </w:p>
        </w:tc>
        <w:tc>
          <w:tcPr>
            <w:tcW w:w="2218" w:type="pct"/>
          </w:tcPr>
          <w:p w14:paraId="111A39C9" w14:textId="77777777" w:rsidR="00E07AFD" w:rsidRPr="00CA03F8" w:rsidRDefault="006958AD" w:rsidP="00CA03F8">
            <w:pPr>
              <w:spacing w:line="360" w:lineRule="auto"/>
              <w:rPr>
                <w:rFonts w:cs="Times New Roman"/>
                <w:szCs w:val="24"/>
              </w:rPr>
            </w:pPr>
            <w:r w:rsidRPr="00CA03F8">
              <w:rPr>
                <w:rFonts w:cs="Times New Roman"/>
                <w:szCs w:val="24"/>
              </w:rPr>
              <w:t>Autenticar certificación de e</w:t>
            </w:r>
            <w:r w:rsidR="00E07AFD" w:rsidRPr="00CA03F8">
              <w:rPr>
                <w:rFonts w:cs="Times New Roman"/>
                <w:szCs w:val="24"/>
              </w:rPr>
              <w:t>studios.</w:t>
            </w:r>
          </w:p>
        </w:tc>
        <w:tc>
          <w:tcPr>
            <w:tcW w:w="1077" w:type="pct"/>
          </w:tcPr>
          <w:p w14:paraId="362795E2" w14:textId="77777777" w:rsidR="00E07AFD" w:rsidRPr="00CA03F8" w:rsidRDefault="00E07AFD" w:rsidP="00CA03F8">
            <w:pPr>
              <w:spacing w:line="360" w:lineRule="auto"/>
              <w:rPr>
                <w:rFonts w:cs="Times New Roman"/>
                <w:szCs w:val="24"/>
              </w:rPr>
            </w:pPr>
            <w:r w:rsidRPr="00CA03F8">
              <w:rPr>
                <w:rFonts w:cs="Times New Roman"/>
                <w:szCs w:val="24"/>
              </w:rPr>
              <w:t>Dirección de Educación Superior</w:t>
            </w:r>
          </w:p>
        </w:tc>
        <w:tc>
          <w:tcPr>
            <w:tcW w:w="1232" w:type="pct"/>
          </w:tcPr>
          <w:p w14:paraId="27ADCBFB" w14:textId="77777777" w:rsidR="00E07AFD" w:rsidRPr="00CA03F8" w:rsidRDefault="00AF23EC" w:rsidP="00CA03F8">
            <w:pPr>
              <w:spacing w:line="360" w:lineRule="auto"/>
              <w:rPr>
                <w:rFonts w:cs="Times New Roman"/>
              </w:rPr>
            </w:pPr>
            <w:r w:rsidRPr="00CA03F8">
              <w:rPr>
                <w:rFonts w:cs="Times New Roman"/>
              </w:rPr>
              <w:t>Generado</w:t>
            </w:r>
            <w:r w:rsidR="00E07AFD" w:rsidRPr="00CA03F8">
              <w:rPr>
                <w:rFonts w:cs="Times New Roman"/>
              </w:rPr>
              <w:t>:</w:t>
            </w:r>
          </w:p>
          <w:p w14:paraId="51771D98" w14:textId="77777777" w:rsidR="00E07AFD" w:rsidRPr="00CA03F8" w:rsidRDefault="006958AD" w:rsidP="00CA03F8">
            <w:pPr>
              <w:spacing w:line="360" w:lineRule="auto"/>
              <w:rPr>
                <w:rFonts w:cs="Times New Roman"/>
                <w:szCs w:val="24"/>
              </w:rPr>
            </w:pPr>
            <w:r w:rsidRPr="00CA03F8">
              <w:rPr>
                <w:rFonts w:cs="Times New Roman"/>
              </w:rPr>
              <w:t>Certificación de estudios a</w:t>
            </w:r>
            <w:r w:rsidR="00E07AFD" w:rsidRPr="00CA03F8">
              <w:rPr>
                <w:rFonts w:cs="Times New Roman"/>
              </w:rPr>
              <w:t>utenticada.</w:t>
            </w:r>
          </w:p>
        </w:tc>
      </w:tr>
      <w:tr w:rsidR="001C6371" w:rsidRPr="00CA03F8" w14:paraId="356D40F8" w14:textId="77777777" w:rsidTr="00E24E84">
        <w:tc>
          <w:tcPr>
            <w:tcW w:w="473" w:type="pct"/>
            <w:shd w:val="clear" w:color="auto" w:fill="FFB300"/>
            <w:vAlign w:val="center"/>
          </w:tcPr>
          <w:p w14:paraId="4E1F8D3A" w14:textId="77777777" w:rsidR="00E07AFD" w:rsidRPr="00CA03F8" w:rsidRDefault="00E07AFD" w:rsidP="00CA03F8">
            <w:pPr>
              <w:spacing w:line="360" w:lineRule="auto"/>
              <w:jc w:val="center"/>
              <w:rPr>
                <w:rFonts w:cs="Times New Roman"/>
                <w:b/>
                <w:szCs w:val="24"/>
              </w:rPr>
            </w:pPr>
            <w:r w:rsidRPr="00CA03F8">
              <w:rPr>
                <w:rFonts w:cs="Times New Roman"/>
                <w:b/>
                <w:szCs w:val="24"/>
              </w:rPr>
              <w:t>4</w:t>
            </w:r>
          </w:p>
        </w:tc>
        <w:tc>
          <w:tcPr>
            <w:tcW w:w="2218" w:type="pct"/>
          </w:tcPr>
          <w:p w14:paraId="2B79D79E" w14:textId="77777777" w:rsidR="00E07AFD" w:rsidRPr="00CA03F8" w:rsidRDefault="00E07AFD" w:rsidP="00CA03F8">
            <w:pPr>
              <w:spacing w:line="360" w:lineRule="auto"/>
              <w:rPr>
                <w:rFonts w:cs="Times New Roman"/>
                <w:szCs w:val="24"/>
              </w:rPr>
            </w:pPr>
            <w:r w:rsidRPr="00CA03F8">
              <w:rPr>
                <w:rFonts w:cs="Times New Roman"/>
                <w:szCs w:val="24"/>
              </w:rPr>
              <w:t xml:space="preserve">Recibir </w:t>
            </w:r>
            <w:r w:rsidR="006958AD" w:rsidRPr="00CA03F8">
              <w:rPr>
                <w:rFonts w:cs="Times New Roman"/>
              </w:rPr>
              <w:t>c</w:t>
            </w:r>
            <w:r w:rsidRPr="00CA03F8">
              <w:rPr>
                <w:rFonts w:cs="Times New Roman"/>
              </w:rPr>
              <w:t>ertif</w:t>
            </w:r>
            <w:r w:rsidR="006958AD" w:rsidRPr="00CA03F8">
              <w:rPr>
                <w:rFonts w:cs="Times New Roman"/>
              </w:rPr>
              <w:t>icación de estudios a</w:t>
            </w:r>
            <w:r w:rsidR="00D04094" w:rsidRPr="00CA03F8">
              <w:rPr>
                <w:rFonts w:cs="Times New Roman"/>
              </w:rPr>
              <w:t>utenticada</w:t>
            </w:r>
          </w:p>
        </w:tc>
        <w:tc>
          <w:tcPr>
            <w:tcW w:w="1077" w:type="pct"/>
          </w:tcPr>
          <w:p w14:paraId="7C51914D" w14:textId="77777777" w:rsidR="00E07AFD" w:rsidRPr="00CA03F8" w:rsidRDefault="00E07AFD" w:rsidP="00CA03F8">
            <w:pPr>
              <w:spacing w:line="360" w:lineRule="auto"/>
              <w:rPr>
                <w:rFonts w:cs="Times New Roman"/>
                <w:szCs w:val="24"/>
              </w:rPr>
            </w:pPr>
            <w:r w:rsidRPr="00CA03F8">
              <w:rPr>
                <w:rFonts w:cs="Times New Roman"/>
                <w:szCs w:val="24"/>
              </w:rPr>
              <w:t>Estudiante</w:t>
            </w:r>
          </w:p>
        </w:tc>
        <w:tc>
          <w:tcPr>
            <w:tcW w:w="1232" w:type="pct"/>
          </w:tcPr>
          <w:p w14:paraId="60402D0F" w14:textId="77777777" w:rsidR="00114F3D" w:rsidRPr="00CA03F8" w:rsidRDefault="00114F3D" w:rsidP="00CA03F8">
            <w:pPr>
              <w:spacing w:line="360" w:lineRule="auto"/>
              <w:jc w:val="center"/>
              <w:rPr>
                <w:rFonts w:cs="Times New Roman"/>
              </w:rPr>
            </w:pPr>
          </w:p>
          <w:p w14:paraId="190D7C7B" w14:textId="77777777" w:rsidR="00E07AFD" w:rsidRPr="00CA03F8" w:rsidRDefault="00E07AFD" w:rsidP="00CA03F8">
            <w:pPr>
              <w:spacing w:line="360" w:lineRule="auto"/>
              <w:jc w:val="center"/>
              <w:rPr>
                <w:rFonts w:cs="Times New Roman"/>
              </w:rPr>
            </w:pPr>
          </w:p>
        </w:tc>
      </w:tr>
      <w:tr w:rsidR="001C6371" w:rsidRPr="00CA03F8" w14:paraId="4677667A" w14:textId="77777777" w:rsidTr="00E24E84">
        <w:tc>
          <w:tcPr>
            <w:tcW w:w="473" w:type="pct"/>
            <w:shd w:val="clear" w:color="auto" w:fill="FFB300"/>
            <w:vAlign w:val="center"/>
          </w:tcPr>
          <w:p w14:paraId="3B622C1B" w14:textId="77777777" w:rsidR="00E07AFD" w:rsidRPr="00CA03F8" w:rsidRDefault="00E07AFD" w:rsidP="00CA03F8">
            <w:pPr>
              <w:spacing w:line="360" w:lineRule="auto"/>
              <w:jc w:val="center"/>
              <w:rPr>
                <w:rFonts w:cs="Times New Roman"/>
                <w:b/>
                <w:szCs w:val="24"/>
              </w:rPr>
            </w:pPr>
            <w:r w:rsidRPr="00CA03F8">
              <w:rPr>
                <w:rFonts w:cs="Times New Roman"/>
                <w:b/>
                <w:szCs w:val="24"/>
              </w:rPr>
              <w:t>5</w:t>
            </w:r>
          </w:p>
        </w:tc>
        <w:tc>
          <w:tcPr>
            <w:tcW w:w="2218" w:type="pct"/>
          </w:tcPr>
          <w:p w14:paraId="4042E29F" w14:textId="77777777" w:rsidR="00E07AFD" w:rsidRPr="00CA03F8" w:rsidRDefault="00F12FD5" w:rsidP="00CA03F8">
            <w:pPr>
              <w:spacing w:line="360" w:lineRule="auto"/>
              <w:rPr>
                <w:rFonts w:cs="Times New Roman"/>
                <w:szCs w:val="24"/>
              </w:rPr>
            </w:pPr>
            <w:r w:rsidRPr="00CA03F8">
              <w:rPr>
                <w:rFonts w:cs="Times New Roman"/>
                <w:szCs w:val="24"/>
              </w:rPr>
              <w:t>Pagar el</w:t>
            </w:r>
            <w:r w:rsidR="006958AD" w:rsidRPr="00CA03F8">
              <w:rPr>
                <w:rFonts w:cs="Times New Roman"/>
                <w:szCs w:val="24"/>
              </w:rPr>
              <w:t xml:space="preserve"> </w:t>
            </w:r>
            <w:r w:rsidR="00E07AFD" w:rsidRPr="00CA03F8">
              <w:rPr>
                <w:rFonts w:cs="Times New Roman"/>
                <w:szCs w:val="24"/>
              </w:rPr>
              <w:t>valor indicado</w:t>
            </w:r>
            <w:r w:rsidR="006958AD" w:rsidRPr="00CA03F8">
              <w:rPr>
                <w:rFonts w:cs="Times New Roman"/>
                <w:szCs w:val="24"/>
              </w:rPr>
              <w:t xml:space="preserve"> por equivalencias externas de asignaturas generales y optativas no obligatorias y de formación e</w:t>
            </w:r>
            <w:r w:rsidR="00951C84" w:rsidRPr="00CA03F8">
              <w:rPr>
                <w:rFonts w:cs="Times New Roman"/>
                <w:szCs w:val="24"/>
              </w:rPr>
              <w:t xml:space="preserve">specífica establecido </w:t>
            </w:r>
            <w:r w:rsidR="006958AD" w:rsidRPr="00CA03F8">
              <w:rPr>
                <w:rFonts w:cs="Times New Roman"/>
                <w:szCs w:val="24"/>
              </w:rPr>
              <w:t>en plan de a</w:t>
            </w:r>
            <w:r w:rsidR="00E07AFD" w:rsidRPr="00CA03F8">
              <w:rPr>
                <w:rFonts w:cs="Times New Roman"/>
                <w:szCs w:val="24"/>
              </w:rPr>
              <w:t>rbitrios.</w:t>
            </w:r>
          </w:p>
        </w:tc>
        <w:tc>
          <w:tcPr>
            <w:tcW w:w="1077" w:type="pct"/>
          </w:tcPr>
          <w:p w14:paraId="60FCCD4B" w14:textId="77777777" w:rsidR="00E07AFD" w:rsidRPr="00CA03F8" w:rsidRDefault="00E07AFD" w:rsidP="00CA03F8">
            <w:pPr>
              <w:spacing w:line="360" w:lineRule="auto"/>
              <w:rPr>
                <w:rFonts w:cs="Times New Roman"/>
                <w:szCs w:val="24"/>
              </w:rPr>
            </w:pPr>
            <w:r w:rsidRPr="00CA03F8">
              <w:rPr>
                <w:rFonts w:cs="Times New Roman"/>
                <w:szCs w:val="24"/>
              </w:rPr>
              <w:t>Estudiante</w:t>
            </w:r>
          </w:p>
        </w:tc>
        <w:tc>
          <w:tcPr>
            <w:tcW w:w="1232" w:type="pct"/>
          </w:tcPr>
          <w:p w14:paraId="5D5CA6C9" w14:textId="77777777" w:rsidR="00E07AFD" w:rsidRPr="00CA03F8" w:rsidRDefault="00E07AFD" w:rsidP="00CA03F8">
            <w:pPr>
              <w:tabs>
                <w:tab w:val="left" w:pos="435"/>
              </w:tabs>
              <w:spacing w:line="360" w:lineRule="auto"/>
              <w:rPr>
                <w:rFonts w:cs="Times New Roman"/>
              </w:rPr>
            </w:pPr>
            <w:r w:rsidRPr="00CA03F8">
              <w:rPr>
                <w:rFonts w:cs="Times New Roman"/>
              </w:rPr>
              <w:tab/>
            </w:r>
          </w:p>
        </w:tc>
      </w:tr>
      <w:tr w:rsidR="001C6371" w:rsidRPr="00CA03F8" w14:paraId="09265037" w14:textId="77777777" w:rsidTr="00E24E84">
        <w:tc>
          <w:tcPr>
            <w:tcW w:w="473" w:type="pct"/>
            <w:shd w:val="clear" w:color="auto" w:fill="FFB300"/>
            <w:vAlign w:val="center"/>
          </w:tcPr>
          <w:p w14:paraId="6DA34104" w14:textId="77777777" w:rsidR="00E07AFD" w:rsidRPr="00CA03F8" w:rsidRDefault="00152578" w:rsidP="00CA03F8">
            <w:pPr>
              <w:spacing w:line="360" w:lineRule="auto"/>
              <w:jc w:val="center"/>
              <w:rPr>
                <w:rFonts w:cs="Times New Roman"/>
                <w:b/>
                <w:szCs w:val="24"/>
              </w:rPr>
            </w:pPr>
            <w:r w:rsidRPr="00CA03F8">
              <w:rPr>
                <w:rFonts w:cs="Times New Roman"/>
                <w:b/>
                <w:szCs w:val="24"/>
              </w:rPr>
              <w:t>6</w:t>
            </w:r>
          </w:p>
        </w:tc>
        <w:tc>
          <w:tcPr>
            <w:tcW w:w="2218" w:type="pct"/>
          </w:tcPr>
          <w:p w14:paraId="2B022978" w14:textId="77777777" w:rsidR="00D04094" w:rsidRPr="00CA03F8" w:rsidRDefault="006958AD" w:rsidP="00CA03F8">
            <w:pPr>
              <w:spacing w:line="360" w:lineRule="auto"/>
              <w:rPr>
                <w:rFonts w:cs="Times New Roman"/>
                <w:szCs w:val="24"/>
              </w:rPr>
            </w:pPr>
            <w:r w:rsidRPr="00CA03F8">
              <w:rPr>
                <w:rFonts w:cs="Times New Roman"/>
                <w:szCs w:val="24"/>
              </w:rPr>
              <w:t>Presentar solicitud de e</w:t>
            </w:r>
            <w:r w:rsidR="00E07AFD" w:rsidRPr="00CA03F8">
              <w:rPr>
                <w:rFonts w:cs="Times New Roman"/>
                <w:szCs w:val="24"/>
              </w:rPr>
              <w:t>quivalencias ante la Secretaría General de la UNAH junto a</w:t>
            </w:r>
            <w:r w:rsidR="00D04094" w:rsidRPr="00CA03F8">
              <w:rPr>
                <w:rFonts w:cs="Times New Roman"/>
                <w:szCs w:val="24"/>
              </w:rPr>
              <w:t>:</w:t>
            </w:r>
          </w:p>
          <w:p w14:paraId="0CFDB38B" w14:textId="77777777" w:rsidR="00D04094" w:rsidRPr="00CA03F8" w:rsidRDefault="00D04094" w:rsidP="00CA03F8">
            <w:pPr>
              <w:spacing w:line="360" w:lineRule="auto"/>
              <w:rPr>
                <w:rFonts w:cs="Times New Roman"/>
                <w:szCs w:val="24"/>
              </w:rPr>
            </w:pPr>
            <w:r w:rsidRPr="00CA03F8">
              <w:rPr>
                <w:rFonts w:cs="Times New Roman"/>
                <w:szCs w:val="24"/>
              </w:rPr>
              <w:t>- L</w:t>
            </w:r>
            <w:r w:rsidR="00E07AFD" w:rsidRPr="00CA03F8">
              <w:rPr>
                <w:rFonts w:cs="Times New Roman"/>
                <w:szCs w:val="24"/>
              </w:rPr>
              <w:t>a certificación de estudios</w:t>
            </w:r>
            <w:r w:rsidRPr="00CA03F8">
              <w:rPr>
                <w:rFonts w:cs="Times New Roman"/>
                <w:szCs w:val="24"/>
              </w:rPr>
              <w:t xml:space="preserve"> debidamente autenticada.</w:t>
            </w:r>
          </w:p>
          <w:p w14:paraId="7BDD91E4" w14:textId="77777777" w:rsidR="00D04094" w:rsidRPr="00CA03F8" w:rsidRDefault="00D04094" w:rsidP="00CA03F8">
            <w:pPr>
              <w:spacing w:line="360" w:lineRule="auto"/>
              <w:rPr>
                <w:rFonts w:cs="Times New Roman"/>
                <w:szCs w:val="24"/>
              </w:rPr>
            </w:pPr>
            <w:r w:rsidRPr="00CA03F8">
              <w:rPr>
                <w:rFonts w:cs="Times New Roman"/>
                <w:szCs w:val="24"/>
              </w:rPr>
              <w:lastRenderedPageBreak/>
              <w:t>-L</w:t>
            </w:r>
            <w:r w:rsidR="00E07AFD" w:rsidRPr="00CA03F8">
              <w:rPr>
                <w:rFonts w:cs="Times New Roman"/>
                <w:szCs w:val="24"/>
              </w:rPr>
              <w:t>os programas de asignaturas firmados y sellados por autoridades competentes</w:t>
            </w:r>
            <w:r w:rsidRPr="00CA03F8">
              <w:rPr>
                <w:rFonts w:cs="Times New Roman"/>
                <w:szCs w:val="24"/>
              </w:rPr>
              <w:t>.</w:t>
            </w:r>
          </w:p>
          <w:p w14:paraId="7E32D315" w14:textId="77777777" w:rsidR="00D04094" w:rsidRPr="00CA03F8" w:rsidRDefault="00D04094" w:rsidP="00CA03F8">
            <w:pPr>
              <w:spacing w:line="360" w:lineRule="auto"/>
              <w:rPr>
                <w:rFonts w:cs="Times New Roman"/>
                <w:szCs w:val="24"/>
              </w:rPr>
            </w:pPr>
            <w:r w:rsidRPr="00CA03F8">
              <w:rPr>
                <w:rFonts w:cs="Times New Roman"/>
                <w:szCs w:val="24"/>
              </w:rPr>
              <w:t>-L</w:t>
            </w:r>
            <w:r w:rsidR="00E07AFD" w:rsidRPr="00CA03F8">
              <w:rPr>
                <w:rFonts w:cs="Times New Roman"/>
                <w:szCs w:val="24"/>
              </w:rPr>
              <w:t>a boleta de pago</w:t>
            </w:r>
            <w:r w:rsidRPr="00CA03F8">
              <w:rPr>
                <w:rFonts w:cs="Times New Roman"/>
                <w:szCs w:val="24"/>
              </w:rPr>
              <w:t xml:space="preserve"> de la Tesorería General</w:t>
            </w:r>
            <w:r w:rsidR="00E07AFD" w:rsidRPr="00CA03F8">
              <w:rPr>
                <w:rFonts w:cs="Times New Roman"/>
                <w:szCs w:val="24"/>
              </w:rPr>
              <w:t>.</w:t>
            </w:r>
          </w:p>
        </w:tc>
        <w:tc>
          <w:tcPr>
            <w:tcW w:w="1077" w:type="pct"/>
          </w:tcPr>
          <w:p w14:paraId="7ED8C52F" w14:textId="77777777" w:rsidR="00E07AFD" w:rsidRPr="00CA03F8" w:rsidRDefault="00E07AFD" w:rsidP="00CA03F8">
            <w:pPr>
              <w:spacing w:line="360" w:lineRule="auto"/>
              <w:rPr>
                <w:rFonts w:cs="Times New Roman"/>
                <w:szCs w:val="24"/>
              </w:rPr>
            </w:pPr>
            <w:r w:rsidRPr="00CA03F8">
              <w:rPr>
                <w:rFonts w:cs="Times New Roman"/>
                <w:szCs w:val="24"/>
              </w:rPr>
              <w:lastRenderedPageBreak/>
              <w:t>Estudiante</w:t>
            </w:r>
          </w:p>
        </w:tc>
        <w:tc>
          <w:tcPr>
            <w:tcW w:w="1232" w:type="pct"/>
          </w:tcPr>
          <w:p w14:paraId="5D11A651" w14:textId="77777777" w:rsidR="00E07AFD" w:rsidRPr="00CA03F8" w:rsidRDefault="00E07AFD" w:rsidP="00CA03F8">
            <w:pPr>
              <w:spacing w:line="360" w:lineRule="auto"/>
              <w:rPr>
                <w:rFonts w:cs="Times New Roman"/>
                <w:szCs w:val="24"/>
              </w:rPr>
            </w:pPr>
          </w:p>
        </w:tc>
      </w:tr>
      <w:tr w:rsidR="001C6371" w:rsidRPr="00CA03F8" w14:paraId="4D12270F" w14:textId="77777777" w:rsidTr="00E24E84">
        <w:tc>
          <w:tcPr>
            <w:tcW w:w="473" w:type="pct"/>
            <w:shd w:val="clear" w:color="auto" w:fill="FFB300"/>
            <w:vAlign w:val="center"/>
          </w:tcPr>
          <w:p w14:paraId="1DDFF8D8" w14:textId="77777777" w:rsidR="00E07AFD" w:rsidRPr="00CA03F8" w:rsidRDefault="00A971AC" w:rsidP="00CA03F8">
            <w:pPr>
              <w:spacing w:line="360" w:lineRule="auto"/>
              <w:jc w:val="center"/>
              <w:rPr>
                <w:rFonts w:cs="Times New Roman"/>
                <w:b/>
                <w:szCs w:val="24"/>
              </w:rPr>
            </w:pPr>
            <w:r w:rsidRPr="00CA03F8">
              <w:rPr>
                <w:rFonts w:cs="Times New Roman"/>
                <w:b/>
                <w:szCs w:val="24"/>
              </w:rPr>
              <w:t xml:space="preserve"> </w:t>
            </w:r>
            <w:r w:rsidR="00152578" w:rsidRPr="00CA03F8">
              <w:rPr>
                <w:rFonts w:cs="Times New Roman"/>
                <w:b/>
                <w:szCs w:val="24"/>
              </w:rPr>
              <w:t>7</w:t>
            </w:r>
          </w:p>
        </w:tc>
        <w:tc>
          <w:tcPr>
            <w:tcW w:w="2218" w:type="pct"/>
          </w:tcPr>
          <w:p w14:paraId="345A260D" w14:textId="77777777" w:rsidR="00E07AFD" w:rsidRPr="00CA03F8" w:rsidRDefault="00E07AFD" w:rsidP="00CA03F8">
            <w:pPr>
              <w:spacing w:line="360" w:lineRule="auto"/>
              <w:rPr>
                <w:rFonts w:cs="Times New Roman"/>
                <w:szCs w:val="24"/>
              </w:rPr>
            </w:pPr>
            <w:r w:rsidRPr="00CA03F8">
              <w:rPr>
                <w:rFonts w:cs="Times New Roman"/>
                <w:szCs w:val="24"/>
              </w:rPr>
              <w:t>Recib</w:t>
            </w:r>
            <w:r w:rsidR="00A971AC" w:rsidRPr="00CA03F8">
              <w:rPr>
                <w:rFonts w:cs="Times New Roman"/>
                <w:szCs w:val="24"/>
              </w:rPr>
              <w:t xml:space="preserve">ir documentación del estudiante </w:t>
            </w:r>
          </w:p>
        </w:tc>
        <w:tc>
          <w:tcPr>
            <w:tcW w:w="1077" w:type="pct"/>
          </w:tcPr>
          <w:p w14:paraId="01728151" w14:textId="77777777" w:rsidR="00E07AFD" w:rsidRPr="00CA03F8" w:rsidRDefault="00E07AFD" w:rsidP="00CA03F8">
            <w:pPr>
              <w:spacing w:line="360" w:lineRule="auto"/>
              <w:rPr>
                <w:rFonts w:cs="Times New Roman"/>
                <w:szCs w:val="24"/>
              </w:rPr>
            </w:pPr>
            <w:r w:rsidRPr="00CA03F8">
              <w:rPr>
                <w:rFonts w:cs="Times New Roman"/>
                <w:szCs w:val="24"/>
              </w:rPr>
              <w:t>Secretaría General</w:t>
            </w:r>
          </w:p>
        </w:tc>
        <w:tc>
          <w:tcPr>
            <w:tcW w:w="1232" w:type="pct"/>
          </w:tcPr>
          <w:p w14:paraId="20D7A392" w14:textId="77777777" w:rsidR="00E07AFD" w:rsidRPr="00CA03F8" w:rsidRDefault="00A971AC" w:rsidP="00CA03F8">
            <w:pPr>
              <w:spacing w:line="360" w:lineRule="auto"/>
              <w:rPr>
                <w:rFonts w:cs="Times New Roman"/>
              </w:rPr>
            </w:pPr>
            <w:r w:rsidRPr="00CA03F8">
              <w:rPr>
                <w:rFonts w:cs="Times New Roman"/>
              </w:rPr>
              <w:t>-</w:t>
            </w:r>
            <w:r w:rsidR="006958AD" w:rsidRPr="00CA03F8">
              <w:rPr>
                <w:rFonts w:cs="Times New Roman"/>
              </w:rPr>
              <w:t>Recibidos: Boleta de p</w:t>
            </w:r>
            <w:r w:rsidR="00E07AFD" w:rsidRPr="00CA03F8">
              <w:rPr>
                <w:rFonts w:cs="Times New Roman"/>
              </w:rPr>
              <w:t>ag</w:t>
            </w:r>
            <w:r w:rsidR="006958AD" w:rsidRPr="00CA03F8">
              <w:rPr>
                <w:rFonts w:cs="Times New Roman"/>
              </w:rPr>
              <w:t>o, certificación de estudios autenticada, p</w:t>
            </w:r>
            <w:r w:rsidR="00E07AFD" w:rsidRPr="00CA03F8">
              <w:rPr>
                <w:rFonts w:cs="Times New Roman"/>
                <w:szCs w:val="24"/>
              </w:rPr>
              <w:t xml:space="preserve">rogramas de asignaturas </w:t>
            </w:r>
            <w:r w:rsidR="006958AD" w:rsidRPr="00CA03F8">
              <w:rPr>
                <w:rFonts w:cs="Times New Roman"/>
              </w:rPr>
              <w:t>solicitud de e</w:t>
            </w:r>
            <w:r w:rsidR="00E07AFD" w:rsidRPr="00CA03F8">
              <w:rPr>
                <w:rFonts w:cs="Times New Roman"/>
              </w:rPr>
              <w:t>quivalencias.</w:t>
            </w:r>
          </w:p>
          <w:p w14:paraId="0BAAD2CA" w14:textId="77777777" w:rsidR="00A971AC" w:rsidRPr="00CA03F8" w:rsidRDefault="00AF23EC" w:rsidP="00CA03F8">
            <w:pPr>
              <w:spacing w:line="360" w:lineRule="auto"/>
              <w:rPr>
                <w:rFonts w:cs="Times New Roman"/>
              </w:rPr>
            </w:pPr>
            <w:r w:rsidRPr="00CA03F8">
              <w:rPr>
                <w:rFonts w:cs="Times New Roman"/>
                <w:szCs w:val="24"/>
              </w:rPr>
              <w:t>-Generado</w:t>
            </w:r>
            <w:r w:rsidR="00A971AC" w:rsidRPr="00CA03F8">
              <w:rPr>
                <w:rFonts w:cs="Times New Roman"/>
                <w:szCs w:val="24"/>
              </w:rPr>
              <w:t xml:space="preserve">: </w:t>
            </w:r>
            <w:r w:rsidR="00A971AC" w:rsidRPr="00CA03F8">
              <w:rPr>
                <w:rFonts w:cs="Times New Roman"/>
              </w:rPr>
              <w:t>Auto de traslado</w:t>
            </w:r>
          </w:p>
          <w:p w14:paraId="33653795" w14:textId="77777777" w:rsidR="00C526BC" w:rsidRPr="00CA03F8" w:rsidRDefault="00C526BC" w:rsidP="00CA03F8">
            <w:pPr>
              <w:spacing w:line="360" w:lineRule="auto"/>
              <w:rPr>
                <w:rFonts w:cs="Times New Roman"/>
              </w:rPr>
            </w:pPr>
          </w:p>
        </w:tc>
      </w:tr>
      <w:tr w:rsidR="001C6371" w:rsidRPr="00CA03F8" w14:paraId="69488095" w14:textId="77777777" w:rsidTr="00E24E84">
        <w:tc>
          <w:tcPr>
            <w:tcW w:w="473" w:type="pct"/>
            <w:shd w:val="clear" w:color="auto" w:fill="FFB300"/>
            <w:vAlign w:val="center"/>
          </w:tcPr>
          <w:p w14:paraId="4C713710" w14:textId="77777777" w:rsidR="00E07AFD" w:rsidRPr="00CA03F8" w:rsidRDefault="00152578" w:rsidP="00CA03F8">
            <w:pPr>
              <w:spacing w:line="360" w:lineRule="auto"/>
              <w:jc w:val="center"/>
              <w:rPr>
                <w:rFonts w:cs="Times New Roman"/>
                <w:b/>
                <w:szCs w:val="24"/>
              </w:rPr>
            </w:pPr>
            <w:r w:rsidRPr="00CA03F8">
              <w:rPr>
                <w:rFonts w:cs="Times New Roman"/>
                <w:b/>
                <w:szCs w:val="24"/>
              </w:rPr>
              <w:t>8</w:t>
            </w:r>
          </w:p>
        </w:tc>
        <w:tc>
          <w:tcPr>
            <w:tcW w:w="2218" w:type="pct"/>
          </w:tcPr>
          <w:p w14:paraId="2E5A436B" w14:textId="77777777" w:rsidR="00E07AFD" w:rsidRPr="00CA03F8" w:rsidRDefault="00E07AFD" w:rsidP="00CA03F8">
            <w:pPr>
              <w:spacing w:line="360" w:lineRule="auto"/>
              <w:rPr>
                <w:rFonts w:cs="Times New Roman"/>
                <w:szCs w:val="24"/>
              </w:rPr>
            </w:pPr>
            <w:r w:rsidRPr="00CA03F8">
              <w:rPr>
                <w:rFonts w:cs="Times New Roman"/>
                <w:szCs w:val="24"/>
              </w:rPr>
              <w:t>Trasladar la información certificada al Secretario o los Secretarios de la Facultad o Facultades correspondientes por cada asignatura mediante autos de traslado simultáneo.</w:t>
            </w:r>
          </w:p>
        </w:tc>
        <w:tc>
          <w:tcPr>
            <w:tcW w:w="1077" w:type="pct"/>
          </w:tcPr>
          <w:p w14:paraId="57D93B35" w14:textId="77777777" w:rsidR="00E07AFD" w:rsidRPr="00CA03F8" w:rsidRDefault="00E07AFD" w:rsidP="00CA03F8">
            <w:pPr>
              <w:spacing w:line="360" w:lineRule="auto"/>
              <w:rPr>
                <w:rFonts w:cs="Times New Roman"/>
                <w:szCs w:val="24"/>
              </w:rPr>
            </w:pPr>
            <w:r w:rsidRPr="00CA03F8">
              <w:rPr>
                <w:rFonts w:cs="Times New Roman"/>
                <w:szCs w:val="24"/>
              </w:rPr>
              <w:t>Secretaría General</w:t>
            </w:r>
          </w:p>
        </w:tc>
        <w:tc>
          <w:tcPr>
            <w:tcW w:w="1232" w:type="pct"/>
          </w:tcPr>
          <w:p w14:paraId="43C14A34" w14:textId="77777777" w:rsidR="00E07AFD" w:rsidRPr="00CA03F8" w:rsidRDefault="00AF23EC" w:rsidP="00CA03F8">
            <w:pPr>
              <w:spacing w:line="360" w:lineRule="auto"/>
              <w:rPr>
                <w:rFonts w:cs="Times New Roman"/>
                <w:szCs w:val="24"/>
              </w:rPr>
            </w:pPr>
            <w:r w:rsidRPr="00CA03F8">
              <w:rPr>
                <w:rFonts w:cs="Times New Roman"/>
                <w:szCs w:val="24"/>
              </w:rPr>
              <w:t>Generado</w:t>
            </w:r>
            <w:r w:rsidR="00E07AFD" w:rsidRPr="00CA03F8">
              <w:rPr>
                <w:rFonts w:cs="Times New Roman"/>
                <w:szCs w:val="24"/>
              </w:rPr>
              <w:t xml:space="preserve">: </w:t>
            </w:r>
            <w:r w:rsidR="00E07AFD" w:rsidRPr="00CA03F8">
              <w:rPr>
                <w:rFonts w:cs="Times New Roman"/>
              </w:rPr>
              <w:t xml:space="preserve">Auto de traslado </w:t>
            </w:r>
          </w:p>
        </w:tc>
      </w:tr>
      <w:tr w:rsidR="001C6371" w:rsidRPr="00CA03F8" w14:paraId="75CA95CB" w14:textId="77777777" w:rsidTr="00E24E84">
        <w:tc>
          <w:tcPr>
            <w:tcW w:w="473" w:type="pct"/>
            <w:shd w:val="clear" w:color="auto" w:fill="FFB300"/>
            <w:vAlign w:val="center"/>
          </w:tcPr>
          <w:p w14:paraId="1D79D036" w14:textId="77777777" w:rsidR="00E07AFD" w:rsidRPr="00CA03F8" w:rsidRDefault="00152578" w:rsidP="00CA03F8">
            <w:pPr>
              <w:spacing w:line="360" w:lineRule="auto"/>
              <w:jc w:val="center"/>
              <w:rPr>
                <w:rFonts w:cs="Times New Roman"/>
                <w:b/>
                <w:szCs w:val="24"/>
              </w:rPr>
            </w:pPr>
            <w:r w:rsidRPr="00CA03F8">
              <w:rPr>
                <w:rFonts w:cs="Times New Roman"/>
                <w:b/>
                <w:szCs w:val="24"/>
              </w:rPr>
              <w:t>9</w:t>
            </w:r>
          </w:p>
        </w:tc>
        <w:tc>
          <w:tcPr>
            <w:tcW w:w="2218" w:type="pct"/>
          </w:tcPr>
          <w:p w14:paraId="653579A9" w14:textId="77777777" w:rsidR="00E07AFD" w:rsidRPr="00CA03F8" w:rsidRDefault="00E07AFD" w:rsidP="00CA03F8">
            <w:pPr>
              <w:spacing w:line="360" w:lineRule="auto"/>
              <w:rPr>
                <w:rFonts w:cs="Times New Roman"/>
                <w:szCs w:val="24"/>
              </w:rPr>
            </w:pPr>
            <w:r w:rsidRPr="00CA03F8">
              <w:rPr>
                <w:rFonts w:cs="Times New Roman"/>
                <w:szCs w:val="24"/>
              </w:rPr>
              <w:t xml:space="preserve">Remitir la documentación certificada al Departamento o Departamentos </w:t>
            </w:r>
            <w:r w:rsidR="00C526BC" w:rsidRPr="00CA03F8">
              <w:rPr>
                <w:rFonts w:cs="Times New Roman"/>
              </w:rPr>
              <w:t xml:space="preserve">especializados para </w:t>
            </w:r>
            <w:r w:rsidR="00630354" w:rsidRPr="00CA03F8">
              <w:rPr>
                <w:rFonts w:cs="Times New Roman"/>
              </w:rPr>
              <w:t>emitir</w:t>
            </w:r>
            <w:r w:rsidR="006958AD" w:rsidRPr="00CA03F8">
              <w:rPr>
                <w:rFonts w:cs="Times New Roman"/>
              </w:rPr>
              <w:t xml:space="preserve"> d</w:t>
            </w:r>
            <w:r w:rsidR="00C526BC" w:rsidRPr="00CA03F8">
              <w:rPr>
                <w:rFonts w:cs="Times New Roman"/>
              </w:rPr>
              <w:t xml:space="preserve">ictamen, </w:t>
            </w:r>
            <w:r w:rsidR="00630354" w:rsidRPr="00CA03F8">
              <w:rPr>
                <w:rFonts w:cs="Times New Roman"/>
              </w:rPr>
              <w:t>en el plazo de</w:t>
            </w:r>
            <w:r w:rsidR="00C526BC" w:rsidRPr="00CA03F8">
              <w:rPr>
                <w:rFonts w:cs="Times New Roman"/>
              </w:rPr>
              <w:t xml:space="preserve"> diez (10) días laborables.</w:t>
            </w:r>
          </w:p>
        </w:tc>
        <w:tc>
          <w:tcPr>
            <w:tcW w:w="1077" w:type="pct"/>
          </w:tcPr>
          <w:p w14:paraId="4F8944A0" w14:textId="77777777" w:rsidR="00E07AFD" w:rsidRPr="00CA03F8" w:rsidRDefault="00B94ADA" w:rsidP="00CA03F8">
            <w:pPr>
              <w:spacing w:line="360" w:lineRule="auto"/>
              <w:rPr>
                <w:rFonts w:cs="Times New Roman"/>
                <w:szCs w:val="24"/>
              </w:rPr>
            </w:pPr>
            <w:r w:rsidRPr="00CA03F8">
              <w:rPr>
                <w:rFonts w:cs="Times New Roman"/>
                <w:szCs w:val="24"/>
              </w:rPr>
              <w:t>Secretaría de Facultad</w:t>
            </w:r>
          </w:p>
        </w:tc>
        <w:tc>
          <w:tcPr>
            <w:tcW w:w="1232" w:type="pct"/>
          </w:tcPr>
          <w:p w14:paraId="601A8E1B" w14:textId="77777777" w:rsidR="00E07AFD" w:rsidRPr="00CA03F8" w:rsidRDefault="00E07AFD" w:rsidP="00CA03F8">
            <w:pPr>
              <w:spacing w:line="360" w:lineRule="auto"/>
              <w:rPr>
                <w:rFonts w:cs="Times New Roman"/>
                <w:szCs w:val="24"/>
              </w:rPr>
            </w:pPr>
          </w:p>
        </w:tc>
      </w:tr>
      <w:tr w:rsidR="001C6371" w:rsidRPr="00CA03F8" w14:paraId="726E461F" w14:textId="77777777" w:rsidTr="00E24E84">
        <w:tc>
          <w:tcPr>
            <w:tcW w:w="473" w:type="pct"/>
            <w:shd w:val="clear" w:color="auto" w:fill="FFB300"/>
            <w:vAlign w:val="center"/>
          </w:tcPr>
          <w:p w14:paraId="77E193D7" w14:textId="77777777" w:rsidR="00E07AFD" w:rsidRPr="00CA03F8" w:rsidRDefault="008A76F7" w:rsidP="00CA03F8">
            <w:pPr>
              <w:spacing w:line="360" w:lineRule="auto"/>
              <w:jc w:val="center"/>
              <w:rPr>
                <w:rFonts w:cs="Times New Roman"/>
                <w:b/>
                <w:szCs w:val="24"/>
              </w:rPr>
            </w:pPr>
            <w:r w:rsidRPr="00CA03F8">
              <w:rPr>
                <w:rFonts w:cs="Times New Roman"/>
                <w:b/>
                <w:szCs w:val="24"/>
              </w:rPr>
              <w:t xml:space="preserve"> </w:t>
            </w:r>
            <w:r w:rsidR="00152578" w:rsidRPr="00CA03F8">
              <w:rPr>
                <w:rFonts w:cs="Times New Roman"/>
                <w:b/>
                <w:szCs w:val="24"/>
              </w:rPr>
              <w:t>10</w:t>
            </w:r>
          </w:p>
        </w:tc>
        <w:tc>
          <w:tcPr>
            <w:tcW w:w="2218" w:type="pct"/>
          </w:tcPr>
          <w:p w14:paraId="23F18C21" w14:textId="77777777" w:rsidR="00E07AFD" w:rsidRPr="00CA03F8" w:rsidRDefault="006958AD" w:rsidP="00CA03F8">
            <w:pPr>
              <w:spacing w:line="360" w:lineRule="auto"/>
              <w:rPr>
                <w:rFonts w:cs="Times New Roman"/>
                <w:szCs w:val="24"/>
              </w:rPr>
            </w:pPr>
            <w:r w:rsidRPr="00CA03F8">
              <w:rPr>
                <w:rFonts w:cs="Times New Roman"/>
                <w:szCs w:val="24"/>
              </w:rPr>
              <w:t>Elaborar d</w:t>
            </w:r>
            <w:r w:rsidR="00E07AFD" w:rsidRPr="00CA03F8">
              <w:rPr>
                <w:rFonts w:cs="Times New Roman"/>
                <w:szCs w:val="24"/>
              </w:rPr>
              <w:t>ictamen sobre equivalencias</w:t>
            </w:r>
            <w:r w:rsidR="00A971AC" w:rsidRPr="00CA03F8">
              <w:rPr>
                <w:rFonts w:cs="Times New Roman"/>
                <w:szCs w:val="24"/>
              </w:rPr>
              <w:t xml:space="preserve"> y enviarlo a la Secretaría</w:t>
            </w:r>
            <w:r w:rsidR="006D2DBC" w:rsidRPr="00CA03F8">
              <w:rPr>
                <w:rFonts w:cs="Times New Roman"/>
                <w:szCs w:val="24"/>
              </w:rPr>
              <w:t xml:space="preserve"> (as)</w:t>
            </w:r>
            <w:r w:rsidR="00A971AC" w:rsidRPr="00CA03F8">
              <w:rPr>
                <w:rFonts w:cs="Times New Roman"/>
                <w:szCs w:val="24"/>
              </w:rPr>
              <w:t xml:space="preserve"> de Facultad o Centro Regional</w:t>
            </w:r>
            <w:r w:rsidR="00B94ADA" w:rsidRPr="00CA03F8">
              <w:rPr>
                <w:rFonts w:cs="Times New Roman"/>
                <w:szCs w:val="24"/>
              </w:rPr>
              <w:t xml:space="preserve"> Universitario</w:t>
            </w:r>
            <w:r w:rsidR="00A971AC" w:rsidRPr="00CA03F8">
              <w:rPr>
                <w:rFonts w:cs="Times New Roman"/>
                <w:szCs w:val="24"/>
              </w:rPr>
              <w:t>.</w:t>
            </w:r>
          </w:p>
        </w:tc>
        <w:tc>
          <w:tcPr>
            <w:tcW w:w="1077" w:type="pct"/>
          </w:tcPr>
          <w:p w14:paraId="04998C8F" w14:textId="77777777" w:rsidR="00E07AFD" w:rsidRPr="00CA03F8" w:rsidRDefault="00E07AFD" w:rsidP="00CA03F8">
            <w:pPr>
              <w:spacing w:line="360" w:lineRule="auto"/>
              <w:rPr>
                <w:rFonts w:cs="Times New Roman"/>
                <w:szCs w:val="24"/>
              </w:rPr>
            </w:pPr>
            <w:r w:rsidRPr="00CA03F8">
              <w:rPr>
                <w:rFonts w:cs="Times New Roman"/>
                <w:szCs w:val="24"/>
              </w:rPr>
              <w:t>Departamento</w:t>
            </w:r>
            <w:r w:rsidR="006D2DBC" w:rsidRPr="00CA03F8">
              <w:rPr>
                <w:rFonts w:cs="Times New Roman"/>
                <w:szCs w:val="24"/>
              </w:rPr>
              <w:t xml:space="preserve"> (os)</w:t>
            </w:r>
          </w:p>
        </w:tc>
        <w:tc>
          <w:tcPr>
            <w:tcW w:w="1232" w:type="pct"/>
          </w:tcPr>
          <w:p w14:paraId="11B1F0C4" w14:textId="77777777" w:rsidR="00E07AFD" w:rsidRPr="00CA03F8" w:rsidRDefault="00AF23EC" w:rsidP="00CA03F8">
            <w:pPr>
              <w:spacing w:line="360" w:lineRule="auto"/>
              <w:rPr>
                <w:rFonts w:cs="Times New Roman"/>
                <w:szCs w:val="24"/>
              </w:rPr>
            </w:pPr>
            <w:r w:rsidRPr="00CA03F8">
              <w:rPr>
                <w:rFonts w:cs="Times New Roman"/>
                <w:szCs w:val="24"/>
              </w:rPr>
              <w:t>Generado</w:t>
            </w:r>
            <w:r w:rsidR="00E07AFD" w:rsidRPr="00CA03F8">
              <w:rPr>
                <w:rFonts w:cs="Times New Roman"/>
                <w:szCs w:val="24"/>
              </w:rPr>
              <w:t xml:space="preserve">: </w:t>
            </w:r>
            <w:r w:rsidR="006958AD" w:rsidRPr="00CA03F8">
              <w:rPr>
                <w:rFonts w:cs="Times New Roman"/>
              </w:rPr>
              <w:t>Dictamen de e</w:t>
            </w:r>
            <w:r w:rsidR="00E07AFD" w:rsidRPr="00CA03F8">
              <w:rPr>
                <w:rFonts w:cs="Times New Roman"/>
              </w:rPr>
              <w:t>quivalencias.</w:t>
            </w:r>
          </w:p>
        </w:tc>
      </w:tr>
      <w:tr w:rsidR="001C6371" w:rsidRPr="00CA03F8" w14:paraId="490B7DDD" w14:textId="77777777" w:rsidTr="00E24E84">
        <w:tc>
          <w:tcPr>
            <w:tcW w:w="473" w:type="pct"/>
            <w:shd w:val="clear" w:color="auto" w:fill="FFB300"/>
            <w:vAlign w:val="center"/>
          </w:tcPr>
          <w:p w14:paraId="0B8518F0" w14:textId="77777777" w:rsidR="00137B22" w:rsidRPr="00CA03F8" w:rsidRDefault="008A76F7" w:rsidP="00CA03F8">
            <w:pPr>
              <w:spacing w:line="360" w:lineRule="auto"/>
              <w:jc w:val="center"/>
              <w:rPr>
                <w:rFonts w:cs="Times New Roman"/>
                <w:b/>
                <w:szCs w:val="24"/>
              </w:rPr>
            </w:pPr>
            <w:r w:rsidRPr="00CA03F8">
              <w:rPr>
                <w:rFonts w:cs="Times New Roman"/>
                <w:b/>
                <w:szCs w:val="24"/>
              </w:rPr>
              <w:t>11</w:t>
            </w:r>
          </w:p>
        </w:tc>
        <w:tc>
          <w:tcPr>
            <w:tcW w:w="2218" w:type="pct"/>
          </w:tcPr>
          <w:p w14:paraId="0C1A6477" w14:textId="77777777" w:rsidR="00137B22" w:rsidRPr="00CA03F8" w:rsidRDefault="006958AD" w:rsidP="00CA03F8">
            <w:pPr>
              <w:spacing w:line="360" w:lineRule="auto"/>
              <w:rPr>
                <w:rFonts w:cs="Times New Roman"/>
                <w:szCs w:val="24"/>
              </w:rPr>
            </w:pPr>
            <w:r w:rsidRPr="00CA03F8">
              <w:rPr>
                <w:rFonts w:cs="Times New Roman"/>
                <w:szCs w:val="24"/>
              </w:rPr>
              <w:t>Presentar d</w:t>
            </w:r>
            <w:r w:rsidR="00137B22" w:rsidRPr="00CA03F8">
              <w:rPr>
                <w:rFonts w:cs="Times New Roman"/>
                <w:szCs w:val="24"/>
              </w:rPr>
              <w:t>ictamen y documentación ante la Junta Directiva de Facultad/Centro Regional</w:t>
            </w:r>
            <w:r w:rsidRPr="00CA03F8">
              <w:rPr>
                <w:rFonts w:cs="Times New Roman"/>
                <w:szCs w:val="24"/>
              </w:rPr>
              <w:t>.</w:t>
            </w:r>
          </w:p>
        </w:tc>
        <w:tc>
          <w:tcPr>
            <w:tcW w:w="1077" w:type="pct"/>
          </w:tcPr>
          <w:p w14:paraId="6B8CE253" w14:textId="77777777" w:rsidR="00137B22" w:rsidRPr="00CA03F8" w:rsidRDefault="00137B22" w:rsidP="00CA03F8">
            <w:pPr>
              <w:spacing w:line="360" w:lineRule="auto"/>
              <w:rPr>
                <w:rFonts w:cs="Times New Roman"/>
                <w:szCs w:val="24"/>
              </w:rPr>
            </w:pPr>
            <w:r w:rsidRPr="00CA03F8">
              <w:rPr>
                <w:rFonts w:cs="Times New Roman"/>
                <w:szCs w:val="24"/>
              </w:rPr>
              <w:t>Secretaría</w:t>
            </w:r>
            <w:r w:rsidR="006D2DBC" w:rsidRPr="00CA03F8">
              <w:rPr>
                <w:rFonts w:cs="Times New Roman"/>
                <w:szCs w:val="24"/>
              </w:rPr>
              <w:t xml:space="preserve"> </w:t>
            </w:r>
            <w:r w:rsidRPr="00CA03F8">
              <w:rPr>
                <w:rFonts w:cs="Times New Roman"/>
                <w:szCs w:val="24"/>
              </w:rPr>
              <w:t>de Facultad/Centro Regional</w:t>
            </w:r>
          </w:p>
        </w:tc>
        <w:tc>
          <w:tcPr>
            <w:tcW w:w="1232" w:type="pct"/>
          </w:tcPr>
          <w:p w14:paraId="16D373BB" w14:textId="77777777" w:rsidR="00137B22" w:rsidRPr="00CA03F8" w:rsidRDefault="00137B22" w:rsidP="00CA03F8">
            <w:pPr>
              <w:spacing w:line="360" w:lineRule="auto"/>
              <w:rPr>
                <w:rFonts w:cs="Times New Roman"/>
                <w:szCs w:val="24"/>
              </w:rPr>
            </w:pPr>
          </w:p>
        </w:tc>
      </w:tr>
      <w:tr w:rsidR="001C6371" w:rsidRPr="00CA03F8" w14:paraId="42180F65" w14:textId="77777777" w:rsidTr="00E24E84">
        <w:tc>
          <w:tcPr>
            <w:tcW w:w="473" w:type="pct"/>
            <w:shd w:val="clear" w:color="auto" w:fill="FFB300"/>
            <w:vAlign w:val="center"/>
          </w:tcPr>
          <w:p w14:paraId="58E85236" w14:textId="77777777" w:rsidR="00E07AFD" w:rsidRPr="00CA03F8" w:rsidRDefault="008A76F7" w:rsidP="00CA03F8">
            <w:pPr>
              <w:spacing w:line="360" w:lineRule="auto"/>
              <w:jc w:val="center"/>
              <w:rPr>
                <w:rFonts w:cs="Times New Roman"/>
                <w:b/>
                <w:szCs w:val="24"/>
              </w:rPr>
            </w:pPr>
            <w:r w:rsidRPr="00CA03F8">
              <w:rPr>
                <w:rFonts w:cs="Times New Roman"/>
                <w:b/>
                <w:szCs w:val="24"/>
              </w:rPr>
              <w:lastRenderedPageBreak/>
              <w:t>12</w:t>
            </w:r>
          </w:p>
        </w:tc>
        <w:tc>
          <w:tcPr>
            <w:tcW w:w="2218" w:type="pct"/>
            <w:shd w:val="clear" w:color="auto" w:fill="FFFFFF" w:themeFill="background1"/>
          </w:tcPr>
          <w:p w14:paraId="63A6D408" w14:textId="77777777" w:rsidR="00E07AFD" w:rsidRPr="00CA03F8" w:rsidRDefault="00E07AFD" w:rsidP="00CA03F8">
            <w:pPr>
              <w:spacing w:line="360" w:lineRule="auto"/>
              <w:rPr>
                <w:rFonts w:cs="Times New Roman"/>
                <w:szCs w:val="24"/>
              </w:rPr>
            </w:pPr>
            <w:r w:rsidRPr="00CA03F8">
              <w:rPr>
                <w:rFonts w:cs="Times New Roman"/>
                <w:szCs w:val="24"/>
              </w:rPr>
              <w:t>Emitir Resolución de Equivalencias.</w:t>
            </w:r>
          </w:p>
        </w:tc>
        <w:tc>
          <w:tcPr>
            <w:tcW w:w="1077" w:type="pct"/>
          </w:tcPr>
          <w:p w14:paraId="12211EC3" w14:textId="77777777" w:rsidR="00E07AFD" w:rsidRPr="00CA03F8" w:rsidRDefault="00E07AFD" w:rsidP="00CA03F8">
            <w:pPr>
              <w:spacing w:line="360" w:lineRule="auto"/>
              <w:rPr>
                <w:rFonts w:cs="Times New Roman"/>
                <w:szCs w:val="24"/>
              </w:rPr>
            </w:pPr>
            <w:r w:rsidRPr="00CA03F8">
              <w:rPr>
                <w:rFonts w:cs="Times New Roman"/>
                <w:szCs w:val="24"/>
              </w:rPr>
              <w:t>Junta Directiva de Facultad/Centro Regional</w:t>
            </w:r>
          </w:p>
        </w:tc>
        <w:tc>
          <w:tcPr>
            <w:tcW w:w="1232" w:type="pct"/>
          </w:tcPr>
          <w:p w14:paraId="1BA5C8E1" w14:textId="77777777" w:rsidR="00E07AFD" w:rsidRPr="00CA03F8" w:rsidRDefault="00AF23EC" w:rsidP="00CA03F8">
            <w:pPr>
              <w:spacing w:line="360" w:lineRule="auto"/>
              <w:rPr>
                <w:rFonts w:cs="Times New Roman"/>
                <w:szCs w:val="24"/>
              </w:rPr>
            </w:pPr>
            <w:r w:rsidRPr="00CA03F8">
              <w:rPr>
                <w:rFonts w:cs="Times New Roman"/>
                <w:szCs w:val="24"/>
              </w:rPr>
              <w:t>Generado</w:t>
            </w:r>
            <w:r w:rsidR="00E07AFD" w:rsidRPr="00CA03F8">
              <w:rPr>
                <w:rFonts w:cs="Times New Roman"/>
                <w:szCs w:val="24"/>
              </w:rPr>
              <w:t xml:space="preserve">: </w:t>
            </w:r>
            <w:r w:rsidR="006958AD" w:rsidRPr="00CA03F8">
              <w:rPr>
                <w:rFonts w:cs="Times New Roman"/>
              </w:rPr>
              <w:t>Resolución de e</w:t>
            </w:r>
            <w:r w:rsidR="00E07AFD" w:rsidRPr="00CA03F8">
              <w:rPr>
                <w:rFonts w:cs="Times New Roman"/>
              </w:rPr>
              <w:t>quivalencias.</w:t>
            </w:r>
          </w:p>
        </w:tc>
      </w:tr>
      <w:tr w:rsidR="00E24E84" w:rsidRPr="00CA03F8" w14:paraId="31C99956" w14:textId="77777777" w:rsidTr="00E24E84">
        <w:tc>
          <w:tcPr>
            <w:tcW w:w="473" w:type="pct"/>
            <w:shd w:val="clear" w:color="auto" w:fill="FFB300"/>
            <w:vAlign w:val="center"/>
          </w:tcPr>
          <w:p w14:paraId="30135D40" w14:textId="77777777" w:rsidR="00E24E84" w:rsidRPr="00CA03F8" w:rsidRDefault="00E24E84" w:rsidP="00CA03F8">
            <w:pPr>
              <w:spacing w:line="360" w:lineRule="auto"/>
              <w:jc w:val="center"/>
              <w:rPr>
                <w:rFonts w:cs="Times New Roman"/>
                <w:b/>
                <w:szCs w:val="24"/>
              </w:rPr>
            </w:pPr>
          </w:p>
        </w:tc>
        <w:tc>
          <w:tcPr>
            <w:tcW w:w="2218" w:type="pct"/>
            <w:shd w:val="clear" w:color="auto" w:fill="FFFFFF" w:themeFill="background1"/>
          </w:tcPr>
          <w:p w14:paraId="0D3D0671" w14:textId="61CD50CC" w:rsidR="00E24E84" w:rsidRPr="00CA03F8" w:rsidRDefault="00E24E84" w:rsidP="00CA03F8">
            <w:pPr>
              <w:spacing w:line="360" w:lineRule="auto"/>
              <w:rPr>
                <w:rFonts w:cs="Times New Roman"/>
                <w:szCs w:val="24"/>
              </w:rPr>
            </w:pPr>
            <w:r w:rsidRPr="00CA03F8">
              <w:rPr>
                <w:rFonts w:cs="Times New Roman"/>
                <w:szCs w:val="24"/>
              </w:rPr>
              <w:t xml:space="preserve"> </w:t>
            </w:r>
            <w:r>
              <w:rPr>
                <w:rFonts w:cs="Times New Roman"/>
                <w:szCs w:val="24"/>
              </w:rPr>
              <w:t>Si l</w:t>
            </w:r>
            <w:r w:rsidRPr="00CA03F8">
              <w:rPr>
                <w:rFonts w:cs="Times New Roman"/>
                <w:szCs w:val="24"/>
              </w:rPr>
              <w:t>a solicitud de equivalencias invo</w:t>
            </w:r>
            <w:r>
              <w:rPr>
                <w:rFonts w:cs="Times New Roman"/>
                <w:szCs w:val="24"/>
              </w:rPr>
              <w:t xml:space="preserve">lucra a más de un departamento, </w:t>
            </w:r>
            <w:r w:rsidRPr="00CA03F8">
              <w:rPr>
                <w:rFonts w:cs="Times New Roman"/>
                <w:szCs w:val="24"/>
              </w:rPr>
              <w:t xml:space="preserve">seguir </w:t>
            </w:r>
            <w:r>
              <w:rPr>
                <w:rFonts w:cs="Times New Roman"/>
                <w:szCs w:val="24"/>
              </w:rPr>
              <w:t>la etapa</w:t>
            </w:r>
            <w:r w:rsidRPr="00CA03F8">
              <w:rPr>
                <w:rFonts w:cs="Times New Roman"/>
                <w:szCs w:val="24"/>
              </w:rPr>
              <w:t xml:space="preserve"> </w:t>
            </w:r>
            <w:r>
              <w:rPr>
                <w:rFonts w:cs="Times New Roman"/>
                <w:szCs w:val="24"/>
              </w:rPr>
              <w:t>13</w:t>
            </w:r>
            <w:r w:rsidRPr="00CA03F8">
              <w:rPr>
                <w:rFonts w:cs="Times New Roman"/>
                <w:szCs w:val="24"/>
              </w:rPr>
              <w:t>.</w:t>
            </w:r>
          </w:p>
        </w:tc>
        <w:tc>
          <w:tcPr>
            <w:tcW w:w="1077" w:type="pct"/>
            <w:shd w:val="clear" w:color="auto" w:fill="FFFFFF" w:themeFill="background1"/>
          </w:tcPr>
          <w:p w14:paraId="792CE0A2" w14:textId="49B64DBB" w:rsidR="00E24E84" w:rsidRPr="00CA03F8" w:rsidRDefault="00E24E84" w:rsidP="00CA03F8">
            <w:pPr>
              <w:spacing w:line="360" w:lineRule="auto"/>
              <w:rPr>
                <w:rFonts w:cs="Times New Roman"/>
                <w:szCs w:val="24"/>
              </w:rPr>
            </w:pPr>
            <w:r w:rsidRPr="00CA03F8">
              <w:rPr>
                <w:rFonts w:cs="Times New Roman"/>
                <w:szCs w:val="24"/>
              </w:rPr>
              <w:t>Junta Directiva de Facultad/Centro Regional</w:t>
            </w:r>
          </w:p>
        </w:tc>
        <w:tc>
          <w:tcPr>
            <w:tcW w:w="1232" w:type="pct"/>
            <w:shd w:val="clear" w:color="auto" w:fill="FFFFFF" w:themeFill="background1"/>
          </w:tcPr>
          <w:p w14:paraId="71ED25A2" w14:textId="2D28B1E2" w:rsidR="00E24E84" w:rsidRPr="00CA03F8" w:rsidRDefault="00E24E84" w:rsidP="00CA03F8">
            <w:pPr>
              <w:spacing w:line="360" w:lineRule="auto"/>
              <w:rPr>
                <w:rFonts w:cs="Times New Roman"/>
                <w:szCs w:val="24"/>
              </w:rPr>
            </w:pPr>
          </w:p>
        </w:tc>
      </w:tr>
      <w:tr w:rsidR="001C6371" w:rsidRPr="00CA03F8" w14:paraId="52A351B1" w14:textId="77777777" w:rsidTr="00E24E84">
        <w:tc>
          <w:tcPr>
            <w:tcW w:w="473" w:type="pct"/>
            <w:shd w:val="clear" w:color="auto" w:fill="FFB300"/>
            <w:vAlign w:val="center"/>
          </w:tcPr>
          <w:p w14:paraId="1E0C37DC" w14:textId="77777777" w:rsidR="00E07AFD" w:rsidRPr="00CA03F8" w:rsidRDefault="00AF23EC" w:rsidP="00CA03F8">
            <w:pPr>
              <w:spacing w:line="360" w:lineRule="auto"/>
              <w:rPr>
                <w:rFonts w:cs="Times New Roman"/>
                <w:b/>
                <w:szCs w:val="24"/>
              </w:rPr>
            </w:pPr>
            <w:r w:rsidRPr="00CA03F8">
              <w:rPr>
                <w:rFonts w:cs="Times New Roman"/>
                <w:b/>
                <w:szCs w:val="24"/>
              </w:rPr>
              <w:t xml:space="preserve">   13</w:t>
            </w:r>
          </w:p>
        </w:tc>
        <w:tc>
          <w:tcPr>
            <w:tcW w:w="2218" w:type="pct"/>
          </w:tcPr>
          <w:p w14:paraId="55C7AE90" w14:textId="77777777" w:rsidR="00E07AFD" w:rsidRPr="00CA03F8" w:rsidRDefault="00E07AFD" w:rsidP="00CA03F8">
            <w:pPr>
              <w:spacing w:line="360" w:lineRule="auto"/>
              <w:rPr>
                <w:rFonts w:cs="Times New Roman"/>
                <w:szCs w:val="24"/>
              </w:rPr>
            </w:pPr>
            <w:r w:rsidRPr="00CA03F8">
              <w:rPr>
                <w:rFonts w:cs="Times New Roman"/>
                <w:szCs w:val="24"/>
              </w:rPr>
              <w:t xml:space="preserve">Enviar resolución de </w:t>
            </w:r>
            <w:r w:rsidR="00DA1D72" w:rsidRPr="00CA03F8">
              <w:rPr>
                <w:rFonts w:cs="Times New Roman"/>
                <w:szCs w:val="24"/>
              </w:rPr>
              <w:t>equivalencias a</w:t>
            </w:r>
            <w:r w:rsidRPr="00CA03F8">
              <w:rPr>
                <w:rFonts w:cs="Times New Roman"/>
                <w:szCs w:val="24"/>
              </w:rPr>
              <w:t xml:space="preserve"> la Secretaría General de la Universidad.</w:t>
            </w:r>
          </w:p>
        </w:tc>
        <w:tc>
          <w:tcPr>
            <w:tcW w:w="1077" w:type="pct"/>
          </w:tcPr>
          <w:p w14:paraId="6880BAA1" w14:textId="77777777" w:rsidR="00E07AFD" w:rsidRPr="00CA03F8" w:rsidRDefault="00575500" w:rsidP="00CA03F8">
            <w:pPr>
              <w:spacing w:line="360" w:lineRule="auto"/>
              <w:rPr>
                <w:rFonts w:cs="Times New Roman"/>
                <w:szCs w:val="24"/>
              </w:rPr>
            </w:pPr>
            <w:r w:rsidRPr="00CA03F8">
              <w:rPr>
                <w:rFonts w:cs="Times New Roman"/>
                <w:szCs w:val="24"/>
              </w:rPr>
              <w:t>Junta Directiva de Facultad/Centro Regional</w:t>
            </w:r>
          </w:p>
        </w:tc>
        <w:tc>
          <w:tcPr>
            <w:tcW w:w="1232" w:type="pct"/>
          </w:tcPr>
          <w:p w14:paraId="2D84970B" w14:textId="77777777" w:rsidR="00E07AFD" w:rsidRPr="00CA03F8" w:rsidRDefault="00E07AFD" w:rsidP="00CA03F8">
            <w:pPr>
              <w:spacing w:line="360" w:lineRule="auto"/>
              <w:rPr>
                <w:rFonts w:cs="Times New Roman"/>
                <w:szCs w:val="24"/>
              </w:rPr>
            </w:pPr>
          </w:p>
        </w:tc>
      </w:tr>
      <w:tr w:rsidR="001C6371" w:rsidRPr="00CA03F8" w14:paraId="68045289" w14:textId="77777777" w:rsidTr="00E24E84">
        <w:tc>
          <w:tcPr>
            <w:tcW w:w="473" w:type="pct"/>
            <w:shd w:val="clear" w:color="auto" w:fill="FFB300"/>
            <w:vAlign w:val="center"/>
          </w:tcPr>
          <w:p w14:paraId="5E81E531" w14:textId="77777777" w:rsidR="00E07AFD" w:rsidRPr="00CA03F8" w:rsidRDefault="00AF23EC" w:rsidP="00CA03F8">
            <w:pPr>
              <w:spacing w:line="360" w:lineRule="auto"/>
              <w:rPr>
                <w:rFonts w:cs="Times New Roman"/>
                <w:b/>
                <w:szCs w:val="24"/>
              </w:rPr>
            </w:pPr>
            <w:r w:rsidRPr="00CA03F8">
              <w:rPr>
                <w:rFonts w:cs="Times New Roman"/>
                <w:b/>
                <w:szCs w:val="24"/>
              </w:rPr>
              <w:t xml:space="preserve">   14</w:t>
            </w:r>
          </w:p>
        </w:tc>
        <w:tc>
          <w:tcPr>
            <w:tcW w:w="2218" w:type="pct"/>
          </w:tcPr>
          <w:p w14:paraId="3842663D" w14:textId="77777777" w:rsidR="00E07AFD" w:rsidRPr="00CA03F8" w:rsidRDefault="00E07AFD" w:rsidP="00CA03F8">
            <w:pPr>
              <w:spacing w:line="360" w:lineRule="auto"/>
              <w:rPr>
                <w:rFonts w:cs="Times New Roman"/>
                <w:szCs w:val="24"/>
              </w:rPr>
            </w:pPr>
            <w:r w:rsidRPr="00CA03F8">
              <w:rPr>
                <w:rFonts w:cs="Times New Roman"/>
                <w:szCs w:val="24"/>
              </w:rPr>
              <w:t>Remitir resolución de equivalencias a la Dirección de Ingreso, Permanencia y Promoción.</w:t>
            </w:r>
          </w:p>
        </w:tc>
        <w:tc>
          <w:tcPr>
            <w:tcW w:w="1077" w:type="pct"/>
          </w:tcPr>
          <w:p w14:paraId="6658F90A" w14:textId="77777777" w:rsidR="00E07AFD" w:rsidRPr="00CA03F8" w:rsidRDefault="00E07AFD" w:rsidP="00CA03F8">
            <w:pPr>
              <w:spacing w:line="360" w:lineRule="auto"/>
              <w:rPr>
                <w:rFonts w:cs="Times New Roman"/>
                <w:szCs w:val="24"/>
              </w:rPr>
            </w:pPr>
            <w:r w:rsidRPr="00CA03F8">
              <w:rPr>
                <w:rFonts w:cs="Times New Roman"/>
                <w:szCs w:val="24"/>
              </w:rPr>
              <w:t>Secretaría General</w:t>
            </w:r>
          </w:p>
        </w:tc>
        <w:tc>
          <w:tcPr>
            <w:tcW w:w="1232" w:type="pct"/>
          </w:tcPr>
          <w:p w14:paraId="7E56EE63" w14:textId="77777777" w:rsidR="00E07AFD" w:rsidRPr="00CA03F8" w:rsidRDefault="00E07AFD" w:rsidP="00CA03F8">
            <w:pPr>
              <w:spacing w:line="360" w:lineRule="auto"/>
              <w:rPr>
                <w:rFonts w:cs="Times New Roman"/>
                <w:szCs w:val="24"/>
              </w:rPr>
            </w:pPr>
          </w:p>
        </w:tc>
      </w:tr>
      <w:tr w:rsidR="001C6371" w:rsidRPr="00CA03F8" w14:paraId="0B7723BC" w14:textId="77777777" w:rsidTr="00E24E84">
        <w:trPr>
          <w:trHeight w:val="1145"/>
        </w:trPr>
        <w:tc>
          <w:tcPr>
            <w:tcW w:w="473" w:type="pct"/>
            <w:shd w:val="clear" w:color="auto" w:fill="FFB300"/>
            <w:vAlign w:val="center"/>
          </w:tcPr>
          <w:p w14:paraId="08DF344E" w14:textId="77777777" w:rsidR="00E07AFD" w:rsidRPr="00CA03F8" w:rsidRDefault="00AF23EC" w:rsidP="00CA03F8">
            <w:pPr>
              <w:spacing w:line="360" w:lineRule="auto"/>
              <w:jc w:val="center"/>
              <w:rPr>
                <w:rFonts w:cs="Times New Roman"/>
                <w:b/>
                <w:szCs w:val="24"/>
              </w:rPr>
            </w:pPr>
            <w:r w:rsidRPr="00CA03F8">
              <w:rPr>
                <w:rFonts w:cs="Times New Roman"/>
                <w:b/>
                <w:szCs w:val="24"/>
              </w:rPr>
              <w:t>15</w:t>
            </w:r>
          </w:p>
        </w:tc>
        <w:tc>
          <w:tcPr>
            <w:tcW w:w="2218" w:type="pct"/>
          </w:tcPr>
          <w:p w14:paraId="75E64257" w14:textId="77777777" w:rsidR="00E07AFD" w:rsidRPr="00CA03F8" w:rsidRDefault="00E07AFD" w:rsidP="00CA03F8">
            <w:pPr>
              <w:spacing w:line="360" w:lineRule="auto"/>
              <w:rPr>
                <w:rFonts w:cs="Times New Roman"/>
                <w:szCs w:val="24"/>
              </w:rPr>
            </w:pPr>
            <w:r w:rsidRPr="00CA03F8">
              <w:rPr>
                <w:rFonts w:cs="Times New Roman"/>
                <w:szCs w:val="24"/>
              </w:rPr>
              <w:t>Registrar Equivalencias</w:t>
            </w:r>
            <w:r w:rsidR="00604B34" w:rsidRPr="00CA03F8">
              <w:rPr>
                <w:rFonts w:cs="Times New Roman"/>
                <w:szCs w:val="24"/>
              </w:rPr>
              <w:t xml:space="preserve"> concedidas e Informar al estudiante.</w:t>
            </w:r>
          </w:p>
        </w:tc>
        <w:tc>
          <w:tcPr>
            <w:tcW w:w="1077" w:type="pct"/>
          </w:tcPr>
          <w:p w14:paraId="1D8BF1AD" w14:textId="77777777" w:rsidR="00E07AFD" w:rsidRPr="00CA03F8" w:rsidRDefault="00E07AFD" w:rsidP="00CA03F8">
            <w:pPr>
              <w:spacing w:line="360" w:lineRule="auto"/>
              <w:rPr>
                <w:rFonts w:cs="Times New Roman"/>
                <w:szCs w:val="24"/>
              </w:rPr>
            </w:pPr>
            <w:r w:rsidRPr="00CA03F8">
              <w:rPr>
                <w:rFonts w:cs="Times New Roman"/>
                <w:szCs w:val="24"/>
              </w:rPr>
              <w:t>DIPP</w:t>
            </w:r>
          </w:p>
        </w:tc>
        <w:tc>
          <w:tcPr>
            <w:tcW w:w="1232" w:type="pct"/>
          </w:tcPr>
          <w:p w14:paraId="1CC34D3F" w14:textId="77777777" w:rsidR="00E07AFD" w:rsidRPr="00CA03F8" w:rsidRDefault="00AF23EC" w:rsidP="00CA03F8">
            <w:pPr>
              <w:spacing w:line="360" w:lineRule="auto"/>
              <w:rPr>
                <w:rFonts w:cs="Times New Roman"/>
                <w:szCs w:val="24"/>
              </w:rPr>
            </w:pPr>
            <w:r w:rsidRPr="00CA03F8">
              <w:rPr>
                <w:rFonts w:cs="Times New Roman"/>
                <w:szCs w:val="24"/>
              </w:rPr>
              <w:t>Generado</w:t>
            </w:r>
            <w:r w:rsidR="00604B34" w:rsidRPr="00CA03F8">
              <w:rPr>
                <w:rFonts w:cs="Times New Roman"/>
                <w:szCs w:val="24"/>
              </w:rPr>
              <w:t>: Documento de notificación.</w:t>
            </w:r>
          </w:p>
        </w:tc>
      </w:tr>
      <w:tr w:rsidR="00575500" w:rsidRPr="00CA03F8" w14:paraId="466F17CD" w14:textId="77777777" w:rsidTr="00F12FD5">
        <w:trPr>
          <w:trHeight w:val="582"/>
        </w:trPr>
        <w:tc>
          <w:tcPr>
            <w:tcW w:w="473" w:type="pct"/>
            <w:shd w:val="clear" w:color="auto" w:fill="FFB300"/>
            <w:vAlign w:val="center"/>
          </w:tcPr>
          <w:p w14:paraId="74A29F76" w14:textId="77777777" w:rsidR="00575500" w:rsidRPr="00CA03F8" w:rsidRDefault="00575500" w:rsidP="00CA03F8">
            <w:pPr>
              <w:spacing w:line="360" w:lineRule="auto"/>
              <w:jc w:val="center"/>
              <w:rPr>
                <w:rFonts w:cs="Times New Roman"/>
                <w:b/>
                <w:szCs w:val="24"/>
              </w:rPr>
            </w:pPr>
          </w:p>
        </w:tc>
        <w:tc>
          <w:tcPr>
            <w:tcW w:w="4527" w:type="pct"/>
            <w:gridSpan w:val="3"/>
            <w:vAlign w:val="center"/>
          </w:tcPr>
          <w:p w14:paraId="1DCC6C9A" w14:textId="77777777" w:rsidR="00575500" w:rsidRPr="00CA03F8" w:rsidRDefault="006958AD" w:rsidP="00CA03F8">
            <w:pPr>
              <w:spacing w:line="360" w:lineRule="auto"/>
              <w:jc w:val="center"/>
              <w:rPr>
                <w:rFonts w:cs="Times New Roman"/>
                <w:szCs w:val="24"/>
              </w:rPr>
            </w:pPr>
            <w:r w:rsidRPr="00CA03F8">
              <w:rPr>
                <w:rFonts w:cs="Times New Roman"/>
                <w:b/>
                <w:szCs w:val="24"/>
              </w:rPr>
              <w:t>Fin del p</w:t>
            </w:r>
            <w:r w:rsidR="00575500" w:rsidRPr="00CA03F8">
              <w:rPr>
                <w:rFonts w:cs="Times New Roman"/>
                <w:b/>
                <w:szCs w:val="24"/>
              </w:rPr>
              <w:t>rocedimiento</w:t>
            </w:r>
          </w:p>
        </w:tc>
      </w:tr>
      <w:tr w:rsidR="00E24E84" w:rsidRPr="00CA03F8" w14:paraId="541DE3DC" w14:textId="77777777" w:rsidTr="006048B9">
        <w:trPr>
          <w:trHeight w:val="832"/>
        </w:trPr>
        <w:tc>
          <w:tcPr>
            <w:tcW w:w="473" w:type="pct"/>
            <w:shd w:val="clear" w:color="auto" w:fill="FFB300"/>
            <w:vAlign w:val="center"/>
          </w:tcPr>
          <w:p w14:paraId="2EF0F4BB" w14:textId="77777777" w:rsidR="00E24E84" w:rsidRPr="00CA03F8" w:rsidRDefault="00E24E84" w:rsidP="00CA03F8">
            <w:pPr>
              <w:spacing w:line="360" w:lineRule="auto"/>
              <w:jc w:val="center"/>
              <w:rPr>
                <w:rFonts w:cs="Times New Roman"/>
                <w:b/>
                <w:szCs w:val="24"/>
              </w:rPr>
            </w:pPr>
          </w:p>
        </w:tc>
        <w:tc>
          <w:tcPr>
            <w:tcW w:w="2218" w:type="pct"/>
          </w:tcPr>
          <w:p w14:paraId="5695C068" w14:textId="1A9F63E2" w:rsidR="00E24E84" w:rsidRPr="00CA03F8" w:rsidRDefault="006048B9" w:rsidP="00CA03F8">
            <w:pPr>
              <w:spacing w:line="360" w:lineRule="auto"/>
              <w:rPr>
                <w:rFonts w:cs="Times New Roman"/>
                <w:szCs w:val="24"/>
              </w:rPr>
            </w:pPr>
            <w:r>
              <w:rPr>
                <w:rFonts w:cs="Times New Roman"/>
                <w:szCs w:val="24"/>
              </w:rPr>
              <w:t>Si la s</w:t>
            </w:r>
            <w:r w:rsidR="00E24E84" w:rsidRPr="00CA03F8">
              <w:rPr>
                <w:rFonts w:cs="Times New Roman"/>
                <w:szCs w:val="24"/>
              </w:rPr>
              <w:t xml:space="preserve">olicitud de equivalencias </w:t>
            </w:r>
            <w:r w:rsidRPr="006048B9">
              <w:rPr>
                <w:rFonts w:cs="Times New Roman"/>
                <w:szCs w:val="24"/>
              </w:rPr>
              <w:t>no</w:t>
            </w:r>
            <w:r w:rsidR="00E24E84" w:rsidRPr="00CA03F8">
              <w:rPr>
                <w:rFonts w:cs="Times New Roman"/>
                <w:szCs w:val="24"/>
              </w:rPr>
              <w:t xml:space="preserve"> involucra a más de u</w:t>
            </w:r>
            <w:r>
              <w:rPr>
                <w:rFonts w:cs="Times New Roman"/>
                <w:szCs w:val="24"/>
              </w:rPr>
              <w:t xml:space="preserve">n departamento, </w:t>
            </w:r>
            <w:r w:rsidR="00E24E84">
              <w:rPr>
                <w:rFonts w:cs="Times New Roman"/>
                <w:szCs w:val="24"/>
              </w:rPr>
              <w:t xml:space="preserve">seguir </w:t>
            </w:r>
            <w:r>
              <w:rPr>
                <w:rFonts w:cs="Times New Roman"/>
                <w:szCs w:val="24"/>
              </w:rPr>
              <w:t>la etapa 16</w:t>
            </w:r>
            <w:r w:rsidR="00E24E84" w:rsidRPr="00CA03F8">
              <w:rPr>
                <w:rFonts w:cs="Times New Roman"/>
                <w:szCs w:val="24"/>
              </w:rPr>
              <w:t>.</w:t>
            </w:r>
          </w:p>
        </w:tc>
        <w:tc>
          <w:tcPr>
            <w:tcW w:w="1077" w:type="pct"/>
          </w:tcPr>
          <w:p w14:paraId="4A032F65" w14:textId="39AF2414" w:rsidR="00E24E84" w:rsidRPr="00CA03F8" w:rsidRDefault="006048B9" w:rsidP="00CA03F8">
            <w:pPr>
              <w:spacing w:line="360" w:lineRule="auto"/>
              <w:rPr>
                <w:rFonts w:cs="Times New Roman"/>
                <w:szCs w:val="24"/>
              </w:rPr>
            </w:pPr>
            <w:r w:rsidRPr="00CA03F8">
              <w:rPr>
                <w:rFonts w:cs="Times New Roman"/>
                <w:szCs w:val="24"/>
              </w:rPr>
              <w:t>Junta Directiva de Facultad/Centro Regional</w:t>
            </w:r>
          </w:p>
        </w:tc>
        <w:tc>
          <w:tcPr>
            <w:tcW w:w="1232" w:type="pct"/>
          </w:tcPr>
          <w:p w14:paraId="6CE97AEE" w14:textId="60DE98B8" w:rsidR="00E24E84" w:rsidRPr="00CA03F8" w:rsidRDefault="00E24E84" w:rsidP="00CA03F8">
            <w:pPr>
              <w:spacing w:line="360" w:lineRule="auto"/>
              <w:rPr>
                <w:rFonts w:cs="Times New Roman"/>
                <w:szCs w:val="24"/>
              </w:rPr>
            </w:pPr>
          </w:p>
        </w:tc>
      </w:tr>
      <w:tr w:rsidR="00575500" w:rsidRPr="00CA03F8" w14:paraId="0BFF345C" w14:textId="77777777" w:rsidTr="00E24E84">
        <w:trPr>
          <w:trHeight w:val="1145"/>
        </w:trPr>
        <w:tc>
          <w:tcPr>
            <w:tcW w:w="473" w:type="pct"/>
            <w:shd w:val="clear" w:color="auto" w:fill="FFB300"/>
            <w:vAlign w:val="center"/>
          </w:tcPr>
          <w:p w14:paraId="19BB623D" w14:textId="77777777" w:rsidR="00575500" w:rsidRPr="00CA03F8" w:rsidRDefault="00AF23EC" w:rsidP="00CA03F8">
            <w:pPr>
              <w:spacing w:line="360" w:lineRule="auto"/>
              <w:jc w:val="center"/>
              <w:rPr>
                <w:rFonts w:cs="Times New Roman"/>
                <w:b/>
                <w:szCs w:val="24"/>
              </w:rPr>
            </w:pPr>
            <w:r w:rsidRPr="00CA03F8">
              <w:rPr>
                <w:rFonts w:cs="Times New Roman"/>
                <w:b/>
                <w:szCs w:val="24"/>
              </w:rPr>
              <w:t>16</w:t>
            </w:r>
          </w:p>
        </w:tc>
        <w:tc>
          <w:tcPr>
            <w:tcW w:w="2218" w:type="pct"/>
          </w:tcPr>
          <w:p w14:paraId="44B4868A" w14:textId="77777777" w:rsidR="00575500" w:rsidRPr="00CA03F8" w:rsidRDefault="00575500" w:rsidP="00CA03F8">
            <w:pPr>
              <w:spacing w:line="360" w:lineRule="auto"/>
              <w:rPr>
                <w:rFonts w:cs="Times New Roman"/>
                <w:szCs w:val="24"/>
              </w:rPr>
            </w:pPr>
            <w:r w:rsidRPr="00CA03F8">
              <w:rPr>
                <w:rFonts w:cs="Times New Roman"/>
                <w:szCs w:val="24"/>
              </w:rPr>
              <w:t>Remitir resolución de equivalencias a la Secretaría de la Facultad o Centro Regional.</w:t>
            </w:r>
          </w:p>
        </w:tc>
        <w:tc>
          <w:tcPr>
            <w:tcW w:w="1077" w:type="pct"/>
          </w:tcPr>
          <w:p w14:paraId="5C9A47CE" w14:textId="77777777" w:rsidR="00575500" w:rsidRPr="00CA03F8" w:rsidRDefault="00575500" w:rsidP="00CA03F8">
            <w:pPr>
              <w:spacing w:line="360" w:lineRule="auto"/>
              <w:rPr>
                <w:rFonts w:cs="Times New Roman"/>
                <w:szCs w:val="24"/>
              </w:rPr>
            </w:pPr>
            <w:r w:rsidRPr="00CA03F8">
              <w:rPr>
                <w:rFonts w:cs="Times New Roman"/>
                <w:szCs w:val="24"/>
              </w:rPr>
              <w:t>Junta Directiva de Facultad/Centro Regional</w:t>
            </w:r>
          </w:p>
        </w:tc>
        <w:tc>
          <w:tcPr>
            <w:tcW w:w="1232" w:type="pct"/>
          </w:tcPr>
          <w:p w14:paraId="25C1845A" w14:textId="77777777" w:rsidR="00575500" w:rsidRPr="00CA03F8" w:rsidRDefault="00575500" w:rsidP="00CA03F8">
            <w:pPr>
              <w:spacing w:line="360" w:lineRule="auto"/>
              <w:rPr>
                <w:rFonts w:cs="Times New Roman"/>
                <w:szCs w:val="24"/>
              </w:rPr>
            </w:pPr>
          </w:p>
        </w:tc>
      </w:tr>
      <w:tr w:rsidR="00575500" w:rsidRPr="00CA03F8" w14:paraId="2F514C89" w14:textId="77777777" w:rsidTr="00E24E84">
        <w:trPr>
          <w:trHeight w:val="1145"/>
        </w:trPr>
        <w:tc>
          <w:tcPr>
            <w:tcW w:w="473" w:type="pct"/>
            <w:shd w:val="clear" w:color="auto" w:fill="FFB300"/>
            <w:vAlign w:val="center"/>
          </w:tcPr>
          <w:p w14:paraId="588861B8" w14:textId="77777777" w:rsidR="00575500" w:rsidRPr="00CA03F8" w:rsidRDefault="00AF23EC" w:rsidP="00CA03F8">
            <w:pPr>
              <w:spacing w:line="360" w:lineRule="auto"/>
              <w:jc w:val="center"/>
              <w:rPr>
                <w:rFonts w:cs="Times New Roman"/>
                <w:b/>
                <w:szCs w:val="24"/>
              </w:rPr>
            </w:pPr>
            <w:r w:rsidRPr="00CA03F8">
              <w:rPr>
                <w:rFonts w:cs="Times New Roman"/>
                <w:b/>
                <w:szCs w:val="24"/>
              </w:rPr>
              <w:t>17</w:t>
            </w:r>
          </w:p>
        </w:tc>
        <w:tc>
          <w:tcPr>
            <w:tcW w:w="2218" w:type="pct"/>
          </w:tcPr>
          <w:p w14:paraId="0319C7CF" w14:textId="77777777" w:rsidR="00575500" w:rsidRPr="00CA03F8" w:rsidRDefault="00575500" w:rsidP="00CA03F8">
            <w:pPr>
              <w:spacing w:line="360" w:lineRule="auto"/>
              <w:rPr>
                <w:rFonts w:cs="Times New Roman"/>
                <w:szCs w:val="24"/>
              </w:rPr>
            </w:pPr>
            <w:r w:rsidRPr="00CA03F8">
              <w:rPr>
                <w:rFonts w:cs="Times New Roman"/>
                <w:szCs w:val="24"/>
              </w:rPr>
              <w:t>Remitir resolución de equivalencias a la Dirección de Ingreso, Permanencia y Promoción.</w:t>
            </w:r>
          </w:p>
        </w:tc>
        <w:tc>
          <w:tcPr>
            <w:tcW w:w="1077" w:type="pct"/>
          </w:tcPr>
          <w:p w14:paraId="0F12FC43" w14:textId="77777777" w:rsidR="00575500" w:rsidRPr="00CA03F8" w:rsidRDefault="00575500" w:rsidP="00CA03F8">
            <w:pPr>
              <w:spacing w:line="360" w:lineRule="auto"/>
              <w:rPr>
                <w:rFonts w:cs="Times New Roman"/>
                <w:szCs w:val="24"/>
              </w:rPr>
            </w:pPr>
            <w:r w:rsidRPr="00CA03F8">
              <w:rPr>
                <w:rFonts w:cs="Times New Roman"/>
                <w:szCs w:val="24"/>
              </w:rPr>
              <w:t>Secretaría de Facultad/Centro Regional</w:t>
            </w:r>
          </w:p>
        </w:tc>
        <w:tc>
          <w:tcPr>
            <w:tcW w:w="1232" w:type="pct"/>
          </w:tcPr>
          <w:p w14:paraId="66644253" w14:textId="77777777" w:rsidR="00575500" w:rsidRPr="00CA03F8" w:rsidRDefault="00575500" w:rsidP="00CA03F8">
            <w:pPr>
              <w:spacing w:line="360" w:lineRule="auto"/>
              <w:rPr>
                <w:rFonts w:cs="Times New Roman"/>
                <w:szCs w:val="24"/>
              </w:rPr>
            </w:pPr>
          </w:p>
        </w:tc>
      </w:tr>
      <w:tr w:rsidR="00575500" w:rsidRPr="00CA03F8" w14:paraId="4BB43A7D" w14:textId="77777777" w:rsidTr="00E24E84">
        <w:trPr>
          <w:trHeight w:val="1145"/>
        </w:trPr>
        <w:tc>
          <w:tcPr>
            <w:tcW w:w="473" w:type="pct"/>
            <w:shd w:val="clear" w:color="auto" w:fill="FFB300"/>
            <w:vAlign w:val="center"/>
          </w:tcPr>
          <w:p w14:paraId="5CF1EA33" w14:textId="77777777" w:rsidR="00575500" w:rsidRPr="00CA03F8" w:rsidRDefault="00AF23EC" w:rsidP="00CA03F8">
            <w:pPr>
              <w:spacing w:line="360" w:lineRule="auto"/>
              <w:jc w:val="center"/>
              <w:rPr>
                <w:rFonts w:cs="Times New Roman"/>
                <w:b/>
                <w:szCs w:val="24"/>
              </w:rPr>
            </w:pPr>
            <w:r w:rsidRPr="00CA03F8">
              <w:rPr>
                <w:rFonts w:cs="Times New Roman"/>
                <w:b/>
                <w:szCs w:val="24"/>
              </w:rPr>
              <w:t>18</w:t>
            </w:r>
          </w:p>
        </w:tc>
        <w:tc>
          <w:tcPr>
            <w:tcW w:w="2218" w:type="pct"/>
          </w:tcPr>
          <w:p w14:paraId="47B29CD7" w14:textId="77777777" w:rsidR="00575500" w:rsidRPr="00CA03F8" w:rsidRDefault="00575500" w:rsidP="00CA03F8">
            <w:pPr>
              <w:spacing w:line="360" w:lineRule="auto"/>
              <w:rPr>
                <w:rFonts w:cs="Times New Roman"/>
                <w:szCs w:val="24"/>
              </w:rPr>
            </w:pPr>
            <w:r w:rsidRPr="00CA03F8">
              <w:rPr>
                <w:rFonts w:cs="Times New Roman"/>
                <w:szCs w:val="24"/>
              </w:rPr>
              <w:t>Registrar Equivalencias concedidas e Informar al estudiante.</w:t>
            </w:r>
          </w:p>
        </w:tc>
        <w:tc>
          <w:tcPr>
            <w:tcW w:w="1077" w:type="pct"/>
          </w:tcPr>
          <w:p w14:paraId="2A37B6AE" w14:textId="77777777" w:rsidR="00575500" w:rsidRPr="00CA03F8" w:rsidRDefault="00575500" w:rsidP="00CA03F8">
            <w:pPr>
              <w:spacing w:line="360" w:lineRule="auto"/>
              <w:rPr>
                <w:rFonts w:cs="Times New Roman"/>
                <w:szCs w:val="24"/>
              </w:rPr>
            </w:pPr>
            <w:r w:rsidRPr="00CA03F8">
              <w:rPr>
                <w:rFonts w:cs="Times New Roman"/>
                <w:szCs w:val="24"/>
              </w:rPr>
              <w:t>DIPP</w:t>
            </w:r>
          </w:p>
        </w:tc>
        <w:tc>
          <w:tcPr>
            <w:tcW w:w="1232" w:type="pct"/>
          </w:tcPr>
          <w:p w14:paraId="3667EB22" w14:textId="77777777" w:rsidR="00575500" w:rsidRPr="00CA03F8" w:rsidRDefault="00575500" w:rsidP="00CA03F8">
            <w:pPr>
              <w:spacing w:line="360" w:lineRule="auto"/>
              <w:rPr>
                <w:rFonts w:cs="Times New Roman"/>
                <w:szCs w:val="24"/>
              </w:rPr>
            </w:pPr>
          </w:p>
        </w:tc>
      </w:tr>
      <w:tr w:rsidR="00575500" w:rsidRPr="00CA03F8" w14:paraId="00312C20" w14:textId="77777777" w:rsidTr="00F12FD5">
        <w:trPr>
          <w:cantSplit/>
          <w:trHeight w:val="131"/>
        </w:trPr>
        <w:tc>
          <w:tcPr>
            <w:tcW w:w="473" w:type="pct"/>
            <w:shd w:val="clear" w:color="auto" w:fill="FFB300"/>
            <w:vAlign w:val="center"/>
          </w:tcPr>
          <w:p w14:paraId="5C349DA8" w14:textId="77777777" w:rsidR="00575500" w:rsidRPr="00CA03F8" w:rsidRDefault="00575500" w:rsidP="00CA03F8">
            <w:pPr>
              <w:spacing w:line="360" w:lineRule="auto"/>
              <w:jc w:val="center"/>
              <w:rPr>
                <w:rFonts w:cs="Times New Roman"/>
                <w:b/>
                <w:szCs w:val="24"/>
              </w:rPr>
            </w:pPr>
          </w:p>
        </w:tc>
        <w:tc>
          <w:tcPr>
            <w:tcW w:w="4527" w:type="pct"/>
            <w:gridSpan w:val="3"/>
            <w:vAlign w:val="center"/>
          </w:tcPr>
          <w:p w14:paraId="69912479" w14:textId="77777777" w:rsidR="00575500" w:rsidRPr="00CA03F8" w:rsidRDefault="00F12FD5" w:rsidP="00CA03F8">
            <w:pPr>
              <w:spacing w:line="360" w:lineRule="auto"/>
              <w:jc w:val="center"/>
              <w:rPr>
                <w:rFonts w:cs="Times New Roman"/>
                <w:b/>
                <w:szCs w:val="24"/>
              </w:rPr>
            </w:pPr>
            <w:r w:rsidRPr="00CA03F8">
              <w:rPr>
                <w:rFonts w:cs="Times New Roman"/>
                <w:b/>
                <w:szCs w:val="24"/>
              </w:rPr>
              <w:t>Fin del p</w:t>
            </w:r>
            <w:r w:rsidR="00575500" w:rsidRPr="00CA03F8">
              <w:rPr>
                <w:rFonts w:cs="Times New Roman"/>
                <w:b/>
                <w:szCs w:val="24"/>
              </w:rPr>
              <w:t>rocedimiento</w:t>
            </w:r>
          </w:p>
        </w:tc>
      </w:tr>
      <w:tr w:rsidR="00730E19" w:rsidRPr="00CA03F8" w14:paraId="1F4C65B2" w14:textId="77777777" w:rsidTr="00F12FD5">
        <w:trPr>
          <w:cantSplit/>
          <w:trHeight w:val="131"/>
        </w:trPr>
        <w:tc>
          <w:tcPr>
            <w:tcW w:w="473" w:type="pct"/>
            <w:shd w:val="clear" w:color="auto" w:fill="FFB300"/>
            <w:vAlign w:val="center"/>
          </w:tcPr>
          <w:p w14:paraId="797665E5" w14:textId="77777777" w:rsidR="00730E19" w:rsidRPr="00CA03F8" w:rsidRDefault="00730E19" w:rsidP="00CA03F8">
            <w:pPr>
              <w:spacing w:line="360" w:lineRule="auto"/>
              <w:jc w:val="center"/>
              <w:rPr>
                <w:rFonts w:cs="Times New Roman"/>
                <w:b/>
                <w:szCs w:val="24"/>
              </w:rPr>
            </w:pPr>
          </w:p>
        </w:tc>
        <w:tc>
          <w:tcPr>
            <w:tcW w:w="4527" w:type="pct"/>
            <w:gridSpan w:val="3"/>
            <w:vAlign w:val="center"/>
          </w:tcPr>
          <w:p w14:paraId="4E2FEAB8" w14:textId="77777777" w:rsidR="00730E19" w:rsidRPr="00CA03F8" w:rsidRDefault="00F12FD5" w:rsidP="00CA03F8">
            <w:pPr>
              <w:spacing w:line="360" w:lineRule="auto"/>
              <w:rPr>
                <w:rFonts w:cs="Times New Roman"/>
                <w:szCs w:val="24"/>
              </w:rPr>
            </w:pPr>
            <w:r w:rsidRPr="00CA03F8">
              <w:rPr>
                <w:rFonts w:cs="Times New Roman"/>
                <w:b/>
                <w:sz w:val="20"/>
                <w:szCs w:val="24"/>
              </w:rPr>
              <w:t>Nota:</w:t>
            </w:r>
            <w:r w:rsidRPr="00CA03F8">
              <w:rPr>
                <w:rFonts w:cs="Times New Roman"/>
                <w:sz w:val="20"/>
                <w:szCs w:val="24"/>
              </w:rPr>
              <w:t xml:space="preserve"> </w:t>
            </w:r>
            <w:r w:rsidR="00730E19" w:rsidRPr="00CA03F8">
              <w:rPr>
                <w:rFonts w:cs="Times New Roman"/>
                <w:sz w:val="20"/>
                <w:szCs w:val="24"/>
              </w:rPr>
              <w:t>En caso que la Junta Directiva de la Facultad o el Centro Regional no esté en pleno ejercicio de sus funciones la responsabilidad es del Secretario de la Facultad o Centro Regional.</w:t>
            </w:r>
          </w:p>
        </w:tc>
      </w:tr>
    </w:tbl>
    <w:p w14:paraId="50E610C4" w14:textId="77777777" w:rsidR="00361D73" w:rsidRPr="00CA03F8" w:rsidRDefault="00361D73" w:rsidP="00CA03F8">
      <w:pPr>
        <w:spacing w:line="360" w:lineRule="auto"/>
        <w:rPr>
          <w:rFonts w:cs="Times New Roman"/>
        </w:rPr>
      </w:pPr>
    </w:p>
    <w:tbl>
      <w:tblPr>
        <w:tblStyle w:val="Tablaconcuadrcula"/>
        <w:tblW w:w="4978" w:type="pct"/>
        <w:tblLook w:val="04A0" w:firstRow="1" w:lastRow="0" w:firstColumn="1" w:lastColumn="0" w:noHBand="0" w:noVBand="1"/>
      </w:tblPr>
      <w:tblGrid>
        <w:gridCol w:w="2515"/>
        <w:gridCol w:w="3484"/>
        <w:gridCol w:w="3190"/>
      </w:tblGrid>
      <w:tr w:rsidR="001063B6" w:rsidRPr="00CA03F8" w14:paraId="308433FD" w14:textId="77777777" w:rsidTr="001063B6">
        <w:trPr>
          <w:trHeight w:val="363"/>
        </w:trPr>
        <w:tc>
          <w:tcPr>
            <w:tcW w:w="1368" w:type="pct"/>
            <w:vMerge w:val="restart"/>
            <w:shd w:val="clear" w:color="auto" w:fill="auto"/>
          </w:tcPr>
          <w:p w14:paraId="683E204A" w14:textId="77777777" w:rsidR="001063B6" w:rsidRPr="00CA03F8" w:rsidRDefault="001063B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02784" behindDoc="0" locked="0" layoutInCell="1" allowOverlap="1" wp14:anchorId="60F1B12B" wp14:editId="3326BA8E">
                  <wp:simplePos x="0" y="0"/>
                  <wp:positionH relativeFrom="column">
                    <wp:posOffset>259080</wp:posOffset>
                  </wp:positionH>
                  <wp:positionV relativeFrom="paragraph">
                    <wp:posOffset>104937</wp:posOffset>
                  </wp:positionV>
                  <wp:extent cx="818515" cy="1148080"/>
                  <wp:effectExtent l="0" t="0" r="635" b="0"/>
                  <wp:wrapNone/>
                  <wp:docPr id="765" name="Imagen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896" w:type="pct"/>
            <w:tcBorders>
              <w:bottom w:val="single" w:sz="4" w:space="0" w:color="auto"/>
            </w:tcBorders>
          </w:tcPr>
          <w:p w14:paraId="3269943F" w14:textId="77777777" w:rsidR="001063B6" w:rsidRPr="00CA03F8" w:rsidRDefault="00F12FD5" w:rsidP="00CA03F8">
            <w:pPr>
              <w:spacing w:line="360" w:lineRule="auto"/>
              <w:jc w:val="center"/>
              <w:rPr>
                <w:rFonts w:cs="Times New Roman"/>
                <w:b/>
                <w:szCs w:val="24"/>
              </w:rPr>
            </w:pPr>
            <w:r w:rsidRPr="00CA03F8">
              <w:rPr>
                <w:rFonts w:cs="Times New Roman"/>
                <w:b/>
                <w:szCs w:val="24"/>
              </w:rPr>
              <w:t>Diagrama de f</w:t>
            </w:r>
            <w:r w:rsidR="001063B6" w:rsidRPr="00CA03F8">
              <w:rPr>
                <w:rFonts w:cs="Times New Roman"/>
                <w:b/>
                <w:szCs w:val="24"/>
              </w:rPr>
              <w:t>lujo</w:t>
            </w:r>
          </w:p>
        </w:tc>
        <w:tc>
          <w:tcPr>
            <w:tcW w:w="1736" w:type="pct"/>
            <w:tcBorders>
              <w:bottom w:val="single" w:sz="4" w:space="0" w:color="auto"/>
            </w:tcBorders>
          </w:tcPr>
          <w:p w14:paraId="1768F4CE" w14:textId="77777777" w:rsidR="001063B6" w:rsidRPr="00CA03F8" w:rsidRDefault="001063B6" w:rsidP="00CA03F8">
            <w:pPr>
              <w:spacing w:line="360" w:lineRule="auto"/>
              <w:jc w:val="center"/>
              <w:rPr>
                <w:rFonts w:cs="Times New Roman"/>
                <w:b/>
                <w:szCs w:val="24"/>
              </w:rPr>
            </w:pPr>
          </w:p>
        </w:tc>
      </w:tr>
      <w:tr w:rsidR="00191564" w:rsidRPr="00CA03F8" w14:paraId="12A4C193" w14:textId="77777777" w:rsidTr="000211B5">
        <w:trPr>
          <w:trHeight w:val="884"/>
        </w:trPr>
        <w:tc>
          <w:tcPr>
            <w:tcW w:w="1368" w:type="pct"/>
            <w:vMerge/>
            <w:shd w:val="clear" w:color="auto" w:fill="auto"/>
          </w:tcPr>
          <w:p w14:paraId="5ACB50BE" w14:textId="77777777" w:rsidR="00191564" w:rsidRPr="00CA03F8" w:rsidRDefault="00191564" w:rsidP="00191564">
            <w:pPr>
              <w:spacing w:line="360" w:lineRule="auto"/>
              <w:rPr>
                <w:rFonts w:cs="Times New Roman"/>
              </w:rPr>
            </w:pPr>
          </w:p>
        </w:tc>
        <w:tc>
          <w:tcPr>
            <w:tcW w:w="1896" w:type="pct"/>
            <w:vMerge w:val="restart"/>
            <w:shd w:val="clear" w:color="auto" w:fill="002060"/>
            <w:vAlign w:val="center"/>
          </w:tcPr>
          <w:p w14:paraId="44E56F13" w14:textId="77777777" w:rsidR="00191564" w:rsidRPr="00CA03F8" w:rsidRDefault="00191564" w:rsidP="00191564">
            <w:pPr>
              <w:spacing w:line="360" w:lineRule="auto"/>
              <w:jc w:val="center"/>
              <w:rPr>
                <w:rFonts w:cs="Times New Roman"/>
                <w:b/>
                <w:szCs w:val="24"/>
              </w:rPr>
            </w:pPr>
            <w:r w:rsidRPr="00CA03F8">
              <w:rPr>
                <w:rFonts w:cs="Times New Roman"/>
                <w:b/>
                <w:szCs w:val="24"/>
              </w:rPr>
              <w:t>Equivalencias externas de asignaturas generales y optativas no obligatorias y de formación específica.</w:t>
            </w:r>
          </w:p>
        </w:tc>
        <w:tc>
          <w:tcPr>
            <w:tcW w:w="1736" w:type="pct"/>
            <w:shd w:val="clear" w:color="auto" w:fill="FFFFFF" w:themeFill="background1"/>
          </w:tcPr>
          <w:p w14:paraId="30E314E1" w14:textId="11D6B0B1"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1D949902" w14:textId="77777777" w:rsidTr="000211B5">
        <w:trPr>
          <w:trHeight w:val="884"/>
        </w:trPr>
        <w:tc>
          <w:tcPr>
            <w:tcW w:w="1368" w:type="pct"/>
            <w:vMerge/>
            <w:shd w:val="clear" w:color="auto" w:fill="auto"/>
          </w:tcPr>
          <w:p w14:paraId="55A2E2F7" w14:textId="77777777" w:rsidR="00191564" w:rsidRPr="00CA03F8" w:rsidRDefault="00191564" w:rsidP="008D74F9">
            <w:pPr>
              <w:pStyle w:val="Ttulo1"/>
              <w:outlineLvl w:val="0"/>
            </w:pPr>
          </w:p>
        </w:tc>
        <w:tc>
          <w:tcPr>
            <w:tcW w:w="1896" w:type="pct"/>
            <w:vMerge/>
            <w:shd w:val="clear" w:color="auto" w:fill="002060"/>
            <w:vAlign w:val="center"/>
          </w:tcPr>
          <w:p w14:paraId="64EA1145" w14:textId="77777777" w:rsidR="00191564" w:rsidRPr="00CA03F8" w:rsidRDefault="00191564" w:rsidP="00191564">
            <w:pPr>
              <w:spacing w:before="240" w:line="360" w:lineRule="auto"/>
              <w:jc w:val="center"/>
              <w:rPr>
                <w:rFonts w:cs="Times New Roman"/>
                <w:b/>
              </w:rPr>
            </w:pPr>
          </w:p>
        </w:tc>
        <w:tc>
          <w:tcPr>
            <w:tcW w:w="1736" w:type="pct"/>
            <w:shd w:val="clear" w:color="auto" w:fill="FFFFFF" w:themeFill="background1"/>
          </w:tcPr>
          <w:p w14:paraId="02A5615B" w14:textId="1B4F7541"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1063B6" w:rsidRPr="00CA03F8" w14:paraId="3DEB46EB" w14:textId="77777777" w:rsidTr="000211B5">
        <w:trPr>
          <w:trHeight w:val="884"/>
        </w:trPr>
        <w:tc>
          <w:tcPr>
            <w:tcW w:w="1368" w:type="pct"/>
            <w:vMerge/>
            <w:tcBorders>
              <w:bottom w:val="single" w:sz="4" w:space="0" w:color="auto"/>
            </w:tcBorders>
            <w:shd w:val="clear" w:color="auto" w:fill="auto"/>
          </w:tcPr>
          <w:p w14:paraId="68BE9700" w14:textId="77777777" w:rsidR="001063B6" w:rsidRPr="00CA03F8" w:rsidRDefault="001063B6" w:rsidP="008D74F9">
            <w:pPr>
              <w:pStyle w:val="Ttulo1"/>
              <w:outlineLvl w:val="0"/>
            </w:pPr>
          </w:p>
        </w:tc>
        <w:tc>
          <w:tcPr>
            <w:tcW w:w="1896" w:type="pct"/>
            <w:vMerge/>
            <w:tcBorders>
              <w:bottom w:val="single" w:sz="4" w:space="0" w:color="auto"/>
            </w:tcBorders>
            <w:shd w:val="clear" w:color="auto" w:fill="002060"/>
            <w:vAlign w:val="center"/>
          </w:tcPr>
          <w:p w14:paraId="72B3D175" w14:textId="77777777" w:rsidR="001063B6" w:rsidRPr="00CA03F8" w:rsidRDefault="001063B6" w:rsidP="00CA03F8">
            <w:pPr>
              <w:spacing w:before="240" w:line="360" w:lineRule="auto"/>
              <w:jc w:val="center"/>
              <w:rPr>
                <w:rFonts w:cs="Times New Roman"/>
                <w:b/>
              </w:rPr>
            </w:pPr>
          </w:p>
        </w:tc>
        <w:tc>
          <w:tcPr>
            <w:tcW w:w="1736" w:type="pct"/>
            <w:tcBorders>
              <w:bottom w:val="single" w:sz="4" w:space="0" w:color="auto"/>
            </w:tcBorders>
            <w:shd w:val="clear" w:color="auto" w:fill="FFFFFF" w:themeFill="background1"/>
          </w:tcPr>
          <w:p w14:paraId="77777C5F" w14:textId="77777777" w:rsidR="001063B6" w:rsidRPr="00CA03F8" w:rsidRDefault="001063B6" w:rsidP="00CA03F8">
            <w:pPr>
              <w:spacing w:before="240" w:line="360" w:lineRule="auto"/>
              <w:jc w:val="center"/>
              <w:rPr>
                <w:rFonts w:cs="Times New Roman"/>
                <w:b/>
              </w:rPr>
            </w:pPr>
          </w:p>
        </w:tc>
      </w:tr>
      <w:tr w:rsidR="0088299B" w:rsidRPr="00CA03F8" w14:paraId="2531B20E" w14:textId="77777777" w:rsidTr="0088299B">
        <w:trPr>
          <w:trHeight w:val="306"/>
        </w:trPr>
        <w:tc>
          <w:tcPr>
            <w:tcW w:w="5000" w:type="pct"/>
            <w:gridSpan w:val="3"/>
            <w:shd w:val="clear" w:color="auto" w:fill="FFB300"/>
          </w:tcPr>
          <w:p w14:paraId="060C6956" w14:textId="77777777" w:rsidR="0088299B" w:rsidRPr="00CA03F8" w:rsidRDefault="0088299B" w:rsidP="00CA03F8">
            <w:pPr>
              <w:spacing w:line="360" w:lineRule="auto"/>
              <w:rPr>
                <w:rFonts w:cs="Times New Roman"/>
                <w:b/>
                <w:szCs w:val="24"/>
              </w:rPr>
            </w:pPr>
          </w:p>
        </w:tc>
      </w:tr>
      <w:tr w:rsidR="0088299B" w:rsidRPr="00CA03F8" w14:paraId="3C691151" w14:textId="77777777" w:rsidTr="0088299B">
        <w:trPr>
          <w:trHeight w:val="306"/>
        </w:trPr>
        <w:tc>
          <w:tcPr>
            <w:tcW w:w="5000" w:type="pct"/>
            <w:gridSpan w:val="3"/>
            <w:shd w:val="clear" w:color="auto" w:fill="FFFFFF" w:themeFill="background1"/>
          </w:tcPr>
          <w:p w14:paraId="69632A8F" w14:textId="77777777" w:rsidR="00FB65ED" w:rsidRDefault="00FB65ED" w:rsidP="00CA03F8">
            <w:pPr>
              <w:spacing w:line="360" w:lineRule="auto"/>
              <w:jc w:val="center"/>
              <w:rPr>
                <w:rFonts w:cs="Times New Roman"/>
                <w:b/>
                <w:szCs w:val="24"/>
              </w:rPr>
            </w:pPr>
          </w:p>
          <w:p w14:paraId="7E888432" w14:textId="2B337AA3" w:rsidR="0088299B" w:rsidRPr="00CA03F8" w:rsidRDefault="00F33E4F" w:rsidP="00CA03F8">
            <w:pPr>
              <w:spacing w:line="360" w:lineRule="auto"/>
              <w:jc w:val="center"/>
              <w:rPr>
                <w:rFonts w:cs="Times New Roman"/>
                <w:b/>
                <w:szCs w:val="24"/>
              </w:rPr>
            </w:pPr>
            <w:hyperlink r:id="rId22" w:history="1">
              <w:r w:rsidR="00FB65ED" w:rsidRPr="00FB65ED">
                <w:rPr>
                  <w:rStyle w:val="Hipervnculo"/>
                  <w:rFonts w:cs="Times New Roman"/>
                  <w:szCs w:val="24"/>
                </w:rPr>
                <w:t xml:space="preserve">Para ver el diagrama haga </w:t>
              </w:r>
              <w:r w:rsidR="004171BA" w:rsidRPr="00FB65ED">
                <w:rPr>
                  <w:rStyle w:val="Hipervnculo"/>
                  <w:rFonts w:cs="Times New Roman"/>
                  <w:szCs w:val="24"/>
                </w:rPr>
                <w:t>clic aquí.</w:t>
              </w:r>
            </w:hyperlink>
          </w:p>
          <w:p w14:paraId="56446C72" w14:textId="77777777" w:rsidR="0088299B" w:rsidRPr="00CA03F8" w:rsidRDefault="0088299B" w:rsidP="00CA03F8">
            <w:pPr>
              <w:spacing w:line="360" w:lineRule="auto"/>
              <w:rPr>
                <w:rFonts w:cs="Times New Roman"/>
                <w:b/>
                <w:szCs w:val="24"/>
              </w:rPr>
            </w:pPr>
          </w:p>
          <w:p w14:paraId="1A013C0A" w14:textId="77777777" w:rsidR="0088299B" w:rsidRPr="00CA03F8" w:rsidRDefault="0088299B" w:rsidP="00CA03F8">
            <w:pPr>
              <w:spacing w:line="360" w:lineRule="auto"/>
              <w:rPr>
                <w:rFonts w:cs="Times New Roman"/>
                <w:b/>
                <w:szCs w:val="24"/>
              </w:rPr>
            </w:pPr>
          </w:p>
        </w:tc>
      </w:tr>
    </w:tbl>
    <w:p w14:paraId="5757094A" w14:textId="4CCC80BE" w:rsidR="00804C4E" w:rsidRDefault="00804C4E" w:rsidP="00FB65ED"/>
    <w:p w14:paraId="5C73DC87" w14:textId="702FBE50" w:rsidR="00FB65ED" w:rsidRDefault="00FB65ED" w:rsidP="00FB65ED"/>
    <w:p w14:paraId="72A4F447" w14:textId="7FE75426" w:rsidR="00FB65ED" w:rsidRDefault="00FB65ED" w:rsidP="00FB65ED"/>
    <w:p w14:paraId="6894249F" w14:textId="0D6E1D94" w:rsidR="00FB65ED" w:rsidRDefault="00FB65ED" w:rsidP="00FB65ED"/>
    <w:p w14:paraId="54715F27" w14:textId="23A25F7A" w:rsidR="00FB65ED" w:rsidRDefault="00FB65ED" w:rsidP="00FB65ED"/>
    <w:p w14:paraId="27359487" w14:textId="38F70B35" w:rsidR="00FB65ED" w:rsidRDefault="00FB65ED" w:rsidP="00FB65ED"/>
    <w:p w14:paraId="7875B0C4" w14:textId="4539BBEB" w:rsidR="00FB65ED" w:rsidRDefault="00FB65ED" w:rsidP="00FB65ED"/>
    <w:p w14:paraId="52EB10C5" w14:textId="4537576A" w:rsidR="00FB65ED" w:rsidRDefault="00FB65ED" w:rsidP="00FB65ED"/>
    <w:p w14:paraId="77215DA3" w14:textId="78ADD0AD" w:rsidR="00FB65ED" w:rsidRDefault="00FB65ED" w:rsidP="00FB65ED"/>
    <w:p w14:paraId="3F2B7123" w14:textId="397DEA18" w:rsidR="00FB65ED" w:rsidRDefault="00FB65ED" w:rsidP="00FB65ED"/>
    <w:p w14:paraId="2E8A75D5" w14:textId="36538875" w:rsidR="00FB65ED" w:rsidRDefault="00FB65ED" w:rsidP="00FB65ED"/>
    <w:p w14:paraId="3DA6C506" w14:textId="7201808C" w:rsidR="00FB65ED" w:rsidRDefault="00FB65ED" w:rsidP="00FB65ED"/>
    <w:p w14:paraId="3EAD6C61" w14:textId="77777777" w:rsidR="00FB65ED" w:rsidRPr="00CA03F8" w:rsidRDefault="00FB65ED" w:rsidP="00FB65ED"/>
    <w:p w14:paraId="410C386B" w14:textId="77777777" w:rsidR="002559C0" w:rsidRPr="00CA03F8" w:rsidRDefault="007D2D92" w:rsidP="00CA03F8">
      <w:pPr>
        <w:pStyle w:val="Ttulo3"/>
        <w:spacing w:line="360" w:lineRule="auto"/>
        <w:rPr>
          <w:sz w:val="24"/>
        </w:rPr>
      </w:pPr>
      <w:bookmarkStart w:id="35" w:name="_Toc504035166"/>
      <w:r w:rsidRPr="00CA03F8">
        <w:rPr>
          <w:sz w:val="24"/>
        </w:rPr>
        <w:lastRenderedPageBreak/>
        <w:t xml:space="preserve">Procedimiento de </w:t>
      </w:r>
      <w:r w:rsidR="00E64189" w:rsidRPr="00CA03F8">
        <w:rPr>
          <w:sz w:val="24"/>
        </w:rPr>
        <w:t>equivalencias e</w:t>
      </w:r>
      <w:r w:rsidR="004E20EF" w:rsidRPr="00CA03F8">
        <w:rPr>
          <w:sz w:val="24"/>
        </w:rPr>
        <w:t>xternas para</w:t>
      </w:r>
      <w:r w:rsidR="00E64189" w:rsidRPr="00CA03F8">
        <w:rPr>
          <w:sz w:val="24"/>
        </w:rPr>
        <w:t xml:space="preserve"> e</w:t>
      </w:r>
      <w:r w:rsidR="002559C0" w:rsidRPr="00CA03F8">
        <w:rPr>
          <w:sz w:val="24"/>
        </w:rPr>
        <w:t xml:space="preserve">studiantes </w:t>
      </w:r>
      <w:r w:rsidR="00A922C8" w:rsidRPr="00CA03F8">
        <w:rPr>
          <w:sz w:val="24"/>
        </w:rPr>
        <w:t xml:space="preserve">provenientes </w:t>
      </w:r>
      <w:r w:rsidR="00E64189" w:rsidRPr="00CA03F8">
        <w:rPr>
          <w:sz w:val="24"/>
        </w:rPr>
        <w:t>de universidades e</w:t>
      </w:r>
      <w:r w:rsidR="002559C0" w:rsidRPr="00CA03F8">
        <w:rPr>
          <w:sz w:val="24"/>
        </w:rPr>
        <w:t>xtranjeras</w:t>
      </w:r>
      <w:bookmarkEnd w:id="35"/>
    </w:p>
    <w:p w14:paraId="0CDD473A" w14:textId="77777777" w:rsidR="00F41897" w:rsidRPr="00CA03F8" w:rsidRDefault="00F41897" w:rsidP="00CA03F8">
      <w:pPr>
        <w:spacing w:line="360" w:lineRule="auto"/>
        <w:rPr>
          <w:rFonts w:cs="Times New Roman"/>
        </w:rPr>
      </w:pPr>
    </w:p>
    <w:p w14:paraId="20023432" w14:textId="77777777" w:rsidR="000D53B6" w:rsidRPr="00CA03F8" w:rsidRDefault="00E64189" w:rsidP="00CA03F8">
      <w:pPr>
        <w:spacing w:line="360" w:lineRule="auto"/>
        <w:rPr>
          <w:rFonts w:cs="Times New Roman"/>
          <w:b/>
        </w:rPr>
      </w:pPr>
      <w:r w:rsidRPr="00CA03F8">
        <w:rPr>
          <w:rFonts w:cs="Times New Roman"/>
          <w:b/>
        </w:rPr>
        <w:t>Base n</w:t>
      </w:r>
      <w:r w:rsidR="000D53B6" w:rsidRPr="00CA03F8">
        <w:rPr>
          <w:rFonts w:cs="Times New Roman"/>
          <w:b/>
        </w:rPr>
        <w:t>ormativa</w:t>
      </w:r>
    </w:p>
    <w:p w14:paraId="0F991784" w14:textId="77777777" w:rsidR="006B1E97" w:rsidRPr="00CA03F8" w:rsidRDefault="006B1E97" w:rsidP="00CA03F8">
      <w:pPr>
        <w:spacing w:line="360" w:lineRule="auto"/>
        <w:rPr>
          <w:rFonts w:cs="Times New Roman"/>
        </w:rPr>
      </w:pPr>
      <w:r w:rsidRPr="00CA03F8">
        <w:rPr>
          <w:rFonts w:cs="Times New Roman"/>
          <w:b/>
        </w:rPr>
        <w:t>Artículo 150.</w:t>
      </w:r>
      <w:r w:rsidRPr="00CA03F8">
        <w:rPr>
          <w:rFonts w:cs="Times New Roman"/>
        </w:rPr>
        <w:t xml:space="preserve"> </w:t>
      </w:r>
      <w:r w:rsidRPr="00CA03F8">
        <w:rPr>
          <w:rFonts w:cs="Times New Roman"/>
          <w:b/>
        </w:rPr>
        <w:t>Equivalencias Externas.</w:t>
      </w:r>
      <w:r w:rsidRPr="00CA03F8">
        <w:rPr>
          <w:rFonts w:cs="Times New Roman"/>
        </w:rPr>
        <w:t xml:space="preserve"> Son las que se otorgan a estudiantes que han realizado estudios en instituciones nacionales o extranjeras del nivel superior que el Consejo de Educación Superior, en su caso, y la UNAH reconoce.</w:t>
      </w:r>
    </w:p>
    <w:p w14:paraId="7F27E303" w14:textId="77777777" w:rsidR="006B1E97" w:rsidRPr="00CA03F8" w:rsidRDefault="006B1E97" w:rsidP="00CA03F8">
      <w:pPr>
        <w:spacing w:line="360" w:lineRule="auto"/>
        <w:rPr>
          <w:rFonts w:cs="Times New Roman"/>
          <w:b/>
        </w:rPr>
      </w:pPr>
      <w:r w:rsidRPr="00CA03F8">
        <w:rPr>
          <w:rFonts w:cs="Times New Roman"/>
          <w:b/>
        </w:rPr>
        <w:t xml:space="preserve">Artículo 154. </w:t>
      </w:r>
      <w:r w:rsidRPr="00CA03F8">
        <w:rPr>
          <w:rFonts w:cs="Times New Roman"/>
        </w:rPr>
        <w:t>Equivalencias externas para estudiantes provenientes de universidades extranjeras. Requisitos. - Cumplir con los requisitos de ingreso generales establecidos por la UNAH.</w:t>
      </w:r>
      <w:r w:rsidRPr="00CA03F8">
        <w:rPr>
          <w:rFonts w:cs="Times New Roman"/>
          <w:b/>
        </w:rPr>
        <w:t xml:space="preserve"> </w:t>
      </w:r>
      <w:r w:rsidRPr="00CA03F8">
        <w:rPr>
          <w:rFonts w:cs="Times New Roman"/>
        </w:rPr>
        <w:t>- Presentar solicitud de equivalencias en la Secretaría General de la UNAH.</w:t>
      </w:r>
      <w:r w:rsidRPr="00CA03F8">
        <w:rPr>
          <w:rFonts w:cs="Times New Roman"/>
          <w:b/>
        </w:rPr>
        <w:t xml:space="preserve"> </w:t>
      </w:r>
      <w:r w:rsidRPr="00CA03F8">
        <w:rPr>
          <w:rFonts w:cs="Times New Roman"/>
        </w:rPr>
        <w:t>- Boleta de pago por derecho a equivalencia, según Plan de Arbitrios.</w:t>
      </w:r>
      <w:r w:rsidRPr="00CA03F8">
        <w:rPr>
          <w:rFonts w:cs="Times New Roman"/>
          <w:b/>
        </w:rPr>
        <w:t xml:space="preserve"> </w:t>
      </w:r>
    </w:p>
    <w:p w14:paraId="383CF5E8" w14:textId="77777777" w:rsidR="006B1E97" w:rsidRPr="00CA03F8" w:rsidRDefault="006B1E97" w:rsidP="00CA03F8">
      <w:pPr>
        <w:spacing w:line="360" w:lineRule="auto"/>
        <w:rPr>
          <w:rFonts w:cs="Times New Roman"/>
        </w:rPr>
      </w:pPr>
      <w:r w:rsidRPr="00CA03F8">
        <w:rPr>
          <w:rFonts w:cs="Times New Roman"/>
          <w:b/>
        </w:rPr>
        <w:t xml:space="preserve">Artículo 155. </w:t>
      </w:r>
      <w:r w:rsidRPr="00CA03F8">
        <w:rPr>
          <w:rFonts w:cs="Times New Roman"/>
        </w:rPr>
        <w:t>Procedimiento:</w:t>
      </w:r>
    </w:p>
    <w:p w14:paraId="15B29D06" w14:textId="77777777" w:rsidR="006B1E97" w:rsidRPr="00CA03F8" w:rsidRDefault="006B1E97" w:rsidP="00C84867">
      <w:pPr>
        <w:pStyle w:val="Prrafodelista"/>
        <w:numPr>
          <w:ilvl w:val="0"/>
          <w:numId w:val="19"/>
        </w:numPr>
        <w:spacing w:line="360" w:lineRule="auto"/>
        <w:rPr>
          <w:rFonts w:cs="Times New Roman"/>
        </w:rPr>
      </w:pPr>
      <w:r w:rsidRPr="00CA03F8">
        <w:rPr>
          <w:rFonts w:cs="Times New Roman"/>
        </w:rPr>
        <w:t xml:space="preserve">El estudiante deberá presentar solicitud de equivalencia ante la Secretaría General de la UNAH acompañando los siguientes documentos: </w:t>
      </w:r>
    </w:p>
    <w:p w14:paraId="003EBD8F" w14:textId="77777777" w:rsidR="006B1E97" w:rsidRPr="00CA03F8" w:rsidRDefault="006B1E97" w:rsidP="00C84867">
      <w:pPr>
        <w:pStyle w:val="Prrafodelista"/>
        <w:numPr>
          <w:ilvl w:val="1"/>
          <w:numId w:val="19"/>
        </w:numPr>
        <w:spacing w:line="360" w:lineRule="auto"/>
        <w:rPr>
          <w:rFonts w:cs="Times New Roman"/>
        </w:rPr>
      </w:pPr>
      <w:r w:rsidRPr="00CA03F8">
        <w:rPr>
          <w:rFonts w:cs="Times New Roman"/>
        </w:rPr>
        <w:t>Certificación de estudios;</w:t>
      </w:r>
    </w:p>
    <w:p w14:paraId="01FACA47" w14:textId="77777777" w:rsidR="006B1E97" w:rsidRPr="00CA03F8" w:rsidRDefault="006B1E97" w:rsidP="00C84867">
      <w:pPr>
        <w:pStyle w:val="Prrafodelista"/>
        <w:numPr>
          <w:ilvl w:val="1"/>
          <w:numId w:val="19"/>
        </w:numPr>
        <w:spacing w:line="360" w:lineRule="auto"/>
        <w:rPr>
          <w:rFonts w:cs="Times New Roman"/>
        </w:rPr>
      </w:pPr>
      <w:r w:rsidRPr="00CA03F8">
        <w:rPr>
          <w:rFonts w:cs="Times New Roman"/>
        </w:rPr>
        <w:t xml:space="preserve">Programas de asignatura debidamente apostillados y traducidos (si fuere en un idioma diferente al español), por la Secretaría de Relaciones Exteriores; y, </w:t>
      </w:r>
    </w:p>
    <w:p w14:paraId="0D2EC988" w14:textId="77777777" w:rsidR="006B1E97" w:rsidRPr="00CA03F8" w:rsidRDefault="006B1E97" w:rsidP="00C84867">
      <w:pPr>
        <w:pStyle w:val="Prrafodelista"/>
        <w:numPr>
          <w:ilvl w:val="1"/>
          <w:numId w:val="19"/>
        </w:numPr>
        <w:spacing w:line="360" w:lineRule="auto"/>
        <w:rPr>
          <w:rFonts w:cs="Times New Roman"/>
        </w:rPr>
      </w:pPr>
      <w:r w:rsidRPr="00CA03F8">
        <w:rPr>
          <w:rFonts w:cs="Times New Roman"/>
        </w:rPr>
        <w:t xml:space="preserve">Boleta de pago. </w:t>
      </w:r>
    </w:p>
    <w:p w14:paraId="56F6300C" w14:textId="77777777" w:rsidR="00C52C02" w:rsidRPr="00CA03F8" w:rsidRDefault="00C52C02" w:rsidP="00CA03F8">
      <w:pPr>
        <w:pStyle w:val="Prrafodelista"/>
        <w:spacing w:line="360" w:lineRule="auto"/>
        <w:rPr>
          <w:rFonts w:cs="Times New Roman"/>
        </w:rPr>
      </w:pPr>
    </w:p>
    <w:p w14:paraId="3D9E2B84" w14:textId="77777777" w:rsidR="006B1E97" w:rsidRPr="00CA03F8" w:rsidRDefault="006B1E97" w:rsidP="00C84867">
      <w:pPr>
        <w:pStyle w:val="Prrafodelista"/>
        <w:numPr>
          <w:ilvl w:val="0"/>
          <w:numId w:val="19"/>
        </w:numPr>
        <w:spacing w:line="360" w:lineRule="auto"/>
        <w:rPr>
          <w:rFonts w:cs="Times New Roman"/>
        </w:rPr>
      </w:pPr>
      <w:r w:rsidRPr="00CA03F8">
        <w:rPr>
          <w:rFonts w:cs="Times New Roman"/>
        </w:rPr>
        <w:t>La Secretaría General de la UNAH, en caso de solicitudes de varias asignaturas de equivalencias en las que estén involucrados diferentes departamentos, emitirá autos de traslado simultáneos a aquellos Secretarios de la Facultades que deben dictaminar sobre las asignaturas que presente, debiendo para ello certificar las copias de la documentación original presentada por el estudiante, a fin de remitir ésta a los</w:t>
      </w:r>
      <w:r w:rsidRPr="00CA03F8">
        <w:rPr>
          <w:rFonts w:cs="Times New Roman"/>
          <w:b/>
        </w:rPr>
        <w:t xml:space="preserve"> </w:t>
      </w:r>
      <w:r w:rsidRPr="00CA03F8">
        <w:rPr>
          <w:rFonts w:cs="Times New Roman"/>
        </w:rPr>
        <w:t xml:space="preserve">Departamentos especializados, para su respectivo dictamen, quienes deberán presentarlo en un plazo máximo de diez (10) días laborables. </w:t>
      </w:r>
    </w:p>
    <w:p w14:paraId="77F83F5E" w14:textId="77777777" w:rsidR="00C52C02" w:rsidRPr="00CA03F8" w:rsidRDefault="00C52C02" w:rsidP="00CA03F8">
      <w:pPr>
        <w:pStyle w:val="Prrafodelista"/>
        <w:spacing w:line="360" w:lineRule="auto"/>
        <w:ind w:left="360"/>
        <w:rPr>
          <w:rFonts w:cs="Times New Roman"/>
        </w:rPr>
      </w:pPr>
    </w:p>
    <w:p w14:paraId="09A3DFE1" w14:textId="77777777" w:rsidR="00C52C02" w:rsidRPr="00CA03F8" w:rsidRDefault="006B1E97" w:rsidP="00C84867">
      <w:pPr>
        <w:pStyle w:val="Prrafodelista"/>
        <w:numPr>
          <w:ilvl w:val="0"/>
          <w:numId w:val="19"/>
        </w:numPr>
        <w:spacing w:line="360" w:lineRule="auto"/>
        <w:rPr>
          <w:rFonts w:cs="Times New Roman"/>
        </w:rPr>
      </w:pPr>
      <w:r w:rsidRPr="00CA03F8">
        <w:rPr>
          <w:rFonts w:cs="Times New Roman"/>
        </w:rPr>
        <w:t xml:space="preserve">Una vez elaborado éste, el Jefe de Departamento lo devuelve a la Secretaría de Facultad o Centro Regional, y éste a su vez, lo presenta para conocimiento y resolución de la Junta </w:t>
      </w:r>
      <w:r w:rsidRPr="00CA03F8">
        <w:rPr>
          <w:rFonts w:cs="Times New Roman"/>
        </w:rPr>
        <w:lastRenderedPageBreak/>
        <w:t>Directiva. En tanto este órgano colegiado no esté en pleno ejercicio de sus funciones corresponderá, de manera temporal, asumir esta función al Secretario de la Facultad o Centro Regional.</w:t>
      </w:r>
    </w:p>
    <w:p w14:paraId="6ED06F69" w14:textId="77777777" w:rsidR="006B1E97" w:rsidRPr="00CA03F8" w:rsidRDefault="006B1E97" w:rsidP="00C84867">
      <w:pPr>
        <w:pStyle w:val="Prrafodelista"/>
        <w:numPr>
          <w:ilvl w:val="0"/>
          <w:numId w:val="19"/>
        </w:numPr>
        <w:spacing w:line="360" w:lineRule="auto"/>
        <w:rPr>
          <w:rFonts w:cs="Times New Roman"/>
        </w:rPr>
      </w:pPr>
      <w:r w:rsidRPr="00CA03F8">
        <w:rPr>
          <w:rFonts w:cs="Times New Roman"/>
        </w:rPr>
        <w:t xml:space="preserve">El Secretario General de la UNAH al momento de emitir el auto de traslado deberá indicar que por tratarse de una solicitud de equivalencias donde están involucrados varios departamentos, la resolución final de la Junta Directiva deberá ser enviada a la Secretaría General, para que ésta a su vez la remita de inmediato a la Dirección de Ingreso, Permanencia y Promoción. </w:t>
      </w:r>
    </w:p>
    <w:p w14:paraId="4D4F0395" w14:textId="77777777" w:rsidR="00C52C02" w:rsidRPr="00CA03F8" w:rsidRDefault="00C52C02" w:rsidP="00CA03F8">
      <w:pPr>
        <w:pStyle w:val="Prrafodelista"/>
        <w:spacing w:line="360" w:lineRule="auto"/>
        <w:ind w:left="360"/>
        <w:rPr>
          <w:rFonts w:cs="Times New Roman"/>
        </w:rPr>
      </w:pPr>
    </w:p>
    <w:p w14:paraId="6B494F75" w14:textId="77777777" w:rsidR="002559C0" w:rsidRPr="00CA03F8" w:rsidRDefault="006B1E97" w:rsidP="00C84867">
      <w:pPr>
        <w:pStyle w:val="Prrafodelista"/>
        <w:numPr>
          <w:ilvl w:val="0"/>
          <w:numId w:val="19"/>
        </w:numPr>
        <w:spacing w:line="360" w:lineRule="auto"/>
        <w:rPr>
          <w:rFonts w:cs="Times New Roman"/>
          <w:b/>
        </w:rPr>
      </w:pPr>
      <w:r w:rsidRPr="00CA03F8">
        <w:rPr>
          <w:rFonts w:cs="Times New Roman"/>
        </w:rPr>
        <w:t>En el caso de solicitud de equivalencias de una o varias asignaturas para un departamento de una facultad, la resolución final de equivalencia que emita la Junta Directiva, será enviada por el Secretario de la Facultad, de forma inmediata a la Dirección de Ingreso, Permanencia y Promoción.</w:t>
      </w:r>
    </w:p>
    <w:tbl>
      <w:tblPr>
        <w:tblStyle w:val="Tablaconcuadrcula"/>
        <w:tblpPr w:leftFromText="141" w:rightFromText="141" w:vertAnchor="text" w:horzAnchor="page" w:tblpX="2039" w:tblpY="1427"/>
        <w:tblW w:w="5000" w:type="pct"/>
        <w:tblLook w:val="04A0" w:firstRow="1" w:lastRow="0" w:firstColumn="1" w:lastColumn="0" w:noHBand="0" w:noVBand="1"/>
      </w:tblPr>
      <w:tblGrid>
        <w:gridCol w:w="2348"/>
        <w:gridCol w:w="4611"/>
        <w:gridCol w:w="2271"/>
      </w:tblGrid>
      <w:tr w:rsidR="00C52C02" w:rsidRPr="00CA03F8" w14:paraId="096AE07B" w14:textId="77777777" w:rsidTr="00C52C02">
        <w:trPr>
          <w:trHeight w:val="363"/>
        </w:trPr>
        <w:tc>
          <w:tcPr>
            <w:tcW w:w="1272" w:type="pct"/>
            <w:vMerge w:val="restart"/>
            <w:vAlign w:val="center"/>
          </w:tcPr>
          <w:p w14:paraId="767A1DA8" w14:textId="77777777" w:rsidR="00C52C02" w:rsidRPr="00CA03F8" w:rsidRDefault="00C52C02"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44096" behindDoc="0" locked="0" layoutInCell="1" allowOverlap="1" wp14:anchorId="6FCF9DB1" wp14:editId="0AE193C7">
                  <wp:simplePos x="0" y="0"/>
                  <wp:positionH relativeFrom="column">
                    <wp:posOffset>220980</wp:posOffset>
                  </wp:positionH>
                  <wp:positionV relativeFrom="paragraph">
                    <wp:posOffset>20320</wp:posOffset>
                  </wp:positionV>
                  <wp:extent cx="818515" cy="1148080"/>
                  <wp:effectExtent l="0" t="0" r="635" b="0"/>
                  <wp:wrapNone/>
                  <wp:docPr id="734" name="Imagen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45D0B46F" w14:textId="77777777" w:rsidR="00C52C02" w:rsidRPr="00CA03F8" w:rsidRDefault="00C52C02" w:rsidP="00CA03F8">
            <w:pPr>
              <w:spacing w:line="360" w:lineRule="auto"/>
              <w:jc w:val="center"/>
              <w:rPr>
                <w:rFonts w:cs="Times New Roman"/>
                <w:b/>
                <w:szCs w:val="24"/>
              </w:rPr>
            </w:pPr>
          </w:p>
        </w:tc>
        <w:tc>
          <w:tcPr>
            <w:tcW w:w="1230" w:type="pct"/>
          </w:tcPr>
          <w:p w14:paraId="72A6F0A5" w14:textId="77777777" w:rsidR="00C52C02" w:rsidRPr="00CA03F8" w:rsidRDefault="00C52C02" w:rsidP="00CA03F8">
            <w:pPr>
              <w:spacing w:line="360" w:lineRule="auto"/>
              <w:jc w:val="left"/>
              <w:rPr>
                <w:rFonts w:cs="Times New Roman"/>
                <w:b/>
                <w:szCs w:val="24"/>
              </w:rPr>
            </w:pPr>
          </w:p>
        </w:tc>
      </w:tr>
      <w:tr w:rsidR="00191564" w:rsidRPr="00CA03F8" w14:paraId="537E73B6" w14:textId="77777777" w:rsidTr="00C52C02">
        <w:trPr>
          <w:trHeight w:val="435"/>
        </w:trPr>
        <w:tc>
          <w:tcPr>
            <w:tcW w:w="1272" w:type="pct"/>
            <w:vMerge/>
          </w:tcPr>
          <w:p w14:paraId="64328FF2" w14:textId="77777777" w:rsidR="00191564" w:rsidRPr="00CA03F8" w:rsidRDefault="00191564" w:rsidP="008D74F9">
            <w:pPr>
              <w:pStyle w:val="Ttulo1"/>
              <w:outlineLvl w:val="0"/>
            </w:pPr>
          </w:p>
        </w:tc>
        <w:tc>
          <w:tcPr>
            <w:tcW w:w="2498" w:type="pct"/>
            <w:vMerge w:val="restart"/>
            <w:shd w:val="clear" w:color="auto" w:fill="002060"/>
            <w:vAlign w:val="center"/>
          </w:tcPr>
          <w:p w14:paraId="02C918C6"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equivalencias externas para estudiantes provenientes de universidades extranjeras</w:t>
            </w:r>
          </w:p>
        </w:tc>
        <w:tc>
          <w:tcPr>
            <w:tcW w:w="1230" w:type="pct"/>
            <w:tcBorders>
              <w:bottom w:val="single" w:sz="4" w:space="0" w:color="auto"/>
            </w:tcBorders>
          </w:tcPr>
          <w:p w14:paraId="77C81FF2" w14:textId="0084EEE0"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38D44A13" w14:textId="77777777" w:rsidTr="00C52C02">
        <w:trPr>
          <w:trHeight w:val="435"/>
        </w:trPr>
        <w:tc>
          <w:tcPr>
            <w:tcW w:w="1272" w:type="pct"/>
            <w:vMerge/>
          </w:tcPr>
          <w:p w14:paraId="3529F425" w14:textId="77777777" w:rsidR="00191564" w:rsidRPr="00CA03F8" w:rsidRDefault="00191564" w:rsidP="008D74F9">
            <w:pPr>
              <w:pStyle w:val="Ttulo1"/>
              <w:outlineLvl w:val="0"/>
            </w:pPr>
          </w:p>
        </w:tc>
        <w:tc>
          <w:tcPr>
            <w:tcW w:w="2498" w:type="pct"/>
            <w:vMerge/>
            <w:shd w:val="clear" w:color="auto" w:fill="002060"/>
            <w:vAlign w:val="center"/>
          </w:tcPr>
          <w:p w14:paraId="2587FFEB"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6D7190FE" w14:textId="74DBC961"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C52C02" w:rsidRPr="00CA03F8" w14:paraId="76EC9CF7" w14:textId="77777777" w:rsidTr="00C52C02">
        <w:trPr>
          <w:trHeight w:val="640"/>
        </w:trPr>
        <w:tc>
          <w:tcPr>
            <w:tcW w:w="1272" w:type="pct"/>
            <w:vMerge/>
            <w:tcBorders>
              <w:bottom w:val="single" w:sz="4" w:space="0" w:color="auto"/>
            </w:tcBorders>
          </w:tcPr>
          <w:p w14:paraId="432A80A9" w14:textId="77777777" w:rsidR="00C52C02" w:rsidRPr="00CA03F8" w:rsidRDefault="00C52C02" w:rsidP="008D74F9">
            <w:pPr>
              <w:pStyle w:val="Ttulo1"/>
              <w:outlineLvl w:val="0"/>
            </w:pPr>
          </w:p>
        </w:tc>
        <w:tc>
          <w:tcPr>
            <w:tcW w:w="2498" w:type="pct"/>
            <w:vMerge/>
            <w:tcBorders>
              <w:bottom w:val="single" w:sz="4" w:space="0" w:color="auto"/>
            </w:tcBorders>
            <w:shd w:val="clear" w:color="auto" w:fill="002060"/>
            <w:vAlign w:val="center"/>
          </w:tcPr>
          <w:p w14:paraId="5096B15B" w14:textId="77777777" w:rsidR="00C52C02" w:rsidRPr="00CA03F8" w:rsidRDefault="00C52C02" w:rsidP="00CA03F8">
            <w:pPr>
              <w:spacing w:before="240" w:line="360" w:lineRule="auto"/>
              <w:jc w:val="center"/>
              <w:rPr>
                <w:rFonts w:cs="Times New Roman"/>
                <w:b/>
                <w:szCs w:val="24"/>
              </w:rPr>
            </w:pPr>
          </w:p>
        </w:tc>
        <w:tc>
          <w:tcPr>
            <w:tcW w:w="1230" w:type="pct"/>
            <w:tcBorders>
              <w:bottom w:val="single" w:sz="4" w:space="0" w:color="auto"/>
            </w:tcBorders>
          </w:tcPr>
          <w:p w14:paraId="401EC15B" w14:textId="77777777" w:rsidR="00C52C02" w:rsidRPr="00CA03F8" w:rsidRDefault="00C52C02" w:rsidP="00CA03F8">
            <w:pPr>
              <w:spacing w:line="360" w:lineRule="auto"/>
              <w:rPr>
                <w:rFonts w:cs="Times New Roman"/>
                <w:b/>
                <w:szCs w:val="24"/>
              </w:rPr>
            </w:pPr>
          </w:p>
        </w:tc>
      </w:tr>
      <w:tr w:rsidR="00C52C02" w:rsidRPr="00CA03F8" w14:paraId="5D19260D" w14:textId="77777777" w:rsidTr="00C52C02">
        <w:trPr>
          <w:trHeight w:val="306"/>
        </w:trPr>
        <w:tc>
          <w:tcPr>
            <w:tcW w:w="5000" w:type="pct"/>
            <w:gridSpan w:val="3"/>
            <w:shd w:val="clear" w:color="auto" w:fill="FFB300"/>
          </w:tcPr>
          <w:p w14:paraId="6E4EB8EC" w14:textId="77777777" w:rsidR="00C52C02" w:rsidRPr="00CA03F8" w:rsidRDefault="00C52C02" w:rsidP="00CA03F8">
            <w:pPr>
              <w:spacing w:line="360" w:lineRule="auto"/>
              <w:rPr>
                <w:rFonts w:cs="Times New Roman"/>
                <w:b/>
                <w:szCs w:val="24"/>
              </w:rPr>
            </w:pPr>
            <w:r w:rsidRPr="00CA03F8">
              <w:rPr>
                <w:rFonts w:cs="Times New Roman"/>
                <w:b/>
                <w:szCs w:val="24"/>
              </w:rPr>
              <w:t xml:space="preserve"> </w:t>
            </w:r>
          </w:p>
        </w:tc>
      </w:tr>
      <w:tr w:rsidR="00C52C02" w:rsidRPr="00CA03F8" w14:paraId="2735455D" w14:textId="77777777" w:rsidTr="00C52C02">
        <w:trPr>
          <w:trHeight w:val="306"/>
        </w:trPr>
        <w:tc>
          <w:tcPr>
            <w:tcW w:w="5000" w:type="pct"/>
            <w:gridSpan w:val="3"/>
            <w:shd w:val="clear" w:color="auto" w:fill="auto"/>
          </w:tcPr>
          <w:p w14:paraId="28D5A55A" w14:textId="77777777" w:rsidR="00C52C02" w:rsidRPr="00CA03F8" w:rsidRDefault="00C52C02" w:rsidP="00CA03F8">
            <w:pPr>
              <w:spacing w:line="360" w:lineRule="auto"/>
              <w:rPr>
                <w:rFonts w:cs="Times New Roman"/>
                <w:b/>
                <w:szCs w:val="24"/>
              </w:rPr>
            </w:pPr>
            <w:r w:rsidRPr="00CA03F8">
              <w:rPr>
                <w:rFonts w:cs="Times New Roman"/>
                <w:b/>
                <w:szCs w:val="24"/>
              </w:rPr>
              <w:t>Directrices:</w:t>
            </w:r>
          </w:p>
        </w:tc>
      </w:tr>
      <w:tr w:rsidR="00C52C02" w:rsidRPr="00CA03F8" w14:paraId="326C0871" w14:textId="77777777" w:rsidTr="00C52C02">
        <w:trPr>
          <w:trHeight w:val="306"/>
        </w:trPr>
        <w:tc>
          <w:tcPr>
            <w:tcW w:w="5000" w:type="pct"/>
            <w:gridSpan w:val="3"/>
            <w:shd w:val="clear" w:color="auto" w:fill="auto"/>
          </w:tcPr>
          <w:p w14:paraId="41B2C831" w14:textId="77777777" w:rsidR="00C52C02" w:rsidRPr="00CA03F8" w:rsidRDefault="00C52C02" w:rsidP="00CA03F8">
            <w:pPr>
              <w:pStyle w:val="Prrafodelista"/>
              <w:numPr>
                <w:ilvl w:val="0"/>
                <w:numId w:val="6"/>
              </w:numPr>
              <w:spacing w:line="360" w:lineRule="auto"/>
              <w:rPr>
                <w:rFonts w:cs="Times New Roman"/>
                <w:szCs w:val="24"/>
              </w:rPr>
            </w:pPr>
            <w:r w:rsidRPr="00CA03F8">
              <w:rPr>
                <w:rFonts w:cs="Times New Roman"/>
                <w:szCs w:val="24"/>
              </w:rPr>
              <w:t>Los documentos que el estudiante debe presentar ante la Secretaría General de la Universidad Nacional Autónoma son los siguientes:</w:t>
            </w:r>
          </w:p>
          <w:p w14:paraId="02B6DD9D" w14:textId="77777777" w:rsidR="00C52C02" w:rsidRPr="00CA03F8" w:rsidRDefault="00C52C02" w:rsidP="00CA03F8">
            <w:pPr>
              <w:pStyle w:val="Prrafodelista"/>
              <w:numPr>
                <w:ilvl w:val="1"/>
                <w:numId w:val="6"/>
              </w:numPr>
              <w:spacing w:line="360" w:lineRule="auto"/>
              <w:rPr>
                <w:rFonts w:cs="Times New Roman"/>
                <w:szCs w:val="24"/>
              </w:rPr>
            </w:pPr>
            <w:r w:rsidRPr="00CA03F8">
              <w:rPr>
                <w:rFonts w:cs="Times New Roman"/>
                <w:szCs w:val="24"/>
              </w:rPr>
              <w:t>Certificación de estudios.</w:t>
            </w:r>
          </w:p>
          <w:p w14:paraId="3C609365" w14:textId="77777777" w:rsidR="00C52C02" w:rsidRPr="00CA03F8" w:rsidRDefault="00C52C02" w:rsidP="00CA03F8">
            <w:pPr>
              <w:pStyle w:val="Prrafodelista"/>
              <w:numPr>
                <w:ilvl w:val="1"/>
                <w:numId w:val="6"/>
              </w:numPr>
              <w:spacing w:line="360" w:lineRule="auto"/>
              <w:rPr>
                <w:rFonts w:cs="Times New Roman"/>
                <w:szCs w:val="24"/>
              </w:rPr>
            </w:pPr>
            <w:r w:rsidRPr="00CA03F8">
              <w:rPr>
                <w:rFonts w:cs="Times New Roman"/>
                <w:szCs w:val="24"/>
              </w:rPr>
              <w:t>Programas de asignatura debidamente apostillados y traducidos (si fuere en un idioma diferente al español), por la Secretaría de Relaciones Exteriores.</w:t>
            </w:r>
          </w:p>
          <w:p w14:paraId="60036ED8" w14:textId="77777777" w:rsidR="00C52C02" w:rsidRPr="00CA03F8" w:rsidRDefault="00C52C02" w:rsidP="00CA03F8">
            <w:pPr>
              <w:pStyle w:val="Prrafodelista"/>
              <w:numPr>
                <w:ilvl w:val="1"/>
                <w:numId w:val="6"/>
              </w:numPr>
              <w:spacing w:line="360" w:lineRule="auto"/>
              <w:rPr>
                <w:rFonts w:cs="Times New Roman"/>
                <w:szCs w:val="24"/>
              </w:rPr>
            </w:pPr>
            <w:r w:rsidRPr="00CA03F8">
              <w:rPr>
                <w:rFonts w:cs="Times New Roman"/>
                <w:szCs w:val="24"/>
              </w:rPr>
              <w:t>Boleta de Pago.</w:t>
            </w:r>
          </w:p>
          <w:p w14:paraId="7EC04D8D" w14:textId="77777777" w:rsidR="00C52C02" w:rsidRPr="00CA03F8" w:rsidRDefault="00C52C02" w:rsidP="00CA03F8">
            <w:pPr>
              <w:pStyle w:val="Prrafodelista"/>
              <w:numPr>
                <w:ilvl w:val="0"/>
                <w:numId w:val="6"/>
              </w:numPr>
              <w:spacing w:line="360" w:lineRule="auto"/>
              <w:rPr>
                <w:rFonts w:cs="Times New Roman"/>
                <w:szCs w:val="24"/>
              </w:rPr>
            </w:pPr>
            <w:r w:rsidRPr="00CA03F8">
              <w:rPr>
                <w:rFonts w:cs="Times New Roman"/>
              </w:rPr>
              <w:lastRenderedPageBreak/>
              <w:t>La Secretaría General de la UNAH, en caso de solicitudes de varias asignaturas de equivalencias en las que estén involucrados diferentes departamentos, emitirá autos de traslado simultáneos a aquellos Secretarios de la Facultades que deben dictaminar sobre las asignaturas que presente, debiendo para ello certificar las copias de la documentación original presentada por el estudiante, a fin de remitir ésta a los</w:t>
            </w:r>
            <w:r w:rsidRPr="00CA03F8">
              <w:rPr>
                <w:rFonts w:cs="Times New Roman"/>
                <w:b/>
              </w:rPr>
              <w:t xml:space="preserve"> </w:t>
            </w:r>
            <w:r w:rsidRPr="00CA03F8">
              <w:rPr>
                <w:rFonts w:cs="Times New Roman"/>
              </w:rPr>
              <w:t>Departamentos especializados, para su respectivo dictamen, quienes deberán presentarlo en un plazo máximo de diez (10) días laborables.</w:t>
            </w:r>
          </w:p>
        </w:tc>
      </w:tr>
    </w:tbl>
    <w:p w14:paraId="758CB861" w14:textId="77777777" w:rsidR="001F5076" w:rsidRPr="00CA03F8" w:rsidRDefault="001F5076" w:rsidP="00CA03F8">
      <w:pPr>
        <w:spacing w:line="360" w:lineRule="auto"/>
        <w:jc w:val="left"/>
        <w:rPr>
          <w:rFonts w:cs="Times New Roman"/>
        </w:rPr>
      </w:pPr>
      <w:r w:rsidRPr="00CA03F8">
        <w:rPr>
          <w:rFonts w:cs="Times New Roman"/>
        </w:rPr>
        <w:lastRenderedPageBreak/>
        <w:br w:type="page"/>
      </w:r>
    </w:p>
    <w:p w14:paraId="328A5F92" w14:textId="77777777" w:rsidR="00861197" w:rsidRPr="00CA03F8" w:rsidRDefault="00861197" w:rsidP="00CA03F8">
      <w:pPr>
        <w:spacing w:line="360" w:lineRule="auto"/>
        <w:rPr>
          <w:rFonts w:cs="Times New Roman"/>
          <w:szCs w:val="24"/>
        </w:rPr>
      </w:pPr>
    </w:p>
    <w:p w14:paraId="0181211C" w14:textId="77777777" w:rsidR="00861197" w:rsidRPr="00CA03F8" w:rsidRDefault="00861197"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438"/>
        <w:gridCol w:w="4425"/>
        <w:gridCol w:w="2367"/>
      </w:tblGrid>
      <w:tr w:rsidR="004954F3" w:rsidRPr="00CA03F8" w14:paraId="2FD218E9" w14:textId="77777777" w:rsidTr="004954F3">
        <w:trPr>
          <w:trHeight w:val="363"/>
        </w:trPr>
        <w:tc>
          <w:tcPr>
            <w:tcW w:w="1321" w:type="pct"/>
            <w:vMerge w:val="restart"/>
          </w:tcPr>
          <w:p w14:paraId="51DFE412" w14:textId="77777777" w:rsidR="004954F3" w:rsidRPr="00CA03F8" w:rsidRDefault="004954F3"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630080" behindDoc="0" locked="0" layoutInCell="1" allowOverlap="1" wp14:anchorId="0AEEF22B" wp14:editId="0BCD09EE">
                  <wp:simplePos x="0" y="0"/>
                  <wp:positionH relativeFrom="column">
                    <wp:posOffset>248831</wp:posOffset>
                  </wp:positionH>
                  <wp:positionV relativeFrom="paragraph">
                    <wp:posOffset>115851</wp:posOffset>
                  </wp:positionV>
                  <wp:extent cx="818515" cy="1148080"/>
                  <wp:effectExtent l="0" t="0" r="635" b="0"/>
                  <wp:wrapNone/>
                  <wp:docPr id="766" name="Imagen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7" w:type="pct"/>
            <w:tcBorders>
              <w:bottom w:val="single" w:sz="4" w:space="0" w:color="auto"/>
            </w:tcBorders>
          </w:tcPr>
          <w:p w14:paraId="153D6986" w14:textId="77777777" w:rsidR="004954F3" w:rsidRPr="00CA03F8" w:rsidRDefault="004954F3" w:rsidP="00CA03F8">
            <w:pPr>
              <w:spacing w:line="360" w:lineRule="auto"/>
              <w:jc w:val="center"/>
              <w:rPr>
                <w:rFonts w:cs="Times New Roman"/>
                <w:b/>
                <w:szCs w:val="24"/>
              </w:rPr>
            </w:pPr>
          </w:p>
        </w:tc>
        <w:tc>
          <w:tcPr>
            <w:tcW w:w="1282" w:type="pct"/>
          </w:tcPr>
          <w:p w14:paraId="7005F698" w14:textId="77777777" w:rsidR="004954F3" w:rsidRPr="00CA03F8" w:rsidRDefault="004954F3" w:rsidP="00CA03F8">
            <w:pPr>
              <w:spacing w:line="360" w:lineRule="auto"/>
              <w:rPr>
                <w:rFonts w:cs="Times New Roman"/>
                <w:szCs w:val="24"/>
              </w:rPr>
            </w:pPr>
          </w:p>
        </w:tc>
      </w:tr>
      <w:tr w:rsidR="00191564" w:rsidRPr="00CA03F8" w14:paraId="6886D13F" w14:textId="77777777" w:rsidTr="000211B5">
        <w:trPr>
          <w:trHeight w:val="642"/>
        </w:trPr>
        <w:tc>
          <w:tcPr>
            <w:tcW w:w="1321" w:type="pct"/>
            <w:vMerge/>
          </w:tcPr>
          <w:p w14:paraId="2A126781" w14:textId="77777777" w:rsidR="00191564" w:rsidRPr="00CA03F8" w:rsidRDefault="00191564" w:rsidP="008D74F9">
            <w:pPr>
              <w:pStyle w:val="Ttulo1"/>
              <w:outlineLvl w:val="0"/>
            </w:pPr>
          </w:p>
        </w:tc>
        <w:tc>
          <w:tcPr>
            <w:tcW w:w="2397" w:type="pct"/>
            <w:vMerge w:val="restart"/>
            <w:shd w:val="clear" w:color="auto" w:fill="002060"/>
            <w:vAlign w:val="center"/>
          </w:tcPr>
          <w:p w14:paraId="1F1996EF" w14:textId="77777777" w:rsidR="00191564" w:rsidRPr="00CA03F8" w:rsidRDefault="00191564" w:rsidP="00191564">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de equivalencias externas para estudiantes provenientes de universidades extranjeras</w:t>
            </w:r>
          </w:p>
        </w:tc>
        <w:tc>
          <w:tcPr>
            <w:tcW w:w="1282" w:type="pct"/>
            <w:tcBorders>
              <w:bottom w:val="single" w:sz="4" w:space="0" w:color="auto"/>
            </w:tcBorders>
          </w:tcPr>
          <w:p w14:paraId="33C004D9" w14:textId="77B504FC"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02B9851D" w14:textId="77777777" w:rsidTr="000211B5">
        <w:trPr>
          <w:trHeight w:val="642"/>
        </w:trPr>
        <w:tc>
          <w:tcPr>
            <w:tcW w:w="1321" w:type="pct"/>
            <w:vMerge/>
          </w:tcPr>
          <w:p w14:paraId="1716449E" w14:textId="77777777" w:rsidR="00191564" w:rsidRPr="00CA03F8" w:rsidRDefault="00191564" w:rsidP="008D74F9">
            <w:pPr>
              <w:pStyle w:val="Ttulo1"/>
              <w:outlineLvl w:val="0"/>
            </w:pPr>
          </w:p>
        </w:tc>
        <w:tc>
          <w:tcPr>
            <w:tcW w:w="2397" w:type="pct"/>
            <w:vMerge/>
            <w:shd w:val="clear" w:color="auto" w:fill="002060"/>
            <w:vAlign w:val="center"/>
          </w:tcPr>
          <w:p w14:paraId="4C5315FF" w14:textId="77777777" w:rsidR="00191564" w:rsidRPr="00CA03F8" w:rsidRDefault="00191564" w:rsidP="00191564">
            <w:pPr>
              <w:spacing w:line="360" w:lineRule="auto"/>
              <w:jc w:val="center"/>
              <w:rPr>
                <w:rFonts w:cs="Times New Roman"/>
                <w:b/>
              </w:rPr>
            </w:pPr>
          </w:p>
        </w:tc>
        <w:tc>
          <w:tcPr>
            <w:tcW w:w="1282" w:type="pct"/>
            <w:tcBorders>
              <w:bottom w:val="single" w:sz="4" w:space="0" w:color="auto"/>
            </w:tcBorders>
          </w:tcPr>
          <w:p w14:paraId="2A7FC51C" w14:textId="1F9B555D"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954F3" w:rsidRPr="00CA03F8" w14:paraId="32EFCCBC" w14:textId="77777777" w:rsidTr="000211B5">
        <w:trPr>
          <w:trHeight w:val="642"/>
        </w:trPr>
        <w:tc>
          <w:tcPr>
            <w:tcW w:w="1321" w:type="pct"/>
            <w:vMerge/>
            <w:tcBorders>
              <w:bottom w:val="single" w:sz="4" w:space="0" w:color="auto"/>
            </w:tcBorders>
          </w:tcPr>
          <w:p w14:paraId="22345705" w14:textId="77777777" w:rsidR="004954F3" w:rsidRPr="00CA03F8" w:rsidRDefault="004954F3" w:rsidP="008D74F9">
            <w:pPr>
              <w:pStyle w:val="Ttulo1"/>
              <w:outlineLvl w:val="0"/>
            </w:pPr>
          </w:p>
        </w:tc>
        <w:tc>
          <w:tcPr>
            <w:tcW w:w="2397" w:type="pct"/>
            <w:vMerge/>
            <w:tcBorders>
              <w:bottom w:val="single" w:sz="4" w:space="0" w:color="auto"/>
            </w:tcBorders>
            <w:shd w:val="clear" w:color="auto" w:fill="002060"/>
            <w:vAlign w:val="center"/>
          </w:tcPr>
          <w:p w14:paraId="4CFB181C" w14:textId="77777777" w:rsidR="004954F3" w:rsidRPr="00CA03F8" w:rsidRDefault="004954F3" w:rsidP="00CA03F8">
            <w:pPr>
              <w:spacing w:line="360" w:lineRule="auto"/>
              <w:jc w:val="center"/>
              <w:rPr>
                <w:rFonts w:cs="Times New Roman"/>
                <w:b/>
              </w:rPr>
            </w:pPr>
          </w:p>
        </w:tc>
        <w:tc>
          <w:tcPr>
            <w:tcW w:w="1282" w:type="pct"/>
            <w:tcBorders>
              <w:bottom w:val="single" w:sz="4" w:space="0" w:color="auto"/>
            </w:tcBorders>
          </w:tcPr>
          <w:p w14:paraId="57D8CAFA" w14:textId="77777777" w:rsidR="004954F3" w:rsidRPr="00CA03F8" w:rsidRDefault="004954F3" w:rsidP="00CA03F8">
            <w:pPr>
              <w:spacing w:line="360" w:lineRule="auto"/>
              <w:rPr>
                <w:rFonts w:cs="Times New Roman"/>
                <w:b/>
                <w:szCs w:val="24"/>
              </w:rPr>
            </w:pPr>
          </w:p>
        </w:tc>
      </w:tr>
      <w:tr w:rsidR="004954F3" w:rsidRPr="00CA03F8" w14:paraId="4BBD8A84" w14:textId="77777777" w:rsidTr="004954F3">
        <w:trPr>
          <w:trHeight w:val="306"/>
        </w:trPr>
        <w:tc>
          <w:tcPr>
            <w:tcW w:w="5000" w:type="pct"/>
            <w:gridSpan w:val="3"/>
            <w:tcBorders>
              <w:bottom w:val="single" w:sz="4" w:space="0" w:color="auto"/>
            </w:tcBorders>
            <w:shd w:val="clear" w:color="auto" w:fill="FFC000"/>
          </w:tcPr>
          <w:p w14:paraId="348E2210" w14:textId="77777777" w:rsidR="004954F3" w:rsidRPr="00CA03F8" w:rsidRDefault="004954F3" w:rsidP="00CA03F8">
            <w:pPr>
              <w:spacing w:line="360" w:lineRule="auto"/>
              <w:rPr>
                <w:rFonts w:cs="Times New Roman"/>
                <w:b/>
                <w:szCs w:val="24"/>
              </w:rPr>
            </w:pPr>
          </w:p>
        </w:tc>
      </w:tr>
    </w:tbl>
    <w:p w14:paraId="4177C777" w14:textId="77777777" w:rsidR="002559C0" w:rsidRPr="00CA03F8" w:rsidRDefault="002559C0" w:rsidP="00CA03F8">
      <w:pPr>
        <w:spacing w:after="0" w:line="360" w:lineRule="auto"/>
        <w:rPr>
          <w:rFonts w:cs="Times New Roman"/>
          <w:szCs w:val="24"/>
        </w:rPr>
      </w:pPr>
    </w:p>
    <w:tbl>
      <w:tblPr>
        <w:tblStyle w:val="Tablaconcuadrcula"/>
        <w:tblW w:w="5000" w:type="pct"/>
        <w:tblLook w:val="04A0" w:firstRow="1" w:lastRow="0" w:firstColumn="1" w:lastColumn="0" w:noHBand="0" w:noVBand="1"/>
      </w:tblPr>
      <w:tblGrid>
        <w:gridCol w:w="871"/>
        <w:gridCol w:w="3273"/>
        <w:gridCol w:w="2917"/>
        <w:gridCol w:w="2169"/>
      </w:tblGrid>
      <w:tr w:rsidR="001C6371" w:rsidRPr="00CA03F8" w14:paraId="67921A5A" w14:textId="77777777" w:rsidTr="000211B5">
        <w:tc>
          <w:tcPr>
            <w:tcW w:w="472" w:type="pct"/>
            <w:tcBorders>
              <w:bottom w:val="single" w:sz="4" w:space="0" w:color="auto"/>
            </w:tcBorders>
            <w:shd w:val="clear" w:color="auto" w:fill="002060"/>
          </w:tcPr>
          <w:p w14:paraId="2B2BEE15" w14:textId="77777777" w:rsidR="00696552" w:rsidRPr="00CA03F8" w:rsidRDefault="004D5F2E" w:rsidP="00CA03F8">
            <w:pPr>
              <w:spacing w:line="360" w:lineRule="auto"/>
              <w:jc w:val="center"/>
              <w:rPr>
                <w:rFonts w:cs="Times New Roman"/>
                <w:b/>
              </w:rPr>
            </w:pPr>
            <w:r w:rsidRPr="00CA03F8">
              <w:rPr>
                <w:rFonts w:cs="Times New Roman"/>
                <w:b/>
                <w:szCs w:val="24"/>
              </w:rPr>
              <w:t>Etapa</w:t>
            </w:r>
          </w:p>
        </w:tc>
        <w:tc>
          <w:tcPr>
            <w:tcW w:w="1773" w:type="pct"/>
            <w:shd w:val="clear" w:color="auto" w:fill="002060"/>
          </w:tcPr>
          <w:p w14:paraId="4F596AE7" w14:textId="77777777" w:rsidR="00696552" w:rsidRPr="00CA03F8" w:rsidRDefault="00696552" w:rsidP="00CA03F8">
            <w:pPr>
              <w:spacing w:line="360" w:lineRule="auto"/>
              <w:jc w:val="center"/>
              <w:rPr>
                <w:rFonts w:cs="Times New Roman"/>
                <w:b/>
              </w:rPr>
            </w:pPr>
            <w:r w:rsidRPr="00CA03F8">
              <w:rPr>
                <w:rFonts w:cs="Times New Roman"/>
                <w:b/>
              </w:rPr>
              <w:t>Actividad</w:t>
            </w:r>
          </w:p>
        </w:tc>
        <w:tc>
          <w:tcPr>
            <w:tcW w:w="1580" w:type="pct"/>
            <w:shd w:val="clear" w:color="auto" w:fill="002060"/>
          </w:tcPr>
          <w:p w14:paraId="34670080" w14:textId="77777777" w:rsidR="00696552" w:rsidRPr="00CA03F8" w:rsidRDefault="00696552" w:rsidP="00CA03F8">
            <w:pPr>
              <w:spacing w:line="360" w:lineRule="auto"/>
              <w:jc w:val="center"/>
              <w:rPr>
                <w:rFonts w:cs="Times New Roman"/>
                <w:b/>
              </w:rPr>
            </w:pPr>
            <w:r w:rsidRPr="00CA03F8">
              <w:rPr>
                <w:rFonts w:cs="Times New Roman"/>
                <w:b/>
              </w:rPr>
              <w:t>Responsable</w:t>
            </w:r>
          </w:p>
        </w:tc>
        <w:tc>
          <w:tcPr>
            <w:tcW w:w="1175" w:type="pct"/>
            <w:shd w:val="clear" w:color="auto" w:fill="002060"/>
          </w:tcPr>
          <w:p w14:paraId="6E8B0D82" w14:textId="77777777" w:rsidR="00696552" w:rsidRPr="00CA03F8" w:rsidRDefault="00E64189" w:rsidP="00CA03F8">
            <w:pPr>
              <w:spacing w:line="360" w:lineRule="auto"/>
              <w:jc w:val="center"/>
              <w:rPr>
                <w:rFonts w:cs="Times New Roman"/>
                <w:b/>
              </w:rPr>
            </w:pPr>
            <w:r w:rsidRPr="00CA03F8">
              <w:rPr>
                <w:rFonts w:cs="Times New Roman"/>
                <w:b/>
                <w:szCs w:val="24"/>
              </w:rPr>
              <w:t>Documento</w:t>
            </w:r>
          </w:p>
        </w:tc>
      </w:tr>
      <w:tr w:rsidR="001C6371" w:rsidRPr="00CA03F8" w14:paraId="2728DE6C" w14:textId="77777777" w:rsidTr="004954F3">
        <w:tc>
          <w:tcPr>
            <w:tcW w:w="472" w:type="pct"/>
            <w:shd w:val="clear" w:color="auto" w:fill="FFB300"/>
            <w:vAlign w:val="center"/>
          </w:tcPr>
          <w:p w14:paraId="6B09DEB6" w14:textId="77777777" w:rsidR="000113DD" w:rsidRPr="00CA03F8" w:rsidRDefault="0088516B" w:rsidP="00CA03F8">
            <w:pPr>
              <w:spacing w:line="360" w:lineRule="auto"/>
              <w:jc w:val="center"/>
              <w:rPr>
                <w:rFonts w:cs="Times New Roman"/>
                <w:b/>
              </w:rPr>
            </w:pPr>
            <w:r w:rsidRPr="00CA03F8">
              <w:rPr>
                <w:rFonts w:cs="Times New Roman"/>
                <w:b/>
              </w:rPr>
              <w:t>1</w:t>
            </w:r>
          </w:p>
        </w:tc>
        <w:tc>
          <w:tcPr>
            <w:tcW w:w="1773" w:type="pct"/>
          </w:tcPr>
          <w:p w14:paraId="74B1DB28" w14:textId="77777777" w:rsidR="000113DD" w:rsidRPr="00CA03F8" w:rsidRDefault="00425548" w:rsidP="00CA03F8">
            <w:pPr>
              <w:spacing w:line="360" w:lineRule="auto"/>
              <w:rPr>
                <w:rFonts w:cs="Times New Roman"/>
              </w:rPr>
            </w:pPr>
            <w:r w:rsidRPr="00CA03F8">
              <w:rPr>
                <w:rFonts w:cs="Times New Roman"/>
              </w:rPr>
              <w:t xml:space="preserve">Efectuar </w:t>
            </w:r>
            <w:r w:rsidR="000113DD" w:rsidRPr="00CA03F8">
              <w:rPr>
                <w:rFonts w:cs="Times New Roman"/>
              </w:rPr>
              <w:t>pago</w:t>
            </w:r>
            <w:r w:rsidR="002751AE" w:rsidRPr="00CA03F8">
              <w:rPr>
                <w:rFonts w:cs="Times New Roman"/>
              </w:rPr>
              <w:t xml:space="preserve"> en la Tesorería General,</w:t>
            </w:r>
            <w:r w:rsidR="000113DD" w:rsidRPr="00CA03F8">
              <w:rPr>
                <w:rFonts w:cs="Times New Roman"/>
              </w:rPr>
              <w:t xml:space="preserve"> según el Plan de Arbitrios</w:t>
            </w:r>
            <w:r w:rsidR="00021CE5" w:rsidRPr="00CA03F8">
              <w:rPr>
                <w:rFonts w:cs="Times New Roman"/>
              </w:rPr>
              <w:t>.</w:t>
            </w:r>
          </w:p>
        </w:tc>
        <w:tc>
          <w:tcPr>
            <w:tcW w:w="1580" w:type="pct"/>
          </w:tcPr>
          <w:p w14:paraId="66319539" w14:textId="77777777" w:rsidR="000113DD" w:rsidRPr="00CA03F8" w:rsidRDefault="000113DD" w:rsidP="00CA03F8">
            <w:pPr>
              <w:spacing w:line="360" w:lineRule="auto"/>
              <w:rPr>
                <w:rFonts w:cs="Times New Roman"/>
              </w:rPr>
            </w:pPr>
            <w:r w:rsidRPr="00CA03F8">
              <w:rPr>
                <w:rFonts w:cs="Times New Roman"/>
              </w:rPr>
              <w:t>Estudiante</w:t>
            </w:r>
          </w:p>
        </w:tc>
        <w:tc>
          <w:tcPr>
            <w:tcW w:w="1175" w:type="pct"/>
          </w:tcPr>
          <w:p w14:paraId="1736AA1D" w14:textId="77777777" w:rsidR="000113DD" w:rsidRPr="00CA03F8" w:rsidRDefault="000113DD" w:rsidP="00CA03F8">
            <w:pPr>
              <w:spacing w:line="360" w:lineRule="auto"/>
              <w:rPr>
                <w:rFonts w:cs="Times New Roman"/>
              </w:rPr>
            </w:pPr>
          </w:p>
        </w:tc>
      </w:tr>
      <w:tr w:rsidR="001C6371" w:rsidRPr="00CA03F8" w14:paraId="4DF21E4B" w14:textId="77777777" w:rsidTr="004954F3">
        <w:tc>
          <w:tcPr>
            <w:tcW w:w="472" w:type="pct"/>
            <w:shd w:val="clear" w:color="auto" w:fill="FFB300"/>
            <w:vAlign w:val="center"/>
          </w:tcPr>
          <w:p w14:paraId="65E99E70" w14:textId="77777777" w:rsidR="000113DD" w:rsidRPr="00CA03F8" w:rsidRDefault="002751AE" w:rsidP="00CA03F8">
            <w:pPr>
              <w:spacing w:line="360" w:lineRule="auto"/>
              <w:jc w:val="center"/>
              <w:rPr>
                <w:rFonts w:cs="Times New Roman"/>
                <w:b/>
              </w:rPr>
            </w:pPr>
            <w:r w:rsidRPr="00CA03F8">
              <w:rPr>
                <w:rFonts w:cs="Times New Roman"/>
                <w:b/>
              </w:rPr>
              <w:t>2</w:t>
            </w:r>
          </w:p>
        </w:tc>
        <w:tc>
          <w:tcPr>
            <w:tcW w:w="1773" w:type="pct"/>
          </w:tcPr>
          <w:p w14:paraId="4E701A49" w14:textId="77777777" w:rsidR="000113DD" w:rsidRPr="00CA03F8" w:rsidRDefault="00E64189" w:rsidP="00CA03F8">
            <w:pPr>
              <w:spacing w:line="360" w:lineRule="auto"/>
              <w:rPr>
                <w:rFonts w:cs="Times New Roman"/>
              </w:rPr>
            </w:pPr>
            <w:r w:rsidRPr="00CA03F8">
              <w:rPr>
                <w:rFonts w:cs="Times New Roman"/>
              </w:rPr>
              <w:t>Presentar solicitud de e</w:t>
            </w:r>
            <w:r w:rsidR="000113DD" w:rsidRPr="00CA03F8">
              <w:rPr>
                <w:rFonts w:cs="Times New Roman"/>
              </w:rPr>
              <w:t>quivalencia</w:t>
            </w:r>
            <w:r w:rsidR="005271E7" w:rsidRPr="00CA03F8">
              <w:rPr>
                <w:rFonts w:cs="Times New Roman"/>
              </w:rPr>
              <w:t xml:space="preserve"> a la </w:t>
            </w:r>
            <w:r w:rsidR="00B75E1B" w:rsidRPr="00CA03F8">
              <w:rPr>
                <w:rFonts w:cs="Times New Roman"/>
              </w:rPr>
              <w:t>Secretaría</w:t>
            </w:r>
            <w:r w:rsidR="005271E7" w:rsidRPr="00CA03F8">
              <w:rPr>
                <w:rFonts w:cs="Times New Roman"/>
              </w:rPr>
              <w:t xml:space="preserve"> General,</w:t>
            </w:r>
            <w:r w:rsidR="000113DD" w:rsidRPr="00CA03F8">
              <w:rPr>
                <w:rFonts w:cs="Times New Roman"/>
              </w:rPr>
              <w:t xml:space="preserve"> junto</w:t>
            </w:r>
            <w:r w:rsidRPr="00CA03F8">
              <w:rPr>
                <w:rFonts w:cs="Times New Roman"/>
              </w:rPr>
              <w:t xml:space="preserve"> a certificación de estudios; p</w:t>
            </w:r>
            <w:r w:rsidR="008670C5" w:rsidRPr="00CA03F8">
              <w:rPr>
                <w:rFonts w:cs="Times New Roman"/>
              </w:rPr>
              <w:t>rogramas de asignatura debidamente apostillados y traducidos (si fuere en un idioma diferente al español), por la Secretar</w:t>
            </w:r>
            <w:r w:rsidR="0093099D" w:rsidRPr="00CA03F8">
              <w:rPr>
                <w:rFonts w:cs="Times New Roman"/>
              </w:rPr>
              <w:t>ía de Relaciones Exteriores; y b</w:t>
            </w:r>
            <w:r w:rsidR="008670C5" w:rsidRPr="00CA03F8">
              <w:rPr>
                <w:rFonts w:cs="Times New Roman"/>
              </w:rPr>
              <w:t>oleta de pago.</w:t>
            </w:r>
          </w:p>
        </w:tc>
        <w:tc>
          <w:tcPr>
            <w:tcW w:w="1580" w:type="pct"/>
          </w:tcPr>
          <w:p w14:paraId="3DAD3611" w14:textId="77777777" w:rsidR="000113DD" w:rsidRPr="00CA03F8" w:rsidRDefault="000113DD" w:rsidP="00CA03F8">
            <w:pPr>
              <w:spacing w:line="360" w:lineRule="auto"/>
              <w:rPr>
                <w:rFonts w:cs="Times New Roman"/>
              </w:rPr>
            </w:pPr>
            <w:r w:rsidRPr="00CA03F8">
              <w:rPr>
                <w:rFonts w:cs="Times New Roman"/>
              </w:rPr>
              <w:t>Estudiante</w:t>
            </w:r>
          </w:p>
        </w:tc>
        <w:tc>
          <w:tcPr>
            <w:tcW w:w="1175" w:type="pct"/>
          </w:tcPr>
          <w:p w14:paraId="38FFF1F5" w14:textId="77777777" w:rsidR="000113DD" w:rsidRPr="00CA03F8" w:rsidRDefault="000113DD" w:rsidP="00CA03F8">
            <w:pPr>
              <w:spacing w:line="360" w:lineRule="auto"/>
              <w:rPr>
                <w:rFonts w:cs="Times New Roman"/>
              </w:rPr>
            </w:pPr>
          </w:p>
        </w:tc>
      </w:tr>
      <w:tr w:rsidR="001C6371" w:rsidRPr="00CA03F8" w14:paraId="27A1C76A" w14:textId="77777777" w:rsidTr="004954F3">
        <w:tc>
          <w:tcPr>
            <w:tcW w:w="472" w:type="pct"/>
            <w:shd w:val="clear" w:color="auto" w:fill="FFB300"/>
            <w:vAlign w:val="center"/>
          </w:tcPr>
          <w:p w14:paraId="5C80F85D" w14:textId="77777777" w:rsidR="000113DD" w:rsidRPr="00CA03F8" w:rsidRDefault="002751AE" w:rsidP="00CA03F8">
            <w:pPr>
              <w:spacing w:line="360" w:lineRule="auto"/>
              <w:jc w:val="center"/>
              <w:rPr>
                <w:rFonts w:cs="Times New Roman"/>
                <w:b/>
              </w:rPr>
            </w:pPr>
            <w:r w:rsidRPr="00CA03F8">
              <w:rPr>
                <w:rFonts w:cs="Times New Roman"/>
                <w:b/>
              </w:rPr>
              <w:t>3</w:t>
            </w:r>
          </w:p>
        </w:tc>
        <w:tc>
          <w:tcPr>
            <w:tcW w:w="1773" w:type="pct"/>
          </w:tcPr>
          <w:p w14:paraId="5AC4EECF" w14:textId="77777777" w:rsidR="000113DD" w:rsidRPr="00CA03F8" w:rsidRDefault="00277225" w:rsidP="00CA03F8">
            <w:pPr>
              <w:spacing w:line="360" w:lineRule="auto"/>
              <w:rPr>
                <w:rFonts w:cs="Times New Roman"/>
              </w:rPr>
            </w:pPr>
            <w:r w:rsidRPr="00CA03F8">
              <w:rPr>
                <w:rFonts w:cs="Times New Roman"/>
              </w:rPr>
              <w:t xml:space="preserve">Recibir documentación del </w:t>
            </w:r>
            <w:r w:rsidR="0093099D" w:rsidRPr="00CA03F8">
              <w:rPr>
                <w:rFonts w:cs="Times New Roman"/>
              </w:rPr>
              <w:t>e</w:t>
            </w:r>
            <w:r w:rsidR="000113DD" w:rsidRPr="00CA03F8">
              <w:rPr>
                <w:rFonts w:cs="Times New Roman"/>
              </w:rPr>
              <w:t>studiante</w:t>
            </w:r>
            <w:r w:rsidR="00021CE5" w:rsidRPr="00CA03F8">
              <w:rPr>
                <w:rFonts w:cs="Times New Roman"/>
              </w:rPr>
              <w:t>.</w:t>
            </w:r>
          </w:p>
        </w:tc>
        <w:tc>
          <w:tcPr>
            <w:tcW w:w="1580" w:type="pct"/>
          </w:tcPr>
          <w:p w14:paraId="500A7209" w14:textId="77777777" w:rsidR="000113DD" w:rsidRPr="00CA03F8" w:rsidRDefault="000113DD" w:rsidP="00CA03F8">
            <w:pPr>
              <w:spacing w:line="360" w:lineRule="auto"/>
              <w:rPr>
                <w:rFonts w:cs="Times New Roman"/>
              </w:rPr>
            </w:pPr>
            <w:r w:rsidRPr="00CA03F8">
              <w:rPr>
                <w:rFonts w:cs="Times New Roman"/>
              </w:rPr>
              <w:t>Secretaría General</w:t>
            </w:r>
          </w:p>
        </w:tc>
        <w:tc>
          <w:tcPr>
            <w:tcW w:w="1175" w:type="pct"/>
          </w:tcPr>
          <w:p w14:paraId="3BC5A042" w14:textId="77777777" w:rsidR="000113DD" w:rsidRPr="00CA03F8" w:rsidRDefault="0093099D" w:rsidP="00CA03F8">
            <w:pPr>
              <w:spacing w:line="360" w:lineRule="auto"/>
              <w:rPr>
                <w:rFonts w:cs="Times New Roman"/>
              </w:rPr>
            </w:pPr>
            <w:r w:rsidRPr="00CA03F8">
              <w:rPr>
                <w:rFonts w:cs="Times New Roman"/>
              </w:rPr>
              <w:t>Recibidos: Boleta de p</w:t>
            </w:r>
            <w:r w:rsidR="000113DD" w:rsidRPr="00CA03F8">
              <w:rPr>
                <w:rFonts w:cs="Times New Roman"/>
              </w:rPr>
              <w:t xml:space="preserve">ago, </w:t>
            </w:r>
            <w:r w:rsidRPr="00CA03F8">
              <w:rPr>
                <w:rFonts w:cs="Times New Roman"/>
              </w:rPr>
              <w:t>c</w:t>
            </w:r>
            <w:r w:rsidR="00471532" w:rsidRPr="00CA03F8">
              <w:rPr>
                <w:rFonts w:cs="Times New Roman"/>
              </w:rPr>
              <w:t xml:space="preserve">ertificación de estudios, </w:t>
            </w:r>
            <w:r w:rsidRPr="00CA03F8">
              <w:rPr>
                <w:rFonts w:cs="Times New Roman"/>
              </w:rPr>
              <w:t>p</w:t>
            </w:r>
            <w:r w:rsidR="000113DD" w:rsidRPr="00CA03F8">
              <w:rPr>
                <w:rFonts w:cs="Times New Roman"/>
              </w:rPr>
              <w:t xml:space="preserve">rogramas de asignatura debidamente </w:t>
            </w:r>
            <w:r w:rsidR="000113DD" w:rsidRPr="00CA03F8">
              <w:rPr>
                <w:rFonts w:cs="Times New Roman"/>
              </w:rPr>
              <w:lastRenderedPageBreak/>
              <w:t>apostillados y traducidos.</w:t>
            </w:r>
          </w:p>
        </w:tc>
      </w:tr>
      <w:tr w:rsidR="001C6371" w:rsidRPr="00CA03F8" w14:paraId="32B9A678" w14:textId="77777777" w:rsidTr="004954F3">
        <w:tc>
          <w:tcPr>
            <w:tcW w:w="472" w:type="pct"/>
            <w:shd w:val="clear" w:color="auto" w:fill="FFB300"/>
            <w:vAlign w:val="center"/>
          </w:tcPr>
          <w:p w14:paraId="046BF345" w14:textId="77777777" w:rsidR="00696552" w:rsidRPr="00CA03F8" w:rsidRDefault="0088516B" w:rsidP="00CA03F8">
            <w:pPr>
              <w:spacing w:line="360" w:lineRule="auto"/>
              <w:jc w:val="center"/>
              <w:rPr>
                <w:rFonts w:cs="Times New Roman"/>
                <w:b/>
              </w:rPr>
            </w:pPr>
            <w:r w:rsidRPr="00CA03F8">
              <w:rPr>
                <w:rFonts w:cs="Times New Roman"/>
                <w:b/>
              </w:rPr>
              <w:lastRenderedPageBreak/>
              <w:t>4</w:t>
            </w:r>
          </w:p>
        </w:tc>
        <w:tc>
          <w:tcPr>
            <w:tcW w:w="1773" w:type="pct"/>
          </w:tcPr>
          <w:p w14:paraId="3C6055AA" w14:textId="77777777" w:rsidR="00696552" w:rsidRPr="00CA03F8" w:rsidRDefault="00696552" w:rsidP="00CA03F8">
            <w:pPr>
              <w:spacing w:line="360" w:lineRule="auto"/>
              <w:rPr>
                <w:rFonts w:cs="Times New Roman"/>
              </w:rPr>
            </w:pPr>
            <w:r w:rsidRPr="00CA03F8">
              <w:rPr>
                <w:rFonts w:cs="Times New Roman"/>
              </w:rPr>
              <w:t>Trasladar la documentación ante</w:t>
            </w:r>
            <w:r w:rsidR="00FB312F" w:rsidRPr="00CA03F8">
              <w:rPr>
                <w:rFonts w:cs="Times New Roman"/>
              </w:rPr>
              <w:t xml:space="preserve"> el Secretario o</w:t>
            </w:r>
            <w:r w:rsidRPr="00CA03F8">
              <w:rPr>
                <w:rFonts w:cs="Times New Roman"/>
              </w:rPr>
              <w:t xml:space="preserve"> Secretarios de </w:t>
            </w:r>
            <w:r w:rsidR="00FB312F" w:rsidRPr="00CA03F8">
              <w:rPr>
                <w:rFonts w:cs="Times New Roman"/>
              </w:rPr>
              <w:t xml:space="preserve">Facultad o </w:t>
            </w:r>
            <w:r w:rsidRPr="00CA03F8">
              <w:rPr>
                <w:rFonts w:cs="Times New Roman"/>
              </w:rPr>
              <w:t>Facultades correspondientes</w:t>
            </w:r>
            <w:r w:rsidR="00021CE5" w:rsidRPr="00CA03F8">
              <w:rPr>
                <w:rFonts w:cs="Times New Roman"/>
              </w:rPr>
              <w:t>.</w:t>
            </w:r>
          </w:p>
        </w:tc>
        <w:tc>
          <w:tcPr>
            <w:tcW w:w="1580" w:type="pct"/>
          </w:tcPr>
          <w:p w14:paraId="56C32C0E" w14:textId="77777777" w:rsidR="00696552" w:rsidRPr="00CA03F8" w:rsidRDefault="00696552" w:rsidP="00CA03F8">
            <w:pPr>
              <w:spacing w:line="360" w:lineRule="auto"/>
              <w:rPr>
                <w:rFonts w:cs="Times New Roman"/>
              </w:rPr>
            </w:pPr>
            <w:r w:rsidRPr="00CA03F8">
              <w:rPr>
                <w:rFonts w:cs="Times New Roman"/>
              </w:rPr>
              <w:t>Secretaría General</w:t>
            </w:r>
          </w:p>
        </w:tc>
        <w:tc>
          <w:tcPr>
            <w:tcW w:w="1175" w:type="pct"/>
          </w:tcPr>
          <w:p w14:paraId="187DF200" w14:textId="77777777" w:rsidR="00696552" w:rsidRPr="00CA03F8" w:rsidRDefault="00C37128" w:rsidP="00CA03F8">
            <w:pPr>
              <w:spacing w:line="360" w:lineRule="auto"/>
              <w:rPr>
                <w:rFonts w:cs="Times New Roman"/>
              </w:rPr>
            </w:pPr>
            <w:r w:rsidRPr="00CA03F8">
              <w:rPr>
                <w:rFonts w:cs="Times New Roman"/>
              </w:rPr>
              <w:t>Generado</w:t>
            </w:r>
            <w:r w:rsidR="000113DD" w:rsidRPr="00CA03F8">
              <w:rPr>
                <w:rFonts w:cs="Times New Roman"/>
              </w:rPr>
              <w:t>: Auto</w:t>
            </w:r>
            <w:r w:rsidR="00790504" w:rsidRPr="00CA03F8">
              <w:rPr>
                <w:rFonts w:cs="Times New Roman"/>
              </w:rPr>
              <w:t>s</w:t>
            </w:r>
            <w:r w:rsidR="0093099D" w:rsidRPr="00CA03F8">
              <w:rPr>
                <w:rFonts w:cs="Times New Roman"/>
              </w:rPr>
              <w:t xml:space="preserve"> de t</w:t>
            </w:r>
            <w:r w:rsidR="000113DD" w:rsidRPr="00CA03F8">
              <w:rPr>
                <w:rFonts w:cs="Times New Roman"/>
              </w:rPr>
              <w:t>raslado.</w:t>
            </w:r>
          </w:p>
        </w:tc>
      </w:tr>
      <w:tr w:rsidR="001C6371" w:rsidRPr="00CA03F8" w14:paraId="15B3B3BA" w14:textId="77777777" w:rsidTr="004954F3">
        <w:tc>
          <w:tcPr>
            <w:tcW w:w="472" w:type="pct"/>
            <w:shd w:val="clear" w:color="auto" w:fill="FFB300"/>
            <w:vAlign w:val="center"/>
          </w:tcPr>
          <w:p w14:paraId="1734137A" w14:textId="77777777" w:rsidR="00696552" w:rsidRPr="00CA03F8" w:rsidRDefault="002751AE" w:rsidP="00CA03F8">
            <w:pPr>
              <w:spacing w:line="360" w:lineRule="auto"/>
              <w:jc w:val="center"/>
              <w:rPr>
                <w:rFonts w:cs="Times New Roman"/>
                <w:b/>
              </w:rPr>
            </w:pPr>
            <w:r w:rsidRPr="00CA03F8">
              <w:rPr>
                <w:rFonts w:cs="Times New Roman"/>
                <w:b/>
              </w:rPr>
              <w:t>5</w:t>
            </w:r>
          </w:p>
        </w:tc>
        <w:tc>
          <w:tcPr>
            <w:tcW w:w="1773" w:type="pct"/>
          </w:tcPr>
          <w:p w14:paraId="43DBE68B" w14:textId="77777777" w:rsidR="00696552" w:rsidRPr="00CA03F8" w:rsidRDefault="00FB312F" w:rsidP="00CA03F8">
            <w:pPr>
              <w:spacing w:line="360" w:lineRule="auto"/>
              <w:rPr>
                <w:rFonts w:cs="Times New Roman"/>
              </w:rPr>
            </w:pPr>
            <w:r w:rsidRPr="00CA03F8">
              <w:rPr>
                <w:rFonts w:cs="Times New Roman"/>
              </w:rPr>
              <w:t xml:space="preserve">Remitir la documentación al Departamento o </w:t>
            </w:r>
            <w:r w:rsidR="00696552" w:rsidRPr="00CA03F8">
              <w:rPr>
                <w:rFonts w:cs="Times New Roman"/>
              </w:rPr>
              <w:t>Departamentos</w:t>
            </w:r>
            <w:r w:rsidRPr="00CA03F8">
              <w:rPr>
                <w:rFonts w:cs="Times New Roman"/>
              </w:rPr>
              <w:t xml:space="preserve"> correspondiente</w:t>
            </w:r>
            <w:r w:rsidR="00FD312B" w:rsidRPr="00CA03F8">
              <w:rPr>
                <w:rFonts w:cs="Times New Roman"/>
              </w:rPr>
              <w:t>s</w:t>
            </w:r>
            <w:r w:rsidR="00021CE5" w:rsidRPr="00CA03F8">
              <w:rPr>
                <w:rFonts w:cs="Times New Roman"/>
              </w:rPr>
              <w:t>.</w:t>
            </w:r>
          </w:p>
        </w:tc>
        <w:tc>
          <w:tcPr>
            <w:tcW w:w="1580" w:type="pct"/>
          </w:tcPr>
          <w:p w14:paraId="66283750" w14:textId="77777777" w:rsidR="00696552" w:rsidRPr="00CA03F8" w:rsidRDefault="007E315E" w:rsidP="00CA03F8">
            <w:pPr>
              <w:spacing w:line="360" w:lineRule="auto"/>
              <w:rPr>
                <w:rFonts w:cs="Times New Roman"/>
              </w:rPr>
            </w:pPr>
            <w:r w:rsidRPr="00CA03F8">
              <w:rPr>
                <w:rFonts w:cs="Times New Roman"/>
              </w:rPr>
              <w:t xml:space="preserve">Secretaría de </w:t>
            </w:r>
            <w:r w:rsidR="00696552" w:rsidRPr="00CA03F8">
              <w:rPr>
                <w:rFonts w:cs="Times New Roman"/>
              </w:rPr>
              <w:t>Facultad</w:t>
            </w:r>
            <w:r w:rsidRPr="00CA03F8">
              <w:rPr>
                <w:rFonts w:cs="Times New Roman"/>
              </w:rPr>
              <w:t>/ Centro Regional</w:t>
            </w:r>
          </w:p>
        </w:tc>
        <w:tc>
          <w:tcPr>
            <w:tcW w:w="1175" w:type="pct"/>
          </w:tcPr>
          <w:p w14:paraId="2FDEE995" w14:textId="77777777" w:rsidR="00696552" w:rsidRPr="00CA03F8" w:rsidRDefault="00696552" w:rsidP="00CA03F8">
            <w:pPr>
              <w:spacing w:line="360" w:lineRule="auto"/>
              <w:rPr>
                <w:rFonts w:cs="Times New Roman"/>
              </w:rPr>
            </w:pPr>
          </w:p>
        </w:tc>
      </w:tr>
      <w:tr w:rsidR="001C6371" w:rsidRPr="00CA03F8" w14:paraId="71C1689C" w14:textId="77777777" w:rsidTr="004954F3">
        <w:tc>
          <w:tcPr>
            <w:tcW w:w="472" w:type="pct"/>
            <w:shd w:val="clear" w:color="auto" w:fill="FFB300"/>
            <w:vAlign w:val="center"/>
          </w:tcPr>
          <w:p w14:paraId="2A029BB2" w14:textId="77777777" w:rsidR="00696552" w:rsidRPr="00CA03F8" w:rsidRDefault="002751AE" w:rsidP="00CA03F8">
            <w:pPr>
              <w:spacing w:line="360" w:lineRule="auto"/>
              <w:jc w:val="center"/>
              <w:rPr>
                <w:rFonts w:cs="Times New Roman"/>
                <w:b/>
              </w:rPr>
            </w:pPr>
            <w:r w:rsidRPr="00CA03F8">
              <w:rPr>
                <w:rFonts w:cs="Times New Roman"/>
                <w:b/>
              </w:rPr>
              <w:t>6</w:t>
            </w:r>
          </w:p>
        </w:tc>
        <w:tc>
          <w:tcPr>
            <w:tcW w:w="1773" w:type="pct"/>
          </w:tcPr>
          <w:p w14:paraId="411BCD30" w14:textId="77777777" w:rsidR="00696552" w:rsidRPr="00CA03F8" w:rsidRDefault="0093099D" w:rsidP="00CA03F8">
            <w:pPr>
              <w:spacing w:line="360" w:lineRule="auto"/>
              <w:rPr>
                <w:rFonts w:cs="Times New Roman"/>
              </w:rPr>
            </w:pPr>
            <w:r w:rsidRPr="00CA03F8">
              <w:rPr>
                <w:rFonts w:cs="Times New Roman"/>
              </w:rPr>
              <w:t>Emitir d</w:t>
            </w:r>
            <w:r w:rsidR="00696552" w:rsidRPr="00CA03F8">
              <w:rPr>
                <w:rFonts w:cs="Times New Roman"/>
              </w:rPr>
              <w:t>ictamen sobre las equivalencias pertinentes</w:t>
            </w:r>
            <w:r w:rsidR="00604B34" w:rsidRPr="00CA03F8">
              <w:rPr>
                <w:rFonts w:cs="Times New Roman"/>
              </w:rPr>
              <w:t xml:space="preserve"> y enviarlo   a la Secretaría de Facultad o Centro Regional</w:t>
            </w:r>
          </w:p>
        </w:tc>
        <w:tc>
          <w:tcPr>
            <w:tcW w:w="1580" w:type="pct"/>
          </w:tcPr>
          <w:p w14:paraId="629B75E3" w14:textId="77777777" w:rsidR="00696552" w:rsidRPr="00CA03F8" w:rsidRDefault="00696552" w:rsidP="00CA03F8">
            <w:pPr>
              <w:spacing w:line="360" w:lineRule="auto"/>
              <w:rPr>
                <w:rFonts w:cs="Times New Roman"/>
              </w:rPr>
            </w:pPr>
            <w:r w:rsidRPr="00CA03F8">
              <w:rPr>
                <w:rFonts w:cs="Times New Roman"/>
              </w:rPr>
              <w:t>Departamento</w:t>
            </w:r>
          </w:p>
        </w:tc>
        <w:tc>
          <w:tcPr>
            <w:tcW w:w="1175" w:type="pct"/>
          </w:tcPr>
          <w:p w14:paraId="0106824D" w14:textId="77777777" w:rsidR="00696552" w:rsidRPr="00CA03F8" w:rsidRDefault="00C37128" w:rsidP="00CA03F8">
            <w:pPr>
              <w:spacing w:line="360" w:lineRule="auto"/>
              <w:rPr>
                <w:rFonts w:cs="Times New Roman"/>
              </w:rPr>
            </w:pPr>
            <w:r w:rsidRPr="00CA03F8">
              <w:rPr>
                <w:rFonts w:cs="Times New Roman"/>
              </w:rPr>
              <w:t>Generado</w:t>
            </w:r>
            <w:r w:rsidR="0093099D" w:rsidRPr="00CA03F8">
              <w:rPr>
                <w:rFonts w:cs="Times New Roman"/>
              </w:rPr>
              <w:t>: Dictamen de e</w:t>
            </w:r>
            <w:r w:rsidR="000113DD" w:rsidRPr="00CA03F8">
              <w:rPr>
                <w:rFonts w:cs="Times New Roman"/>
              </w:rPr>
              <w:t>quivalencias</w:t>
            </w:r>
            <w:r w:rsidR="008E59F2" w:rsidRPr="00CA03F8">
              <w:rPr>
                <w:rFonts w:cs="Times New Roman"/>
              </w:rPr>
              <w:t>.</w:t>
            </w:r>
          </w:p>
        </w:tc>
      </w:tr>
      <w:tr w:rsidR="001C6371" w:rsidRPr="00CA03F8" w14:paraId="212A7E39" w14:textId="77777777" w:rsidTr="004954F3">
        <w:tc>
          <w:tcPr>
            <w:tcW w:w="472" w:type="pct"/>
            <w:shd w:val="clear" w:color="auto" w:fill="FFB300"/>
            <w:vAlign w:val="center"/>
          </w:tcPr>
          <w:p w14:paraId="23D7220F" w14:textId="77777777" w:rsidR="00425548" w:rsidRPr="00CA03F8" w:rsidRDefault="00604B34" w:rsidP="00CA03F8">
            <w:pPr>
              <w:spacing w:line="360" w:lineRule="auto"/>
              <w:jc w:val="center"/>
              <w:rPr>
                <w:rFonts w:cs="Times New Roman"/>
                <w:b/>
              </w:rPr>
            </w:pPr>
            <w:r w:rsidRPr="00CA03F8">
              <w:rPr>
                <w:rFonts w:cs="Times New Roman"/>
                <w:b/>
              </w:rPr>
              <w:t xml:space="preserve">7 </w:t>
            </w:r>
          </w:p>
        </w:tc>
        <w:tc>
          <w:tcPr>
            <w:tcW w:w="1773" w:type="pct"/>
          </w:tcPr>
          <w:p w14:paraId="0F42625C" w14:textId="77777777" w:rsidR="00425548" w:rsidRPr="00CA03F8" w:rsidRDefault="0093099D" w:rsidP="00CA03F8">
            <w:pPr>
              <w:spacing w:line="360" w:lineRule="auto"/>
              <w:rPr>
                <w:rFonts w:cs="Times New Roman"/>
              </w:rPr>
            </w:pPr>
            <w:r w:rsidRPr="00CA03F8">
              <w:rPr>
                <w:rFonts w:cs="Times New Roman"/>
              </w:rPr>
              <w:t>Presentar d</w:t>
            </w:r>
            <w:r w:rsidR="00425548" w:rsidRPr="00CA03F8">
              <w:rPr>
                <w:rFonts w:cs="Times New Roman"/>
              </w:rPr>
              <w:t xml:space="preserve">ictamen y documentación ante la Junta Directiva de Faculta </w:t>
            </w:r>
          </w:p>
        </w:tc>
        <w:tc>
          <w:tcPr>
            <w:tcW w:w="1580" w:type="pct"/>
          </w:tcPr>
          <w:p w14:paraId="00C40CC9" w14:textId="77777777" w:rsidR="00425548" w:rsidRPr="00CA03F8" w:rsidRDefault="00425548" w:rsidP="00CA03F8">
            <w:pPr>
              <w:spacing w:line="360" w:lineRule="auto"/>
              <w:rPr>
                <w:rFonts w:cs="Times New Roman"/>
              </w:rPr>
            </w:pPr>
            <w:r w:rsidRPr="00CA03F8">
              <w:rPr>
                <w:rFonts w:cs="Times New Roman"/>
              </w:rPr>
              <w:t>Secretaría de Facultad o Centro Regional</w:t>
            </w:r>
          </w:p>
        </w:tc>
        <w:tc>
          <w:tcPr>
            <w:tcW w:w="1175" w:type="pct"/>
          </w:tcPr>
          <w:p w14:paraId="7C2B38AF" w14:textId="77777777" w:rsidR="00425548" w:rsidRPr="00CA03F8" w:rsidRDefault="00425548" w:rsidP="00CA03F8">
            <w:pPr>
              <w:spacing w:line="360" w:lineRule="auto"/>
              <w:rPr>
                <w:rFonts w:cs="Times New Roman"/>
              </w:rPr>
            </w:pPr>
          </w:p>
        </w:tc>
      </w:tr>
      <w:tr w:rsidR="001C6371" w:rsidRPr="00CA03F8" w14:paraId="7A213A42" w14:textId="77777777" w:rsidTr="004954F3">
        <w:tc>
          <w:tcPr>
            <w:tcW w:w="472" w:type="pct"/>
            <w:shd w:val="clear" w:color="auto" w:fill="FFB300"/>
            <w:vAlign w:val="center"/>
          </w:tcPr>
          <w:p w14:paraId="76391E41" w14:textId="77777777" w:rsidR="00942808" w:rsidRPr="00CA03F8" w:rsidRDefault="00604B34" w:rsidP="00CA03F8">
            <w:pPr>
              <w:spacing w:line="360" w:lineRule="auto"/>
              <w:jc w:val="center"/>
              <w:rPr>
                <w:rFonts w:cs="Times New Roman"/>
                <w:b/>
              </w:rPr>
            </w:pPr>
            <w:r w:rsidRPr="00CA03F8">
              <w:rPr>
                <w:rFonts w:cs="Times New Roman"/>
                <w:b/>
              </w:rPr>
              <w:t xml:space="preserve"> 8 </w:t>
            </w:r>
          </w:p>
        </w:tc>
        <w:tc>
          <w:tcPr>
            <w:tcW w:w="1773" w:type="pct"/>
          </w:tcPr>
          <w:p w14:paraId="084AA3BF" w14:textId="77777777" w:rsidR="00942808" w:rsidRPr="00CA03F8" w:rsidRDefault="00942808" w:rsidP="00CA03F8">
            <w:pPr>
              <w:spacing w:line="360" w:lineRule="auto"/>
              <w:rPr>
                <w:rFonts w:cs="Times New Roman"/>
              </w:rPr>
            </w:pPr>
            <w:r w:rsidRPr="00CA03F8">
              <w:rPr>
                <w:rFonts w:cs="Times New Roman"/>
              </w:rPr>
              <w:t xml:space="preserve">Emitir </w:t>
            </w:r>
            <w:r w:rsidR="0093099D" w:rsidRPr="00CA03F8">
              <w:rPr>
                <w:rFonts w:cs="Times New Roman"/>
              </w:rPr>
              <w:t>r</w:t>
            </w:r>
            <w:r w:rsidR="00C15ED4" w:rsidRPr="00CA03F8">
              <w:rPr>
                <w:rFonts w:cs="Times New Roman"/>
              </w:rPr>
              <w:t>esolución final</w:t>
            </w:r>
            <w:r w:rsidR="00CA6127" w:rsidRPr="00CA03F8">
              <w:rPr>
                <w:rFonts w:cs="Times New Roman"/>
              </w:rPr>
              <w:t xml:space="preserve"> </w:t>
            </w:r>
            <w:r w:rsidR="0093099D" w:rsidRPr="00CA03F8">
              <w:rPr>
                <w:rFonts w:cs="Times New Roman"/>
              </w:rPr>
              <w:t>de e</w:t>
            </w:r>
            <w:r w:rsidRPr="00CA03F8">
              <w:rPr>
                <w:rFonts w:cs="Times New Roman"/>
              </w:rPr>
              <w:t>quivalencias.</w:t>
            </w:r>
          </w:p>
        </w:tc>
        <w:tc>
          <w:tcPr>
            <w:tcW w:w="1580" w:type="pct"/>
          </w:tcPr>
          <w:p w14:paraId="32787AE1" w14:textId="77777777" w:rsidR="00942808" w:rsidRPr="00CA03F8" w:rsidRDefault="007E315E" w:rsidP="00CA03F8">
            <w:pPr>
              <w:spacing w:line="360" w:lineRule="auto"/>
              <w:rPr>
                <w:rFonts w:cs="Times New Roman"/>
              </w:rPr>
            </w:pPr>
            <w:r w:rsidRPr="00CA03F8">
              <w:rPr>
                <w:rFonts w:cs="Times New Roman"/>
              </w:rPr>
              <w:t>Junta Directiva de Facultad/ Centro Regional</w:t>
            </w:r>
          </w:p>
        </w:tc>
        <w:tc>
          <w:tcPr>
            <w:tcW w:w="1175" w:type="pct"/>
          </w:tcPr>
          <w:p w14:paraId="530ECED2" w14:textId="77777777" w:rsidR="00942808" w:rsidRPr="00CA03F8" w:rsidRDefault="00C37128" w:rsidP="00CA03F8">
            <w:pPr>
              <w:spacing w:line="360" w:lineRule="auto"/>
              <w:rPr>
                <w:rFonts w:cs="Times New Roman"/>
              </w:rPr>
            </w:pPr>
            <w:r w:rsidRPr="00CA03F8">
              <w:rPr>
                <w:rFonts w:cs="Times New Roman"/>
              </w:rPr>
              <w:t>Generado</w:t>
            </w:r>
            <w:r w:rsidR="0093099D" w:rsidRPr="00CA03F8">
              <w:rPr>
                <w:rFonts w:cs="Times New Roman"/>
              </w:rPr>
              <w:t>: Resolución de e</w:t>
            </w:r>
            <w:r w:rsidR="00942808" w:rsidRPr="00CA03F8">
              <w:rPr>
                <w:rFonts w:cs="Times New Roman"/>
              </w:rPr>
              <w:t>quivalencias.</w:t>
            </w:r>
          </w:p>
        </w:tc>
      </w:tr>
      <w:tr w:rsidR="0054128C" w:rsidRPr="00CA03F8" w14:paraId="5D839D50" w14:textId="77777777" w:rsidTr="0054128C">
        <w:tc>
          <w:tcPr>
            <w:tcW w:w="472" w:type="pct"/>
            <w:shd w:val="clear" w:color="auto" w:fill="FFB300"/>
            <w:vAlign w:val="center"/>
          </w:tcPr>
          <w:p w14:paraId="67C4EC5C" w14:textId="77777777" w:rsidR="0054128C" w:rsidRPr="00CA03F8" w:rsidRDefault="0054128C" w:rsidP="00CA03F8">
            <w:pPr>
              <w:spacing w:line="360" w:lineRule="auto"/>
              <w:jc w:val="center"/>
              <w:rPr>
                <w:rFonts w:cs="Times New Roman"/>
                <w:b/>
              </w:rPr>
            </w:pPr>
          </w:p>
        </w:tc>
        <w:tc>
          <w:tcPr>
            <w:tcW w:w="1773" w:type="pct"/>
          </w:tcPr>
          <w:p w14:paraId="10B4A3B8" w14:textId="66A7EC47" w:rsidR="0054128C" w:rsidRPr="00CA03F8" w:rsidRDefault="0054128C" w:rsidP="00CA03F8">
            <w:pPr>
              <w:spacing w:line="360" w:lineRule="auto"/>
              <w:rPr>
                <w:rFonts w:cs="Times New Roman"/>
              </w:rPr>
            </w:pPr>
            <w:r>
              <w:rPr>
                <w:rFonts w:cs="Times New Roman"/>
                <w:szCs w:val="24"/>
              </w:rPr>
              <w:t>Si l</w:t>
            </w:r>
            <w:r w:rsidRPr="00CA03F8">
              <w:rPr>
                <w:rFonts w:cs="Times New Roman"/>
                <w:szCs w:val="24"/>
              </w:rPr>
              <w:t>a solicitud de equivalencias invo</w:t>
            </w:r>
            <w:r>
              <w:rPr>
                <w:rFonts w:cs="Times New Roman"/>
                <w:szCs w:val="24"/>
              </w:rPr>
              <w:t xml:space="preserve">lucra a más de un departamento, </w:t>
            </w:r>
            <w:r w:rsidRPr="00CA03F8">
              <w:rPr>
                <w:rFonts w:cs="Times New Roman"/>
                <w:szCs w:val="24"/>
              </w:rPr>
              <w:t xml:space="preserve">seguir </w:t>
            </w:r>
            <w:r>
              <w:rPr>
                <w:rFonts w:cs="Times New Roman"/>
                <w:szCs w:val="24"/>
              </w:rPr>
              <w:t>la etapa</w:t>
            </w:r>
            <w:r w:rsidRPr="00CA03F8">
              <w:rPr>
                <w:rFonts w:cs="Times New Roman"/>
                <w:szCs w:val="24"/>
              </w:rPr>
              <w:t xml:space="preserve"> 9.</w:t>
            </w:r>
          </w:p>
        </w:tc>
        <w:tc>
          <w:tcPr>
            <w:tcW w:w="1580" w:type="pct"/>
          </w:tcPr>
          <w:p w14:paraId="7CF98B8D" w14:textId="158AAFB7" w:rsidR="0054128C" w:rsidRPr="00CA03F8" w:rsidRDefault="0054128C" w:rsidP="00CA03F8">
            <w:pPr>
              <w:spacing w:line="360" w:lineRule="auto"/>
              <w:rPr>
                <w:rFonts w:cs="Times New Roman"/>
              </w:rPr>
            </w:pPr>
            <w:r w:rsidRPr="00CA03F8">
              <w:rPr>
                <w:rFonts w:cs="Times New Roman"/>
              </w:rPr>
              <w:t>Junta Directiva de Facultad/ Centro Regional</w:t>
            </w:r>
          </w:p>
        </w:tc>
        <w:tc>
          <w:tcPr>
            <w:tcW w:w="1175" w:type="pct"/>
          </w:tcPr>
          <w:p w14:paraId="08AC8554" w14:textId="6F8D098F" w:rsidR="0054128C" w:rsidRPr="00CA03F8" w:rsidRDefault="0054128C" w:rsidP="00CA03F8">
            <w:pPr>
              <w:spacing w:line="360" w:lineRule="auto"/>
              <w:rPr>
                <w:rFonts w:cs="Times New Roman"/>
              </w:rPr>
            </w:pPr>
          </w:p>
        </w:tc>
      </w:tr>
      <w:tr w:rsidR="0083472F" w:rsidRPr="00CA03F8" w14:paraId="310B1441" w14:textId="77777777" w:rsidTr="004954F3">
        <w:tc>
          <w:tcPr>
            <w:tcW w:w="472" w:type="pct"/>
            <w:shd w:val="clear" w:color="auto" w:fill="FFB300"/>
            <w:vAlign w:val="center"/>
          </w:tcPr>
          <w:p w14:paraId="1D36EFF0" w14:textId="77777777" w:rsidR="0083472F" w:rsidRPr="00CA03F8" w:rsidRDefault="00ED7E75" w:rsidP="00CA03F8">
            <w:pPr>
              <w:spacing w:line="360" w:lineRule="auto"/>
              <w:jc w:val="center"/>
              <w:rPr>
                <w:rFonts w:cs="Times New Roman"/>
                <w:b/>
              </w:rPr>
            </w:pPr>
            <w:r w:rsidRPr="00CA03F8">
              <w:rPr>
                <w:rFonts w:cs="Times New Roman"/>
                <w:b/>
              </w:rPr>
              <w:t>9</w:t>
            </w:r>
          </w:p>
        </w:tc>
        <w:tc>
          <w:tcPr>
            <w:tcW w:w="1773" w:type="pct"/>
          </w:tcPr>
          <w:p w14:paraId="5F9F96EA" w14:textId="77777777" w:rsidR="0083472F" w:rsidRPr="00CA03F8" w:rsidRDefault="0083472F" w:rsidP="00CA03F8">
            <w:pPr>
              <w:spacing w:line="360" w:lineRule="auto"/>
              <w:rPr>
                <w:rFonts w:cs="Times New Roman"/>
                <w:szCs w:val="24"/>
              </w:rPr>
            </w:pPr>
            <w:r w:rsidRPr="00CA03F8">
              <w:rPr>
                <w:rFonts w:cs="Times New Roman"/>
                <w:szCs w:val="24"/>
              </w:rPr>
              <w:t>Enviar resolución de equivalencias a la Secretaría General de la Universidad.</w:t>
            </w:r>
          </w:p>
        </w:tc>
        <w:tc>
          <w:tcPr>
            <w:tcW w:w="1580" w:type="pct"/>
          </w:tcPr>
          <w:p w14:paraId="086D68DA" w14:textId="77777777" w:rsidR="0083472F" w:rsidRPr="00CA03F8" w:rsidRDefault="0083472F" w:rsidP="00CA03F8">
            <w:pPr>
              <w:spacing w:line="360" w:lineRule="auto"/>
              <w:rPr>
                <w:rFonts w:cs="Times New Roman"/>
              </w:rPr>
            </w:pPr>
            <w:r w:rsidRPr="00CA03F8">
              <w:rPr>
                <w:rFonts w:cs="Times New Roman"/>
                <w:szCs w:val="24"/>
              </w:rPr>
              <w:t>Junta Directiva de Facultad/Centro Regional</w:t>
            </w:r>
          </w:p>
        </w:tc>
        <w:tc>
          <w:tcPr>
            <w:tcW w:w="1175" w:type="pct"/>
          </w:tcPr>
          <w:p w14:paraId="685C1E80" w14:textId="77777777" w:rsidR="0083472F" w:rsidRPr="00CA03F8" w:rsidRDefault="0083472F" w:rsidP="00CA03F8">
            <w:pPr>
              <w:spacing w:line="360" w:lineRule="auto"/>
              <w:rPr>
                <w:rFonts w:cs="Times New Roman"/>
              </w:rPr>
            </w:pPr>
          </w:p>
        </w:tc>
      </w:tr>
      <w:tr w:rsidR="0083472F" w:rsidRPr="00CA03F8" w14:paraId="7BC4BE34" w14:textId="77777777" w:rsidTr="004954F3">
        <w:tc>
          <w:tcPr>
            <w:tcW w:w="472" w:type="pct"/>
            <w:shd w:val="clear" w:color="auto" w:fill="FFB300"/>
            <w:vAlign w:val="center"/>
          </w:tcPr>
          <w:p w14:paraId="1114CFD7" w14:textId="77777777" w:rsidR="0083472F" w:rsidRPr="00CA03F8" w:rsidRDefault="00ED7E75" w:rsidP="00CA03F8">
            <w:pPr>
              <w:spacing w:line="360" w:lineRule="auto"/>
              <w:jc w:val="center"/>
              <w:rPr>
                <w:rFonts w:cs="Times New Roman"/>
                <w:b/>
              </w:rPr>
            </w:pPr>
            <w:r w:rsidRPr="00CA03F8">
              <w:rPr>
                <w:rFonts w:cs="Times New Roman"/>
                <w:b/>
              </w:rPr>
              <w:t>10</w:t>
            </w:r>
          </w:p>
        </w:tc>
        <w:tc>
          <w:tcPr>
            <w:tcW w:w="1773" w:type="pct"/>
          </w:tcPr>
          <w:p w14:paraId="667636DB" w14:textId="77777777" w:rsidR="0083472F" w:rsidRPr="00CA03F8" w:rsidRDefault="0083472F" w:rsidP="00CA03F8">
            <w:pPr>
              <w:spacing w:line="360" w:lineRule="auto"/>
              <w:rPr>
                <w:rFonts w:cs="Times New Roman"/>
              </w:rPr>
            </w:pPr>
            <w:r w:rsidRPr="00CA03F8">
              <w:rPr>
                <w:rFonts w:cs="Times New Roman"/>
                <w:szCs w:val="24"/>
              </w:rPr>
              <w:t>Remitir resolución de equivalencias a la Dirección de Ingreso, Permanencia y Promoción.</w:t>
            </w:r>
            <w:r w:rsidRPr="00CA03F8">
              <w:rPr>
                <w:rFonts w:cs="Times New Roman"/>
                <w:szCs w:val="24"/>
              </w:rPr>
              <w:tab/>
            </w:r>
            <w:r w:rsidRPr="00CA03F8">
              <w:rPr>
                <w:rFonts w:cs="Times New Roman"/>
                <w:szCs w:val="24"/>
              </w:rPr>
              <w:tab/>
            </w:r>
          </w:p>
        </w:tc>
        <w:tc>
          <w:tcPr>
            <w:tcW w:w="1580" w:type="pct"/>
          </w:tcPr>
          <w:p w14:paraId="602361E6" w14:textId="77777777" w:rsidR="0083472F" w:rsidRPr="00CA03F8" w:rsidRDefault="0083472F" w:rsidP="00CA03F8">
            <w:pPr>
              <w:spacing w:line="360" w:lineRule="auto"/>
              <w:rPr>
                <w:rFonts w:cs="Times New Roman"/>
                <w:szCs w:val="24"/>
              </w:rPr>
            </w:pPr>
            <w:r w:rsidRPr="00CA03F8">
              <w:rPr>
                <w:rFonts w:cs="Times New Roman"/>
                <w:szCs w:val="24"/>
              </w:rPr>
              <w:t>Secretaría General</w:t>
            </w:r>
          </w:p>
        </w:tc>
        <w:tc>
          <w:tcPr>
            <w:tcW w:w="1175" w:type="pct"/>
          </w:tcPr>
          <w:p w14:paraId="486F9570" w14:textId="77777777" w:rsidR="0083472F" w:rsidRPr="00CA03F8" w:rsidRDefault="0083472F" w:rsidP="00CA03F8">
            <w:pPr>
              <w:spacing w:line="360" w:lineRule="auto"/>
              <w:rPr>
                <w:rFonts w:cs="Times New Roman"/>
              </w:rPr>
            </w:pPr>
          </w:p>
        </w:tc>
      </w:tr>
      <w:tr w:rsidR="0083472F" w:rsidRPr="00CA03F8" w14:paraId="0DCDDED5" w14:textId="77777777" w:rsidTr="004954F3">
        <w:tc>
          <w:tcPr>
            <w:tcW w:w="472" w:type="pct"/>
            <w:shd w:val="clear" w:color="auto" w:fill="FFB300"/>
            <w:vAlign w:val="center"/>
          </w:tcPr>
          <w:p w14:paraId="45C1CCE6" w14:textId="77777777" w:rsidR="0083472F" w:rsidRPr="00CA03F8" w:rsidRDefault="00ED7E75" w:rsidP="00CA03F8">
            <w:pPr>
              <w:spacing w:line="360" w:lineRule="auto"/>
              <w:jc w:val="center"/>
              <w:rPr>
                <w:rFonts w:cs="Times New Roman"/>
                <w:b/>
              </w:rPr>
            </w:pPr>
            <w:r w:rsidRPr="00CA03F8">
              <w:rPr>
                <w:rFonts w:cs="Times New Roman"/>
                <w:b/>
              </w:rPr>
              <w:lastRenderedPageBreak/>
              <w:t>11</w:t>
            </w:r>
          </w:p>
        </w:tc>
        <w:tc>
          <w:tcPr>
            <w:tcW w:w="1773" w:type="pct"/>
          </w:tcPr>
          <w:p w14:paraId="36DE5EB5" w14:textId="77777777" w:rsidR="0083472F" w:rsidRPr="00CA03F8" w:rsidRDefault="0093099D" w:rsidP="00CA03F8">
            <w:pPr>
              <w:spacing w:line="360" w:lineRule="auto"/>
              <w:rPr>
                <w:rFonts w:cs="Times New Roman"/>
                <w:szCs w:val="24"/>
              </w:rPr>
            </w:pPr>
            <w:r w:rsidRPr="00CA03F8">
              <w:rPr>
                <w:rFonts w:cs="Times New Roman"/>
                <w:szCs w:val="24"/>
              </w:rPr>
              <w:t>Registrar equivalencias concedidas e i</w:t>
            </w:r>
            <w:r w:rsidR="0083472F" w:rsidRPr="00CA03F8">
              <w:rPr>
                <w:rFonts w:cs="Times New Roman"/>
                <w:szCs w:val="24"/>
              </w:rPr>
              <w:t>nformar al estudiante.</w:t>
            </w:r>
          </w:p>
        </w:tc>
        <w:tc>
          <w:tcPr>
            <w:tcW w:w="1580" w:type="pct"/>
          </w:tcPr>
          <w:p w14:paraId="0BE426B7" w14:textId="77777777" w:rsidR="0083472F" w:rsidRPr="00CA03F8" w:rsidRDefault="0083472F" w:rsidP="00CA03F8">
            <w:pPr>
              <w:spacing w:line="360" w:lineRule="auto"/>
              <w:rPr>
                <w:rFonts w:cs="Times New Roman"/>
                <w:szCs w:val="24"/>
              </w:rPr>
            </w:pPr>
            <w:r w:rsidRPr="00CA03F8">
              <w:rPr>
                <w:rFonts w:cs="Times New Roman"/>
                <w:szCs w:val="24"/>
              </w:rPr>
              <w:t>DIPP</w:t>
            </w:r>
          </w:p>
        </w:tc>
        <w:tc>
          <w:tcPr>
            <w:tcW w:w="1175" w:type="pct"/>
          </w:tcPr>
          <w:p w14:paraId="4AADEF9B" w14:textId="77777777" w:rsidR="0083472F" w:rsidRPr="00CA03F8" w:rsidRDefault="00C37128" w:rsidP="00CA03F8">
            <w:pPr>
              <w:spacing w:line="360" w:lineRule="auto"/>
              <w:rPr>
                <w:rFonts w:cs="Times New Roman"/>
                <w:szCs w:val="24"/>
              </w:rPr>
            </w:pPr>
            <w:r w:rsidRPr="00CA03F8">
              <w:rPr>
                <w:rFonts w:cs="Times New Roman"/>
                <w:szCs w:val="24"/>
              </w:rPr>
              <w:t>Generado</w:t>
            </w:r>
            <w:r w:rsidR="0083472F" w:rsidRPr="00CA03F8">
              <w:rPr>
                <w:rFonts w:cs="Times New Roman"/>
                <w:szCs w:val="24"/>
              </w:rPr>
              <w:t>: Documento de notificación.</w:t>
            </w:r>
          </w:p>
        </w:tc>
      </w:tr>
      <w:tr w:rsidR="0054128C" w:rsidRPr="00CA03F8" w14:paraId="5603A8D6" w14:textId="77777777" w:rsidTr="0094091A">
        <w:tc>
          <w:tcPr>
            <w:tcW w:w="472" w:type="pct"/>
            <w:shd w:val="clear" w:color="auto" w:fill="FFB300"/>
            <w:vAlign w:val="center"/>
          </w:tcPr>
          <w:p w14:paraId="2DEA5CD5" w14:textId="77777777" w:rsidR="0054128C" w:rsidRPr="00CA03F8" w:rsidRDefault="0054128C" w:rsidP="00CA03F8">
            <w:pPr>
              <w:spacing w:line="360" w:lineRule="auto"/>
              <w:jc w:val="center"/>
              <w:rPr>
                <w:rFonts w:cs="Times New Roman"/>
                <w:b/>
              </w:rPr>
            </w:pPr>
          </w:p>
        </w:tc>
        <w:tc>
          <w:tcPr>
            <w:tcW w:w="1773" w:type="pct"/>
          </w:tcPr>
          <w:p w14:paraId="28284880" w14:textId="45EDE59D" w:rsidR="0054128C" w:rsidRPr="00CA03F8" w:rsidRDefault="0054128C" w:rsidP="00CA03F8">
            <w:pPr>
              <w:spacing w:line="360" w:lineRule="auto"/>
              <w:rPr>
                <w:rFonts w:cs="Times New Roman"/>
                <w:szCs w:val="24"/>
              </w:rPr>
            </w:pPr>
            <w:r>
              <w:rPr>
                <w:rFonts w:cs="Times New Roman"/>
                <w:szCs w:val="24"/>
              </w:rPr>
              <w:t>Si la s</w:t>
            </w:r>
            <w:r w:rsidRPr="00CA03F8">
              <w:rPr>
                <w:rFonts w:cs="Times New Roman"/>
                <w:szCs w:val="24"/>
              </w:rPr>
              <w:t xml:space="preserve">olicitud de equivalencias </w:t>
            </w:r>
            <w:r w:rsidRPr="0054128C">
              <w:rPr>
                <w:rFonts w:cs="Times New Roman"/>
                <w:szCs w:val="24"/>
              </w:rPr>
              <w:t>no</w:t>
            </w:r>
            <w:r w:rsidRPr="00CA03F8">
              <w:rPr>
                <w:rFonts w:cs="Times New Roman"/>
                <w:szCs w:val="24"/>
              </w:rPr>
              <w:t xml:space="preserve"> invo</w:t>
            </w:r>
            <w:r w:rsidR="0094091A">
              <w:rPr>
                <w:rFonts w:cs="Times New Roman"/>
                <w:szCs w:val="24"/>
              </w:rPr>
              <w:t xml:space="preserve">lucra a más de un departamento, </w:t>
            </w:r>
            <w:r w:rsidRPr="00CA03F8">
              <w:rPr>
                <w:rFonts w:cs="Times New Roman"/>
                <w:szCs w:val="24"/>
              </w:rPr>
              <w:t>seguir</w:t>
            </w:r>
            <w:r w:rsidR="0094091A">
              <w:rPr>
                <w:rFonts w:cs="Times New Roman"/>
                <w:szCs w:val="24"/>
              </w:rPr>
              <w:t xml:space="preserve"> la etapa 12</w:t>
            </w:r>
            <w:r w:rsidRPr="00CA03F8">
              <w:rPr>
                <w:rFonts w:cs="Times New Roman"/>
                <w:szCs w:val="24"/>
              </w:rPr>
              <w:t>.</w:t>
            </w:r>
          </w:p>
        </w:tc>
        <w:tc>
          <w:tcPr>
            <w:tcW w:w="1580" w:type="pct"/>
          </w:tcPr>
          <w:p w14:paraId="2C720C43" w14:textId="163DA183" w:rsidR="0054128C" w:rsidRPr="00CA03F8" w:rsidRDefault="0094091A" w:rsidP="00CA03F8">
            <w:pPr>
              <w:spacing w:line="360" w:lineRule="auto"/>
              <w:rPr>
                <w:rFonts w:cs="Times New Roman"/>
                <w:szCs w:val="24"/>
              </w:rPr>
            </w:pPr>
            <w:r w:rsidRPr="00CA03F8">
              <w:rPr>
                <w:rFonts w:cs="Times New Roman"/>
                <w:szCs w:val="24"/>
              </w:rPr>
              <w:t>Junta Directiva de Facultad/Centro Regional</w:t>
            </w:r>
          </w:p>
        </w:tc>
        <w:tc>
          <w:tcPr>
            <w:tcW w:w="1175" w:type="pct"/>
          </w:tcPr>
          <w:p w14:paraId="12F82DD9" w14:textId="1CCAB902" w:rsidR="0054128C" w:rsidRPr="00CA03F8" w:rsidRDefault="0054128C" w:rsidP="00CA03F8">
            <w:pPr>
              <w:spacing w:line="360" w:lineRule="auto"/>
              <w:rPr>
                <w:rFonts w:cs="Times New Roman"/>
                <w:szCs w:val="24"/>
              </w:rPr>
            </w:pPr>
          </w:p>
        </w:tc>
      </w:tr>
      <w:tr w:rsidR="00ED7E75" w:rsidRPr="00CA03F8" w14:paraId="3D7F8FC4" w14:textId="77777777" w:rsidTr="004954F3">
        <w:tc>
          <w:tcPr>
            <w:tcW w:w="472" w:type="pct"/>
            <w:shd w:val="clear" w:color="auto" w:fill="FFB300"/>
            <w:vAlign w:val="center"/>
          </w:tcPr>
          <w:p w14:paraId="6570ECC3" w14:textId="77777777" w:rsidR="00ED7E75" w:rsidRPr="00CA03F8" w:rsidRDefault="00ED7E75" w:rsidP="00CA03F8">
            <w:pPr>
              <w:spacing w:line="360" w:lineRule="auto"/>
              <w:jc w:val="center"/>
              <w:rPr>
                <w:rFonts w:cs="Times New Roman"/>
                <w:b/>
              </w:rPr>
            </w:pPr>
            <w:r w:rsidRPr="00CA03F8">
              <w:rPr>
                <w:rFonts w:cs="Times New Roman"/>
                <w:b/>
              </w:rPr>
              <w:t>12</w:t>
            </w:r>
          </w:p>
        </w:tc>
        <w:tc>
          <w:tcPr>
            <w:tcW w:w="1773" w:type="pct"/>
          </w:tcPr>
          <w:p w14:paraId="3837D892" w14:textId="77777777" w:rsidR="00ED7E75" w:rsidRPr="00CA03F8" w:rsidRDefault="00ED7E75" w:rsidP="00CA03F8">
            <w:pPr>
              <w:spacing w:line="360" w:lineRule="auto"/>
              <w:rPr>
                <w:rFonts w:cs="Times New Roman"/>
                <w:szCs w:val="24"/>
              </w:rPr>
            </w:pPr>
            <w:r w:rsidRPr="00CA03F8">
              <w:rPr>
                <w:rFonts w:cs="Times New Roman"/>
                <w:szCs w:val="24"/>
              </w:rPr>
              <w:t>Remitir resolución de equivalencias a la Secretaría de la Facultad o Centro Regional.</w:t>
            </w:r>
          </w:p>
        </w:tc>
        <w:tc>
          <w:tcPr>
            <w:tcW w:w="1580" w:type="pct"/>
          </w:tcPr>
          <w:p w14:paraId="517C29D0" w14:textId="77777777" w:rsidR="00ED7E75" w:rsidRPr="00CA03F8" w:rsidRDefault="00ED7E75" w:rsidP="00CA03F8">
            <w:pPr>
              <w:spacing w:line="360" w:lineRule="auto"/>
              <w:rPr>
                <w:rFonts w:cs="Times New Roman"/>
                <w:szCs w:val="24"/>
              </w:rPr>
            </w:pPr>
            <w:r w:rsidRPr="00CA03F8">
              <w:rPr>
                <w:rFonts w:cs="Times New Roman"/>
                <w:szCs w:val="24"/>
              </w:rPr>
              <w:t>Junta Directiva de Facultad/Centro Regional</w:t>
            </w:r>
          </w:p>
        </w:tc>
        <w:tc>
          <w:tcPr>
            <w:tcW w:w="1175" w:type="pct"/>
          </w:tcPr>
          <w:p w14:paraId="235CE310" w14:textId="77777777" w:rsidR="00ED7E75" w:rsidRPr="00CA03F8" w:rsidRDefault="00ED7E75" w:rsidP="00CA03F8">
            <w:pPr>
              <w:spacing w:line="360" w:lineRule="auto"/>
              <w:rPr>
                <w:rFonts w:cs="Times New Roman"/>
                <w:szCs w:val="24"/>
              </w:rPr>
            </w:pPr>
          </w:p>
        </w:tc>
      </w:tr>
      <w:tr w:rsidR="00ED7E75" w:rsidRPr="00CA03F8" w14:paraId="5BEB0D2B" w14:textId="77777777" w:rsidTr="004954F3">
        <w:tc>
          <w:tcPr>
            <w:tcW w:w="472" w:type="pct"/>
            <w:shd w:val="clear" w:color="auto" w:fill="FFB300"/>
            <w:vAlign w:val="center"/>
          </w:tcPr>
          <w:p w14:paraId="61BB1975" w14:textId="77777777" w:rsidR="00ED7E75" w:rsidRPr="00CA03F8" w:rsidRDefault="00ED7E75" w:rsidP="00CA03F8">
            <w:pPr>
              <w:spacing w:line="360" w:lineRule="auto"/>
              <w:jc w:val="center"/>
              <w:rPr>
                <w:rFonts w:cs="Times New Roman"/>
                <w:b/>
              </w:rPr>
            </w:pPr>
            <w:r w:rsidRPr="00CA03F8">
              <w:rPr>
                <w:rFonts w:cs="Times New Roman"/>
                <w:b/>
              </w:rPr>
              <w:t>13</w:t>
            </w:r>
          </w:p>
        </w:tc>
        <w:tc>
          <w:tcPr>
            <w:tcW w:w="1773" w:type="pct"/>
          </w:tcPr>
          <w:p w14:paraId="61CC93BD" w14:textId="77777777" w:rsidR="00ED7E75" w:rsidRPr="00CA03F8" w:rsidRDefault="00ED7E75" w:rsidP="00CA03F8">
            <w:pPr>
              <w:spacing w:line="360" w:lineRule="auto"/>
              <w:rPr>
                <w:rFonts w:cs="Times New Roman"/>
                <w:szCs w:val="24"/>
              </w:rPr>
            </w:pPr>
            <w:r w:rsidRPr="00CA03F8">
              <w:rPr>
                <w:rFonts w:cs="Times New Roman"/>
                <w:szCs w:val="24"/>
              </w:rPr>
              <w:t>Remitir resolución de equivalencias a la Dirección de Ingreso, Permanencia y Promoción.</w:t>
            </w:r>
          </w:p>
        </w:tc>
        <w:tc>
          <w:tcPr>
            <w:tcW w:w="1580" w:type="pct"/>
          </w:tcPr>
          <w:p w14:paraId="004CABA1" w14:textId="77777777" w:rsidR="00ED7E75" w:rsidRPr="00CA03F8" w:rsidRDefault="00ED7E75" w:rsidP="00CA03F8">
            <w:pPr>
              <w:spacing w:line="360" w:lineRule="auto"/>
              <w:rPr>
                <w:rFonts w:cs="Times New Roman"/>
                <w:szCs w:val="24"/>
              </w:rPr>
            </w:pPr>
            <w:r w:rsidRPr="00CA03F8">
              <w:rPr>
                <w:rFonts w:cs="Times New Roman"/>
                <w:szCs w:val="24"/>
              </w:rPr>
              <w:t>Secretaría de Facultad/Centro Regional</w:t>
            </w:r>
          </w:p>
        </w:tc>
        <w:tc>
          <w:tcPr>
            <w:tcW w:w="1175" w:type="pct"/>
          </w:tcPr>
          <w:p w14:paraId="1860FD88" w14:textId="77777777" w:rsidR="00ED7E75" w:rsidRPr="00CA03F8" w:rsidRDefault="00ED7E75" w:rsidP="00CA03F8">
            <w:pPr>
              <w:spacing w:line="360" w:lineRule="auto"/>
              <w:rPr>
                <w:rFonts w:cs="Times New Roman"/>
                <w:szCs w:val="24"/>
              </w:rPr>
            </w:pPr>
          </w:p>
        </w:tc>
      </w:tr>
      <w:tr w:rsidR="00ED7E75" w:rsidRPr="00CA03F8" w14:paraId="0340AD34" w14:textId="77777777" w:rsidTr="004954F3">
        <w:tc>
          <w:tcPr>
            <w:tcW w:w="472" w:type="pct"/>
            <w:shd w:val="clear" w:color="auto" w:fill="FFB300"/>
            <w:vAlign w:val="center"/>
          </w:tcPr>
          <w:p w14:paraId="63650CC2" w14:textId="77777777" w:rsidR="00ED7E75" w:rsidRPr="00CA03F8" w:rsidRDefault="00ED7E75" w:rsidP="00CA03F8">
            <w:pPr>
              <w:spacing w:line="360" w:lineRule="auto"/>
              <w:jc w:val="center"/>
              <w:rPr>
                <w:rFonts w:cs="Times New Roman"/>
                <w:b/>
              </w:rPr>
            </w:pPr>
            <w:r w:rsidRPr="00CA03F8">
              <w:rPr>
                <w:rFonts w:cs="Times New Roman"/>
                <w:b/>
              </w:rPr>
              <w:t>14</w:t>
            </w:r>
          </w:p>
        </w:tc>
        <w:tc>
          <w:tcPr>
            <w:tcW w:w="1773" w:type="pct"/>
          </w:tcPr>
          <w:p w14:paraId="36A74E3C" w14:textId="77777777" w:rsidR="00ED7E75" w:rsidRPr="00CA03F8" w:rsidRDefault="00ED7E75" w:rsidP="00CA03F8">
            <w:pPr>
              <w:spacing w:line="360" w:lineRule="auto"/>
              <w:rPr>
                <w:rFonts w:cs="Times New Roman"/>
                <w:szCs w:val="24"/>
              </w:rPr>
            </w:pPr>
            <w:r w:rsidRPr="00CA03F8">
              <w:rPr>
                <w:rFonts w:cs="Times New Roman"/>
                <w:szCs w:val="24"/>
              </w:rPr>
              <w:t>Registrar Equivalencias concedidas e Informar al estudiante.</w:t>
            </w:r>
          </w:p>
        </w:tc>
        <w:tc>
          <w:tcPr>
            <w:tcW w:w="1580" w:type="pct"/>
          </w:tcPr>
          <w:p w14:paraId="4B7132E1" w14:textId="77777777" w:rsidR="00ED7E75" w:rsidRPr="00CA03F8" w:rsidRDefault="00ED7E75" w:rsidP="00CA03F8">
            <w:pPr>
              <w:spacing w:line="360" w:lineRule="auto"/>
              <w:rPr>
                <w:rFonts w:cs="Times New Roman"/>
                <w:szCs w:val="24"/>
              </w:rPr>
            </w:pPr>
            <w:r w:rsidRPr="00CA03F8">
              <w:rPr>
                <w:rFonts w:cs="Times New Roman"/>
                <w:szCs w:val="24"/>
              </w:rPr>
              <w:t>DIPP</w:t>
            </w:r>
          </w:p>
        </w:tc>
        <w:tc>
          <w:tcPr>
            <w:tcW w:w="1175" w:type="pct"/>
          </w:tcPr>
          <w:p w14:paraId="50B9CED5" w14:textId="77777777" w:rsidR="00ED7E75" w:rsidRPr="00CA03F8" w:rsidRDefault="00ED7E75" w:rsidP="00CA03F8">
            <w:pPr>
              <w:spacing w:line="360" w:lineRule="auto"/>
              <w:rPr>
                <w:rFonts w:cs="Times New Roman"/>
                <w:szCs w:val="24"/>
              </w:rPr>
            </w:pPr>
          </w:p>
        </w:tc>
      </w:tr>
      <w:tr w:rsidR="0083472F" w:rsidRPr="00CA03F8" w14:paraId="06674B5D" w14:textId="77777777" w:rsidTr="004954F3">
        <w:trPr>
          <w:trHeight w:val="331"/>
        </w:trPr>
        <w:tc>
          <w:tcPr>
            <w:tcW w:w="472" w:type="pct"/>
            <w:shd w:val="clear" w:color="auto" w:fill="FFB300"/>
            <w:vAlign w:val="center"/>
          </w:tcPr>
          <w:p w14:paraId="634165FA" w14:textId="77777777" w:rsidR="0083472F" w:rsidRPr="00CA03F8" w:rsidRDefault="0083472F" w:rsidP="00CA03F8">
            <w:pPr>
              <w:spacing w:line="360" w:lineRule="auto"/>
              <w:jc w:val="center"/>
              <w:rPr>
                <w:rFonts w:cs="Times New Roman"/>
                <w:b/>
              </w:rPr>
            </w:pPr>
          </w:p>
        </w:tc>
        <w:tc>
          <w:tcPr>
            <w:tcW w:w="4528" w:type="pct"/>
            <w:gridSpan w:val="3"/>
          </w:tcPr>
          <w:p w14:paraId="5EF2099A" w14:textId="77777777" w:rsidR="0083472F" w:rsidRPr="00CA03F8" w:rsidRDefault="0083472F" w:rsidP="00CA03F8">
            <w:pPr>
              <w:spacing w:line="360" w:lineRule="auto"/>
              <w:jc w:val="center"/>
              <w:rPr>
                <w:rFonts w:cs="Times New Roman"/>
                <w:b/>
              </w:rPr>
            </w:pPr>
            <w:r w:rsidRPr="00CA03F8">
              <w:rPr>
                <w:rFonts w:cs="Times New Roman"/>
                <w:b/>
              </w:rPr>
              <w:t>Fin del Procedimiento</w:t>
            </w:r>
          </w:p>
        </w:tc>
      </w:tr>
      <w:tr w:rsidR="00ED7E75" w:rsidRPr="00CA03F8" w14:paraId="17500409" w14:textId="77777777" w:rsidTr="004954F3">
        <w:trPr>
          <w:trHeight w:val="331"/>
        </w:trPr>
        <w:tc>
          <w:tcPr>
            <w:tcW w:w="472" w:type="pct"/>
            <w:shd w:val="clear" w:color="auto" w:fill="FFB300"/>
            <w:vAlign w:val="center"/>
          </w:tcPr>
          <w:p w14:paraId="43C2F046" w14:textId="77777777" w:rsidR="00ED7E75" w:rsidRPr="00CA03F8" w:rsidRDefault="00ED7E75" w:rsidP="00CA03F8">
            <w:pPr>
              <w:spacing w:line="360" w:lineRule="auto"/>
              <w:jc w:val="center"/>
              <w:rPr>
                <w:rFonts w:cs="Times New Roman"/>
                <w:b/>
              </w:rPr>
            </w:pPr>
          </w:p>
        </w:tc>
        <w:tc>
          <w:tcPr>
            <w:tcW w:w="4528" w:type="pct"/>
            <w:gridSpan w:val="3"/>
          </w:tcPr>
          <w:p w14:paraId="28887DD4" w14:textId="77777777" w:rsidR="00ED7E75" w:rsidRPr="00CA03F8" w:rsidRDefault="0093099D" w:rsidP="00CA03F8">
            <w:pPr>
              <w:spacing w:line="360" w:lineRule="auto"/>
              <w:rPr>
                <w:rFonts w:cs="Times New Roman"/>
              </w:rPr>
            </w:pPr>
            <w:r w:rsidRPr="00CA03F8">
              <w:rPr>
                <w:rFonts w:cs="Times New Roman"/>
                <w:b/>
                <w:sz w:val="20"/>
                <w:szCs w:val="24"/>
              </w:rPr>
              <w:t>Nota:</w:t>
            </w:r>
            <w:r w:rsidRPr="00CA03F8">
              <w:rPr>
                <w:rFonts w:cs="Times New Roman"/>
                <w:sz w:val="20"/>
                <w:szCs w:val="24"/>
              </w:rPr>
              <w:t xml:space="preserve"> </w:t>
            </w:r>
            <w:r w:rsidR="00ED7E75" w:rsidRPr="00CA03F8">
              <w:rPr>
                <w:rFonts w:cs="Times New Roman"/>
                <w:sz w:val="20"/>
                <w:szCs w:val="24"/>
              </w:rPr>
              <w:t>En caso que la Junta Directiva de la Facultad o el Centro Regional no esté en pleno ejercicio de sus funciones la responsabilidad es del Secretario de la Facultad o Centro Regional.</w:t>
            </w:r>
          </w:p>
        </w:tc>
      </w:tr>
    </w:tbl>
    <w:p w14:paraId="73B794D3" w14:textId="77777777" w:rsidR="00C52C02" w:rsidRPr="00CA03F8" w:rsidRDefault="00C52C02"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153"/>
        <w:gridCol w:w="4888"/>
        <w:gridCol w:w="2189"/>
      </w:tblGrid>
      <w:tr w:rsidR="00967DD4" w:rsidRPr="00CA03F8" w14:paraId="1A3F8E4E" w14:textId="77777777" w:rsidTr="00191564">
        <w:trPr>
          <w:trHeight w:val="363"/>
        </w:trPr>
        <w:tc>
          <w:tcPr>
            <w:tcW w:w="1166" w:type="pct"/>
            <w:vMerge w:val="restart"/>
            <w:shd w:val="clear" w:color="auto" w:fill="auto"/>
          </w:tcPr>
          <w:p w14:paraId="64D54E66" w14:textId="77777777" w:rsidR="00967DD4" w:rsidRPr="00CA03F8" w:rsidRDefault="00967DD4"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96992" behindDoc="0" locked="0" layoutInCell="1" allowOverlap="1" wp14:anchorId="5402ACAD" wp14:editId="05A7520D">
                  <wp:simplePos x="0" y="0"/>
                  <wp:positionH relativeFrom="column">
                    <wp:posOffset>248831</wp:posOffset>
                  </wp:positionH>
                  <wp:positionV relativeFrom="paragraph">
                    <wp:posOffset>105218</wp:posOffset>
                  </wp:positionV>
                  <wp:extent cx="818515" cy="1148080"/>
                  <wp:effectExtent l="0" t="0" r="635" b="0"/>
                  <wp:wrapNone/>
                  <wp:docPr id="767" name="Imagen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648" w:type="pct"/>
            <w:tcBorders>
              <w:bottom w:val="single" w:sz="4" w:space="0" w:color="auto"/>
            </w:tcBorders>
            <w:shd w:val="clear" w:color="auto" w:fill="auto"/>
          </w:tcPr>
          <w:p w14:paraId="662D80AF" w14:textId="77777777" w:rsidR="00967DD4" w:rsidRPr="00CA03F8" w:rsidRDefault="0093099D" w:rsidP="00CA03F8">
            <w:pPr>
              <w:spacing w:line="360" w:lineRule="auto"/>
              <w:jc w:val="center"/>
              <w:rPr>
                <w:rFonts w:cs="Times New Roman"/>
                <w:b/>
                <w:szCs w:val="24"/>
              </w:rPr>
            </w:pPr>
            <w:r w:rsidRPr="00CA03F8">
              <w:rPr>
                <w:rFonts w:cs="Times New Roman"/>
                <w:b/>
                <w:szCs w:val="24"/>
              </w:rPr>
              <w:t>Diagrama de f</w:t>
            </w:r>
            <w:r w:rsidR="00967DD4" w:rsidRPr="00CA03F8">
              <w:rPr>
                <w:rFonts w:cs="Times New Roman"/>
                <w:b/>
                <w:szCs w:val="24"/>
              </w:rPr>
              <w:t>lujo</w:t>
            </w:r>
          </w:p>
        </w:tc>
        <w:tc>
          <w:tcPr>
            <w:tcW w:w="1186" w:type="pct"/>
            <w:shd w:val="clear" w:color="auto" w:fill="auto"/>
          </w:tcPr>
          <w:p w14:paraId="7AAEAD69" w14:textId="77777777" w:rsidR="00967DD4" w:rsidRPr="00CA03F8" w:rsidRDefault="00967DD4" w:rsidP="00CA03F8">
            <w:pPr>
              <w:spacing w:line="360" w:lineRule="auto"/>
              <w:rPr>
                <w:rFonts w:cs="Times New Roman"/>
                <w:szCs w:val="24"/>
              </w:rPr>
            </w:pPr>
          </w:p>
        </w:tc>
      </w:tr>
      <w:tr w:rsidR="00191564" w:rsidRPr="00CA03F8" w14:paraId="673146E0" w14:textId="77777777" w:rsidTr="00191564">
        <w:trPr>
          <w:trHeight w:val="642"/>
        </w:trPr>
        <w:tc>
          <w:tcPr>
            <w:tcW w:w="1166" w:type="pct"/>
            <w:vMerge/>
            <w:shd w:val="clear" w:color="auto" w:fill="auto"/>
          </w:tcPr>
          <w:p w14:paraId="1343153D" w14:textId="77777777" w:rsidR="00191564" w:rsidRPr="00CA03F8" w:rsidRDefault="00191564" w:rsidP="008D74F9">
            <w:pPr>
              <w:pStyle w:val="Ttulo1"/>
              <w:outlineLvl w:val="0"/>
            </w:pPr>
          </w:p>
        </w:tc>
        <w:tc>
          <w:tcPr>
            <w:tcW w:w="2648" w:type="pct"/>
            <w:vMerge w:val="restart"/>
            <w:shd w:val="clear" w:color="auto" w:fill="002060"/>
            <w:vAlign w:val="center"/>
          </w:tcPr>
          <w:p w14:paraId="0F9282E8" w14:textId="77777777" w:rsidR="00191564" w:rsidRPr="00CA03F8" w:rsidRDefault="00191564" w:rsidP="00191564">
            <w:pPr>
              <w:spacing w:line="360" w:lineRule="auto"/>
              <w:jc w:val="center"/>
              <w:rPr>
                <w:rFonts w:cs="Times New Roman"/>
                <w:b/>
                <w:szCs w:val="24"/>
              </w:rPr>
            </w:pPr>
            <w:r w:rsidRPr="00CA03F8">
              <w:rPr>
                <w:rFonts w:cs="Times New Roman"/>
                <w:b/>
              </w:rPr>
              <w:t>Equivalencias externas para estudiantes provenientes de universidades extranjeras</w:t>
            </w:r>
          </w:p>
        </w:tc>
        <w:tc>
          <w:tcPr>
            <w:tcW w:w="1186" w:type="pct"/>
            <w:tcBorders>
              <w:bottom w:val="single" w:sz="4" w:space="0" w:color="auto"/>
            </w:tcBorders>
            <w:shd w:val="clear" w:color="auto" w:fill="auto"/>
          </w:tcPr>
          <w:p w14:paraId="02B4A52C" w14:textId="16B7EA2D"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606011E8" w14:textId="77777777" w:rsidTr="00191564">
        <w:trPr>
          <w:trHeight w:val="642"/>
        </w:trPr>
        <w:tc>
          <w:tcPr>
            <w:tcW w:w="1166" w:type="pct"/>
            <w:vMerge/>
            <w:shd w:val="clear" w:color="auto" w:fill="auto"/>
          </w:tcPr>
          <w:p w14:paraId="6878DA90" w14:textId="77777777" w:rsidR="00191564" w:rsidRPr="00CA03F8" w:rsidRDefault="00191564" w:rsidP="008D74F9">
            <w:pPr>
              <w:pStyle w:val="Ttulo1"/>
              <w:outlineLvl w:val="0"/>
            </w:pPr>
          </w:p>
        </w:tc>
        <w:tc>
          <w:tcPr>
            <w:tcW w:w="2648" w:type="pct"/>
            <w:vMerge/>
            <w:shd w:val="clear" w:color="auto" w:fill="002060"/>
            <w:vAlign w:val="center"/>
          </w:tcPr>
          <w:p w14:paraId="7F65B953" w14:textId="77777777" w:rsidR="00191564" w:rsidRPr="00CA03F8" w:rsidRDefault="00191564" w:rsidP="00191564">
            <w:pPr>
              <w:spacing w:line="360" w:lineRule="auto"/>
              <w:jc w:val="center"/>
              <w:rPr>
                <w:rFonts w:cs="Times New Roman"/>
                <w:b/>
              </w:rPr>
            </w:pPr>
          </w:p>
        </w:tc>
        <w:tc>
          <w:tcPr>
            <w:tcW w:w="1186" w:type="pct"/>
            <w:tcBorders>
              <w:bottom w:val="single" w:sz="4" w:space="0" w:color="auto"/>
            </w:tcBorders>
            <w:shd w:val="clear" w:color="auto" w:fill="auto"/>
          </w:tcPr>
          <w:p w14:paraId="7C839E62" w14:textId="0BFC8B5B"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967DD4" w:rsidRPr="00CA03F8" w14:paraId="12EC8EE5" w14:textId="77777777" w:rsidTr="00191564">
        <w:trPr>
          <w:trHeight w:val="642"/>
        </w:trPr>
        <w:tc>
          <w:tcPr>
            <w:tcW w:w="1166" w:type="pct"/>
            <w:vMerge/>
            <w:tcBorders>
              <w:bottom w:val="single" w:sz="4" w:space="0" w:color="auto"/>
            </w:tcBorders>
            <w:shd w:val="clear" w:color="auto" w:fill="auto"/>
          </w:tcPr>
          <w:p w14:paraId="609BD84E" w14:textId="77777777" w:rsidR="00967DD4" w:rsidRPr="00CA03F8" w:rsidRDefault="00967DD4" w:rsidP="008D74F9">
            <w:pPr>
              <w:pStyle w:val="Ttulo1"/>
              <w:outlineLvl w:val="0"/>
            </w:pPr>
          </w:p>
        </w:tc>
        <w:tc>
          <w:tcPr>
            <w:tcW w:w="2648" w:type="pct"/>
            <w:vMerge/>
            <w:tcBorders>
              <w:bottom w:val="single" w:sz="4" w:space="0" w:color="auto"/>
            </w:tcBorders>
            <w:shd w:val="clear" w:color="auto" w:fill="002060"/>
            <w:vAlign w:val="center"/>
          </w:tcPr>
          <w:p w14:paraId="55C61F2C" w14:textId="77777777" w:rsidR="00967DD4" w:rsidRPr="00CA03F8" w:rsidRDefault="00967DD4" w:rsidP="00CA03F8">
            <w:pPr>
              <w:spacing w:line="360" w:lineRule="auto"/>
              <w:jc w:val="center"/>
              <w:rPr>
                <w:rFonts w:cs="Times New Roman"/>
                <w:b/>
              </w:rPr>
            </w:pPr>
          </w:p>
        </w:tc>
        <w:tc>
          <w:tcPr>
            <w:tcW w:w="1186" w:type="pct"/>
            <w:tcBorders>
              <w:bottom w:val="single" w:sz="4" w:space="0" w:color="auto"/>
            </w:tcBorders>
            <w:shd w:val="clear" w:color="auto" w:fill="auto"/>
          </w:tcPr>
          <w:p w14:paraId="2CA6B7F9" w14:textId="77777777" w:rsidR="00967DD4" w:rsidRPr="00CA03F8" w:rsidRDefault="00967DD4" w:rsidP="00CA03F8">
            <w:pPr>
              <w:spacing w:line="360" w:lineRule="auto"/>
              <w:rPr>
                <w:rFonts w:cs="Times New Roman"/>
                <w:b/>
                <w:szCs w:val="24"/>
              </w:rPr>
            </w:pPr>
          </w:p>
        </w:tc>
      </w:tr>
      <w:tr w:rsidR="00967DD4" w:rsidRPr="00CA03F8" w14:paraId="6B21C43C" w14:textId="77777777" w:rsidTr="004D599B">
        <w:trPr>
          <w:trHeight w:val="306"/>
        </w:trPr>
        <w:tc>
          <w:tcPr>
            <w:tcW w:w="5000" w:type="pct"/>
            <w:gridSpan w:val="3"/>
            <w:shd w:val="clear" w:color="auto" w:fill="FFB300"/>
          </w:tcPr>
          <w:p w14:paraId="1832ACF4" w14:textId="77777777" w:rsidR="00967DD4" w:rsidRPr="00CA03F8" w:rsidRDefault="00967DD4" w:rsidP="00CA03F8">
            <w:pPr>
              <w:spacing w:line="360" w:lineRule="auto"/>
              <w:rPr>
                <w:rFonts w:cs="Times New Roman"/>
                <w:b/>
                <w:szCs w:val="24"/>
              </w:rPr>
            </w:pPr>
          </w:p>
        </w:tc>
      </w:tr>
      <w:tr w:rsidR="00967DD4" w:rsidRPr="00CA03F8" w14:paraId="185988D6" w14:textId="77777777" w:rsidTr="004D599B">
        <w:trPr>
          <w:trHeight w:val="306"/>
        </w:trPr>
        <w:tc>
          <w:tcPr>
            <w:tcW w:w="5000" w:type="pct"/>
            <w:gridSpan w:val="3"/>
            <w:tcBorders>
              <w:bottom w:val="single" w:sz="4" w:space="0" w:color="auto"/>
            </w:tcBorders>
            <w:shd w:val="clear" w:color="auto" w:fill="auto"/>
          </w:tcPr>
          <w:p w14:paraId="09722976" w14:textId="77777777" w:rsidR="00967DD4" w:rsidRPr="00CA03F8" w:rsidRDefault="00967DD4" w:rsidP="00CA03F8">
            <w:pPr>
              <w:spacing w:line="360" w:lineRule="auto"/>
              <w:jc w:val="center"/>
              <w:rPr>
                <w:rFonts w:cs="Times New Roman"/>
                <w:b/>
                <w:szCs w:val="24"/>
              </w:rPr>
            </w:pPr>
          </w:p>
          <w:p w14:paraId="68C2E860" w14:textId="323FE89E" w:rsidR="00967DD4" w:rsidRPr="00CA03F8" w:rsidRDefault="00F33E4F" w:rsidP="00FB65ED">
            <w:pPr>
              <w:spacing w:line="360" w:lineRule="auto"/>
              <w:jc w:val="center"/>
              <w:rPr>
                <w:rFonts w:cs="Times New Roman"/>
                <w:b/>
                <w:szCs w:val="24"/>
              </w:rPr>
            </w:pPr>
            <w:hyperlink r:id="rId23" w:history="1">
              <w:r w:rsidR="00967DD4" w:rsidRPr="00FB65ED">
                <w:rPr>
                  <w:rStyle w:val="Hipervnculo"/>
                  <w:rFonts w:cs="Times New Roman"/>
                  <w:szCs w:val="24"/>
                </w:rPr>
                <w:t>Para ver</w:t>
              </w:r>
              <w:r w:rsidR="0093099D" w:rsidRPr="00FB65ED">
                <w:rPr>
                  <w:rStyle w:val="Hipervnculo"/>
                  <w:rFonts w:cs="Times New Roman"/>
                  <w:szCs w:val="24"/>
                </w:rPr>
                <w:t xml:space="preserve"> el diagrama </w:t>
              </w:r>
              <w:r w:rsidR="00FB65ED" w:rsidRPr="00FB65ED">
                <w:rPr>
                  <w:rStyle w:val="Hipervnculo"/>
                  <w:rFonts w:cs="Times New Roman"/>
                  <w:szCs w:val="24"/>
                </w:rPr>
                <w:t>haga</w:t>
              </w:r>
              <w:r w:rsidR="0093099D" w:rsidRPr="00FB65ED">
                <w:rPr>
                  <w:rStyle w:val="Hipervnculo"/>
                  <w:rFonts w:cs="Times New Roman"/>
                  <w:szCs w:val="24"/>
                </w:rPr>
                <w:t xml:space="preserve"> clic aquí</w:t>
              </w:r>
            </w:hyperlink>
            <w:r w:rsidR="0093099D" w:rsidRPr="00CA03F8">
              <w:rPr>
                <w:rFonts w:cs="Times New Roman"/>
                <w:b/>
                <w:szCs w:val="24"/>
              </w:rPr>
              <w:t>.</w:t>
            </w:r>
          </w:p>
        </w:tc>
      </w:tr>
    </w:tbl>
    <w:p w14:paraId="3DE34B0A" w14:textId="77777777" w:rsidR="002559C0" w:rsidRPr="00CA03F8" w:rsidRDefault="002559C0" w:rsidP="00CA03F8">
      <w:pPr>
        <w:spacing w:line="360" w:lineRule="auto"/>
        <w:jc w:val="left"/>
        <w:rPr>
          <w:rFonts w:cs="Times New Roman"/>
          <w:szCs w:val="24"/>
        </w:rPr>
      </w:pPr>
      <w:r w:rsidRPr="00CA03F8">
        <w:rPr>
          <w:rFonts w:cs="Times New Roman"/>
          <w:szCs w:val="24"/>
        </w:rPr>
        <w:br w:type="page"/>
      </w:r>
    </w:p>
    <w:p w14:paraId="6BD60653" w14:textId="6D2528BB" w:rsidR="00270EEA" w:rsidRPr="00CA03F8" w:rsidRDefault="00FB65ED" w:rsidP="00CA03F8">
      <w:pPr>
        <w:pStyle w:val="Ttulo3"/>
        <w:spacing w:line="360" w:lineRule="auto"/>
        <w:rPr>
          <w:sz w:val="24"/>
        </w:rPr>
      </w:pPr>
      <w:bookmarkStart w:id="36" w:name="_Toc410791303"/>
      <w:bookmarkStart w:id="37" w:name="_Toc504035167"/>
      <w:r>
        <w:rPr>
          <w:sz w:val="24"/>
        </w:rPr>
        <w:lastRenderedPageBreak/>
        <w:t>P</w:t>
      </w:r>
      <w:r w:rsidR="0093099D" w:rsidRPr="00CA03F8">
        <w:rPr>
          <w:sz w:val="24"/>
        </w:rPr>
        <w:t>rocedimiento de equivalencias externas para estudiantes regulados bajo convenios que conlleven a la m</w:t>
      </w:r>
      <w:r w:rsidR="00270EEA" w:rsidRPr="00CA03F8">
        <w:rPr>
          <w:sz w:val="24"/>
        </w:rPr>
        <w:t>ovilidad</w:t>
      </w:r>
      <w:bookmarkEnd w:id="37"/>
    </w:p>
    <w:p w14:paraId="0CBD8E66" w14:textId="77777777" w:rsidR="00F41897" w:rsidRPr="00CA03F8" w:rsidRDefault="00F41897" w:rsidP="00CA03F8">
      <w:pPr>
        <w:spacing w:line="360" w:lineRule="auto"/>
        <w:rPr>
          <w:rFonts w:cs="Times New Roman"/>
        </w:rPr>
      </w:pPr>
    </w:p>
    <w:p w14:paraId="5F0C966D" w14:textId="77777777" w:rsidR="00270EEA" w:rsidRPr="00CA03F8" w:rsidRDefault="0093099D" w:rsidP="00CA03F8">
      <w:pPr>
        <w:spacing w:line="360" w:lineRule="auto"/>
        <w:rPr>
          <w:rFonts w:cs="Times New Roman"/>
          <w:b/>
        </w:rPr>
      </w:pPr>
      <w:r w:rsidRPr="00CA03F8">
        <w:rPr>
          <w:rFonts w:cs="Times New Roman"/>
          <w:b/>
        </w:rPr>
        <w:t>Base n</w:t>
      </w:r>
      <w:r w:rsidR="00270EEA" w:rsidRPr="00CA03F8">
        <w:rPr>
          <w:rFonts w:cs="Times New Roman"/>
          <w:b/>
        </w:rPr>
        <w:t>ormativa</w:t>
      </w:r>
    </w:p>
    <w:p w14:paraId="00F3B65B" w14:textId="77777777" w:rsidR="00270EEA" w:rsidRPr="00CA03F8" w:rsidRDefault="00270EEA" w:rsidP="00CA03F8">
      <w:pPr>
        <w:spacing w:line="360" w:lineRule="auto"/>
        <w:rPr>
          <w:rFonts w:cs="Times New Roman"/>
        </w:rPr>
      </w:pPr>
      <w:r w:rsidRPr="00CA03F8">
        <w:rPr>
          <w:rFonts w:cs="Times New Roman"/>
          <w:b/>
        </w:rPr>
        <w:t>Artículo 156.</w:t>
      </w:r>
      <w:r w:rsidRPr="00CA03F8">
        <w:rPr>
          <w:rFonts w:cs="Times New Roman"/>
        </w:rPr>
        <w:t xml:space="preserve"> Equivalencias externas para estudiantes regulados bajo convenios que conlleven a la movilidad.</w:t>
      </w:r>
    </w:p>
    <w:p w14:paraId="20A783F9" w14:textId="77777777" w:rsidR="00270EEA" w:rsidRPr="00CA03F8" w:rsidRDefault="00270EEA" w:rsidP="00C84867">
      <w:pPr>
        <w:pStyle w:val="Prrafodelista"/>
        <w:numPr>
          <w:ilvl w:val="0"/>
          <w:numId w:val="31"/>
        </w:numPr>
        <w:spacing w:line="360" w:lineRule="auto"/>
        <w:rPr>
          <w:rFonts w:cs="Times New Roman"/>
        </w:rPr>
      </w:pPr>
      <w:r w:rsidRPr="00CA03F8">
        <w:rPr>
          <w:rFonts w:cs="Times New Roman"/>
        </w:rPr>
        <w:t>El otorgamiento de equivalencias para estudiantes cubiertos bajo convenios, se enmarcarán bajo el principio de reciprocidad y de los alcances del convenio, para el cumplimiento de los aspectos académicos-administrativos correspondientes.</w:t>
      </w:r>
    </w:p>
    <w:p w14:paraId="557EA2CD" w14:textId="77777777" w:rsidR="00F70764" w:rsidRPr="00CA03F8" w:rsidRDefault="00F70764" w:rsidP="00CA03F8">
      <w:pPr>
        <w:pStyle w:val="Prrafodelista"/>
        <w:spacing w:line="360" w:lineRule="auto"/>
        <w:rPr>
          <w:rFonts w:cs="Times New Roman"/>
        </w:rPr>
      </w:pPr>
    </w:p>
    <w:p w14:paraId="7638726A" w14:textId="77777777" w:rsidR="00270EEA" w:rsidRPr="00CA03F8" w:rsidRDefault="00270EEA" w:rsidP="00C84867">
      <w:pPr>
        <w:pStyle w:val="Prrafodelista"/>
        <w:numPr>
          <w:ilvl w:val="0"/>
          <w:numId w:val="31"/>
        </w:numPr>
        <w:spacing w:line="360" w:lineRule="auto"/>
        <w:rPr>
          <w:rFonts w:cs="Times New Roman"/>
          <w:b/>
        </w:rPr>
      </w:pPr>
      <w:r w:rsidRPr="00CA03F8">
        <w:rPr>
          <w:rFonts w:cs="Times New Roman"/>
        </w:rPr>
        <w:t>Se reconocerán equivalencias automáticas solamente en aquellos casos en los que los estudiantes hayan cumplido requisitos previos para el visto bueno de las asignaturas o espacios de aprendizaje, por lo que antes de salir a cursar estudios al extranjero deberán presentar ante la Coordinación de Carrera respectiva el plan de asignaturas o espacios de aprendizaje a cursar en el extranjero. La Coordinación de Carrera respectiva generará, de forma expedita, la autorización correspondiente.</w:t>
      </w:r>
    </w:p>
    <w:p w14:paraId="6E8A503B" w14:textId="77777777" w:rsidR="004D599B" w:rsidRPr="00CA03F8" w:rsidRDefault="004D599B" w:rsidP="00CA03F8">
      <w:pPr>
        <w:pStyle w:val="Prrafodelista"/>
        <w:spacing w:line="360" w:lineRule="auto"/>
        <w:rPr>
          <w:rFonts w:cs="Times New Roman"/>
          <w:b/>
        </w:rPr>
      </w:pPr>
    </w:p>
    <w:p w14:paraId="4B34CDDC" w14:textId="77777777" w:rsidR="00270EEA" w:rsidRPr="00CA03F8" w:rsidRDefault="00270EEA" w:rsidP="00CA03F8">
      <w:pPr>
        <w:spacing w:line="360" w:lineRule="auto"/>
        <w:rPr>
          <w:rFonts w:cs="Times New Roman"/>
        </w:rPr>
      </w:pPr>
      <w:r w:rsidRPr="00CA03F8">
        <w:rPr>
          <w:rFonts w:cs="Times New Roman"/>
          <w:b/>
        </w:rPr>
        <w:t>Artículo 157.</w:t>
      </w:r>
      <w:r w:rsidRPr="00CA03F8">
        <w:rPr>
          <w:rFonts w:cs="Times New Roman"/>
        </w:rPr>
        <w:t xml:space="preserve"> El estudiante deberá presentar solicitud de equivalencia ante la Secretaría General de la UNAH acompañando los siguientes documentos: </w:t>
      </w:r>
    </w:p>
    <w:p w14:paraId="43CA5673" w14:textId="77777777" w:rsidR="00270EEA" w:rsidRPr="00CA03F8" w:rsidRDefault="00270EEA" w:rsidP="00C84867">
      <w:pPr>
        <w:pStyle w:val="Prrafodelista"/>
        <w:numPr>
          <w:ilvl w:val="0"/>
          <w:numId w:val="32"/>
        </w:numPr>
        <w:spacing w:line="360" w:lineRule="auto"/>
        <w:rPr>
          <w:rFonts w:cs="Times New Roman"/>
        </w:rPr>
      </w:pPr>
      <w:r w:rsidRPr="00CA03F8">
        <w:rPr>
          <w:rFonts w:cs="Times New Roman"/>
        </w:rPr>
        <w:t>Certificación de estudios y Programas de asignatura debidamente apostillados y traducidos, (si fuere en un idioma diferente al español), por la Secretaría de Relaciones Exteriores;</w:t>
      </w:r>
    </w:p>
    <w:p w14:paraId="44635856" w14:textId="77777777" w:rsidR="00270EEA" w:rsidRPr="00CA03F8" w:rsidRDefault="00270EEA" w:rsidP="00C84867">
      <w:pPr>
        <w:pStyle w:val="Prrafodelista"/>
        <w:numPr>
          <w:ilvl w:val="0"/>
          <w:numId w:val="32"/>
        </w:numPr>
        <w:spacing w:line="360" w:lineRule="auto"/>
        <w:rPr>
          <w:rFonts w:cs="Times New Roman"/>
        </w:rPr>
      </w:pPr>
      <w:r w:rsidRPr="00CA03F8">
        <w:rPr>
          <w:rFonts w:cs="Times New Roman"/>
        </w:rPr>
        <w:t xml:space="preserve">Documento de autorización previo otorgado por la Coordinación de Carrera; y, </w:t>
      </w:r>
    </w:p>
    <w:p w14:paraId="3240BDED" w14:textId="77777777" w:rsidR="00270EEA" w:rsidRPr="00CA03F8" w:rsidRDefault="00270EEA" w:rsidP="00C84867">
      <w:pPr>
        <w:pStyle w:val="Prrafodelista"/>
        <w:numPr>
          <w:ilvl w:val="0"/>
          <w:numId w:val="32"/>
        </w:numPr>
        <w:spacing w:line="360" w:lineRule="auto"/>
        <w:rPr>
          <w:rFonts w:cs="Times New Roman"/>
        </w:rPr>
      </w:pPr>
      <w:r w:rsidRPr="00CA03F8">
        <w:rPr>
          <w:rFonts w:cs="Times New Roman"/>
        </w:rPr>
        <w:t>Boleta de pago (en el caso que proceda).</w:t>
      </w:r>
    </w:p>
    <w:p w14:paraId="78C2E90A" w14:textId="77777777" w:rsidR="004D599B" w:rsidRPr="00CA03F8" w:rsidRDefault="004D599B" w:rsidP="00CA03F8">
      <w:pPr>
        <w:pStyle w:val="Prrafodelista"/>
        <w:spacing w:line="360" w:lineRule="auto"/>
        <w:rPr>
          <w:rFonts w:cs="Times New Roman"/>
        </w:rPr>
      </w:pPr>
    </w:p>
    <w:p w14:paraId="68730A75" w14:textId="77777777" w:rsidR="00270EEA" w:rsidRPr="00CA03F8" w:rsidRDefault="00270EEA" w:rsidP="00CA03F8">
      <w:pPr>
        <w:spacing w:line="360" w:lineRule="auto"/>
        <w:rPr>
          <w:rFonts w:cs="Times New Roman"/>
        </w:rPr>
      </w:pPr>
      <w:r w:rsidRPr="00CA03F8">
        <w:rPr>
          <w:rFonts w:cs="Times New Roman"/>
        </w:rPr>
        <w:t xml:space="preserve"> </w:t>
      </w:r>
      <w:r w:rsidRPr="00CA03F8">
        <w:rPr>
          <w:rFonts w:cs="Times New Roman"/>
          <w:b/>
        </w:rPr>
        <w:t>Artículo 158.</w:t>
      </w:r>
      <w:r w:rsidRPr="00CA03F8">
        <w:rPr>
          <w:rFonts w:cs="Times New Roman"/>
        </w:rPr>
        <w:t xml:space="preserve"> La Secretaría General de la UNAH enviará auto de aprobación de inmediato a la Dirección de Ingreso, Permanencia y Promoción para su registro. </w:t>
      </w:r>
    </w:p>
    <w:p w14:paraId="20652504" w14:textId="77777777" w:rsidR="00967DD4" w:rsidRPr="00CA03F8" w:rsidRDefault="00967DD4" w:rsidP="00CA03F8">
      <w:pPr>
        <w:spacing w:line="360" w:lineRule="auto"/>
        <w:rPr>
          <w:rFonts w:cs="Times New Roman"/>
        </w:rPr>
      </w:pPr>
    </w:p>
    <w:tbl>
      <w:tblPr>
        <w:tblStyle w:val="Tablaconcuadrcula"/>
        <w:tblpPr w:leftFromText="141" w:rightFromText="141" w:vertAnchor="text" w:horzAnchor="margin" w:tblpY="448"/>
        <w:tblW w:w="5000" w:type="pct"/>
        <w:tblLook w:val="04A0" w:firstRow="1" w:lastRow="0" w:firstColumn="1" w:lastColumn="0" w:noHBand="0" w:noVBand="1"/>
      </w:tblPr>
      <w:tblGrid>
        <w:gridCol w:w="2348"/>
        <w:gridCol w:w="4611"/>
        <w:gridCol w:w="2271"/>
      </w:tblGrid>
      <w:tr w:rsidR="00CD54F9" w:rsidRPr="00CA03F8" w14:paraId="787B0F6C" w14:textId="77777777" w:rsidTr="00CD54F9">
        <w:trPr>
          <w:trHeight w:val="363"/>
        </w:trPr>
        <w:tc>
          <w:tcPr>
            <w:tcW w:w="1272" w:type="pct"/>
            <w:vMerge w:val="restart"/>
            <w:vAlign w:val="center"/>
          </w:tcPr>
          <w:p w14:paraId="6349BD41" w14:textId="77777777" w:rsidR="00CD54F9" w:rsidRPr="00CA03F8" w:rsidRDefault="00CD54F9"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51936" behindDoc="0" locked="0" layoutInCell="1" allowOverlap="1" wp14:anchorId="7F037118" wp14:editId="4216A4A6">
                  <wp:simplePos x="0" y="0"/>
                  <wp:positionH relativeFrom="column">
                    <wp:posOffset>220980</wp:posOffset>
                  </wp:positionH>
                  <wp:positionV relativeFrom="paragraph">
                    <wp:posOffset>20320</wp:posOffset>
                  </wp:positionV>
                  <wp:extent cx="818515" cy="1148080"/>
                  <wp:effectExtent l="0" t="0" r="635"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EEE464D" w14:textId="77777777" w:rsidR="00CD54F9" w:rsidRPr="00CA03F8" w:rsidRDefault="00CD54F9" w:rsidP="00CA03F8">
            <w:pPr>
              <w:spacing w:line="360" w:lineRule="auto"/>
              <w:jc w:val="center"/>
              <w:rPr>
                <w:rFonts w:cs="Times New Roman"/>
                <w:b/>
                <w:szCs w:val="24"/>
              </w:rPr>
            </w:pPr>
          </w:p>
        </w:tc>
        <w:tc>
          <w:tcPr>
            <w:tcW w:w="1230" w:type="pct"/>
          </w:tcPr>
          <w:p w14:paraId="360BA9BA" w14:textId="77777777" w:rsidR="00CD54F9" w:rsidRPr="00CA03F8" w:rsidRDefault="00CD54F9" w:rsidP="00CA03F8">
            <w:pPr>
              <w:spacing w:line="360" w:lineRule="auto"/>
              <w:rPr>
                <w:rFonts w:cs="Times New Roman"/>
                <w:b/>
                <w:szCs w:val="24"/>
              </w:rPr>
            </w:pPr>
          </w:p>
        </w:tc>
      </w:tr>
      <w:tr w:rsidR="00191564" w:rsidRPr="00CA03F8" w14:paraId="0E98F368" w14:textId="77777777" w:rsidTr="00CD54F9">
        <w:trPr>
          <w:trHeight w:val="435"/>
        </w:trPr>
        <w:tc>
          <w:tcPr>
            <w:tcW w:w="1272" w:type="pct"/>
            <w:vMerge/>
          </w:tcPr>
          <w:p w14:paraId="240B8DAF" w14:textId="77777777" w:rsidR="00191564" w:rsidRPr="00CA03F8" w:rsidRDefault="00191564" w:rsidP="008D74F9">
            <w:pPr>
              <w:pStyle w:val="Ttulo1"/>
              <w:outlineLvl w:val="0"/>
            </w:pPr>
          </w:p>
        </w:tc>
        <w:tc>
          <w:tcPr>
            <w:tcW w:w="2498" w:type="pct"/>
            <w:vMerge w:val="restart"/>
            <w:shd w:val="clear" w:color="auto" w:fill="002060"/>
            <w:vAlign w:val="center"/>
          </w:tcPr>
          <w:p w14:paraId="6A473855"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equivalencias externas para estudiantes regulados bajo convenios que conlleven a la movilidad</w:t>
            </w:r>
          </w:p>
        </w:tc>
        <w:tc>
          <w:tcPr>
            <w:tcW w:w="1230" w:type="pct"/>
            <w:tcBorders>
              <w:bottom w:val="single" w:sz="4" w:space="0" w:color="auto"/>
            </w:tcBorders>
          </w:tcPr>
          <w:p w14:paraId="4948F2D7" w14:textId="050C30DD"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C387534" w14:textId="77777777" w:rsidTr="00CD54F9">
        <w:trPr>
          <w:trHeight w:val="435"/>
        </w:trPr>
        <w:tc>
          <w:tcPr>
            <w:tcW w:w="1272" w:type="pct"/>
            <w:vMerge/>
          </w:tcPr>
          <w:p w14:paraId="1CBE9355" w14:textId="77777777" w:rsidR="00191564" w:rsidRPr="00CA03F8" w:rsidRDefault="00191564" w:rsidP="008D74F9">
            <w:pPr>
              <w:pStyle w:val="Ttulo1"/>
              <w:outlineLvl w:val="0"/>
            </w:pPr>
          </w:p>
        </w:tc>
        <w:tc>
          <w:tcPr>
            <w:tcW w:w="2498" w:type="pct"/>
            <w:vMerge/>
            <w:shd w:val="clear" w:color="auto" w:fill="002060"/>
            <w:vAlign w:val="center"/>
          </w:tcPr>
          <w:p w14:paraId="5626E058"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2C798036" w14:textId="0B3BC585"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CD54F9" w:rsidRPr="00CA03F8" w14:paraId="3C9912AB" w14:textId="77777777" w:rsidTr="00CD54F9">
        <w:trPr>
          <w:trHeight w:val="640"/>
        </w:trPr>
        <w:tc>
          <w:tcPr>
            <w:tcW w:w="1272" w:type="pct"/>
            <w:vMerge/>
            <w:tcBorders>
              <w:bottom w:val="single" w:sz="4" w:space="0" w:color="auto"/>
            </w:tcBorders>
          </w:tcPr>
          <w:p w14:paraId="2CF520B6" w14:textId="77777777" w:rsidR="00CD54F9" w:rsidRPr="00CA03F8" w:rsidRDefault="00CD54F9" w:rsidP="008D74F9">
            <w:pPr>
              <w:pStyle w:val="Ttulo1"/>
              <w:outlineLvl w:val="0"/>
            </w:pPr>
          </w:p>
        </w:tc>
        <w:tc>
          <w:tcPr>
            <w:tcW w:w="2498" w:type="pct"/>
            <w:vMerge/>
            <w:tcBorders>
              <w:bottom w:val="single" w:sz="4" w:space="0" w:color="auto"/>
            </w:tcBorders>
            <w:shd w:val="clear" w:color="auto" w:fill="002060"/>
            <w:vAlign w:val="center"/>
          </w:tcPr>
          <w:p w14:paraId="52F4B145" w14:textId="77777777" w:rsidR="00CD54F9" w:rsidRPr="00CA03F8" w:rsidRDefault="00CD54F9" w:rsidP="00CA03F8">
            <w:pPr>
              <w:spacing w:before="240" w:line="360" w:lineRule="auto"/>
              <w:jc w:val="center"/>
              <w:rPr>
                <w:rFonts w:cs="Times New Roman"/>
                <w:b/>
                <w:szCs w:val="24"/>
              </w:rPr>
            </w:pPr>
          </w:p>
        </w:tc>
        <w:tc>
          <w:tcPr>
            <w:tcW w:w="1230" w:type="pct"/>
            <w:tcBorders>
              <w:bottom w:val="single" w:sz="4" w:space="0" w:color="auto"/>
            </w:tcBorders>
          </w:tcPr>
          <w:p w14:paraId="10418507" w14:textId="77777777" w:rsidR="00CD54F9" w:rsidRPr="00CA03F8" w:rsidRDefault="00CD54F9" w:rsidP="00CA03F8">
            <w:pPr>
              <w:spacing w:line="360" w:lineRule="auto"/>
              <w:rPr>
                <w:rFonts w:cs="Times New Roman"/>
                <w:b/>
                <w:szCs w:val="24"/>
              </w:rPr>
            </w:pPr>
          </w:p>
        </w:tc>
      </w:tr>
      <w:tr w:rsidR="00CD54F9" w:rsidRPr="00CA03F8" w14:paraId="315BB465" w14:textId="77777777" w:rsidTr="00CD54F9">
        <w:trPr>
          <w:trHeight w:val="306"/>
        </w:trPr>
        <w:tc>
          <w:tcPr>
            <w:tcW w:w="5000" w:type="pct"/>
            <w:gridSpan w:val="3"/>
            <w:shd w:val="clear" w:color="auto" w:fill="FFB300"/>
          </w:tcPr>
          <w:p w14:paraId="576DFBA4" w14:textId="77777777" w:rsidR="00CD54F9" w:rsidRPr="00CA03F8" w:rsidRDefault="00CD54F9" w:rsidP="00CA03F8">
            <w:pPr>
              <w:spacing w:line="360" w:lineRule="auto"/>
              <w:rPr>
                <w:rFonts w:cs="Times New Roman"/>
                <w:b/>
                <w:szCs w:val="24"/>
              </w:rPr>
            </w:pPr>
            <w:r w:rsidRPr="00CA03F8">
              <w:rPr>
                <w:rFonts w:cs="Times New Roman"/>
                <w:b/>
                <w:szCs w:val="24"/>
              </w:rPr>
              <w:t xml:space="preserve"> </w:t>
            </w:r>
          </w:p>
        </w:tc>
      </w:tr>
      <w:tr w:rsidR="00CD54F9" w:rsidRPr="00CA03F8" w14:paraId="5C16B8E5" w14:textId="77777777" w:rsidTr="00CD54F9">
        <w:trPr>
          <w:trHeight w:val="306"/>
        </w:trPr>
        <w:tc>
          <w:tcPr>
            <w:tcW w:w="5000" w:type="pct"/>
            <w:gridSpan w:val="3"/>
            <w:shd w:val="clear" w:color="auto" w:fill="auto"/>
          </w:tcPr>
          <w:p w14:paraId="26245D29" w14:textId="77777777" w:rsidR="00CD54F9" w:rsidRPr="00CA03F8" w:rsidRDefault="00CD54F9" w:rsidP="00CA03F8">
            <w:pPr>
              <w:spacing w:line="360" w:lineRule="auto"/>
              <w:rPr>
                <w:rFonts w:cs="Times New Roman"/>
                <w:b/>
                <w:szCs w:val="24"/>
              </w:rPr>
            </w:pPr>
            <w:r w:rsidRPr="00CA03F8">
              <w:rPr>
                <w:rFonts w:cs="Times New Roman"/>
                <w:b/>
                <w:szCs w:val="24"/>
              </w:rPr>
              <w:t>Directrices:</w:t>
            </w:r>
          </w:p>
        </w:tc>
      </w:tr>
      <w:tr w:rsidR="00CD54F9" w:rsidRPr="00CA03F8" w14:paraId="28FE157F" w14:textId="77777777" w:rsidTr="00CD54F9">
        <w:trPr>
          <w:trHeight w:val="306"/>
        </w:trPr>
        <w:tc>
          <w:tcPr>
            <w:tcW w:w="5000" w:type="pct"/>
            <w:gridSpan w:val="3"/>
            <w:shd w:val="clear" w:color="auto" w:fill="auto"/>
          </w:tcPr>
          <w:p w14:paraId="6EC02293" w14:textId="77777777" w:rsidR="00CD54F9" w:rsidRPr="00CA03F8" w:rsidRDefault="00CD54F9" w:rsidP="00CA03F8">
            <w:pPr>
              <w:pStyle w:val="Prrafodelista"/>
              <w:numPr>
                <w:ilvl w:val="0"/>
                <w:numId w:val="6"/>
              </w:numPr>
              <w:spacing w:line="360" w:lineRule="auto"/>
              <w:rPr>
                <w:rFonts w:cs="Times New Roman"/>
              </w:rPr>
            </w:pPr>
            <w:r w:rsidRPr="00CA03F8">
              <w:rPr>
                <w:rFonts w:cs="Times New Roman"/>
              </w:rPr>
              <w:t>El otorgamiento de equivalencias para estudiantes cubiertos bajo convenios, se enmarcarán bajo el principio de reciprocidad y de los alcances del convenio, para el cumplimiento de los aspectos académicos-administrativos correspondientes.</w:t>
            </w:r>
          </w:p>
          <w:p w14:paraId="5BFB4521" w14:textId="77777777" w:rsidR="004D599B" w:rsidRPr="00CA03F8" w:rsidRDefault="004D599B" w:rsidP="00CA03F8">
            <w:pPr>
              <w:pStyle w:val="Prrafodelista"/>
              <w:spacing w:line="360" w:lineRule="auto"/>
              <w:rPr>
                <w:rFonts w:cs="Times New Roman"/>
              </w:rPr>
            </w:pPr>
          </w:p>
          <w:p w14:paraId="5197FA33" w14:textId="77777777" w:rsidR="00CD54F9" w:rsidRPr="00CA03F8" w:rsidRDefault="00CD54F9" w:rsidP="00CA03F8">
            <w:pPr>
              <w:pStyle w:val="Prrafodelista"/>
              <w:numPr>
                <w:ilvl w:val="0"/>
                <w:numId w:val="6"/>
              </w:numPr>
              <w:spacing w:line="360" w:lineRule="auto"/>
              <w:rPr>
                <w:rFonts w:cs="Times New Roman"/>
              </w:rPr>
            </w:pPr>
            <w:r w:rsidRPr="00CA03F8">
              <w:rPr>
                <w:rFonts w:cs="Times New Roman"/>
              </w:rPr>
              <w:t>Se reconocerán equivalencias automáticas solamente en aquellos casos en los que los estudiantes hayan cumplido requisitos previos para el visto bueno de las asignaturas o espacios de aprendizaje, por lo que antes de salir a cursar estudios al extranjero deberán presentar ante la Coordinación de Carrera respectiva el plan de asignaturas o espacios de aprendizaje a cursar en el extranjero. La Coordinación de Carrera respectiva generará, de forma expedita, la autorización correspondiente.</w:t>
            </w:r>
          </w:p>
          <w:p w14:paraId="4E664FFE" w14:textId="77777777" w:rsidR="004D599B" w:rsidRPr="00D90A2C" w:rsidRDefault="004D599B" w:rsidP="00D90A2C">
            <w:pPr>
              <w:spacing w:line="360" w:lineRule="auto"/>
              <w:rPr>
                <w:rFonts w:cs="Times New Roman"/>
              </w:rPr>
            </w:pPr>
          </w:p>
          <w:p w14:paraId="46179878" w14:textId="77777777" w:rsidR="00CD54F9" w:rsidRPr="00CA03F8" w:rsidRDefault="00CD54F9" w:rsidP="00CA03F8">
            <w:pPr>
              <w:pStyle w:val="Prrafodelista"/>
              <w:numPr>
                <w:ilvl w:val="0"/>
                <w:numId w:val="6"/>
              </w:numPr>
              <w:spacing w:line="360" w:lineRule="auto"/>
              <w:rPr>
                <w:rFonts w:cs="Times New Roman"/>
              </w:rPr>
            </w:pPr>
            <w:r w:rsidRPr="00CA03F8">
              <w:rPr>
                <w:rFonts w:cs="Times New Roman"/>
              </w:rPr>
              <w:t xml:space="preserve">El estudiante deberá presentar solicitud de equivalencia ante la Secretaría General de la UNAH acompañando los siguientes documentos: </w:t>
            </w:r>
          </w:p>
          <w:p w14:paraId="1240FB3A" w14:textId="77777777" w:rsidR="00CD54F9" w:rsidRPr="00CA03F8" w:rsidRDefault="00CD54F9" w:rsidP="00CA03F8">
            <w:pPr>
              <w:pStyle w:val="Prrafodelista"/>
              <w:numPr>
                <w:ilvl w:val="1"/>
                <w:numId w:val="6"/>
              </w:numPr>
              <w:spacing w:line="360" w:lineRule="auto"/>
              <w:rPr>
                <w:rFonts w:cs="Times New Roman"/>
              </w:rPr>
            </w:pPr>
            <w:r w:rsidRPr="00CA03F8">
              <w:rPr>
                <w:rFonts w:cs="Times New Roman"/>
              </w:rPr>
              <w:t>Certificación de estudios y Programas de asignatura debidamente apostillados y traducidos, (si fuere en un idioma diferente al español), por la Secretaría de Relaciones Exteriores;</w:t>
            </w:r>
          </w:p>
          <w:p w14:paraId="61F2AC6C" w14:textId="77777777" w:rsidR="00CD54F9" w:rsidRPr="00CA03F8" w:rsidRDefault="00CD54F9" w:rsidP="00CA03F8">
            <w:pPr>
              <w:pStyle w:val="Prrafodelista"/>
              <w:numPr>
                <w:ilvl w:val="1"/>
                <w:numId w:val="6"/>
              </w:numPr>
              <w:spacing w:line="360" w:lineRule="auto"/>
              <w:rPr>
                <w:rFonts w:cs="Times New Roman"/>
              </w:rPr>
            </w:pPr>
            <w:r w:rsidRPr="00CA03F8">
              <w:rPr>
                <w:rFonts w:cs="Times New Roman"/>
              </w:rPr>
              <w:t xml:space="preserve">Documento de autorización previo otorgado por la Coordinación de Carrera; y, </w:t>
            </w:r>
          </w:p>
          <w:p w14:paraId="35CD8899" w14:textId="77777777" w:rsidR="00CD54F9" w:rsidRPr="00CA03F8" w:rsidRDefault="00CD54F9" w:rsidP="00CA03F8">
            <w:pPr>
              <w:pStyle w:val="Prrafodelista"/>
              <w:numPr>
                <w:ilvl w:val="1"/>
                <w:numId w:val="6"/>
              </w:numPr>
              <w:spacing w:line="360" w:lineRule="auto"/>
              <w:rPr>
                <w:rFonts w:cs="Times New Roman"/>
              </w:rPr>
            </w:pPr>
            <w:r w:rsidRPr="00CA03F8">
              <w:rPr>
                <w:rFonts w:cs="Times New Roman"/>
              </w:rPr>
              <w:t>Boleta de pago (en el caso que proceda).</w:t>
            </w:r>
          </w:p>
        </w:tc>
      </w:tr>
    </w:tbl>
    <w:p w14:paraId="20D36681" w14:textId="2D1E6EF4" w:rsidR="00270EEA" w:rsidRPr="00CA03F8" w:rsidRDefault="00270EEA" w:rsidP="00CA03F8">
      <w:pPr>
        <w:spacing w:line="360" w:lineRule="auto"/>
        <w:rPr>
          <w:rFonts w:cs="Times New Roman"/>
        </w:rPr>
      </w:pPr>
      <w:r w:rsidRPr="00CA03F8">
        <w:rPr>
          <w:rFonts w:cs="Times New Roman"/>
        </w:rPr>
        <w:br w:type="page"/>
      </w:r>
    </w:p>
    <w:tbl>
      <w:tblPr>
        <w:tblStyle w:val="Tablaconcuadrcula"/>
        <w:tblpPr w:leftFromText="141" w:rightFromText="141" w:vertAnchor="text" w:horzAnchor="margin" w:tblpY="671"/>
        <w:tblW w:w="5000" w:type="pct"/>
        <w:tblLook w:val="04A0" w:firstRow="1" w:lastRow="0" w:firstColumn="1" w:lastColumn="0" w:noHBand="0" w:noVBand="1"/>
      </w:tblPr>
      <w:tblGrid>
        <w:gridCol w:w="2440"/>
        <w:gridCol w:w="4423"/>
        <w:gridCol w:w="2367"/>
      </w:tblGrid>
      <w:tr w:rsidR="00CD54F9" w:rsidRPr="00CA03F8" w14:paraId="0C3DB45B" w14:textId="77777777" w:rsidTr="00CD54F9">
        <w:trPr>
          <w:trHeight w:val="363"/>
        </w:trPr>
        <w:tc>
          <w:tcPr>
            <w:tcW w:w="1322" w:type="pct"/>
            <w:vMerge w:val="restart"/>
          </w:tcPr>
          <w:p w14:paraId="6910228D" w14:textId="77777777" w:rsidR="00CD54F9" w:rsidRPr="00CA03F8" w:rsidRDefault="00CD54F9"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53984" behindDoc="0" locked="0" layoutInCell="1" allowOverlap="1" wp14:anchorId="79B742C0" wp14:editId="0688C6C6">
                  <wp:simplePos x="0" y="0"/>
                  <wp:positionH relativeFrom="column">
                    <wp:posOffset>259390</wp:posOffset>
                  </wp:positionH>
                  <wp:positionV relativeFrom="paragraph">
                    <wp:posOffset>104613</wp:posOffset>
                  </wp:positionV>
                  <wp:extent cx="818515" cy="1148080"/>
                  <wp:effectExtent l="0" t="0" r="635" b="0"/>
                  <wp:wrapNone/>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6" w:type="pct"/>
            <w:tcBorders>
              <w:bottom w:val="single" w:sz="4" w:space="0" w:color="auto"/>
            </w:tcBorders>
          </w:tcPr>
          <w:p w14:paraId="2B0A6433" w14:textId="77777777" w:rsidR="00CD54F9" w:rsidRPr="00CA03F8" w:rsidRDefault="00CD54F9" w:rsidP="00CA03F8">
            <w:pPr>
              <w:spacing w:line="360" w:lineRule="auto"/>
              <w:jc w:val="center"/>
              <w:rPr>
                <w:rFonts w:cs="Times New Roman"/>
                <w:b/>
                <w:szCs w:val="24"/>
              </w:rPr>
            </w:pPr>
          </w:p>
        </w:tc>
        <w:tc>
          <w:tcPr>
            <w:tcW w:w="1282" w:type="pct"/>
          </w:tcPr>
          <w:p w14:paraId="48B2BE5C" w14:textId="77777777" w:rsidR="00CD54F9" w:rsidRPr="00CA03F8" w:rsidRDefault="00CD54F9" w:rsidP="00CA03F8">
            <w:pPr>
              <w:spacing w:line="360" w:lineRule="auto"/>
              <w:rPr>
                <w:rFonts w:cs="Times New Roman"/>
                <w:szCs w:val="24"/>
              </w:rPr>
            </w:pPr>
          </w:p>
        </w:tc>
      </w:tr>
      <w:tr w:rsidR="00191564" w:rsidRPr="00CA03F8" w14:paraId="54A1F602" w14:textId="77777777" w:rsidTr="000211B5">
        <w:trPr>
          <w:trHeight w:val="642"/>
        </w:trPr>
        <w:tc>
          <w:tcPr>
            <w:tcW w:w="1322" w:type="pct"/>
            <w:vMerge/>
          </w:tcPr>
          <w:p w14:paraId="363CADDF" w14:textId="77777777" w:rsidR="00191564" w:rsidRPr="00CA03F8" w:rsidRDefault="00191564" w:rsidP="008D74F9">
            <w:pPr>
              <w:pStyle w:val="Ttulo1"/>
              <w:outlineLvl w:val="0"/>
            </w:pPr>
          </w:p>
        </w:tc>
        <w:tc>
          <w:tcPr>
            <w:tcW w:w="2396" w:type="pct"/>
            <w:vMerge w:val="restart"/>
            <w:shd w:val="clear" w:color="auto" w:fill="002060"/>
            <w:vAlign w:val="center"/>
          </w:tcPr>
          <w:p w14:paraId="50E7214C" w14:textId="77777777" w:rsidR="00191564" w:rsidRPr="00CA03F8" w:rsidRDefault="00191564" w:rsidP="00191564">
            <w:pPr>
              <w:spacing w:line="360" w:lineRule="auto"/>
              <w:jc w:val="center"/>
              <w:rPr>
                <w:rFonts w:cs="Times New Roman"/>
                <w:b/>
                <w:szCs w:val="24"/>
              </w:rPr>
            </w:pPr>
            <w:r w:rsidRPr="00CA03F8">
              <w:rPr>
                <w:rFonts w:cs="Times New Roman"/>
                <w:b/>
                <w:szCs w:val="24"/>
              </w:rPr>
              <w:t>Procedimiento de equivalencias externas para estudiantes Regulados bajo convenios que conlleven a la movilidad</w:t>
            </w:r>
          </w:p>
        </w:tc>
        <w:tc>
          <w:tcPr>
            <w:tcW w:w="1282" w:type="pct"/>
            <w:tcBorders>
              <w:bottom w:val="single" w:sz="4" w:space="0" w:color="auto"/>
            </w:tcBorders>
          </w:tcPr>
          <w:p w14:paraId="4DF53FEB" w14:textId="79DB8421"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32A299A4" w14:textId="77777777" w:rsidTr="000211B5">
        <w:trPr>
          <w:trHeight w:val="642"/>
        </w:trPr>
        <w:tc>
          <w:tcPr>
            <w:tcW w:w="1322" w:type="pct"/>
            <w:vMerge/>
          </w:tcPr>
          <w:p w14:paraId="64678A2F" w14:textId="77777777" w:rsidR="00191564" w:rsidRPr="00CA03F8" w:rsidRDefault="00191564" w:rsidP="008D74F9">
            <w:pPr>
              <w:pStyle w:val="Ttulo1"/>
              <w:outlineLvl w:val="0"/>
            </w:pPr>
          </w:p>
        </w:tc>
        <w:tc>
          <w:tcPr>
            <w:tcW w:w="2396" w:type="pct"/>
            <w:vMerge/>
            <w:shd w:val="clear" w:color="auto" w:fill="002060"/>
            <w:vAlign w:val="center"/>
          </w:tcPr>
          <w:p w14:paraId="732D16A5" w14:textId="77777777" w:rsidR="00191564" w:rsidRPr="00CA03F8" w:rsidRDefault="00191564" w:rsidP="00191564">
            <w:pPr>
              <w:spacing w:line="360" w:lineRule="auto"/>
              <w:jc w:val="center"/>
              <w:rPr>
                <w:rFonts w:cs="Times New Roman"/>
                <w:b/>
              </w:rPr>
            </w:pPr>
          </w:p>
        </w:tc>
        <w:tc>
          <w:tcPr>
            <w:tcW w:w="1282" w:type="pct"/>
            <w:tcBorders>
              <w:bottom w:val="single" w:sz="4" w:space="0" w:color="auto"/>
            </w:tcBorders>
          </w:tcPr>
          <w:p w14:paraId="23CAB586" w14:textId="52FDA6DD"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CD54F9" w:rsidRPr="00CA03F8" w14:paraId="076E7589" w14:textId="77777777" w:rsidTr="000211B5">
        <w:trPr>
          <w:trHeight w:val="642"/>
        </w:trPr>
        <w:tc>
          <w:tcPr>
            <w:tcW w:w="1322" w:type="pct"/>
            <w:vMerge/>
            <w:tcBorders>
              <w:bottom w:val="single" w:sz="4" w:space="0" w:color="auto"/>
            </w:tcBorders>
          </w:tcPr>
          <w:p w14:paraId="22ECF8C1" w14:textId="77777777" w:rsidR="00CD54F9" w:rsidRPr="00CA03F8" w:rsidRDefault="00CD54F9" w:rsidP="008D74F9">
            <w:pPr>
              <w:pStyle w:val="Ttulo1"/>
              <w:outlineLvl w:val="0"/>
            </w:pPr>
          </w:p>
        </w:tc>
        <w:tc>
          <w:tcPr>
            <w:tcW w:w="2396" w:type="pct"/>
            <w:vMerge/>
            <w:tcBorders>
              <w:bottom w:val="single" w:sz="4" w:space="0" w:color="auto"/>
            </w:tcBorders>
            <w:shd w:val="clear" w:color="auto" w:fill="002060"/>
            <w:vAlign w:val="center"/>
          </w:tcPr>
          <w:p w14:paraId="780FC539" w14:textId="77777777" w:rsidR="00CD54F9" w:rsidRPr="00CA03F8" w:rsidRDefault="00CD54F9" w:rsidP="00CA03F8">
            <w:pPr>
              <w:spacing w:line="360" w:lineRule="auto"/>
              <w:jc w:val="center"/>
              <w:rPr>
                <w:rFonts w:cs="Times New Roman"/>
                <w:b/>
              </w:rPr>
            </w:pPr>
          </w:p>
        </w:tc>
        <w:tc>
          <w:tcPr>
            <w:tcW w:w="1282" w:type="pct"/>
            <w:tcBorders>
              <w:bottom w:val="single" w:sz="4" w:space="0" w:color="auto"/>
            </w:tcBorders>
          </w:tcPr>
          <w:p w14:paraId="100E15FE" w14:textId="77777777" w:rsidR="00CD54F9" w:rsidRPr="00CA03F8" w:rsidRDefault="00CD54F9" w:rsidP="00CA03F8">
            <w:pPr>
              <w:spacing w:line="360" w:lineRule="auto"/>
              <w:rPr>
                <w:rFonts w:cs="Times New Roman"/>
                <w:b/>
                <w:szCs w:val="24"/>
              </w:rPr>
            </w:pPr>
          </w:p>
        </w:tc>
      </w:tr>
      <w:tr w:rsidR="00CD54F9" w:rsidRPr="00CA03F8" w14:paraId="14C00F23" w14:textId="77777777" w:rsidTr="00CD54F9">
        <w:trPr>
          <w:trHeight w:val="306"/>
        </w:trPr>
        <w:tc>
          <w:tcPr>
            <w:tcW w:w="5000" w:type="pct"/>
            <w:gridSpan w:val="3"/>
            <w:tcBorders>
              <w:bottom w:val="single" w:sz="4" w:space="0" w:color="auto"/>
            </w:tcBorders>
            <w:shd w:val="clear" w:color="auto" w:fill="FFB300"/>
          </w:tcPr>
          <w:p w14:paraId="339FCE74" w14:textId="77777777" w:rsidR="00CD54F9" w:rsidRPr="00CA03F8" w:rsidRDefault="00CD54F9" w:rsidP="00CA03F8">
            <w:pPr>
              <w:spacing w:line="360" w:lineRule="auto"/>
              <w:rPr>
                <w:rFonts w:cs="Times New Roman"/>
                <w:b/>
                <w:szCs w:val="24"/>
              </w:rPr>
            </w:pPr>
          </w:p>
        </w:tc>
      </w:tr>
    </w:tbl>
    <w:p w14:paraId="271160C6" w14:textId="77777777" w:rsidR="00270EEA" w:rsidRPr="00CA03F8" w:rsidRDefault="00270EEA" w:rsidP="00CA03F8">
      <w:pPr>
        <w:spacing w:after="0" w:line="360" w:lineRule="auto"/>
        <w:rPr>
          <w:rFonts w:cs="Times New Roman"/>
        </w:rPr>
      </w:pPr>
    </w:p>
    <w:tbl>
      <w:tblPr>
        <w:tblStyle w:val="Tablaconcuadrcula"/>
        <w:tblW w:w="5000" w:type="pct"/>
        <w:tblLayout w:type="fixed"/>
        <w:tblLook w:val="04A0" w:firstRow="1" w:lastRow="0" w:firstColumn="1" w:lastColumn="0" w:noHBand="0" w:noVBand="1"/>
      </w:tblPr>
      <w:tblGrid>
        <w:gridCol w:w="847"/>
        <w:gridCol w:w="5385"/>
        <w:gridCol w:w="1560"/>
        <w:gridCol w:w="1438"/>
      </w:tblGrid>
      <w:tr w:rsidR="00270EEA" w:rsidRPr="00CA03F8" w14:paraId="578333E3" w14:textId="77777777" w:rsidTr="000211B5">
        <w:tc>
          <w:tcPr>
            <w:tcW w:w="459" w:type="pct"/>
            <w:tcBorders>
              <w:bottom w:val="single" w:sz="4" w:space="0" w:color="auto"/>
            </w:tcBorders>
            <w:shd w:val="clear" w:color="auto" w:fill="002060"/>
          </w:tcPr>
          <w:p w14:paraId="60BA421A" w14:textId="77777777" w:rsidR="00270EEA" w:rsidRPr="00CA03F8" w:rsidRDefault="00270EEA" w:rsidP="00CA03F8">
            <w:pPr>
              <w:spacing w:line="360" w:lineRule="auto"/>
              <w:jc w:val="center"/>
              <w:rPr>
                <w:rFonts w:cs="Times New Roman"/>
                <w:b/>
                <w:color w:val="FFFFFF" w:themeColor="background1"/>
              </w:rPr>
            </w:pPr>
            <w:r w:rsidRPr="00CA03F8">
              <w:rPr>
                <w:rFonts w:cs="Times New Roman"/>
                <w:b/>
                <w:szCs w:val="24"/>
              </w:rPr>
              <w:t>Etapa</w:t>
            </w:r>
          </w:p>
        </w:tc>
        <w:tc>
          <w:tcPr>
            <w:tcW w:w="2917" w:type="pct"/>
            <w:shd w:val="clear" w:color="auto" w:fill="002060"/>
          </w:tcPr>
          <w:p w14:paraId="6486C5CC" w14:textId="77777777" w:rsidR="00270EEA" w:rsidRPr="00CA03F8" w:rsidRDefault="00270EEA" w:rsidP="00CA03F8">
            <w:pPr>
              <w:spacing w:line="360" w:lineRule="auto"/>
              <w:jc w:val="center"/>
              <w:rPr>
                <w:rFonts w:cs="Times New Roman"/>
                <w:b/>
                <w:color w:val="FFFFFF" w:themeColor="background1"/>
              </w:rPr>
            </w:pPr>
            <w:r w:rsidRPr="00CA03F8">
              <w:rPr>
                <w:rFonts w:cs="Times New Roman"/>
                <w:b/>
                <w:color w:val="FFFFFF" w:themeColor="background1"/>
              </w:rPr>
              <w:t>Actividad</w:t>
            </w:r>
          </w:p>
        </w:tc>
        <w:tc>
          <w:tcPr>
            <w:tcW w:w="845" w:type="pct"/>
            <w:shd w:val="clear" w:color="auto" w:fill="002060"/>
          </w:tcPr>
          <w:p w14:paraId="215F0199" w14:textId="77777777" w:rsidR="00270EEA" w:rsidRPr="00CA03F8" w:rsidRDefault="00270EEA" w:rsidP="00CA03F8">
            <w:pPr>
              <w:spacing w:line="360" w:lineRule="auto"/>
              <w:jc w:val="center"/>
              <w:rPr>
                <w:rFonts w:cs="Times New Roman"/>
                <w:b/>
                <w:color w:val="FFFFFF" w:themeColor="background1"/>
              </w:rPr>
            </w:pPr>
            <w:r w:rsidRPr="00CA03F8">
              <w:rPr>
                <w:rFonts w:cs="Times New Roman"/>
                <w:b/>
                <w:color w:val="FFFFFF" w:themeColor="background1"/>
              </w:rPr>
              <w:t>Responsable</w:t>
            </w:r>
          </w:p>
        </w:tc>
        <w:tc>
          <w:tcPr>
            <w:tcW w:w="779" w:type="pct"/>
            <w:shd w:val="clear" w:color="auto" w:fill="002060"/>
          </w:tcPr>
          <w:p w14:paraId="54CCFFEE" w14:textId="77777777" w:rsidR="00270EEA" w:rsidRPr="00CA03F8" w:rsidRDefault="00270EEA" w:rsidP="00CA03F8">
            <w:pPr>
              <w:spacing w:line="360" w:lineRule="auto"/>
              <w:jc w:val="center"/>
              <w:rPr>
                <w:rFonts w:cs="Times New Roman"/>
                <w:b/>
                <w:color w:val="FFFFFF" w:themeColor="background1"/>
              </w:rPr>
            </w:pPr>
            <w:r w:rsidRPr="00CA03F8">
              <w:rPr>
                <w:rFonts w:cs="Times New Roman"/>
                <w:b/>
                <w:color w:val="FFFFFF" w:themeColor="background1"/>
              </w:rPr>
              <w:t xml:space="preserve">Documento </w:t>
            </w:r>
          </w:p>
        </w:tc>
      </w:tr>
      <w:tr w:rsidR="0059485F" w:rsidRPr="00CA03F8" w14:paraId="7915CB92" w14:textId="77777777" w:rsidTr="00C37128">
        <w:tc>
          <w:tcPr>
            <w:tcW w:w="459" w:type="pct"/>
            <w:shd w:val="clear" w:color="auto" w:fill="FFB300"/>
            <w:vAlign w:val="center"/>
          </w:tcPr>
          <w:p w14:paraId="5F6A70EB" w14:textId="77777777" w:rsidR="0059485F" w:rsidRPr="00CA03F8" w:rsidRDefault="0059485F" w:rsidP="00CA03F8">
            <w:pPr>
              <w:spacing w:line="360" w:lineRule="auto"/>
              <w:jc w:val="center"/>
              <w:rPr>
                <w:rFonts w:cs="Times New Roman"/>
                <w:b/>
              </w:rPr>
            </w:pPr>
            <w:r w:rsidRPr="00CA03F8">
              <w:rPr>
                <w:rFonts w:cs="Times New Roman"/>
                <w:b/>
              </w:rPr>
              <w:t>1</w:t>
            </w:r>
          </w:p>
        </w:tc>
        <w:tc>
          <w:tcPr>
            <w:tcW w:w="2917" w:type="pct"/>
          </w:tcPr>
          <w:p w14:paraId="117ABEF7" w14:textId="77777777" w:rsidR="0059485F" w:rsidRPr="00CA03F8" w:rsidRDefault="009E055D" w:rsidP="00CA03F8">
            <w:pPr>
              <w:spacing w:line="360" w:lineRule="auto"/>
              <w:rPr>
                <w:rFonts w:cs="Times New Roman"/>
              </w:rPr>
            </w:pPr>
            <w:r w:rsidRPr="00CA03F8">
              <w:rPr>
                <w:rFonts w:cs="Times New Roman"/>
              </w:rPr>
              <w:t>P</w:t>
            </w:r>
            <w:r w:rsidR="0059485F" w:rsidRPr="00CA03F8">
              <w:rPr>
                <w:rFonts w:cs="Times New Roman"/>
              </w:rPr>
              <w:t>resentar ant</w:t>
            </w:r>
            <w:r w:rsidR="009611AC" w:rsidRPr="00CA03F8">
              <w:rPr>
                <w:rFonts w:cs="Times New Roman"/>
              </w:rPr>
              <w:t>e la Coordinación de Carrera el plan de a</w:t>
            </w:r>
            <w:r w:rsidR="0059485F" w:rsidRPr="00CA03F8">
              <w:rPr>
                <w:rFonts w:cs="Times New Roman"/>
              </w:rPr>
              <w:t xml:space="preserve">signaturas o espacios de aprendizaje a cursar en el extranjero. </w:t>
            </w:r>
            <w:r w:rsidR="00F70764" w:rsidRPr="00CA03F8">
              <w:rPr>
                <w:rFonts w:cs="Times New Roman"/>
              </w:rPr>
              <w:t>(Esto</w:t>
            </w:r>
            <w:r w:rsidR="008C5445" w:rsidRPr="00CA03F8">
              <w:rPr>
                <w:rFonts w:cs="Times New Roman"/>
              </w:rPr>
              <w:t xml:space="preserve"> debe </w:t>
            </w:r>
            <w:r w:rsidR="00552716">
              <w:rPr>
                <w:rFonts w:cs="Times New Roman"/>
              </w:rPr>
              <w:t xml:space="preserve">realizarse </w:t>
            </w:r>
            <w:r w:rsidR="008C5445" w:rsidRPr="00CA03F8">
              <w:rPr>
                <w:rFonts w:cs="Times New Roman"/>
              </w:rPr>
              <w:t>a</w:t>
            </w:r>
            <w:r w:rsidRPr="00CA03F8">
              <w:rPr>
                <w:rFonts w:cs="Times New Roman"/>
              </w:rPr>
              <w:t xml:space="preserve">ntes de salir </w:t>
            </w:r>
            <w:r w:rsidR="008C5445" w:rsidRPr="00CA03F8">
              <w:rPr>
                <w:rFonts w:cs="Times New Roman"/>
              </w:rPr>
              <w:t>a cursar estudios al extranjero)</w:t>
            </w:r>
            <w:r w:rsidR="00D90A2C">
              <w:rPr>
                <w:rFonts w:cs="Times New Roman"/>
              </w:rPr>
              <w:t>.</w:t>
            </w:r>
          </w:p>
        </w:tc>
        <w:tc>
          <w:tcPr>
            <w:tcW w:w="845" w:type="pct"/>
          </w:tcPr>
          <w:p w14:paraId="2CFCCA2C" w14:textId="77777777" w:rsidR="0059485F" w:rsidRPr="00CA03F8" w:rsidRDefault="0059485F" w:rsidP="00CA03F8">
            <w:pPr>
              <w:spacing w:line="360" w:lineRule="auto"/>
              <w:rPr>
                <w:rFonts w:cs="Times New Roman"/>
              </w:rPr>
            </w:pPr>
            <w:r w:rsidRPr="00CA03F8">
              <w:rPr>
                <w:rFonts w:cs="Times New Roman"/>
              </w:rPr>
              <w:t xml:space="preserve">Estudiante </w:t>
            </w:r>
          </w:p>
        </w:tc>
        <w:tc>
          <w:tcPr>
            <w:tcW w:w="779" w:type="pct"/>
          </w:tcPr>
          <w:p w14:paraId="78E4B58D" w14:textId="77777777" w:rsidR="0059485F" w:rsidRPr="00CA03F8" w:rsidRDefault="0059485F" w:rsidP="00CA03F8">
            <w:pPr>
              <w:spacing w:line="360" w:lineRule="auto"/>
              <w:rPr>
                <w:rFonts w:cs="Times New Roman"/>
                <w:color w:val="4F81BD" w:themeColor="accent1"/>
              </w:rPr>
            </w:pPr>
          </w:p>
        </w:tc>
      </w:tr>
      <w:tr w:rsidR="0059485F" w:rsidRPr="00CA03F8" w14:paraId="6AB4E877" w14:textId="77777777" w:rsidTr="00C37128">
        <w:tc>
          <w:tcPr>
            <w:tcW w:w="459" w:type="pct"/>
            <w:shd w:val="clear" w:color="auto" w:fill="FFB300"/>
            <w:vAlign w:val="center"/>
          </w:tcPr>
          <w:p w14:paraId="542F88DD" w14:textId="77777777" w:rsidR="0059485F" w:rsidRPr="00CA03F8" w:rsidRDefault="0059485F" w:rsidP="00CA03F8">
            <w:pPr>
              <w:spacing w:line="360" w:lineRule="auto"/>
              <w:jc w:val="center"/>
              <w:rPr>
                <w:rFonts w:cs="Times New Roman"/>
                <w:b/>
              </w:rPr>
            </w:pPr>
            <w:r w:rsidRPr="00CA03F8">
              <w:rPr>
                <w:rFonts w:cs="Times New Roman"/>
                <w:b/>
              </w:rPr>
              <w:t>2</w:t>
            </w:r>
          </w:p>
        </w:tc>
        <w:tc>
          <w:tcPr>
            <w:tcW w:w="2917" w:type="pct"/>
          </w:tcPr>
          <w:p w14:paraId="3EA2649F" w14:textId="77777777" w:rsidR="0059485F" w:rsidRPr="00CA03F8" w:rsidRDefault="009611AC" w:rsidP="00CA03F8">
            <w:pPr>
              <w:spacing w:line="360" w:lineRule="auto"/>
              <w:rPr>
                <w:rFonts w:cs="Times New Roman"/>
              </w:rPr>
            </w:pPr>
            <w:r w:rsidRPr="00CA03F8">
              <w:rPr>
                <w:rFonts w:cs="Times New Roman"/>
              </w:rPr>
              <w:t>Verificar el plan de a</w:t>
            </w:r>
            <w:r w:rsidR="008C5445" w:rsidRPr="00CA03F8">
              <w:rPr>
                <w:rFonts w:cs="Times New Roman"/>
              </w:rPr>
              <w:t xml:space="preserve">signaturas y </w:t>
            </w:r>
            <w:r w:rsidR="0059485F" w:rsidRPr="00CA03F8">
              <w:rPr>
                <w:rFonts w:cs="Times New Roman"/>
              </w:rPr>
              <w:t>un</w:t>
            </w:r>
            <w:r w:rsidR="0032160D" w:rsidRPr="00CA03F8">
              <w:rPr>
                <w:rFonts w:cs="Times New Roman"/>
              </w:rPr>
              <w:t>a vez aprobada</w:t>
            </w:r>
            <w:r w:rsidR="008C5445" w:rsidRPr="00CA03F8">
              <w:rPr>
                <w:rFonts w:cs="Times New Roman"/>
              </w:rPr>
              <w:t xml:space="preserve"> la documentación;</w:t>
            </w:r>
            <w:r w:rsidR="0059485F" w:rsidRPr="00CA03F8">
              <w:rPr>
                <w:rFonts w:cs="Times New Roman"/>
              </w:rPr>
              <w:t xml:space="preserve"> </w:t>
            </w:r>
            <w:r w:rsidR="008C5445" w:rsidRPr="00CA03F8">
              <w:rPr>
                <w:rFonts w:cs="Times New Roman"/>
              </w:rPr>
              <w:t xml:space="preserve">generar, </w:t>
            </w:r>
            <w:r w:rsidR="0059485F" w:rsidRPr="00CA03F8">
              <w:rPr>
                <w:rFonts w:cs="Times New Roman"/>
              </w:rPr>
              <w:t>de forma expedita, la autorización previa correspondiente.</w:t>
            </w:r>
          </w:p>
        </w:tc>
        <w:tc>
          <w:tcPr>
            <w:tcW w:w="845" w:type="pct"/>
          </w:tcPr>
          <w:p w14:paraId="76FAF589" w14:textId="77777777" w:rsidR="0059485F" w:rsidRPr="00CA03F8" w:rsidRDefault="008C5445" w:rsidP="00CA03F8">
            <w:pPr>
              <w:spacing w:line="360" w:lineRule="auto"/>
              <w:rPr>
                <w:rFonts w:cs="Times New Roman"/>
              </w:rPr>
            </w:pPr>
            <w:r w:rsidRPr="00CA03F8">
              <w:rPr>
                <w:rFonts w:cs="Times New Roman"/>
              </w:rPr>
              <w:t>Coordinador de</w:t>
            </w:r>
            <w:r w:rsidR="0059485F" w:rsidRPr="00CA03F8">
              <w:rPr>
                <w:rFonts w:cs="Times New Roman"/>
              </w:rPr>
              <w:t xml:space="preserve"> Carrera</w:t>
            </w:r>
          </w:p>
        </w:tc>
        <w:tc>
          <w:tcPr>
            <w:tcW w:w="779" w:type="pct"/>
          </w:tcPr>
          <w:p w14:paraId="14AA7771" w14:textId="77777777" w:rsidR="0059485F" w:rsidRPr="00CA03F8" w:rsidRDefault="0059485F" w:rsidP="00CA03F8">
            <w:pPr>
              <w:spacing w:line="360" w:lineRule="auto"/>
              <w:rPr>
                <w:rFonts w:cs="Times New Roman"/>
                <w:color w:val="4F81BD" w:themeColor="accent1"/>
              </w:rPr>
            </w:pPr>
          </w:p>
        </w:tc>
      </w:tr>
      <w:tr w:rsidR="004A504B" w:rsidRPr="00CA03F8" w14:paraId="1C961712" w14:textId="77777777" w:rsidTr="00C37128">
        <w:tc>
          <w:tcPr>
            <w:tcW w:w="459" w:type="pct"/>
            <w:shd w:val="clear" w:color="auto" w:fill="FFB300"/>
            <w:vAlign w:val="center"/>
          </w:tcPr>
          <w:p w14:paraId="394702D5" w14:textId="77777777" w:rsidR="004A504B" w:rsidRPr="00CA03F8" w:rsidRDefault="004A504B" w:rsidP="004A504B">
            <w:pPr>
              <w:spacing w:line="360" w:lineRule="auto"/>
              <w:jc w:val="center"/>
              <w:rPr>
                <w:rFonts w:cs="Times New Roman"/>
                <w:b/>
              </w:rPr>
            </w:pPr>
            <w:r>
              <w:rPr>
                <w:rFonts w:cs="Times New Roman"/>
                <w:b/>
              </w:rPr>
              <w:t>3</w:t>
            </w:r>
          </w:p>
        </w:tc>
        <w:tc>
          <w:tcPr>
            <w:tcW w:w="2917" w:type="pct"/>
          </w:tcPr>
          <w:p w14:paraId="74448AE7" w14:textId="77777777" w:rsidR="004A504B" w:rsidRPr="00CA03F8" w:rsidRDefault="004A504B" w:rsidP="004A504B">
            <w:pPr>
              <w:spacing w:line="360" w:lineRule="auto"/>
              <w:rPr>
                <w:rFonts w:cs="Times New Roman"/>
              </w:rPr>
            </w:pPr>
            <w:r>
              <w:rPr>
                <w:rFonts w:cs="Times New Roman"/>
              </w:rPr>
              <w:t xml:space="preserve">Enviar la autorización </w:t>
            </w:r>
            <w:r w:rsidR="001A0613">
              <w:rPr>
                <w:rFonts w:cs="Times New Roman"/>
              </w:rPr>
              <w:t>a Secretarí</w:t>
            </w:r>
            <w:r>
              <w:rPr>
                <w:rFonts w:cs="Times New Roman"/>
              </w:rPr>
              <w:t xml:space="preserve">a de la Facultad, para su respectiva firma y sello. </w:t>
            </w:r>
          </w:p>
        </w:tc>
        <w:tc>
          <w:tcPr>
            <w:tcW w:w="845" w:type="pct"/>
          </w:tcPr>
          <w:p w14:paraId="0491C4D8" w14:textId="77777777" w:rsidR="004A504B" w:rsidRPr="00CA03F8" w:rsidRDefault="004A504B" w:rsidP="004A504B">
            <w:pPr>
              <w:spacing w:line="360" w:lineRule="auto"/>
              <w:rPr>
                <w:rFonts w:cs="Times New Roman"/>
              </w:rPr>
            </w:pPr>
            <w:r w:rsidRPr="00CA03F8">
              <w:rPr>
                <w:rFonts w:cs="Times New Roman"/>
              </w:rPr>
              <w:t>Coordinador de Carrera</w:t>
            </w:r>
          </w:p>
        </w:tc>
        <w:tc>
          <w:tcPr>
            <w:tcW w:w="779" w:type="pct"/>
          </w:tcPr>
          <w:p w14:paraId="67394EEF" w14:textId="77777777" w:rsidR="004A504B" w:rsidRPr="00CA03F8" w:rsidRDefault="004A504B" w:rsidP="004A504B">
            <w:pPr>
              <w:spacing w:line="360" w:lineRule="auto"/>
              <w:rPr>
                <w:rFonts w:cs="Times New Roman"/>
                <w:color w:val="4F81BD" w:themeColor="accent1"/>
              </w:rPr>
            </w:pPr>
          </w:p>
        </w:tc>
      </w:tr>
      <w:tr w:rsidR="004A504B" w:rsidRPr="00CA03F8" w14:paraId="29B38F91" w14:textId="77777777" w:rsidTr="00C37128">
        <w:tc>
          <w:tcPr>
            <w:tcW w:w="459" w:type="pct"/>
            <w:shd w:val="clear" w:color="auto" w:fill="FFB300"/>
            <w:vAlign w:val="center"/>
          </w:tcPr>
          <w:p w14:paraId="44FFC4C3" w14:textId="77777777" w:rsidR="004A504B" w:rsidRPr="00CA03F8" w:rsidRDefault="004A504B" w:rsidP="004A504B">
            <w:pPr>
              <w:spacing w:line="360" w:lineRule="auto"/>
              <w:jc w:val="center"/>
              <w:rPr>
                <w:rFonts w:cs="Times New Roman"/>
                <w:b/>
              </w:rPr>
            </w:pPr>
            <w:r>
              <w:rPr>
                <w:rFonts w:cs="Times New Roman"/>
                <w:b/>
              </w:rPr>
              <w:t>4</w:t>
            </w:r>
          </w:p>
        </w:tc>
        <w:tc>
          <w:tcPr>
            <w:tcW w:w="2917" w:type="pct"/>
          </w:tcPr>
          <w:p w14:paraId="232C41A9" w14:textId="77777777" w:rsidR="004A504B" w:rsidRDefault="004A504B" w:rsidP="004A504B">
            <w:pPr>
              <w:spacing w:line="360" w:lineRule="auto"/>
              <w:rPr>
                <w:rFonts w:cs="Times New Roman"/>
              </w:rPr>
            </w:pPr>
            <w:r>
              <w:rPr>
                <w:rFonts w:cs="Times New Roman"/>
              </w:rPr>
              <w:t xml:space="preserve">Firmar y sellar la autorización </w:t>
            </w:r>
            <w:r w:rsidR="004A7D37">
              <w:rPr>
                <w:rFonts w:cs="Times New Roman"/>
              </w:rPr>
              <w:t xml:space="preserve">       </w:t>
            </w:r>
            <w:r>
              <w:rPr>
                <w:rFonts w:cs="Times New Roman"/>
              </w:rPr>
              <w:t xml:space="preserve">                     </w:t>
            </w:r>
          </w:p>
        </w:tc>
        <w:tc>
          <w:tcPr>
            <w:tcW w:w="845" w:type="pct"/>
          </w:tcPr>
          <w:p w14:paraId="73DFBB8B" w14:textId="77777777" w:rsidR="004A504B" w:rsidRPr="00CA03F8" w:rsidRDefault="004A7D37" w:rsidP="004A504B">
            <w:pPr>
              <w:spacing w:line="360" w:lineRule="auto"/>
              <w:rPr>
                <w:rFonts w:cs="Times New Roman"/>
              </w:rPr>
            </w:pPr>
            <w:r>
              <w:rPr>
                <w:rFonts w:cs="Times New Roman"/>
              </w:rPr>
              <w:t>Secretaría</w:t>
            </w:r>
            <w:r w:rsidR="004A504B">
              <w:rPr>
                <w:rFonts w:cs="Times New Roman"/>
              </w:rPr>
              <w:t xml:space="preserve"> de la Facultad</w:t>
            </w:r>
          </w:p>
        </w:tc>
        <w:tc>
          <w:tcPr>
            <w:tcW w:w="779" w:type="pct"/>
          </w:tcPr>
          <w:p w14:paraId="692ACAD0" w14:textId="77777777" w:rsidR="004A504B" w:rsidRPr="00CA03F8" w:rsidRDefault="004A504B" w:rsidP="004A504B">
            <w:pPr>
              <w:spacing w:line="360" w:lineRule="auto"/>
              <w:rPr>
                <w:rFonts w:cs="Times New Roman"/>
                <w:color w:val="4F81BD" w:themeColor="accent1"/>
              </w:rPr>
            </w:pPr>
          </w:p>
        </w:tc>
      </w:tr>
      <w:tr w:rsidR="004A504B" w:rsidRPr="00CA03F8" w14:paraId="3D806936" w14:textId="77777777" w:rsidTr="00C37128">
        <w:tc>
          <w:tcPr>
            <w:tcW w:w="459" w:type="pct"/>
            <w:shd w:val="clear" w:color="auto" w:fill="FFB300"/>
            <w:vAlign w:val="center"/>
          </w:tcPr>
          <w:p w14:paraId="689766C5" w14:textId="77777777" w:rsidR="004A504B" w:rsidRPr="00CA03F8" w:rsidRDefault="004A504B" w:rsidP="004A504B">
            <w:pPr>
              <w:spacing w:line="360" w:lineRule="auto"/>
              <w:jc w:val="center"/>
              <w:rPr>
                <w:rFonts w:cs="Times New Roman"/>
                <w:b/>
                <w:color w:val="4F81BD" w:themeColor="accent1"/>
              </w:rPr>
            </w:pPr>
            <w:r>
              <w:rPr>
                <w:rFonts w:cs="Times New Roman"/>
                <w:b/>
              </w:rPr>
              <w:t>5</w:t>
            </w:r>
          </w:p>
        </w:tc>
        <w:tc>
          <w:tcPr>
            <w:tcW w:w="2917" w:type="pct"/>
          </w:tcPr>
          <w:p w14:paraId="134E7D25" w14:textId="77777777" w:rsidR="004A504B" w:rsidRPr="00CA03F8" w:rsidRDefault="004A504B" w:rsidP="004A504B">
            <w:pPr>
              <w:spacing w:line="360" w:lineRule="auto"/>
              <w:rPr>
                <w:rFonts w:cs="Times New Roman"/>
              </w:rPr>
            </w:pPr>
            <w:r w:rsidRPr="00CA03F8">
              <w:rPr>
                <w:rFonts w:cs="Times New Roman"/>
              </w:rPr>
              <w:t>Efectuar estudios en el extranjero.</w:t>
            </w:r>
          </w:p>
        </w:tc>
        <w:tc>
          <w:tcPr>
            <w:tcW w:w="845" w:type="pct"/>
          </w:tcPr>
          <w:p w14:paraId="4523A54B" w14:textId="77777777" w:rsidR="004A504B" w:rsidRPr="00CA03F8" w:rsidRDefault="004A504B" w:rsidP="004A504B">
            <w:pPr>
              <w:spacing w:line="360" w:lineRule="auto"/>
              <w:rPr>
                <w:rFonts w:cs="Times New Roman"/>
              </w:rPr>
            </w:pPr>
            <w:r w:rsidRPr="00CA03F8">
              <w:rPr>
                <w:rFonts w:cs="Times New Roman"/>
              </w:rPr>
              <w:t>Estudiante</w:t>
            </w:r>
          </w:p>
        </w:tc>
        <w:tc>
          <w:tcPr>
            <w:tcW w:w="779" w:type="pct"/>
          </w:tcPr>
          <w:p w14:paraId="03891893" w14:textId="77777777" w:rsidR="004A504B" w:rsidRPr="00CA03F8" w:rsidRDefault="004A504B" w:rsidP="004A504B">
            <w:pPr>
              <w:spacing w:line="360" w:lineRule="auto"/>
              <w:rPr>
                <w:rFonts w:cs="Times New Roman"/>
              </w:rPr>
            </w:pPr>
          </w:p>
        </w:tc>
      </w:tr>
      <w:tr w:rsidR="004A504B" w:rsidRPr="00CA03F8" w14:paraId="756DD7D6" w14:textId="77777777" w:rsidTr="00F97FED">
        <w:tc>
          <w:tcPr>
            <w:tcW w:w="459" w:type="pct"/>
            <w:shd w:val="clear" w:color="auto" w:fill="FFB300"/>
            <w:vAlign w:val="center"/>
          </w:tcPr>
          <w:p w14:paraId="02512419" w14:textId="77777777" w:rsidR="004A504B" w:rsidRPr="00CA03F8" w:rsidRDefault="004A504B" w:rsidP="004A504B">
            <w:pPr>
              <w:spacing w:line="360" w:lineRule="auto"/>
              <w:jc w:val="center"/>
              <w:rPr>
                <w:rFonts w:cs="Times New Roman"/>
                <w:b/>
              </w:rPr>
            </w:pPr>
          </w:p>
        </w:tc>
        <w:tc>
          <w:tcPr>
            <w:tcW w:w="4541" w:type="pct"/>
            <w:gridSpan w:val="3"/>
          </w:tcPr>
          <w:p w14:paraId="7DE280A3" w14:textId="77777777" w:rsidR="004A504B" w:rsidRPr="00CA03F8" w:rsidRDefault="004A504B" w:rsidP="004A504B">
            <w:pPr>
              <w:spacing w:line="360" w:lineRule="auto"/>
              <w:jc w:val="center"/>
              <w:rPr>
                <w:rFonts w:cs="Times New Roman"/>
              </w:rPr>
            </w:pPr>
            <w:r w:rsidRPr="00CA03F8">
              <w:rPr>
                <w:rFonts w:cs="Times New Roman"/>
              </w:rPr>
              <w:t>A su retorno el estudiante debe realizar las siguientes etapas:</w:t>
            </w:r>
          </w:p>
        </w:tc>
      </w:tr>
      <w:tr w:rsidR="004A504B" w:rsidRPr="00CA03F8" w14:paraId="5B58A67E" w14:textId="77777777" w:rsidTr="00C37128">
        <w:tc>
          <w:tcPr>
            <w:tcW w:w="459" w:type="pct"/>
            <w:shd w:val="clear" w:color="auto" w:fill="FFB300"/>
            <w:vAlign w:val="center"/>
          </w:tcPr>
          <w:p w14:paraId="11FE2FCB" w14:textId="77777777" w:rsidR="004A504B" w:rsidRPr="00CA03F8" w:rsidRDefault="004A504B" w:rsidP="004A504B">
            <w:pPr>
              <w:spacing w:line="360" w:lineRule="auto"/>
              <w:jc w:val="center"/>
              <w:rPr>
                <w:rFonts w:cs="Times New Roman"/>
                <w:b/>
              </w:rPr>
            </w:pPr>
            <w:r>
              <w:rPr>
                <w:rFonts w:cs="Times New Roman"/>
                <w:b/>
              </w:rPr>
              <w:t>6</w:t>
            </w:r>
          </w:p>
        </w:tc>
        <w:tc>
          <w:tcPr>
            <w:tcW w:w="2917" w:type="pct"/>
          </w:tcPr>
          <w:p w14:paraId="5F7C4CBF" w14:textId="77777777" w:rsidR="004A504B" w:rsidRPr="001957AD" w:rsidRDefault="004A504B" w:rsidP="004A504B">
            <w:pPr>
              <w:spacing w:before="100" w:beforeAutospacing="1" w:after="100" w:afterAutospacing="1" w:line="360" w:lineRule="auto"/>
              <w:rPr>
                <w:rFonts w:eastAsia="Times New Roman" w:cs="Times New Roman"/>
                <w:color w:val="000000" w:themeColor="text1"/>
                <w:szCs w:val="24"/>
                <w:lang w:eastAsia="es-HN"/>
              </w:rPr>
            </w:pPr>
            <w:r w:rsidRPr="00CA03F8">
              <w:rPr>
                <w:rFonts w:cs="Times New Roman"/>
              </w:rPr>
              <w:t xml:space="preserve">Solicitar </w:t>
            </w:r>
            <w:r w:rsidRPr="001957AD">
              <w:rPr>
                <w:rFonts w:cs="Times New Roman"/>
                <w:color w:val="000000" w:themeColor="text1"/>
                <w:szCs w:val="24"/>
              </w:rPr>
              <w:t xml:space="preserve">equivalencia ante la Secretaría General acompañada de certificación de estudios y programas de asignatura debidamente apostillados y traducidos, (si fuere en un idioma diferente al español), por la Secretaría </w:t>
            </w:r>
            <w:r w:rsidRPr="00881279">
              <w:rPr>
                <w:rFonts w:cs="Times New Roman"/>
                <w:color w:val="000000" w:themeColor="text1"/>
                <w:szCs w:val="24"/>
              </w:rPr>
              <w:t xml:space="preserve">de Relaciones Exteriores; Documento de autorización previa, otorgado por la Coordinación de Carrera correspondiente; </w:t>
            </w:r>
            <w:r w:rsidRPr="00881279">
              <w:rPr>
                <w:rFonts w:cs="Times New Roman"/>
                <w:color w:val="000000" w:themeColor="text1"/>
                <w:szCs w:val="24"/>
                <w:shd w:val="clear" w:color="auto" w:fill="FFFFFF"/>
              </w:rPr>
              <w:t xml:space="preserve">constancia de matrícula </w:t>
            </w:r>
            <w:r w:rsidRPr="00881279">
              <w:rPr>
                <w:rFonts w:cs="Times New Roman"/>
                <w:color w:val="000000" w:themeColor="text1"/>
                <w:szCs w:val="24"/>
                <w:shd w:val="clear" w:color="auto" w:fill="FFFFFF"/>
              </w:rPr>
              <w:lastRenderedPageBreak/>
              <w:t xml:space="preserve">extendida por la DIPP, </w:t>
            </w:r>
            <w:r w:rsidRPr="00881279">
              <w:rPr>
                <w:rFonts w:eastAsia="Times New Roman" w:cs="Times New Roman"/>
                <w:color w:val="000000" w:themeColor="text1"/>
                <w:szCs w:val="24"/>
                <w:lang w:eastAsia="es-HN"/>
              </w:rPr>
              <w:t xml:space="preserve">fotocopia de tarjeta de identidad </w:t>
            </w:r>
            <w:r w:rsidRPr="00881279">
              <w:rPr>
                <w:rFonts w:cs="Times New Roman"/>
                <w:color w:val="000000" w:themeColor="text1"/>
                <w:szCs w:val="24"/>
              </w:rPr>
              <w:t>y boleta de pago (en el caso que proceda).</w:t>
            </w:r>
          </w:p>
        </w:tc>
        <w:tc>
          <w:tcPr>
            <w:tcW w:w="845" w:type="pct"/>
          </w:tcPr>
          <w:p w14:paraId="3E991899" w14:textId="77777777" w:rsidR="004A504B" w:rsidRPr="00CA03F8" w:rsidRDefault="004A504B" w:rsidP="004A504B">
            <w:pPr>
              <w:spacing w:line="360" w:lineRule="auto"/>
              <w:rPr>
                <w:rFonts w:cs="Times New Roman"/>
              </w:rPr>
            </w:pPr>
            <w:r w:rsidRPr="00CA03F8">
              <w:rPr>
                <w:rFonts w:cs="Times New Roman"/>
              </w:rPr>
              <w:lastRenderedPageBreak/>
              <w:t>Estudiante</w:t>
            </w:r>
          </w:p>
        </w:tc>
        <w:tc>
          <w:tcPr>
            <w:tcW w:w="779" w:type="pct"/>
          </w:tcPr>
          <w:p w14:paraId="12517DED" w14:textId="77777777" w:rsidR="004A504B" w:rsidRPr="00CA03F8" w:rsidRDefault="004A504B" w:rsidP="004A504B">
            <w:pPr>
              <w:spacing w:line="360" w:lineRule="auto"/>
              <w:rPr>
                <w:rFonts w:cs="Times New Roman"/>
              </w:rPr>
            </w:pPr>
          </w:p>
        </w:tc>
      </w:tr>
      <w:tr w:rsidR="004A504B" w:rsidRPr="00CA03F8" w14:paraId="52CD36B4" w14:textId="77777777" w:rsidTr="00C37128">
        <w:tc>
          <w:tcPr>
            <w:tcW w:w="459" w:type="pct"/>
            <w:shd w:val="clear" w:color="auto" w:fill="FFB300"/>
            <w:vAlign w:val="center"/>
          </w:tcPr>
          <w:p w14:paraId="72F80EDB" w14:textId="77777777" w:rsidR="004A504B" w:rsidRPr="00CA03F8" w:rsidRDefault="004A504B" w:rsidP="004A504B">
            <w:pPr>
              <w:spacing w:line="360" w:lineRule="auto"/>
              <w:jc w:val="center"/>
              <w:rPr>
                <w:rFonts w:cs="Times New Roman"/>
                <w:b/>
              </w:rPr>
            </w:pPr>
            <w:r>
              <w:rPr>
                <w:rFonts w:cs="Times New Roman"/>
                <w:b/>
              </w:rPr>
              <w:t>7</w:t>
            </w:r>
          </w:p>
        </w:tc>
        <w:tc>
          <w:tcPr>
            <w:tcW w:w="2917" w:type="pct"/>
          </w:tcPr>
          <w:p w14:paraId="315ED4A8" w14:textId="77777777" w:rsidR="004A504B" w:rsidRPr="00CA03F8" w:rsidRDefault="004A504B" w:rsidP="004A504B">
            <w:pPr>
              <w:spacing w:line="360" w:lineRule="auto"/>
              <w:jc w:val="left"/>
              <w:rPr>
                <w:rFonts w:cs="Times New Roman"/>
              </w:rPr>
            </w:pPr>
            <w:r w:rsidRPr="00CA03F8">
              <w:rPr>
                <w:rFonts w:cs="Times New Roman"/>
              </w:rPr>
              <w:t>Recibir solicitud y verificar si cumple con todos los requisitos.</w:t>
            </w:r>
          </w:p>
        </w:tc>
        <w:tc>
          <w:tcPr>
            <w:tcW w:w="845" w:type="pct"/>
          </w:tcPr>
          <w:p w14:paraId="1E10F67E" w14:textId="77777777" w:rsidR="004A504B" w:rsidRPr="00CA03F8" w:rsidRDefault="004A504B" w:rsidP="004A504B">
            <w:pPr>
              <w:spacing w:line="360" w:lineRule="auto"/>
              <w:jc w:val="left"/>
              <w:rPr>
                <w:rFonts w:cs="Times New Roman"/>
              </w:rPr>
            </w:pPr>
            <w:r w:rsidRPr="00CA03F8">
              <w:rPr>
                <w:rFonts w:cs="Times New Roman"/>
              </w:rPr>
              <w:t>Secretaría General</w:t>
            </w:r>
          </w:p>
        </w:tc>
        <w:tc>
          <w:tcPr>
            <w:tcW w:w="779" w:type="pct"/>
          </w:tcPr>
          <w:p w14:paraId="0BCD01DD" w14:textId="77777777" w:rsidR="004A504B" w:rsidRPr="00CA03F8" w:rsidRDefault="004A504B" w:rsidP="004A504B">
            <w:pPr>
              <w:spacing w:line="360" w:lineRule="auto"/>
              <w:jc w:val="left"/>
              <w:rPr>
                <w:rFonts w:cs="Times New Roman"/>
              </w:rPr>
            </w:pPr>
          </w:p>
        </w:tc>
      </w:tr>
      <w:tr w:rsidR="004A504B" w:rsidRPr="00CA03F8" w14:paraId="7989279D" w14:textId="77777777" w:rsidTr="00C37128">
        <w:tc>
          <w:tcPr>
            <w:tcW w:w="459" w:type="pct"/>
            <w:shd w:val="clear" w:color="auto" w:fill="FFB300"/>
            <w:vAlign w:val="center"/>
          </w:tcPr>
          <w:p w14:paraId="25B872CE" w14:textId="77777777" w:rsidR="004A504B" w:rsidRPr="00CA03F8" w:rsidRDefault="004A504B" w:rsidP="004A504B">
            <w:pPr>
              <w:spacing w:line="360" w:lineRule="auto"/>
              <w:jc w:val="center"/>
              <w:rPr>
                <w:rFonts w:cs="Times New Roman"/>
                <w:b/>
              </w:rPr>
            </w:pPr>
            <w:r>
              <w:rPr>
                <w:rFonts w:cs="Times New Roman"/>
                <w:b/>
              </w:rPr>
              <w:t>8</w:t>
            </w:r>
          </w:p>
        </w:tc>
        <w:tc>
          <w:tcPr>
            <w:tcW w:w="2917" w:type="pct"/>
          </w:tcPr>
          <w:p w14:paraId="30191364" w14:textId="77777777" w:rsidR="004A504B" w:rsidRPr="00CA03F8" w:rsidRDefault="004A504B" w:rsidP="004A504B">
            <w:pPr>
              <w:spacing w:line="360" w:lineRule="auto"/>
              <w:jc w:val="left"/>
              <w:rPr>
                <w:rFonts w:cs="Times New Roman"/>
              </w:rPr>
            </w:pPr>
            <w:r w:rsidRPr="00CA03F8">
              <w:rPr>
                <w:rFonts w:cs="Times New Roman"/>
              </w:rPr>
              <w:t>De ser aprobada, la Secretaria General envía auto de aprobación de equivalencias a la DIPP</w:t>
            </w:r>
          </w:p>
        </w:tc>
        <w:tc>
          <w:tcPr>
            <w:tcW w:w="845" w:type="pct"/>
          </w:tcPr>
          <w:p w14:paraId="4D09B2E7" w14:textId="77777777" w:rsidR="004A504B" w:rsidRPr="00CA03F8" w:rsidRDefault="004A504B" w:rsidP="004A504B">
            <w:pPr>
              <w:spacing w:line="360" w:lineRule="auto"/>
              <w:jc w:val="left"/>
              <w:rPr>
                <w:rFonts w:cs="Times New Roman"/>
              </w:rPr>
            </w:pPr>
            <w:r w:rsidRPr="00CA03F8">
              <w:rPr>
                <w:rFonts w:cs="Times New Roman"/>
              </w:rPr>
              <w:t>Secretaría General</w:t>
            </w:r>
          </w:p>
        </w:tc>
        <w:tc>
          <w:tcPr>
            <w:tcW w:w="779" w:type="pct"/>
          </w:tcPr>
          <w:p w14:paraId="08211E04" w14:textId="77777777" w:rsidR="004A504B" w:rsidRPr="00CA03F8" w:rsidRDefault="004A504B" w:rsidP="004A504B">
            <w:pPr>
              <w:spacing w:line="360" w:lineRule="auto"/>
              <w:jc w:val="left"/>
              <w:rPr>
                <w:rFonts w:cs="Times New Roman"/>
              </w:rPr>
            </w:pPr>
          </w:p>
        </w:tc>
      </w:tr>
      <w:tr w:rsidR="004A504B" w:rsidRPr="00CA03F8" w14:paraId="7D85BCAB" w14:textId="77777777" w:rsidTr="00C37128">
        <w:tc>
          <w:tcPr>
            <w:tcW w:w="459" w:type="pct"/>
            <w:shd w:val="clear" w:color="auto" w:fill="FFB300"/>
            <w:vAlign w:val="center"/>
          </w:tcPr>
          <w:p w14:paraId="1DC199AA" w14:textId="77777777" w:rsidR="004A504B" w:rsidRPr="00CA03F8" w:rsidRDefault="004A504B" w:rsidP="004A504B">
            <w:pPr>
              <w:spacing w:line="360" w:lineRule="auto"/>
              <w:jc w:val="center"/>
              <w:rPr>
                <w:rFonts w:cs="Times New Roman"/>
                <w:b/>
              </w:rPr>
            </w:pPr>
            <w:r>
              <w:rPr>
                <w:rFonts w:cs="Times New Roman"/>
                <w:b/>
              </w:rPr>
              <w:t>9</w:t>
            </w:r>
          </w:p>
        </w:tc>
        <w:tc>
          <w:tcPr>
            <w:tcW w:w="2917" w:type="pct"/>
          </w:tcPr>
          <w:p w14:paraId="2730CA54" w14:textId="77777777" w:rsidR="004A504B" w:rsidRPr="00CA03F8" w:rsidRDefault="004A504B" w:rsidP="004A504B">
            <w:pPr>
              <w:spacing w:line="360" w:lineRule="auto"/>
              <w:jc w:val="left"/>
              <w:rPr>
                <w:rFonts w:cs="Times New Roman"/>
              </w:rPr>
            </w:pPr>
            <w:r w:rsidRPr="00CA03F8">
              <w:rPr>
                <w:rFonts w:cs="Times New Roman"/>
              </w:rPr>
              <w:t>Registrar equivalencias</w:t>
            </w:r>
          </w:p>
        </w:tc>
        <w:tc>
          <w:tcPr>
            <w:tcW w:w="845" w:type="pct"/>
          </w:tcPr>
          <w:p w14:paraId="15CEBB81" w14:textId="77777777" w:rsidR="004A504B" w:rsidRPr="00CA03F8" w:rsidRDefault="004A504B" w:rsidP="004A504B">
            <w:pPr>
              <w:spacing w:line="360" w:lineRule="auto"/>
              <w:jc w:val="left"/>
              <w:rPr>
                <w:rFonts w:cs="Times New Roman"/>
              </w:rPr>
            </w:pPr>
            <w:r w:rsidRPr="00CA03F8">
              <w:rPr>
                <w:rFonts w:cs="Times New Roman"/>
              </w:rPr>
              <w:t>DIPP</w:t>
            </w:r>
          </w:p>
        </w:tc>
        <w:tc>
          <w:tcPr>
            <w:tcW w:w="779" w:type="pct"/>
          </w:tcPr>
          <w:p w14:paraId="36FC062D" w14:textId="77777777" w:rsidR="004A504B" w:rsidRPr="00CA03F8" w:rsidRDefault="004A504B" w:rsidP="004A504B">
            <w:pPr>
              <w:spacing w:line="360" w:lineRule="auto"/>
              <w:jc w:val="left"/>
              <w:rPr>
                <w:rFonts w:cs="Times New Roman"/>
              </w:rPr>
            </w:pPr>
          </w:p>
        </w:tc>
      </w:tr>
      <w:tr w:rsidR="004A504B" w:rsidRPr="00CA03F8" w14:paraId="4356B0A8" w14:textId="77777777" w:rsidTr="0039487F">
        <w:tc>
          <w:tcPr>
            <w:tcW w:w="459" w:type="pct"/>
            <w:shd w:val="clear" w:color="auto" w:fill="FFB300"/>
            <w:vAlign w:val="center"/>
          </w:tcPr>
          <w:p w14:paraId="0EA3E189" w14:textId="77777777" w:rsidR="004A504B" w:rsidRPr="00CA03F8" w:rsidRDefault="004A504B" w:rsidP="004A504B">
            <w:pPr>
              <w:spacing w:line="360" w:lineRule="auto"/>
              <w:jc w:val="center"/>
              <w:rPr>
                <w:rFonts w:cs="Times New Roman"/>
              </w:rPr>
            </w:pPr>
          </w:p>
        </w:tc>
        <w:tc>
          <w:tcPr>
            <w:tcW w:w="4541" w:type="pct"/>
            <w:gridSpan w:val="3"/>
          </w:tcPr>
          <w:p w14:paraId="40101086" w14:textId="77777777" w:rsidR="004A504B" w:rsidRPr="00CA03F8" w:rsidRDefault="004A504B" w:rsidP="004A504B">
            <w:pPr>
              <w:spacing w:line="360" w:lineRule="auto"/>
              <w:jc w:val="center"/>
              <w:rPr>
                <w:rFonts w:cs="Times New Roman"/>
                <w:b/>
              </w:rPr>
            </w:pPr>
            <w:r w:rsidRPr="00CA03F8">
              <w:rPr>
                <w:rFonts w:cs="Times New Roman"/>
                <w:b/>
              </w:rPr>
              <w:t>Fin del procedimiento</w:t>
            </w:r>
          </w:p>
        </w:tc>
      </w:tr>
      <w:tr w:rsidR="004A504B" w:rsidRPr="00CA03F8" w14:paraId="4D2FE6AF" w14:textId="77777777" w:rsidTr="0039487F">
        <w:tc>
          <w:tcPr>
            <w:tcW w:w="459" w:type="pct"/>
            <w:shd w:val="clear" w:color="auto" w:fill="FFB300"/>
            <w:vAlign w:val="center"/>
          </w:tcPr>
          <w:p w14:paraId="6FC3FDE9" w14:textId="77777777" w:rsidR="004A504B" w:rsidRPr="00CA03F8" w:rsidRDefault="004A504B" w:rsidP="004A504B">
            <w:pPr>
              <w:spacing w:line="360" w:lineRule="auto"/>
              <w:jc w:val="center"/>
              <w:rPr>
                <w:rFonts w:cs="Times New Roman"/>
              </w:rPr>
            </w:pPr>
          </w:p>
        </w:tc>
        <w:tc>
          <w:tcPr>
            <w:tcW w:w="4541" w:type="pct"/>
            <w:gridSpan w:val="3"/>
          </w:tcPr>
          <w:p w14:paraId="4CF0CE87" w14:textId="77777777" w:rsidR="004A504B" w:rsidRPr="00CA03F8" w:rsidRDefault="004A504B" w:rsidP="00BD1CD9">
            <w:pPr>
              <w:spacing w:line="360" w:lineRule="auto"/>
              <w:rPr>
                <w:rFonts w:cs="Times New Roman"/>
              </w:rPr>
            </w:pPr>
            <w:r w:rsidRPr="00BD1CD9">
              <w:rPr>
                <w:rFonts w:cs="Times New Roman"/>
                <w:b/>
                <w:sz w:val="20"/>
              </w:rPr>
              <w:t>Nota:</w:t>
            </w:r>
            <w:r w:rsidRPr="00BD1CD9">
              <w:rPr>
                <w:rFonts w:cs="Times New Roman"/>
                <w:sz w:val="20"/>
              </w:rPr>
              <w:t xml:space="preserve"> De no ser aprobado, se le notificará al estudiante las razones de la denegación.</w:t>
            </w:r>
          </w:p>
        </w:tc>
      </w:tr>
    </w:tbl>
    <w:p w14:paraId="41B1B904" w14:textId="77777777" w:rsidR="002C01FA" w:rsidRPr="00CA03F8" w:rsidRDefault="002C01FA" w:rsidP="00CA03F8">
      <w:pPr>
        <w:spacing w:line="360" w:lineRule="auto"/>
        <w:rPr>
          <w:rFonts w:cs="Times New Roman"/>
        </w:rPr>
      </w:pPr>
    </w:p>
    <w:p w14:paraId="5A13A871" w14:textId="77777777" w:rsidR="000E4928" w:rsidRPr="00CA03F8" w:rsidRDefault="000E4928" w:rsidP="00CA03F8">
      <w:pPr>
        <w:spacing w:line="360" w:lineRule="auto"/>
        <w:rPr>
          <w:rFonts w:cs="Times New Roman"/>
        </w:rPr>
      </w:pPr>
    </w:p>
    <w:tbl>
      <w:tblPr>
        <w:tblStyle w:val="Tablaconcuadrcula"/>
        <w:tblW w:w="5000" w:type="pct"/>
        <w:tblLook w:val="04A0" w:firstRow="1" w:lastRow="0" w:firstColumn="1" w:lastColumn="0" w:noHBand="0" w:noVBand="1"/>
      </w:tblPr>
      <w:tblGrid>
        <w:gridCol w:w="2153"/>
        <w:gridCol w:w="4888"/>
        <w:gridCol w:w="2189"/>
      </w:tblGrid>
      <w:tr w:rsidR="00DE5637" w:rsidRPr="00CA03F8" w14:paraId="57388FD1" w14:textId="77777777" w:rsidTr="00DE5637">
        <w:trPr>
          <w:trHeight w:val="363"/>
        </w:trPr>
        <w:tc>
          <w:tcPr>
            <w:tcW w:w="1166" w:type="pct"/>
            <w:vMerge w:val="restart"/>
            <w:shd w:val="clear" w:color="auto" w:fill="auto"/>
          </w:tcPr>
          <w:p w14:paraId="3F31D6A9" w14:textId="77777777" w:rsidR="00DE5637" w:rsidRPr="00CA03F8" w:rsidRDefault="00DE5637" w:rsidP="00CA03F8">
            <w:pPr>
              <w:spacing w:before="240" w:line="360" w:lineRule="auto"/>
              <w:jc w:val="center"/>
              <w:rPr>
                <w:rFonts w:cs="Times New Roman"/>
              </w:rPr>
            </w:pPr>
            <w:r w:rsidRPr="00CA03F8">
              <w:rPr>
                <w:rFonts w:cs="Times New Roman"/>
              </w:rPr>
              <w:br w:type="page"/>
            </w:r>
            <w:r w:rsidRPr="00CA03F8">
              <w:rPr>
                <w:rFonts w:cs="Times New Roman"/>
                <w:noProof/>
                <w:szCs w:val="24"/>
                <w:lang w:eastAsia="es-HN"/>
              </w:rPr>
              <w:drawing>
                <wp:anchor distT="0" distB="0" distL="114300" distR="114300" simplePos="0" relativeHeight="251685376" behindDoc="0" locked="0" layoutInCell="1" allowOverlap="1" wp14:anchorId="483E59B2" wp14:editId="1B03CB3F">
                  <wp:simplePos x="0" y="0"/>
                  <wp:positionH relativeFrom="column">
                    <wp:posOffset>248831</wp:posOffset>
                  </wp:positionH>
                  <wp:positionV relativeFrom="paragraph">
                    <wp:posOffset>105218</wp:posOffset>
                  </wp:positionV>
                  <wp:extent cx="818515" cy="1148080"/>
                  <wp:effectExtent l="0" t="0" r="635" b="0"/>
                  <wp:wrapNone/>
                  <wp:docPr id="704" name="Imagen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648" w:type="pct"/>
            <w:tcBorders>
              <w:bottom w:val="single" w:sz="4" w:space="0" w:color="auto"/>
            </w:tcBorders>
            <w:shd w:val="clear" w:color="auto" w:fill="auto"/>
          </w:tcPr>
          <w:p w14:paraId="7604E28A" w14:textId="77777777" w:rsidR="00DE5637" w:rsidRPr="00CA03F8" w:rsidRDefault="009611AC" w:rsidP="00CA03F8">
            <w:pPr>
              <w:spacing w:line="360" w:lineRule="auto"/>
              <w:jc w:val="center"/>
              <w:rPr>
                <w:rFonts w:cs="Times New Roman"/>
                <w:b/>
                <w:szCs w:val="24"/>
              </w:rPr>
            </w:pPr>
            <w:r w:rsidRPr="00CA03F8">
              <w:rPr>
                <w:rFonts w:cs="Times New Roman"/>
                <w:b/>
                <w:szCs w:val="24"/>
              </w:rPr>
              <w:t>Diagrama de f</w:t>
            </w:r>
            <w:r w:rsidR="00DE5637" w:rsidRPr="00CA03F8">
              <w:rPr>
                <w:rFonts w:cs="Times New Roman"/>
                <w:b/>
                <w:szCs w:val="24"/>
              </w:rPr>
              <w:t>lujo</w:t>
            </w:r>
          </w:p>
        </w:tc>
        <w:tc>
          <w:tcPr>
            <w:tcW w:w="1186" w:type="pct"/>
            <w:shd w:val="clear" w:color="auto" w:fill="auto"/>
          </w:tcPr>
          <w:p w14:paraId="3473BD79" w14:textId="77777777" w:rsidR="00DE5637" w:rsidRPr="00CA03F8" w:rsidRDefault="00DE5637" w:rsidP="00CA03F8">
            <w:pPr>
              <w:spacing w:line="360" w:lineRule="auto"/>
              <w:rPr>
                <w:rFonts w:cs="Times New Roman"/>
                <w:szCs w:val="24"/>
              </w:rPr>
            </w:pPr>
          </w:p>
        </w:tc>
      </w:tr>
      <w:tr w:rsidR="00191564" w:rsidRPr="00CA03F8" w14:paraId="7F755DEC" w14:textId="77777777" w:rsidTr="000211B5">
        <w:trPr>
          <w:trHeight w:val="642"/>
        </w:trPr>
        <w:tc>
          <w:tcPr>
            <w:tcW w:w="1166" w:type="pct"/>
            <w:vMerge/>
            <w:shd w:val="clear" w:color="auto" w:fill="auto"/>
          </w:tcPr>
          <w:p w14:paraId="2FF21BFE" w14:textId="77777777" w:rsidR="00191564" w:rsidRPr="00CA03F8" w:rsidRDefault="00191564" w:rsidP="008D74F9">
            <w:pPr>
              <w:pStyle w:val="Ttulo1"/>
              <w:outlineLvl w:val="0"/>
            </w:pPr>
          </w:p>
        </w:tc>
        <w:tc>
          <w:tcPr>
            <w:tcW w:w="2648" w:type="pct"/>
            <w:vMerge w:val="restart"/>
            <w:shd w:val="clear" w:color="auto" w:fill="002060"/>
            <w:vAlign w:val="center"/>
          </w:tcPr>
          <w:p w14:paraId="7628BBA8" w14:textId="77777777" w:rsidR="00191564" w:rsidRPr="00CA03F8" w:rsidRDefault="00191564" w:rsidP="00191564">
            <w:pPr>
              <w:spacing w:line="360" w:lineRule="auto"/>
              <w:jc w:val="center"/>
              <w:rPr>
                <w:rFonts w:cs="Times New Roman"/>
                <w:b/>
                <w:szCs w:val="24"/>
              </w:rPr>
            </w:pPr>
            <w:r w:rsidRPr="00CA03F8">
              <w:rPr>
                <w:rFonts w:cs="Times New Roman"/>
                <w:b/>
                <w:szCs w:val="24"/>
              </w:rPr>
              <w:t>Equivalencias externas para estudiantes regulados bajo convenios que conlleven a la movilidad</w:t>
            </w:r>
          </w:p>
        </w:tc>
        <w:tc>
          <w:tcPr>
            <w:tcW w:w="1186" w:type="pct"/>
            <w:tcBorders>
              <w:bottom w:val="single" w:sz="4" w:space="0" w:color="auto"/>
            </w:tcBorders>
            <w:shd w:val="clear" w:color="auto" w:fill="auto"/>
          </w:tcPr>
          <w:p w14:paraId="13B41AD0" w14:textId="068C9A67"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994051C" w14:textId="77777777" w:rsidTr="000211B5">
        <w:trPr>
          <w:trHeight w:val="642"/>
        </w:trPr>
        <w:tc>
          <w:tcPr>
            <w:tcW w:w="1166" w:type="pct"/>
            <w:vMerge/>
            <w:shd w:val="clear" w:color="auto" w:fill="auto"/>
          </w:tcPr>
          <w:p w14:paraId="54A1280F" w14:textId="77777777" w:rsidR="00191564" w:rsidRPr="00CA03F8" w:rsidRDefault="00191564" w:rsidP="008D74F9">
            <w:pPr>
              <w:pStyle w:val="Ttulo1"/>
              <w:outlineLvl w:val="0"/>
            </w:pPr>
          </w:p>
        </w:tc>
        <w:tc>
          <w:tcPr>
            <w:tcW w:w="2648" w:type="pct"/>
            <w:vMerge/>
            <w:shd w:val="clear" w:color="auto" w:fill="002060"/>
            <w:vAlign w:val="center"/>
          </w:tcPr>
          <w:p w14:paraId="458AB512" w14:textId="77777777" w:rsidR="00191564" w:rsidRPr="00CA03F8" w:rsidRDefault="00191564" w:rsidP="00191564">
            <w:pPr>
              <w:spacing w:line="360" w:lineRule="auto"/>
              <w:jc w:val="center"/>
              <w:rPr>
                <w:rFonts w:cs="Times New Roman"/>
                <w:b/>
              </w:rPr>
            </w:pPr>
          </w:p>
        </w:tc>
        <w:tc>
          <w:tcPr>
            <w:tcW w:w="1186" w:type="pct"/>
            <w:tcBorders>
              <w:bottom w:val="single" w:sz="4" w:space="0" w:color="auto"/>
            </w:tcBorders>
            <w:shd w:val="clear" w:color="auto" w:fill="auto"/>
          </w:tcPr>
          <w:p w14:paraId="75514369" w14:textId="7B423313"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DE5637" w:rsidRPr="00CA03F8" w14:paraId="4D8D6173" w14:textId="77777777" w:rsidTr="000211B5">
        <w:trPr>
          <w:trHeight w:val="642"/>
        </w:trPr>
        <w:tc>
          <w:tcPr>
            <w:tcW w:w="1166" w:type="pct"/>
            <w:vMerge/>
            <w:tcBorders>
              <w:bottom w:val="single" w:sz="4" w:space="0" w:color="auto"/>
            </w:tcBorders>
            <w:shd w:val="clear" w:color="auto" w:fill="auto"/>
          </w:tcPr>
          <w:p w14:paraId="4E94E7A6" w14:textId="77777777" w:rsidR="00DE5637" w:rsidRPr="00CA03F8" w:rsidRDefault="00DE5637" w:rsidP="008D74F9">
            <w:pPr>
              <w:pStyle w:val="Ttulo1"/>
              <w:outlineLvl w:val="0"/>
            </w:pPr>
          </w:p>
        </w:tc>
        <w:tc>
          <w:tcPr>
            <w:tcW w:w="2648" w:type="pct"/>
            <w:vMerge/>
            <w:tcBorders>
              <w:bottom w:val="single" w:sz="4" w:space="0" w:color="auto"/>
            </w:tcBorders>
            <w:shd w:val="clear" w:color="auto" w:fill="002060"/>
            <w:vAlign w:val="center"/>
          </w:tcPr>
          <w:p w14:paraId="4187BB66" w14:textId="77777777" w:rsidR="00DE5637" w:rsidRPr="00CA03F8" w:rsidRDefault="00DE5637" w:rsidP="00CA03F8">
            <w:pPr>
              <w:spacing w:line="360" w:lineRule="auto"/>
              <w:jc w:val="center"/>
              <w:rPr>
                <w:rFonts w:cs="Times New Roman"/>
                <w:b/>
              </w:rPr>
            </w:pPr>
          </w:p>
        </w:tc>
        <w:tc>
          <w:tcPr>
            <w:tcW w:w="1186" w:type="pct"/>
            <w:tcBorders>
              <w:bottom w:val="single" w:sz="4" w:space="0" w:color="auto"/>
            </w:tcBorders>
            <w:shd w:val="clear" w:color="auto" w:fill="auto"/>
          </w:tcPr>
          <w:p w14:paraId="0F2D07B5" w14:textId="77777777" w:rsidR="00DE5637" w:rsidRPr="00CA03F8" w:rsidRDefault="00DE5637" w:rsidP="00CA03F8">
            <w:pPr>
              <w:spacing w:line="360" w:lineRule="auto"/>
              <w:rPr>
                <w:rFonts w:cs="Times New Roman"/>
                <w:b/>
                <w:szCs w:val="24"/>
              </w:rPr>
            </w:pPr>
          </w:p>
        </w:tc>
      </w:tr>
      <w:tr w:rsidR="00DE5637" w:rsidRPr="00CA03F8" w14:paraId="133DE180" w14:textId="77777777" w:rsidTr="00E0061D">
        <w:trPr>
          <w:trHeight w:val="306"/>
        </w:trPr>
        <w:tc>
          <w:tcPr>
            <w:tcW w:w="5000" w:type="pct"/>
            <w:gridSpan w:val="3"/>
            <w:shd w:val="clear" w:color="auto" w:fill="FFB300"/>
          </w:tcPr>
          <w:p w14:paraId="43E0698B" w14:textId="77777777" w:rsidR="00DE5637" w:rsidRPr="00CA03F8" w:rsidRDefault="00DE5637" w:rsidP="00CA03F8">
            <w:pPr>
              <w:spacing w:line="360" w:lineRule="auto"/>
              <w:rPr>
                <w:rFonts w:cs="Times New Roman"/>
                <w:b/>
                <w:szCs w:val="24"/>
              </w:rPr>
            </w:pPr>
          </w:p>
        </w:tc>
      </w:tr>
      <w:tr w:rsidR="00DE5637" w:rsidRPr="00CA03F8" w14:paraId="02BF28F1" w14:textId="77777777" w:rsidTr="00E0061D">
        <w:trPr>
          <w:trHeight w:val="306"/>
        </w:trPr>
        <w:tc>
          <w:tcPr>
            <w:tcW w:w="5000" w:type="pct"/>
            <w:gridSpan w:val="3"/>
            <w:tcBorders>
              <w:bottom w:val="single" w:sz="4" w:space="0" w:color="auto"/>
            </w:tcBorders>
            <w:shd w:val="clear" w:color="auto" w:fill="auto"/>
          </w:tcPr>
          <w:p w14:paraId="4800A379" w14:textId="77777777" w:rsidR="00DE5637" w:rsidRPr="00CA03F8" w:rsidRDefault="00DE5637" w:rsidP="00CA03F8">
            <w:pPr>
              <w:spacing w:line="360" w:lineRule="auto"/>
              <w:jc w:val="center"/>
              <w:rPr>
                <w:rFonts w:cs="Times New Roman"/>
                <w:b/>
                <w:szCs w:val="24"/>
              </w:rPr>
            </w:pPr>
          </w:p>
          <w:p w14:paraId="5B8C26BB" w14:textId="36502E89" w:rsidR="00CD54F9" w:rsidRPr="00CA03F8" w:rsidRDefault="00F33E4F" w:rsidP="00CA03F8">
            <w:pPr>
              <w:spacing w:line="360" w:lineRule="auto"/>
              <w:jc w:val="center"/>
              <w:rPr>
                <w:rFonts w:cs="Times New Roman"/>
                <w:b/>
                <w:szCs w:val="24"/>
              </w:rPr>
            </w:pPr>
            <w:hyperlink r:id="rId24" w:history="1">
              <w:r w:rsidR="00CD54F9" w:rsidRPr="00FB65ED">
                <w:rPr>
                  <w:rStyle w:val="Hipervnculo"/>
                  <w:rFonts w:cs="Times New Roman"/>
                  <w:szCs w:val="24"/>
                </w:rPr>
                <w:t xml:space="preserve">Para ver el diagrama </w:t>
              </w:r>
              <w:r w:rsidR="00FB65ED" w:rsidRPr="00FB65ED">
                <w:rPr>
                  <w:rStyle w:val="Hipervnculo"/>
                  <w:rFonts w:cs="Times New Roman"/>
                  <w:szCs w:val="24"/>
                </w:rPr>
                <w:t>haga</w:t>
              </w:r>
              <w:r w:rsidR="00CD54F9" w:rsidRPr="00FB65ED">
                <w:rPr>
                  <w:rStyle w:val="Hipervnculo"/>
                  <w:rFonts w:cs="Times New Roman"/>
                  <w:szCs w:val="24"/>
                </w:rPr>
                <w:t xml:space="preserve"> clic aquí.</w:t>
              </w:r>
            </w:hyperlink>
          </w:p>
          <w:p w14:paraId="2AB6C29B" w14:textId="77777777" w:rsidR="002A433E" w:rsidRPr="00CA03F8" w:rsidRDefault="002A433E" w:rsidP="00CA03F8">
            <w:pPr>
              <w:spacing w:line="360" w:lineRule="auto"/>
              <w:rPr>
                <w:rFonts w:cs="Times New Roman"/>
                <w:b/>
                <w:szCs w:val="24"/>
              </w:rPr>
            </w:pPr>
          </w:p>
          <w:p w14:paraId="405472A6" w14:textId="77777777" w:rsidR="002A433E" w:rsidRPr="00CA03F8" w:rsidRDefault="002A433E" w:rsidP="00CA03F8">
            <w:pPr>
              <w:spacing w:line="360" w:lineRule="auto"/>
              <w:jc w:val="center"/>
              <w:rPr>
                <w:rFonts w:cs="Times New Roman"/>
                <w:b/>
                <w:szCs w:val="24"/>
              </w:rPr>
            </w:pPr>
          </w:p>
        </w:tc>
      </w:tr>
    </w:tbl>
    <w:p w14:paraId="7A9268D5" w14:textId="77777777" w:rsidR="00200EF8" w:rsidRPr="00CA03F8" w:rsidRDefault="00200EF8" w:rsidP="00CA03F8">
      <w:pPr>
        <w:spacing w:line="360" w:lineRule="auto"/>
        <w:rPr>
          <w:rFonts w:cs="Times New Roman"/>
          <w:b/>
          <w:sz w:val="28"/>
        </w:rPr>
      </w:pPr>
    </w:p>
    <w:p w14:paraId="5DCCB7EE" w14:textId="77777777" w:rsidR="007C0D25" w:rsidRPr="00CA03F8" w:rsidRDefault="007C0D25" w:rsidP="00CA03F8">
      <w:pPr>
        <w:spacing w:line="360" w:lineRule="auto"/>
        <w:rPr>
          <w:rFonts w:cs="Times New Roman"/>
          <w:b/>
          <w:sz w:val="28"/>
        </w:rPr>
      </w:pPr>
    </w:p>
    <w:p w14:paraId="11B8FC4E" w14:textId="77777777" w:rsidR="002A433E" w:rsidRPr="00CA03F8" w:rsidRDefault="002A433E" w:rsidP="00CA03F8">
      <w:pPr>
        <w:spacing w:line="360" w:lineRule="auto"/>
        <w:rPr>
          <w:rFonts w:cs="Times New Roman"/>
        </w:rPr>
      </w:pPr>
    </w:p>
    <w:p w14:paraId="00B403D2" w14:textId="77777777" w:rsidR="000E4928" w:rsidRPr="00CA03F8" w:rsidRDefault="000E4928" w:rsidP="00CA03F8">
      <w:pPr>
        <w:spacing w:line="360" w:lineRule="auto"/>
        <w:rPr>
          <w:rFonts w:cs="Times New Roman"/>
        </w:rPr>
      </w:pPr>
    </w:p>
    <w:p w14:paraId="15034DB5" w14:textId="77777777" w:rsidR="000E4928" w:rsidRPr="00CA03F8" w:rsidRDefault="000E4928" w:rsidP="00CA03F8">
      <w:pPr>
        <w:spacing w:line="360" w:lineRule="auto"/>
        <w:rPr>
          <w:rFonts w:cs="Times New Roman"/>
        </w:rPr>
      </w:pPr>
    </w:p>
    <w:p w14:paraId="46131C4D" w14:textId="77777777" w:rsidR="009457FB" w:rsidRPr="00CA03F8" w:rsidRDefault="00CC26A0" w:rsidP="00CA03F8">
      <w:pPr>
        <w:pStyle w:val="Ttulo2"/>
        <w:spacing w:line="360" w:lineRule="auto"/>
        <w:rPr>
          <w:rFonts w:cs="Times New Roman"/>
          <w:sz w:val="24"/>
        </w:rPr>
      </w:pPr>
      <w:bookmarkStart w:id="38" w:name="_Toc504035168"/>
      <w:r w:rsidRPr="00CA03F8">
        <w:rPr>
          <w:rFonts w:cs="Times New Roman"/>
          <w:sz w:val="24"/>
        </w:rPr>
        <w:lastRenderedPageBreak/>
        <w:t xml:space="preserve">Exámenes </w:t>
      </w:r>
      <w:r w:rsidR="004109DD">
        <w:rPr>
          <w:rFonts w:cs="Times New Roman"/>
          <w:sz w:val="24"/>
        </w:rPr>
        <w:t>Opcionales de S</w:t>
      </w:r>
      <w:r w:rsidR="009457FB" w:rsidRPr="00CA03F8">
        <w:rPr>
          <w:rFonts w:cs="Times New Roman"/>
          <w:sz w:val="24"/>
        </w:rPr>
        <w:t>uficiencia</w:t>
      </w:r>
      <w:bookmarkEnd w:id="38"/>
      <w:r w:rsidR="009457FB" w:rsidRPr="00CA03F8">
        <w:rPr>
          <w:rFonts w:cs="Times New Roman"/>
          <w:sz w:val="24"/>
        </w:rPr>
        <w:t xml:space="preserve"> </w:t>
      </w:r>
    </w:p>
    <w:p w14:paraId="6631A337" w14:textId="77777777" w:rsidR="003B7327" w:rsidRPr="00CA03F8" w:rsidRDefault="003237F4" w:rsidP="00CA03F8">
      <w:pPr>
        <w:pStyle w:val="Ttulo3"/>
        <w:spacing w:line="360" w:lineRule="auto"/>
        <w:rPr>
          <w:sz w:val="24"/>
        </w:rPr>
      </w:pPr>
      <w:bookmarkStart w:id="39" w:name="_Toc504035169"/>
      <w:r w:rsidRPr="00CA03F8">
        <w:rPr>
          <w:sz w:val="24"/>
        </w:rPr>
        <w:t>Procedimiento</w:t>
      </w:r>
      <w:r w:rsidR="00A34850" w:rsidRPr="00CA03F8">
        <w:rPr>
          <w:sz w:val="24"/>
        </w:rPr>
        <w:t xml:space="preserve"> de</w:t>
      </w:r>
      <w:r w:rsidR="00504C9E" w:rsidRPr="00CA03F8">
        <w:rPr>
          <w:sz w:val="24"/>
        </w:rPr>
        <w:t xml:space="preserve"> </w:t>
      </w:r>
      <w:r w:rsidR="00CC26A0" w:rsidRPr="00CA03F8">
        <w:rPr>
          <w:sz w:val="24"/>
        </w:rPr>
        <w:t>exámenes opcionales de s</w:t>
      </w:r>
      <w:r w:rsidR="003B7327" w:rsidRPr="00CA03F8">
        <w:rPr>
          <w:sz w:val="24"/>
        </w:rPr>
        <w:t>uficiencia</w:t>
      </w:r>
      <w:bookmarkEnd w:id="36"/>
      <w:bookmarkEnd w:id="39"/>
    </w:p>
    <w:p w14:paraId="194F6EBE" w14:textId="77777777" w:rsidR="004F1F05" w:rsidRPr="00CA03F8" w:rsidRDefault="00CC26A0" w:rsidP="00CA03F8">
      <w:pPr>
        <w:spacing w:line="360" w:lineRule="auto"/>
        <w:rPr>
          <w:rFonts w:cs="Times New Roman"/>
          <w:b/>
        </w:rPr>
      </w:pPr>
      <w:r w:rsidRPr="00CA03F8">
        <w:rPr>
          <w:rFonts w:cs="Times New Roman"/>
          <w:b/>
        </w:rPr>
        <w:t>Base n</w:t>
      </w:r>
      <w:r w:rsidR="000D53B6" w:rsidRPr="00CA03F8">
        <w:rPr>
          <w:rFonts w:cs="Times New Roman"/>
          <w:b/>
        </w:rPr>
        <w:t>ormativa</w:t>
      </w:r>
    </w:p>
    <w:p w14:paraId="175828DF" w14:textId="77777777" w:rsidR="004959EF" w:rsidRPr="00CA03F8" w:rsidRDefault="004959EF" w:rsidP="00CA03F8">
      <w:pPr>
        <w:spacing w:line="360" w:lineRule="auto"/>
        <w:rPr>
          <w:rFonts w:cs="Times New Roman"/>
          <w:b/>
        </w:rPr>
      </w:pPr>
      <w:r w:rsidRPr="00CA03F8">
        <w:rPr>
          <w:rFonts w:cs="Times New Roman"/>
          <w:b/>
        </w:rPr>
        <w:t>Artículo 159</w:t>
      </w:r>
      <w:r w:rsidRPr="00CA03F8">
        <w:rPr>
          <w:rFonts w:cs="Times New Roman"/>
        </w:rPr>
        <w:t xml:space="preserve">. El Examen de Suficiencia es el que se realiza a solicitud del estudiante de grado y en el cual demuestra </w:t>
      </w:r>
      <w:r w:rsidR="00903B89" w:rsidRPr="00CA03F8">
        <w:rPr>
          <w:rFonts w:cs="Times New Roman"/>
        </w:rPr>
        <w:t>que,</w:t>
      </w:r>
      <w:r w:rsidRPr="00CA03F8">
        <w:rPr>
          <w:rFonts w:cs="Times New Roman"/>
        </w:rPr>
        <w:t xml:space="preserve"> a través de estudios previos, competencias específicas y la experiencia laboral ha logrado el dominio en esa área o campo del saber. </w:t>
      </w:r>
      <w:r w:rsidRPr="00CA03F8">
        <w:rPr>
          <w:rFonts w:cs="Times New Roman"/>
          <w:bCs/>
          <w:lang w:eastAsia="es-HN"/>
        </w:rPr>
        <w:t xml:space="preserve">Las coordinaciones de Carrera y los Departamentos Académicos son los responsables de orientar y brindar toda la información requerida para estos fines para las/los estudiantes universitarios; Los exámenes de suficiencia deben realizarse conforme a las fechas establecidas en el Calendario Académico. </w:t>
      </w:r>
    </w:p>
    <w:p w14:paraId="2C24AF2E" w14:textId="77777777" w:rsidR="004959EF" w:rsidRPr="00CA03F8" w:rsidRDefault="004959EF" w:rsidP="00CA03F8">
      <w:pPr>
        <w:spacing w:line="360" w:lineRule="auto"/>
        <w:rPr>
          <w:rFonts w:cs="Times New Roman"/>
        </w:rPr>
      </w:pPr>
      <w:r w:rsidRPr="00CA03F8">
        <w:rPr>
          <w:rFonts w:cs="Times New Roman"/>
          <w:b/>
        </w:rPr>
        <w:t>Artículo 160</w:t>
      </w:r>
      <w:r w:rsidRPr="00CA03F8">
        <w:rPr>
          <w:rFonts w:cs="Times New Roman"/>
        </w:rPr>
        <w:t xml:space="preserve">. Los planes de estudio consignarán las asignaturas o experiencias educativas que serán objeto de exámenes de suficiencia. Se excluyen las asignaturas o experiencias educativas que excedan de cinco (5) unidades valorativas teóricas o tres (3) unidades prácticas o su equivalente en créditos académicos. Tampoco serán objeto de examen de suficiencia las asignaturas profesionalizantes con un fuerte componente práctico y que alcance hasta un sesenta por ciento (60%) del peso total. La calificación obtenida será registrada por el Jefe de Departamento en el Sistema de Registro. </w:t>
      </w:r>
    </w:p>
    <w:p w14:paraId="16614C15" w14:textId="77777777" w:rsidR="004959EF" w:rsidRPr="00CA03F8" w:rsidRDefault="004959EF" w:rsidP="00CA03F8">
      <w:pPr>
        <w:spacing w:line="360" w:lineRule="auto"/>
        <w:rPr>
          <w:rFonts w:cs="Times New Roman"/>
        </w:rPr>
      </w:pPr>
      <w:r w:rsidRPr="00CA03F8">
        <w:rPr>
          <w:rFonts w:cs="Times New Roman"/>
          <w:b/>
        </w:rPr>
        <w:t>Artículo 161</w:t>
      </w:r>
      <w:r w:rsidRPr="00CA03F8">
        <w:rPr>
          <w:rFonts w:cs="Times New Roman"/>
        </w:rPr>
        <w:t xml:space="preserve">. Los Exámenes Opcionales de Suficiencia deben considerar el contenido y los objetivos de aprendizaje de la experiencia educativa a ser evaluada; los mismos deben ser aprobados con una nota igual o mayor a setenta por ciento (70%). Estos exámenes se practicarán por una sola vez por experiencia educativa o asignatura específica; de reprobar el examen de suficiencia, el estudiante matriculará regularmente la asignatura o experiencia educativa. El número máximo de asignaturas aprobadas mediante exámenes de suficiencia no deberá exceder el treinta por ciento (30%) del total de asignaturas o experiencias educativas del Plan de Estudios de la carrera. </w:t>
      </w:r>
    </w:p>
    <w:p w14:paraId="2DB08956" w14:textId="77777777" w:rsidR="004959EF" w:rsidRPr="00CA03F8" w:rsidRDefault="004959EF" w:rsidP="00CA03F8">
      <w:pPr>
        <w:spacing w:line="360" w:lineRule="auto"/>
        <w:rPr>
          <w:rFonts w:cs="Times New Roman"/>
          <w:lang w:eastAsia="es-HN"/>
        </w:rPr>
      </w:pPr>
      <w:r w:rsidRPr="00CA03F8">
        <w:rPr>
          <w:rFonts w:cs="Times New Roman"/>
          <w:b/>
        </w:rPr>
        <w:t>Artículo 162</w:t>
      </w:r>
      <w:r w:rsidRPr="00CA03F8">
        <w:rPr>
          <w:rFonts w:cs="Times New Roman"/>
        </w:rPr>
        <w:t xml:space="preserve">. </w:t>
      </w:r>
      <w:r w:rsidRPr="00CA03F8">
        <w:rPr>
          <w:rFonts w:cs="Times New Roman"/>
          <w:lang w:eastAsia="es-HN"/>
        </w:rPr>
        <w:t>El estudiante tendrá derecho a examen de suficiencia una sola vez por asignatura o experiencia educativa, deberá cumplir con los requisitos establecidos en el Plan de Estudios y no se aplicará a los estudiantes regulares que hayan reprobado la asignatura.</w:t>
      </w:r>
    </w:p>
    <w:p w14:paraId="68917B8F" w14:textId="77777777" w:rsidR="003B7327" w:rsidRPr="00CA03F8" w:rsidRDefault="004959EF" w:rsidP="00CA03F8">
      <w:pPr>
        <w:spacing w:line="360" w:lineRule="auto"/>
        <w:rPr>
          <w:rFonts w:cs="Times New Roman"/>
        </w:rPr>
      </w:pPr>
      <w:r w:rsidRPr="00CA03F8">
        <w:rPr>
          <w:rFonts w:cs="Times New Roman"/>
          <w:lang w:eastAsia="es-HN"/>
        </w:rPr>
        <w:lastRenderedPageBreak/>
        <w:t xml:space="preserve"> </w:t>
      </w:r>
      <w:r w:rsidRPr="00CA03F8">
        <w:rPr>
          <w:rFonts w:cs="Times New Roman"/>
          <w:b/>
        </w:rPr>
        <w:t>Artículo 163.</w:t>
      </w:r>
      <w:r w:rsidRPr="00CA03F8">
        <w:rPr>
          <w:rFonts w:cs="Times New Roman"/>
        </w:rPr>
        <w:t xml:space="preserve"> Para realizar un examen de suficiencia el estudiante deberá estar debidamente matriculado, siguiendo para ello el trámite respectivo y los departamentos académicos respectivos serán responsables de designar una terna de docentes que elaborarán la prueba y al docente que aplicará la prueba.</w:t>
      </w:r>
    </w:p>
    <w:tbl>
      <w:tblPr>
        <w:tblStyle w:val="Tablaconcuadrcula"/>
        <w:tblpPr w:leftFromText="141" w:rightFromText="141" w:vertAnchor="text" w:horzAnchor="margin" w:tblpY="390"/>
        <w:tblW w:w="5000" w:type="pct"/>
        <w:tblLook w:val="04A0" w:firstRow="1" w:lastRow="0" w:firstColumn="1" w:lastColumn="0" w:noHBand="0" w:noVBand="1"/>
      </w:tblPr>
      <w:tblGrid>
        <w:gridCol w:w="2348"/>
        <w:gridCol w:w="4611"/>
        <w:gridCol w:w="2271"/>
      </w:tblGrid>
      <w:tr w:rsidR="0039487F" w:rsidRPr="00CA03F8" w14:paraId="0EECC3BE" w14:textId="77777777" w:rsidTr="0039487F">
        <w:trPr>
          <w:trHeight w:val="363"/>
        </w:trPr>
        <w:tc>
          <w:tcPr>
            <w:tcW w:w="1272" w:type="pct"/>
            <w:vMerge w:val="restart"/>
            <w:vAlign w:val="center"/>
          </w:tcPr>
          <w:p w14:paraId="303E1C8E" w14:textId="77777777" w:rsidR="0039487F" w:rsidRPr="00CA03F8" w:rsidRDefault="0039487F"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10976" behindDoc="0" locked="0" layoutInCell="1" allowOverlap="1" wp14:anchorId="7B98F198" wp14:editId="35795FE3">
                  <wp:simplePos x="0" y="0"/>
                  <wp:positionH relativeFrom="column">
                    <wp:posOffset>220980</wp:posOffset>
                  </wp:positionH>
                  <wp:positionV relativeFrom="paragraph">
                    <wp:posOffset>20320</wp:posOffset>
                  </wp:positionV>
                  <wp:extent cx="818515" cy="1148080"/>
                  <wp:effectExtent l="0" t="0" r="635" b="0"/>
                  <wp:wrapNone/>
                  <wp:docPr id="736" name="Imagen 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59DA33E0" w14:textId="77777777" w:rsidR="0039487F" w:rsidRPr="00CA03F8" w:rsidRDefault="0039487F" w:rsidP="00CA03F8">
            <w:pPr>
              <w:spacing w:line="360" w:lineRule="auto"/>
              <w:jc w:val="center"/>
              <w:rPr>
                <w:rFonts w:cs="Times New Roman"/>
                <w:b/>
                <w:szCs w:val="24"/>
              </w:rPr>
            </w:pPr>
          </w:p>
        </w:tc>
        <w:tc>
          <w:tcPr>
            <w:tcW w:w="1230" w:type="pct"/>
          </w:tcPr>
          <w:p w14:paraId="2304EC5F" w14:textId="77777777" w:rsidR="0039487F" w:rsidRPr="00CA03F8" w:rsidRDefault="0039487F" w:rsidP="00CA03F8">
            <w:pPr>
              <w:spacing w:line="360" w:lineRule="auto"/>
              <w:jc w:val="left"/>
              <w:rPr>
                <w:rFonts w:cs="Times New Roman"/>
                <w:b/>
                <w:szCs w:val="24"/>
              </w:rPr>
            </w:pPr>
          </w:p>
        </w:tc>
      </w:tr>
      <w:tr w:rsidR="00191564" w:rsidRPr="00CA03F8" w14:paraId="740A3338" w14:textId="77777777" w:rsidTr="000211B5">
        <w:trPr>
          <w:trHeight w:val="435"/>
        </w:trPr>
        <w:tc>
          <w:tcPr>
            <w:tcW w:w="1272" w:type="pct"/>
            <w:vMerge/>
          </w:tcPr>
          <w:p w14:paraId="2C1E1196" w14:textId="77777777" w:rsidR="00191564" w:rsidRPr="00CA03F8" w:rsidRDefault="00191564" w:rsidP="008D74F9">
            <w:pPr>
              <w:pStyle w:val="Ttulo1"/>
              <w:outlineLvl w:val="0"/>
            </w:pPr>
          </w:p>
        </w:tc>
        <w:tc>
          <w:tcPr>
            <w:tcW w:w="2498" w:type="pct"/>
            <w:vMerge w:val="restart"/>
            <w:shd w:val="clear" w:color="auto" w:fill="002060"/>
            <w:vAlign w:val="center"/>
          </w:tcPr>
          <w:p w14:paraId="18957EDC"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exámenes opcionales de suficiencia</w:t>
            </w:r>
          </w:p>
        </w:tc>
        <w:tc>
          <w:tcPr>
            <w:tcW w:w="1230" w:type="pct"/>
            <w:tcBorders>
              <w:bottom w:val="single" w:sz="4" w:space="0" w:color="auto"/>
            </w:tcBorders>
          </w:tcPr>
          <w:p w14:paraId="3A308FD2" w14:textId="1CD2D514"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09445E58" w14:textId="77777777" w:rsidTr="000211B5">
        <w:trPr>
          <w:trHeight w:val="435"/>
        </w:trPr>
        <w:tc>
          <w:tcPr>
            <w:tcW w:w="1272" w:type="pct"/>
            <w:vMerge/>
          </w:tcPr>
          <w:p w14:paraId="465BD392" w14:textId="77777777" w:rsidR="00191564" w:rsidRPr="00CA03F8" w:rsidRDefault="00191564" w:rsidP="008D74F9">
            <w:pPr>
              <w:pStyle w:val="Ttulo1"/>
              <w:outlineLvl w:val="0"/>
            </w:pPr>
          </w:p>
        </w:tc>
        <w:tc>
          <w:tcPr>
            <w:tcW w:w="2498" w:type="pct"/>
            <w:vMerge/>
            <w:shd w:val="clear" w:color="auto" w:fill="002060"/>
            <w:vAlign w:val="center"/>
          </w:tcPr>
          <w:p w14:paraId="4BD054FD"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12595CA8" w14:textId="77A8D67A"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39487F" w:rsidRPr="00CA03F8" w14:paraId="56A74CA7" w14:textId="77777777" w:rsidTr="000211B5">
        <w:trPr>
          <w:trHeight w:val="640"/>
        </w:trPr>
        <w:tc>
          <w:tcPr>
            <w:tcW w:w="1272" w:type="pct"/>
            <w:vMerge/>
            <w:tcBorders>
              <w:bottom w:val="single" w:sz="4" w:space="0" w:color="auto"/>
            </w:tcBorders>
          </w:tcPr>
          <w:p w14:paraId="1EE40A1F" w14:textId="77777777" w:rsidR="0039487F" w:rsidRPr="00CA03F8" w:rsidRDefault="0039487F" w:rsidP="008D74F9">
            <w:pPr>
              <w:pStyle w:val="Ttulo1"/>
              <w:outlineLvl w:val="0"/>
            </w:pPr>
          </w:p>
        </w:tc>
        <w:tc>
          <w:tcPr>
            <w:tcW w:w="2498" w:type="pct"/>
            <w:vMerge/>
            <w:tcBorders>
              <w:bottom w:val="single" w:sz="4" w:space="0" w:color="auto"/>
            </w:tcBorders>
            <w:shd w:val="clear" w:color="auto" w:fill="002060"/>
            <w:vAlign w:val="center"/>
          </w:tcPr>
          <w:p w14:paraId="2D650AEC" w14:textId="77777777" w:rsidR="0039487F" w:rsidRPr="00CA03F8" w:rsidRDefault="0039487F" w:rsidP="00CA03F8">
            <w:pPr>
              <w:spacing w:before="240" w:line="360" w:lineRule="auto"/>
              <w:jc w:val="center"/>
              <w:rPr>
                <w:rFonts w:cs="Times New Roman"/>
                <w:b/>
                <w:szCs w:val="24"/>
              </w:rPr>
            </w:pPr>
          </w:p>
        </w:tc>
        <w:tc>
          <w:tcPr>
            <w:tcW w:w="1230" w:type="pct"/>
            <w:tcBorders>
              <w:bottom w:val="single" w:sz="4" w:space="0" w:color="auto"/>
            </w:tcBorders>
          </w:tcPr>
          <w:p w14:paraId="1860DA66" w14:textId="134F3D7B" w:rsidR="0039487F" w:rsidRPr="00CA03F8" w:rsidRDefault="0039487F" w:rsidP="00CA03F8">
            <w:pPr>
              <w:spacing w:line="360" w:lineRule="auto"/>
              <w:rPr>
                <w:rFonts w:cs="Times New Roman"/>
                <w:b/>
                <w:szCs w:val="24"/>
              </w:rPr>
            </w:pPr>
          </w:p>
        </w:tc>
      </w:tr>
      <w:tr w:rsidR="0039487F" w:rsidRPr="00CA03F8" w14:paraId="567CC5B3" w14:textId="77777777" w:rsidTr="0039487F">
        <w:trPr>
          <w:trHeight w:val="306"/>
        </w:trPr>
        <w:tc>
          <w:tcPr>
            <w:tcW w:w="5000" w:type="pct"/>
            <w:gridSpan w:val="3"/>
            <w:shd w:val="clear" w:color="auto" w:fill="FFB300"/>
          </w:tcPr>
          <w:p w14:paraId="6B347516" w14:textId="77777777" w:rsidR="0039487F" w:rsidRPr="00CA03F8" w:rsidRDefault="0039487F" w:rsidP="00CA03F8">
            <w:pPr>
              <w:spacing w:line="360" w:lineRule="auto"/>
              <w:rPr>
                <w:rFonts w:cs="Times New Roman"/>
                <w:b/>
                <w:szCs w:val="24"/>
              </w:rPr>
            </w:pPr>
            <w:r w:rsidRPr="00CA03F8">
              <w:rPr>
                <w:rFonts w:cs="Times New Roman"/>
                <w:b/>
                <w:szCs w:val="24"/>
              </w:rPr>
              <w:t xml:space="preserve"> </w:t>
            </w:r>
          </w:p>
        </w:tc>
      </w:tr>
      <w:tr w:rsidR="0039487F" w:rsidRPr="00CA03F8" w14:paraId="601F15EF" w14:textId="77777777" w:rsidTr="0039487F">
        <w:trPr>
          <w:trHeight w:val="306"/>
        </w:trPr>
        <w:tc>
          <w:tcPr>
            <w:tcW w:w="5000" w:type="pct"/>
            <w:gridSpan w:val="3"/>
            <w:shd w:val="clear" w:color="auto" w:fill="auto"/>
          </w:tcPr>
          <w:p w14:paraId="0BB955D9" w14:textId="77777777" w:rsidR="0039487F" w:rsidRPr="00CA03F8" w:rsidRDefault="0039487F" w:rsidP="00CA03F8">
            <w:pPr>
              <w:spacing w:line="360" w:lineRule="auto"/>
              <w:rPr>
                <w:rFonts w:cs="Times New Roman"/>
                <w:b/>
                <w:szCs w:val="24"/>
              </w:rPr>
            </w:pPr>
            <w:r w:rsidRPr="00CA03F8">
              <w:rPr>
                <w:rFonts w:cs="Times New Roman"/>
                <w:b/>
                <w:szCs w:val="24"/>
              </w:rPr>
              <w:t>Directrices:</w:t>
            </w:r>
          </w:p>
        </w:tc>
      </w:tr>
      <w:tr w:rsidR="0039487F" w:rsidRPr="00CA03F8" w14:paraId="40C2EA61" w14:textId="77777777" w:rsidTr="0039487F">
        <w:trPr>
          <w:trHeight w:val="306"/>
        </w:trPr>
        <w:tc>
          <w:tcPr>
            <w:tcW w:w="5000" w:type="pct"/>
            <w:gridSpan w:val="3"/>
            <w:shd w:val="clear" w:color="auto" w:fill="auto"/>
          </w:tcPr>
          <w:p w14:paraId="23996331" w14:textId="77777777" w:rsidR="0039487F" w:rsidRPr="00CA03F8" w:rsidRDefault="0039487F" w:rsidP="00CA03F8">
            <w:pPr>
              <w:pStyle w:val="Prrafodelista"/>
              <w:numPr>
                <w:ilvl w:val="0"/>
                <w:numId w:val="2"/>
              </w:numPr>
              <w:spacing w:line="360" w:lineRule="auto"/>
              <w:rPr>
                <w:rFonts w:cs="Times New Roman"/>
                <w:szCs w:val="24"/>
              </w:rPr>
            </w:pPr>
            <w:r w:rsidRPr="00CA03F8">
              <w:rPr>
                <w:rFonts w:cs="Times New Roman"/>
                <w:szCs w:val="24"/>
              </w:rPr>
              <w:t>Los exámenes</w:t>
            </w:r>
            <w:r w:rsidR="000D5017" w:rsidRPr="00CA03F8">
              <w:rPr>
                <w:rFonts w:cs="Times New Roman"/>
                <w:szCs w:val="24"/>
              </w:rPr>
              <w:t xml:space="preserve"> opcionales </w:t>
            </w:r>
            <w:r w:rsidRPr="00CA03F8">
              <w:rPr>
                <w:rFonts w:cs="Times New Roman"/>
                <w:szCs w:val="24"/>
              </w:rPr>
              <w:t>de suficiencia solo pueden ser tomados una vez por asignatura.</w:t>
            </w:r>
          </w:p>
          <w:p w14:paraId="4E7F21D2" w14:textId="77777777" w:rsidR="0039487F" w:rsidRPr="00CA03F8" w:rsidRDefault="0039487F" w:rsidP="00CA03F8">
            <w:pPr>
              <w:pStyle w:val="Prrafodelista"/>
              <w:numPr>
                <w:ilvl w:val="0"/>
                <w:numId w:val="2"/>
              </w:numPr>
              <w:spacing w:line="360" w:lineRule="auto"/>
              <w:rPr>
                <w:rFonts w:cs="Times New Roman"/>
                <w:szCs w:val="24"/>
              </w:rPr>
            </w:pPr>
            <w:r w:rsidRPr="00CA03F8">
              <w:rPr>
                <w:rFonts w:cs="Times New Roman"/>
                <w:szCs w:val="24"/>
              </w:rPr>
              <w:t>Los exámenes opcionales de suficiencia no se aplicarán a los estudiantes que hayan reprobado anteriormente la asignatura.</w:t>
            </w:r>
          </w:p>
          <w:p w14:paraId="7E415904" w14:textId="77777777" w:rsidR="004D599B" w:rsidRPr="00CA03F8" w:rsidRDefault="004D599B" w:rsidP="00CA03F8">
            <w:pPr>
              <w:pStyle w:val="Prrafodelista"/>
              <w:spacing w:line="360" w:lineRule="auto"/>
              <w:rPr>
                <w:rFonts w:cs="Times New Roman"/>
                <w:szCs w:val="24"/>
              </w:rPr>
            </w:pPr>
          </w:p>
          <w:p w14:paraId="2C00E597" w14:textId="77777777" w:rsidR="0039487F" w:rsidRPr="00CA03F8" w:rsidRDefault="0039487F" w:rsidP="00CA03F8">
            <w:pPr>
              <w:pStyle w:val="Prrafodelista"/>
              <w:numPr>
                <w:ilvl w:val="0"/>
                <w:numId w:val="2"/>
              </w:numPr>
              <w:spacing w:line="360" w:lineRule="auto"/>
              <w:rPr>
                <w:rFonts w:cs="Times New Roman"/>
                <w:szCs w:val="24"/>
              </w:rPr>
            </w:pPr>
            <w:r w:rsidRPr="00CA03F8">
              <w:rPr>
                <w:rFonts w:cs="Times New Roman"/>
                <w:szCs w:val="24"/>
              </w:rPr>
              <w:t>No se aplican exámenes de suficiencia en las asignaturas que excedan cinco (5) unidades valorativas teóricas o tres (3) unidades prácticas o su equivalente en créditos académicos.</w:t>
            </w:r>
          </w:p>
          <w:p w14:paraId="3974A481" w14:textId="77777777" w:rsidR="0039487F" w:rsidRPr="00CA03F8" w:rsidRDefault="0039487F" w:rsidP="00CA03F8">
            <w:pPr>
              <w:pStyle w:val="Prrafodelista"/>
              <w:numPr>
                <w:ilvl w:val="0"/>
                <w:numId w:val="2"/>
              </w:numPr>
              <w:spacing w:line="360" w:lineRule="auto"/>
              <w:rPr>
                <w:rFonts w:cs="Times New Roman"/>
                <w:szCs w:val="24"/>
              </w:rPr>
            </w:pPr>
            <w:r w:rsidRPr="00CA03F8">
              <w:rPr>
                <w:rFonts w:cs="Times New Roman"/>
                <w:szCs w:val="24"/>
              </w:rPr>
              <w:t xml:space="preserve">Los exámenes opcionales de suficiencia se aprueban con una nota </w:t>
            </w:r>
            <w:r w:rsidRPr="00CA03F8">
              <w:rPr>
                <w:rFonts w:cs="Times New Roman"/>
              </w:rPr>
              <w:t xml:space="preserve">igual o </w:t>
            </w:r>
            <w:r w:rsidRPr="00CA03F8">
              <w:rPr>
                <w:rFonts w:cs="Times New Roman"/>
                <w:szCs w:val="24"/>
              </w:rPr>
              <w:t>superior al 70%.</w:t>
            </w:r>
          </w:p>
          <w:p w14:paraId="4AD7A9C0" w14:textId="77777777" w:rsidR="0039487F" w:rsidRPr="00CA03F8" w:rsidRDefault="0039487F" w:rsidP="00CA03F8">
            <w:pPr>
              <w:pStyle w:val="Prrafodelista"/>
              <w:numPr>
                <w:ilvl w:val="0"/>
                <w:numId w:val="2"/>
              </w:numPr>
              <w:spacing w:line="360" w:lineRule="auto"/>
              <w:rPr>
                <w:rFonts w:cs="Times New Roman"/>
                <w:szCs w:val="24"/>
              </w:rPr>
            </w:pPr>
            <w:r w:rsidRPr="00CA03F8">
              <w:rPr>
                <w:rFonts w:cs="Times New Roman"/>
                <w:bCs/>
                <w:lang w:eastAsia="es-HN"/>
              </w:rPr>
              <w:t>Los exámenes opcionales de suficiencia deben realizarse conforme a las fechas establecidas en el Calendario Académico.</w:t>
            </w:r>
          </w:p>
          <w:p w14:paraId="4E981021" w14:textId="77777777" w:rsidR="004D599B" w:rsidRPr="00CA03F8" w:rsidRDefault="004D599B" w:rsidP="00CA03F8">
            <w:pPr>
              <w:pStyle w:val="Prrafodelista"/>
              <w:spacing w:line="360" w:lineRule="auto"/>
              <w:rPr>
                <w:rFonts w:cs="Times New Roman"/>
                <w:szCs w:val="24"/>
              </w:rPr>
            </w:pPr>
          </w:p>
          <w:p w14:paraId="3AAF929D" w14:textId="77777777" w:rsidR="0039487F" w:rsidRPr="00CA03F8" w:rsidRDefault="0039487F" w:rsidP="00CA03F8">
            <w:pPr>
              <w:pStyle w:val="Prrafodelista"/>
              <w:numPr>
                <w:ilvl w:val="0"/>
                <w:numId w:val="2"/>
              </w:numPr>
              <w:spacing w:line="360" w:lineRule="auto"/>
              <w:rPr>
                <w:rFonts w:cs="Times New Roman"/>
                <w:szCs w:val="24"/>
              </w:rPr>
            </w:pPr>
            <w:r w:rsidRPr="00CA03F8">
              <w:rPr>
                <w:rFonts w:cs="Times New Roman"/>
              </w:rPr>
              <w:t>Los planes de estudio consignarán las asignaturas o experiencias educativas que serán objeto de exámenes opcionales de suficiencia.</w:t>
            </w:r>
          </w:p>
          <w:p w14:paraId="7C985597" w14:textId="77777777" w:rsidR="004D599B" w:rsidRPr="00CA03F8" w:rsidRDefault="004D599B" w:rsidP="00CA03F8">
            <w:pPr>
              <w:pStyle w:val="Prrafodelista"/>
              <w:spacing w:line="360" w:lineRule="auto"/>
              <w:rPr>
                <w:rFonts w:cs="Times New Roman"/>
                <w:szCs w:val="24"/>
              </w:rPr>
            </w:pPr>
          </w:p>
          <w:p w14:paraId="7B1889C6" w14:textId="77777777" w:rsidR="00B47597" w:rsidRPr="00CA03F8" w:rsidRDefault="0039487F" w:rsidP="00CA03F8">
            <w:pPr>
              <w:pStyle w:val="Prrafodelista"/>
              <w:numPr>
                <w:ilvl w:val="0"/>
                <w:numId w:val="2"/>
              </w:numPr>
              <w:spacing w:line="360" w:lineRule="auto"/>
              <w:rPr>
                <w:rFonts w:cs="Times New Roman"/>
                <w:szCs w:val="24"/>
              </w:rPr>
            </w:pPr>
            <w:r w:rsidRPr="00CA03F8">
              <w:rPr>
                <w:rFonts w:cs="Times New Roman"/>
              </w:rPr>
              <w:lastRenderedPageBreak/>
              <w:t>Tampoco serán objeto de examen de suficiencia las asignaturas profesionalizantes con un fuerte componente práctico y que alcance hasta un sesenta por ciento (60%)</w:t>
            </w:r>
            <w:r w:rsidR="00114F3D" w:rsidRPr="00CA03F8">
              <w:rPr>
                <w:rFonts w:cs="Times New Roman"/>
              </w:rPr>
              <w:t xml:space="preserve"> del peso total.</w:t>
            </w:r>
          </w:p>
          <w:p w14:paraId="776A5DF3" w14:textId="77777777" w:rsidR="00114F3D" w:rsidRPr="00CA03F8" w:rsidRDefault="00114F3D" w:rsidP="00CA03F8">
            <w:pPr>
              <w:pStyle w:val="Prrafodelista"/>
              <w:numPr>
                <w:ilvl w:val="0"/>
                <w:numId w:val="2"/>
              </w:numPr>
              <w:spacing w:line="360" w:lineRule="auto"/>
              <w:rPr>
                <w:rFonts w:cs="Times New Roman"/>
                <w:szCs w:val="24"/>
              </w:rPr>
            </w:pPr>
            <w:r w:rsidRPr="00CA03F8">
              <w:rPr>
                <w:rFonts w:cs="Times New Roman"/>
              </w:rPr>
              <w:t>La calificación obtenida será registrada por el Jefe de Departamento en el Sistema de Registro.</w:t>
            </w:r>
          </w:p>
          <w:p w14:paraId="46A31835" w14:textId="77777777" w:rsidR="00114F3D" w:rsidRPr="00CA03F8" w:rsidRDefault="00114F3D" w:rsidP="00CA03F8">
            <w:pPr>
              <w:pStyle w:val="Prrafodelista"/>
              <w:numPr>
                <w:ilvl w:val="0"/>
                <w:numId w:val="2"/>
              </w:numPr>
              <w:spacing w:line="360" w:lineRule="auto"/>
              <w:rPr>
                <w:rFonts w:cs="Times New Roman"/>
                <w:szCs w:val="24"/>
              </w:rPr>
            </w:pPr>
            <w:r w:rsidRPr="00CA03F8">
              <w:rPr>
                <w:rFonts w:cs="Times New Roman"/>
                <w:szCs w:val="24"/>
              </w:rPr>
              <w:t>Para realizar un examen de suficiencia el estudiante debe estar debidamente matriculado.</w:t>
            </w:r>
          </w:p>
          <w:p w14:paraId="79E47680" w14:textId="77777777" w:rsidR="004D599B" w:rsidRPr="00CA03F8" w:rsidRDefault="004D599B" w:rsidP="00CA03F8">
            <w:pPr>
              <w:pStyle w:val="Prrafodelista"/>
              <w:spacing w:line="360" w:lineRule="auto"/>
              <w:rPr>
                <w:rFonts w:cs="Times New Roman"/>
                <w:szCs w:val="24"/>
              </w:rPr>
            </w:pPr>
          </w:p>
          <w:p w14:paraId="4CA3171E" w14:textId="77777777" w:rsidR="004D599B" w:rsidRPr="00CA03F8" w:rsidRDefault="00114F3D" w:rsidP="00CA03F8">
            <w:pPr>
              <w:pStyle w:val="Prrafodelista"/>
              <w:numPr>
                <w:ilvl w:val="0"/>
                <w:numId w:val="2"/>
              </w:numPr>
              <w:spacing w:line="360" w:lineRule="auto"/>
              <w:rPr>
                <w:rFonts w:cs="Times New Roman"/>
                <w:szCs w:val="24"/>
              </w:rPr>
            </w:pPr>
            <w:r w:rsidRPr="00CA03F8">
              <w:rPr>
                <w:rFonts w:cs="Times New Roman"/>
              </w:rPr>
              <w:t>El número máximo de asignaturas aprobadas mediante exámenes de suficiencia no deberá exceder el treinta por ciento (30%) del total de asignaturas o experiencias educativas del Plan de Estudios de la carrera.</w:t>
            </w:r>
          </w:p>
          <w:p w14:paraId="27BAB53D" w14:textId="77777777" w:rsidR="00114F3D" w:rsidRPr="00CA03F8" w:rsidRDefault="00114F3D" w:rsidP="00CA03F8">
            <w:pPr>
              <w:pStyle w:val="Prrafodelista"/>
              <w:numPr>
                <w:ilvl w:val="0"/>
                <w:numId w:val="2"/>
              </w:numPr>
              <w:spacing w:line="360" w:lineRule="auto"/>
              <w:rPr>
                <w:rFonts w:cs="Times New Roman"/>
                <w:szCs w:val="24"/>
              </w:rPr>
            </w:pPr>
            <w:r w:rsidRPr="00CA03F8">
              <w:rPr>
                <w:rFonts w:cs="Times New Roman"/>
                <w:bCs/>
                <w:lang w:eastAsia="es-HN"/>
              </w:rPr>
              <w:t xml:space="preserve">Las coordinaciones de Carrera y los Departamentos Académicos son los responsables de orientar y brindar toda la información requerida para demostrar </w:t>
            </w:r>
            <w:r w:rsidRPr="00CA03F8">
              <w:rPr>
                <w:rFonts w:cs="Times New Roman"/>
              </w:rPr>
              <w:t>el dominio en esa área o campo del saber</w:t>
            </w:r>
            <w:r w:rsidRPr="00CA03F8">
              <w:rPr>
                <w:rFonts w:cs="Times New Roman"/>
                <w:bCs/>
                <w:lang w:eastAsia="es-HN"/>
              </w:rPr>
              <w:t>.</w:t>
            </w:r>
          </w:p>
          <w:p w14:paraId="40C7A8BF" w14:textId="77777777" w:rsidR="004D599B" w:rsidRPr="00CA03F8" w:rsidRDefault="004D599B" w:rsidP="00CA03F8">
            <w:pPr>
              <w:pStyle w:val="Prrafodelista"/>
              <w:spacing w:line="360" w:lineRule="auto"/>
              <w:rPr>
                <w:rFonts w:cs="Times New Roman"/>
                <w:szCs w:val="24"/>
              </w:rPr>
            </w:pPr>
          </w:p>
          <w:p w14:paraId="46A17B15" w14:textId="77777777" w:rsidR="00114F3D" w:rsidRPr="00CA03F8" w:rsidRDefault="00114F3D" w:rsidP="00CA03F8">
            <w:pPr>
              <w:pStyle w:val="Prrafodelista"/>
              <w:numPr>
                <w:ilvl w:val="0"/>
                <w:numId w:val="2"/>
              </w:numPr>
              <w:spacing w:line="360" w:lineRule="auto"/>
              <w:rPr>
                <w:rFonts w:cs="Times New Roman"/>
                <w:szCs w:val="24"/>
              </w:rPr>
            </w:pPr>
            <w:r w:rsidRPr="00CA03F8">
              <w:rPr>
                <w:rFonts w:cs="Times New Roman"/>
              </w:rPr>
              <w:t>Los Departamentos Académicos respectivos serán responsables de designar una terna de docentes que elaborarán la prueba y al docente que aplicará la prueba.</w:t>
            </w:r>
          </w:p>
          <w:p w14:paraId="3BFBAA59" w14:textId="77777777" w:rsidR="00114F3D" w:rsidRPr="00CA03F8" w:rsidRDefault="00114F3D" w:rsidP="00CA03F8">
            <w:pPr>
              <w:spacing w:line="360" w:lineRule="auto"/>
              <w:ind w:left="360"/>
              <w:rPr>
                <w:rFonts w:cs="Times New Roman"/>
                <w:szCs w:val="24"/>
              </w:rPr>
            </w:pPr>
          </w:p>
        </w:tc>
      </w:tr>
    </w:tbl>
    <w:p w14:paraId="10A6611C" w14:textId="77777777" w:rsidR="004463C7" w:rsidRPr="00CA03F8" w:rsidRDefault="004463C7" w:rsidP="00CA03F8">
      <w:pPr>
        <w:spacing w:line="360" w:lineRule="auto"/>
        <w:jc w:val="left"/>
        <w:rPr>
          <w:rFonts w:cs="Times New Roman"/>
          <w:szCs w:val="24"/>
        </w:rPr>
      </w:pPr>
      <w:r w:rsidRPr="00CA03F8">
        <w:rPr>
          <w:rFonts w:cs="Times New Roman"/>
          <w:szCs w:val="24"/>
        </w:rPr>
        <w:lastRenderedPageBreak/>
        <w:br w:type="page"/>
      </w:r>
    </w:p>
    <w:p w14:paraId="3A71C15F" w14:textId="77777777" w:rsidR="00114F3D" w:rsidRPr="00CA03F8" w:rsidRDefault="00114F3D" w:rsidP="00CA03F8">
      <w:pPr>
        <w:spacing w:after="0" w:line="360" w:lineRule="auto"/>
        <w:rPr>
          <w:rFonts w:cs="Times New Roman"/>
          <w:szCs w:val="24"/>
        </w:rPr>
      </w:pPr>
    </w:p>
    <w:tbl>
      <w:tblPr>
        <w:tblStyle w:val="Tablaconcuadrcula"/>
        <w:tblW w:w="5000" w:type="pct"/>
        <w:tblLook w:val="04A0" w:firstRow="1" w:lastRow="0" w:firstColumn="1" w:lastColumn="0" w:noHBand="0" w:noVBand="1"/>
      </w:tblPr>
      <w:tblGrid>
        <w:gridCol w:w="2439"/>
        <w:gridCol w:w="4519"/>
        <w:gridCol w:w="2272"/>
      </w:tblGrid>
      <w:tr w:rsidR="00114F3D" w:rsidRPr="00CA03F8" w14:paraId="764B5F02" w14:textId="77777777" w:rsidTr="00114F3D">
        <w:trPr>
          <w:trHeight w:val="363"/>
        </w:trPr>
        <w:tc>
          <w:tcPr>
            <w:tcW w:w="1321" w:type="pct"/>
            <w:vMerge w:val="restart"/>
          </w:tcPr>
          <w:p w14:paraId="39143A3F" w14:textId="77777777" w:rsidR="00114F3D" w:rsidRPr="00CA03F8" w:rsidRDefault="00114F3D"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23264" behindDoc="0" locked="0" layoutInCell="1" allowOverlap="1" wp14:anchorId="0C60511F" wp14:editId="6614DAF1">
                  <wp:simplePos x="0" y="0"/>
                  <wp:positionH relativeFrom="column">
                    <wp:posOffset>248831</wp:posOffset>
                  </wp:positionH>
                  <wp:positionV relativeFrom="paragraph">
                    <wp:posOffset>115851</wp:posOffset>
                  </wp:positionV>
                  <wp:extent cx="818515" cy="1148080"/>
                  <wp:effectExtent l="0" t="0" r="635" b="0"/>
                  <wp:wrapNone/>
                  <wp:docPr id="719" name="Imagen 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8" w:type="pct"/>
            <w:tcBorders>
              <w:bottom w:val="single" w:sz="4" w:space="0" w:color="auto"/>
            </w:tcBorders>
          </w:tcPr>
          <w:p w14:paraId="580B4978" w14:textId="77777777" w:rsidR="00114F3D" w:rsidRPr="00CA03F8" w:rsidRDefault="00114F3D" w:rsidP="00CA03F8">
            <w:pPr>
              <w:spacing w:line="360" w:lineRule="auto"/>
              <w:jc w:val="center"/>
              <w:rPr>
                <w:rFonts w:cs="Times New Roman"/>
                <w:b/>
                <w:szCs w:val="24"/>
              </w:rPr>
            </w:pPr>
          </w:p>
        </w:tc>
        <w:tc>
          <w:tcPr>
            <w:tcW w:w="1231" w:type="pct"/>
          </w:tcPr>
          <w:p w14:paraId="440E5E7B" w14:textId="77777777" w:rsidR="00114F3D" w:rsidRPr="00CA03F8" w:rsidRDefault="00114F3D" w:rsidP="00CA03F8">
            <w:pPr>
              <w:spacing w:line="360" w:lineRule="auto"/>
              <w:rPr>
                <w:rFonts w:cs="Times New Roman"/>
                <w:szCs w:val="24"/>
              </w:rPr>
            </w:pPr>
          </w:p>
        </w:tc>
      </w:tr>
      <w:tr w:rsidR="00191564" w:rsidRPr="00CA03F8" w14:paraId="4359B89B" w14:textId="77777777" w:rsidTr="000211B5">
        <w:trPr>
          <w:trHeight w:val="642"/>
        </w:trPr>
        <w:tc>
          <w:tcPr>
            <w:tcW w:w="1321" w:type="pct"/>
            <w:vMerge/>
          </w:tcPr>
          <w:p w14:paraId="4488D71F" w14:textId="77777777" w:rsidR="00191564" w:rsidRPr="00CA03F8" w:rsidRDefault="00191564" w:rsidP="008D74F9">
            <w:pPr>
              <w:pStyle w:val="Ttulo1"/>
              <w:outlineLvl w:val="0"/>
            </w:pPr>
          </w:p>
        </w:tc>
        <w:tc>
          <w:tcPr>
            <w:tcW w:w="2448" w:type="pct"/>
            <w:vMerge w:val="restart"/>
            <w:shd w:val="clear" w:color="auto" w:fill="002060"/>
            <w:vAlign w:val="center"/>
          </w:tcPr>
          <w:p w14:paraId="50B1A2CB" w14:textId="77777777" w:rsidR="00191564" w:rsidRPr="00CA03F8" w:rsidRDefault="00191564" w:rsidP="00191564">
            <w:pPr>
              <w:spacing w:before="240" w:line="360" w:lineRule="auto"/>
              <w:jc w:val="center"/>
              <w:rPr>
                <w:rFonts w:cs="Times New Roman"/>
                <w:szCs w:val="24"/>
              </w:rPr>
            </w:pPr>
            <w:r w:rsidRPr="00CA03F8">
              <w:rPr>
                <w:rFonts w:cs="Times New Roman"/>
                <w:b/>
                <w:szCs w:val="24"/>
              </w:rPr>
              <w:t>Procedimiento de exámenes opcionales de suficiencia</w:t>
            </w:r>
          </w:p>
        </w:tc>
        <w:tc>
          <w:tcPr>
            <w:tcW w:w="1231" w:type="pct"/>
            <w:tcBorders>
              <w:bottom w:val="single" w:sz="4" w:space="0" w:color="auto"/>
            </w:tcBorders>
          </w:tcPr>
          <w:p w14:paraId="49BF1A1D" w14:textId="17395EE9"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674946B3" w14:textId="77777777" w:rsidTr="000211B5">
        <w:trPr>
          <w:trHeight w:val="642"/>
        </w:trPr>
        <w:tc>
          <w:tcPr>
            <w:tcW w:w="1321" w:type="pct"/>
            <w:vMerge/>
          </w:tcPr>
          <w:p w14:paraId="640BE5A1" w14:textId="77777777" w:rsidR="00191564" w:rsidRPr="00CA03F8" w:rsidRDefault="00191564" w:rsidP="008D74F9">
            <w:pPr>
              <w:pStyle w:val="Ttulo1"/>
              <w:outlineLvl w:val="0"/>
            </w:pPr>
          </w:p>
        </w:tc>
        <w:tc>
          <w:tcPr>
            <w:tcW w:w="2448" w:type="pct"/>
            <w:vMerge/>
            <w:shd w:val="clear" w:color="auto" w:fill="002060"/>
            <w:vAlign w:val="center"/>
          </w:tcPr>
          <w:p w14:paraId="37752ABB" w14:textId="77777777" w:rsidR="00191564" w:rsidRPr="00CA03F8" w:rsidRDefault="00191564" w:rsidP="00191564">
            <w:pPr>
              <w:spacing w:before="240" w:line="360" w:lineRule="auto"/>
              <w:jc w:val="center"/>
              <w:rPr>
                <w:rFonts w:cs="Times New Roman"/>
                <w:b/>
              </w:rPr>
            </w:pPr>
          </w:p>
        </w:tc>
        <w:tc>
          <w:tcPr>
            <w:tcW w:w="1231" w:type="pct"/>
            <w:tcBorders>
              <w:bottom w:val="single" w:sz="4" w:space="0" w:color="auto"/>
            </w:tcBorders>
          </w:tcPr>
          <w:p w14:paraId="24F50839" w14:textId="46DDB871"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114F3D" w:rsidRPr="00CA03F8" w14:paraId="63768DAD" w14:textId="77777777" w:rsidTr="000211B5">
        <w:trPr>
          <w:trHeight w:val="385"/>
        </w:trPr>
        <w:tc>
          <w:tcPr>
            <w:tcW w:w="1321" w:type="pct"/>
            <w:vMerge/>
            <w:tcBorders>
              <w:bottom w:val="single" w:sz="4" w:space="0" w:color="auto"/>
            </w:tcBorders>
          </w:tcPr>
          <w:p w14:paraId="012A329F" w14:textId="77777777" w:rsidR="00114F3D" w:rsidRPr="00CA03F8" w:rsidRDefault="00114F3D" w:rsidP="008D74F9">
            <w:pPr>
              <w:pStyle w:val="Ttulo1"/>
              <w:outlineLvl w:val="0"/>
            </w:pPr>
          </w:p>
        </w:tc>
        <w:tc>
          <w:tcPr>
            <w:tcW w:w="2448" w:type="pct"/>
            <w:vMerge/>
            <w:tcBorders>
              <w:bottom w:val="single" w:sz="4" w:space="0" w:color="auto"/>
            </w:tcBorders>
            <w:shd w:val="clear" w:color="auto" w:fill="002060"/>
            <w:vAlign w:val="center"/>
          </w:tcPr>
          <w:p w14:paraId="4AE4BF53" w14:textId="77777777" w:rsidR="00114F3D" w:rsidRPr="00CA03F8" w:rsidRDefault="00114F3D" w:rsidP="00CA03F8">
            <w:pPr>
              <w:spacing w:before="240" w:line="360" w:lineRule="auto"/>
              <w:jc w:val="center"/>
              <w:rPr>
                <w:rFonts w:cs="Times New Roman"/>
                <w:b/>
              </w:rPr>
            </w:pPr>
          </w:p>
        </w:tc>
        <w:tc>
          <w:tcPr>
            <w:tcW w:w="1231" w:type="pct"/>
            <w:tcBorders>
              <w:bottom w:val="single" w:sz="4" w:space="0" w:color="auto"/>
            </w:tcBorders>
          </w:tcPr>
          <w:p w14:paraId="448CAA85" w14:textId="77777777" w:rsidR="00114F3D" w:rsidRPr="00CA03F8" w:rsidRDefault="00114F3D" w:rsidP="00CA03F8">
            <w:pPr>
              <w:spacing w:line="360" w:lineRule="auto"/>
              <w:rPr>
                <w:rFonts w:cs="Times New Roman"/>
                <w:b/>
                <w:szCs w:val="24"/>
              </w:rPr>
            </w:pPr>
          </w:p>
        </w:tc>
      </w:tr>
      <w:tr w:rsidR="00114F3D" w:rsidRPr="00CA03F8" w14:paraId="0CABFF25" w14:textId="77777777" w:rsidTr="00114F3D">
        <w:trPr>
          <w:trHeight w:val="251"/>
        </w:trPr>
        <w:tc>
          <w:tcPr>
            <w:tcW w:w="5000" w:type="pct"/>
            <w:gridSpan w:val="3"/>
            <w:tcBorders>
              <w:bottom w:val="single" w:sz="4" w:space="0" w:color="auto"/>
            </w:tcBorders>
            <w:shd w:val="clear" w:color="auto" w:fill="FFC000"/>
          </w:tcPr>
          <w:p w14:paraId="56260C20" w14:textId="77777777" w:rsidR="00114F3D" w:rsidRPr="00CA03F8" w:rsidRDefault="00114F3D" w:rsidP="00CA03F8">
            <w:pPr>
              <w:spacing w:line="360" w:lineRule="auto"/>
              <w:rPr>
                <w:rFonts w:cs="Times New Roman"/>
                <w:b/>
                <w:szCs w:val="24"/>
              </w:rPr>
            </w:pPr>
          </w:p>
        </w:tc>
      </w:tr>
    </w:tbl>
    <w:p w14:paraId="3D67E7E9" w14:textId="77777777" w:rsidR="00114F3D" w:rsidRPr="00CA03F8" w:rsidRDefault="00114F3D" w:rsidP="00CA03F8">
      <w:pPr>
        <w:spacing w:after="0" w:line="360" w:lineRule="auto"/>
        <w:rPr>
          <w:rFonts w:cs="Times New Roman"/>
          <w:szCs w:val="24"/>
        </w:rPr>
      </w:pPr>
    </w:p>
    <w:tbl>
      <w:tblPr>
        <w:tblStyle w:val="Tablaconcuadrcula"/>
        <w:tblW w:w="5000" w:type="pct"/>
        <w:tblLook w:val="04A0" w:firstRow="1" w:lastRow="0" w:firstColumn="1" w:lastColumn="0" w:noHBand="0" w:noVBand="1"/>
      </w:tblPr>
      <w:tblGrid>
        <w:gridCol w:w="871"/>
        <w:gridCol w:w="3262"/>
        <w:gridCol w:w="2898"/>
        <w:gridCol w:w="2199"/>
      </w:tblGrid>
      <w:tr w:rsidR="00696552" w:rsidRPr="00CA03F8" w14:paraId="591F9827" w14:textId="77777777" w:rsidTr="000211B5">
        <w:tc>
          <w:tcPr>
            <w:tcW w:w="472" w:type="pct"/>
            <w:tcBorders>
              <w:bottom w:val="single" w:sz="4" w:space="0" w:color="auto"/>
            </w:tcBorders>
            <w:shd w:val="clear" w:color="auto" w:fill="002060"/>
          </w:tcPr>
          <w:p w14:paraId="5638BBB2" w14:textId="77777777" w:rsidR="00696552" w:rsidRPr="00CA03F8" w:rsidRDefault="004D5F2E" w:rsidP="00CA03F8">
            <w:pPr>
              <w:spacing w:line="360" w:lineRule="auto"/>
              <w:ind w:left="708" w:hanging="708"/>
              <w:jc w:val="center"/>
              <w:rPr>
                <w:rFonts w:cs="Times New Roman"/>
                <w:b/>
              </w:rPr>
            </w:pPr>
            <w:r w:rsidRPr="00CA03F8">
              <w:rPr>
                <w:rFonts w:cs="Times New Roman"/>
                <w:b/>
                <w:szCs w:val="24"/>
              </w:rPr>
              <w:t>Etapa</w:t>
            </w:r>
          </w:p>
        </w:tc>
        <w:tc>
          <w:tcPr>
            <w:tcW w:w="1767" w:type="pct"/>
            <w:shd w:val="clear" w:color="auto" w:fill="002060"/>
          </w:tcPr>
          <w:p w14:paraId="598584A3" w14:textId="77777777" w:rsidR="00696552" w:rsidRPr="00CA03F8" w:rsidRDefault="00696552" w:rsidP="00CA03F8">
            <w:pPr>
              <w:spacing w:line="360" w:lineRule="auto"/>
              <w:jc w:val="center"/>
              <w:rPr>
                <w:rFonts w:cs="Times New Roman"/>
                <w:b/>
              </w:rPr>
            </w:pPr>
            <w:r w:rsidRPr="00CA03F8">
              <w:rPr>
                <w:rFonts w:cs="Times New Roman"/>
                <w:b/>
              </w:rPr>
              <w:t>Actividad</w:t>
            </w:r>
          </w:p>
        </w:tc>
        <w:tc>
          <w:tcPr>
            <w:tcW w:w="1570" w:type="pct"/>
            <w:shd w:val="clear" w:color="auto" w:fill="002060"/>
          </w:tcPr>
          <w:p w14:paraId="723E4D69" w14:textId="77777777" w:rsidR="00696552" w:rsidRPr="00CA03F8" w:rsidRDefault="00696552" w:rsidP="00CA03F8">
            <w:pPr>
              <w:spacing w:line="360" w:lineRule="auto"/>
              <w:jc w:val="center"/>
              <w:rPr>
                <w:rFonts w:cs="Times New Roman"/>
                <w:b/>
              </w:rPr>
            </w:pPr>
            <w:r w:rsidRPr="00CA03F8">
              <w:rPr>
                <w:rFonts w:cs="Times New Roman"/>
                <w:b/>
              </w:rPr>
              <w:t>Responsable</w:t>
            </w:r>
          </w:p>
        </w:tc>
        <w:tc>
          <w:tcPr>
            <w:tcW w:w="1191" w:type="pct"/>
            <w:shd w:val="clear" w:color="auto" w:fill="002060"/>
          </w:tcPr>
          <w:p w14:paraId="5B2C9A12" w14:textId="77777777" w:rsidR="00696552" w:rsidRPr="00CA03F8" w:rsidRDefault="00CC26A0" w:rsidP="00CA03F8">
            <w:pPr>
              <w:spacing w:line="360" w:lineRule="auto"/>
              <w:jc w:val="center"/>
              <w:rPr>
                <w:rFonts w:cs="Times New Roman"/>
                <w:b/>
              </w:rPr>
            </w:pPr>
            <w:r w:rsidRPr="00CA03F8">
              <w:rPr>
                <w:rFonts w:cs="Times New Roman"/>
                <w:b/>
                <w:szCs w:val="24"/>
              </w:rPr>
              <w:t xml:space="preserve">Documento </w:t>
            </w:r>
          </w:p>
        </w:tc>
      </w:tr>
      <w:tr w:rsidR="00696552" w:rsidRPr="00CA03F8" w14:paraId="50AB189F" w14:textId="77777777" w:rsidTr="00FB7A70">
        <w:tc>
          <w:tcPr>
            <w:tcW w:w="472" w:type="pct"/>
            <w:shd w:val="clear" w:color="auto" w:fill="FFB300"/>
            <w:vAlign w:val="center"/>
          </w:tcPr>
          <w:p w14:paraId="2C1CF46C" w14:textId="77777777" w:rsidR="00696552" w:rsidRPr="00CA03F8" w:rsidRDefault="00696552" w:rsidP="00CA03F8">
            <w:pPr>
              <w:spacing w:line="360" w:lineRule="auto"/>
              <w:jc w:val="center"/>
              <w:rPr>
                <w:rFonts w:cs="Times New Roman"/>
                <w:b/>
              </w:rPr>
            </w:pPr>
            <w:r w:rsidRPr="00CA03F8">
              <w:rPr>
                <w:rFonts w:cs="Times New Roman"/>
                <w:b/>
              </w:rPr>
              <w:t>1</w:t>
            </w:r>
          </w:p>
        </w:tc>
        <w:tc>
          <w:tcPr>
            <w:tcW w:w="1767" w:type="pct"/>
          </w:tcPr>
          <w:p w14:paraId="6DD9AE6B" w14:textId="77777777" w:rsidR="00696552" w:rsidRPr="00CA03F8" w:rsidRDefault="00696552" w:rsidP="00CA03F8">
            <w:pPr>
              <w:spacing w:line="360" w:lineRule="auto"/>
              <w:rPr>
                <w:rFonts w:cs="Times New Roman"/>
              </w:rPr>
            </w:pPr>
            <w:r w:rsidRPr="00CA03F8">
              <w:rPr>
                <w:rFonts w:cs="Times New Roman"/>
              </w:rPr>
              <w:t>Hacer la inscripción en línea</w:t>
            </w:r>
            <w:r w:rsidR="00187D12" w:rsidRPr="00CA03F8">
              <w:rPr>
                <w:rFonts w:cs="Times New Roman"/>
              </w:rPr>
              <w:t xml:space="preserve"> para </w:t>
            </w:r>
            <w:r w:rsidR="00FB7A70" w:rsidRPr="00CA03F8">
              <w:rPr>
                <w:rFonts w:cs="Times New Roman"/>
              </w:rPr>
              <w:t>e</w:t>
            </w:r>
            <w:r w:rsidR="00557956" w:rsidRPr="00CA03F8">
              <w:rPr>
                <w:rFonts w:cs="Times New Roman"/>
              </w:rPr>
              <w:t>xamen</w:t>
            </w:r>
            <w:r w:rsidRPr="00CA03F8">
              <w:rPr>
                <w:rFonts w:cs="Times New Roman"/>
              </w:rPr>
              <w:t xml:space="preserve"> </w:t>
            </w:r>
            <w:r w:rsidR="00FB7A70" w:rsidRPr="00CA03F8">
              <w:rPr>
                <w:rFonts w:cs="Times New Roman"/>
              </w:rPr>
              <w:t>op</w:t>
            </w:r>
            <w:r w:rsidRPr="00CA03F8">
              <w:rPr>
                <w:rFonts w:cs="Times New Roman"/>
              </w:rPr>
              <w:t xml:space="preserve">cional de </w:t>
            </w:r>
            <w:r w:rsidR="00FB7A70" w:rsidRPr="00CA03F8">
              <w:rPr>
                <w:rFonts w:cs="Times New Roman"/>
              </w:rPr>
              <w:t>s</w:t>
            </w:r>
            <w:r w:rsidRPr="00CA03F8">
              <w:rPr>
                <w:rFonts w:cs="Times New Roman"/>
              </w:rPr>
              <w:t>uficiencia</w:t>
            </w:r>
            <w:r w:rsidR="00631FD2" w:rsidRPr="00CA03F8">
              <w:rPr>
                <w:rFonts w:cs="Times New Roman"/>
              </w:rPr>
              <w:t xml:space="preserve"> en las fechas </w:t>
            </w:r>
            <w:r w:rsidR="00557956" w:rsidRPr="00CA03F8">
              <w:rPr>
                <w:rFonts w:cs="Times New Roman"/>
              </w:rPr>
              <w:t>establecidas en el</w:t>
            </w:r>
            <w:r w:rsidR="00631FD2" w:rsidRPr="00CA03F8">
              <w:rPr>
                <w:rFonts w:cs="Times New Roman"/>
              </w:rPr>
              <w:t xml:space="preserve"> calendario académico.</w:t>
            </w:r>
          </w:p>
        </w:tc>
        <w:tc>
          <w:tcPr>
            <w:tcW w:w="1570" w:type="pct"/>
          </w:tcPr>
          <w:p w14:paraId="5305413F" w14:textId="77777777" w:rsidR="00696552" w:rsidRPr="00CA03F8" w:rsidRDefault="00696552" w:rsidP="00CA03F8">
            <w:pPr>
              <w:spacing w:line="360" w:lineRule="auto"/>
              <w:rPr>
                <w:rFonts w:cs="Times New Roman"/>
              </w:rPr>
            </w:pPr>
            <w:r w:rsidRPr="00CA03F8">
              <w:rPr>
                <w:rFonts w:cs="Times New Roman"/>
              </w:rPr>
              <w:t>Estudiante</w:t>
            </w:r>
          </w:p>
        </w:tc>
        <w:tc>
          <w:tcPr>
            <w:tcW w:w="1191" w:type="pct"/>
          </w:tcPr>
          <w:p w14:paraId="0BA4E9D4" w14:textId="77777777" w:rsidR="00696552" w:rsidRPr="00CA03F8" w:rsidRDefault="00FB7A70" w:rsidP="00CA03F8">
            <w:pPr>
              <w:spacing w:line="360" w:lineRule="auto"/>
              <w:rPr>
                <w:rFonts w:cs="Times New Roman"/>
              </w:rPr>
            </w:pPr>
            <w:r w:rsidRPr="00CA03F8">
              <w:rPr>
                <w:rFonts w:cs="Times New Roman"/>
              </w:rPr>
              <w:t>Generado: Solicitud de e</w:t>
            </w:r>
            <w:r w:rsidR="00471532" w:rsidRPr="00CA03F8">
              <w:rPr>
                <w:rFonts w:cs="Times New Roman"/>
              </w:rPr>
              <w:t>xamen de suficiencia.</w:t>
            </w:r>
          </w:p>
        </w:tc>
      </w:tr>
      <w:tr w:rsidR="00696552" w:rsidRPr="00CA03F8" w14:paraId="5D1EADAE" w14:textId="77777777" w:rsidTr="00FB7A70">
        <w:tc>
          <w:tcPr>
            <w:tcW w:w="472" w:type="pct"/>
            <w:shd w:val="clear" w:color="auto" w:fill="FFB300"/>
            <w:vAlign w:val="center"/>
          </w:tcPr>
          <w:p w14:paraId="4EDC64DA" w14:textId="77777777" w:rsidR="00696552" w:rsidRPr="00CA03F8" w:rsidRDefault="00696552" w:rsidP="00CA03F8">
            <w:pPr>
              <w:spacing w:line="360" w:lineRule="auto"/>
              <w:jc w:val="center"/>
              <w:rPr>
                <w:rFonts w:cs="Times New Roman"/>
                <w:b/>
              </w:rPr>
            </w:pPr>
            <w:r w:rsidRPr="00CA03F8">
              <w:rPr>
                <w:rFonts w:cs="Times New Roman"/>
                <w:b/>
              </w:rPr>
              <w:t>2</w:t>
            </w:r>
          </w:p>
        </w:tc>
        <w:tc>
          <w:tcPr>
            <w:tcW w:w="1767" w:type="pct"/>
            <w:vAlign w:val="center"/>
          </w:tcPr>
          <w:p w14:paraId="7815D7E8" w14:textId="77777777" w:rsidR="00696552" w:rsidRPr="00CA03F8" w:rsidRDefault="00696552" w:rsidP="00CA03F8">
            <w:pPr>
              <w:spacing w:line="360" w:lineRule="auto"/>
              <w:rPr>
                <w:rFonts w:cs="Times New Roman"/>
              </w:rPr>
            </w:pPr>
            <w:r w:rsidRPr="00CA03F8">
              <w:rPr>
                <w:rFonts w:cs="Times New Roman"/>
              </w:rPr>
              <w:t>Verifica</w:t>
            </w:r>
            <w:r w:rsidR="00471532" w:rsidRPr="00CA03F8">
              <w:rPr>
                <w:rFonts w:cs="Times New Roman"/>
              </w:rPr>
              <w:t>r</w:t>
            </w:r>
            <w:r w:rsidRPr="00CA03F8">
              <w:rPr>
                <w:rFonts w:cs="Times New Roman"/>
              </w:rPr>
              <w:t xml:space="preserve"> requisitos</w:t>
            </w:r>
            <w:r w:rsidR="002C09B7" w:rsidRPr="00CA03F8">
              <w:rPr>
                <w:rFonts w:cs="Times New Roman"/>
              </w:rPr>
              <w:t xml:space="preserve"> establecidos en</w:t>
            </w:r>
            <w:r w:rsidR="00FB7A70" w:rsidRPr="00CA03F8">
              <w:rPr>
                <w:rFonts w:cs="Times New Roman"/>
              </w:rPr>
              <w:t xml:space="preserve"> el plan de e</w:t>
            </w:r>
            <w:r w:rsidR="002C09B7" w:rsidRPr="00CA03F8">
              <w:rPr>
                <w:rFonts w:cs="Times New Roman"/>
              </w:rPr>
              <w:t>studios</w:t>
            </w:r>
            <w:r w:rsidR="00631FD2" w:rsidRPr="00CA03F8">
              <w:rPr>
                <w:rFonts w:cs="Times New Roman"/>
              </w:rPr>
              <w:t xml:space="preserve"> mediante el sistema automatizado.</w:t>
            </w:r>
          </w:p>
        </w:tc>
        <w:tc>
          <w:tcPr>
            <w:tcW w:w="1570" w:type="pct"/>
            <w:vAlign w:val="center"/>
          </w:tcPr>
          <w:p w14:paraId="7908E1E1" w14:textId="77777777" w:rsidR="00696552" w:rsidRPr="00CA03F8" w:rsidRDefault="00696552" w:rsidP="00CA03F8">
            <w:pPr>
              <w:spacing w:line="360" w:lineRule="auto"/>
              <w:rPr>
                <w:rFonts w:cs="Times New Roman"/>
              </w:rPr>
            </w:pPr>
            <w:r w:rsidRPr="00CA03F8">
              <w:rPr>
                <w:rFonts w:cs="Times New Roman"/>
              </w:rPr>
              <w:t>DIPP</w:t>
            </w:r>
          </w:p>
        </w:tc>
        <w:tc>
          <w:tcPr>
            <w:tcW w:w="1191" w:type="pct"/>
            <w:vAlign w:val="center"/>
          </w:tcPr>
          <w:p w14:paraId="64CE65A7" w14:textId="77777777" w:rsidR="00696552" w:rsidRPr="00CA03F8" w:rsidRDefault="00696552" w:rsidP="00CA03F8">
            <w:pPr>
              <w:spacing w:line="360" w:lineRule="auto"/>
              <w:rPr>
                <w:rFonts w:cs="Times New Roman"/>
              </w:rPr>
            </w:pPr>
          </w:p>
        </w:tc>
      </w:tr>
      <w:tr w:rsidR="009C66D9" w:rsidRPr="00CA03F8" w14:paraId="67AF6F74" w14:textId="77777777" w:rsidTr="009C66D9">
        <w:tc>
          <w:tcPr>
            <w:tcW w:w="472" w:type="pct"/>
            <w:shd w:val="clear" w:color="auto" w:fill="FFB300"/>
            <w:vAlign w:val="center"/>
          </w:tcPr>
          <w:p w14:paraId="7CF9C945" w14:textId="77777777" w:rsidR="009C66D9" w:rsidRPr="00CA03F8" w:rsidRDefault="009C66D9" w:rsidP="00CA03F8">
            <w:pPr>
              <w:spacing w:line="360" w:lineRule="auto"/>
              <w:jc w:val="center"/>
              <w:rPr>
                <w:rFonts w:cs="Times New Roman"/>
                <w:b/>
              </w:rPr>
            </w:pPr>
          </w:p>
        </w:tc>
        <w:tc>
          <w:tcPr>
            <w:tcW w:w="1767" w:type="pct"/>
          </w:tcPr>
          <w:p w14:paraId="2C9FBC79" w14:textId="1810BCB2" w:rsidR="009C66D9" w:rsidRPr="00CA03F8" w:rsidRDefault="009C66D9" w:rsidP="00CA03F8">
            <w:pPr>
              <w:spacing w:line="360" w:lineRule="auto"/>
              <w:rPr>
                <w:rFonts w:cs="Times New Roman"/>
              </w:rPr>
            </w:pPr>
            <w:r w:rsidRPr="00CA03F8">
              <w:rPr>
                <w:rFonts w:cs="Times New Roman"/>
              </w:rPr>
              <w:t xml:space="preserve">Si el estudiante </w:t>
            </w:r>
            <w:r w:rsidRPr="009C66D9">
              <w:rPr>
                <w:rFonts w:cs="Times New Roman"/>
              </w:rPr>
              <w:t>no</w:t>
            </w:r>
            <w:r>
              <w:rPr>
                <w:rFonts w:cs="Times New Roman"/>
              </w:rPr>
              <w:t xml:space="preserve"> cumple con los requisitos, seguir etapa 3.</w:t>
            </w:r>
          </w:p>
        </w:tc>
        <w:tc>
          <w:tcPr>
            <w:tcW w:w="1570" w:type="pct"/>
          </w:tcPr>
          <w:p w14:paraId="070E44CD" w14:textId="0F232A6F" w:rsidR="009C66D9" w:rsidRPr="00CA03F8" w:rsidRDefault="009C66D9" w:rsidP="00CA03F8">
            <w:pPr>
              <w:spacing w:line="360" w:lineRule="auto"/>
              <w:rPr>
                <w:rFonts w:cs="Times New Roman"/>
              </w:rPr>
            </w:pPr>
            <w:r w:rsidRPr="00CA03F8">
              <w:rPr>
                <w:rFonts w:cs="Times New Roman"/>
              </w:rPr>
              <w:t>DIPP</w:t>
            </w:r>
          </w:p>
        </w:tc>
        <w:tc>
          <w:tcPr>
            <w:tcW w:w="1191" w:type="pct"/>
          </w:tcPr>
          <w:p w14:paraId="15AB4CD6" w14:textId="4FE8AF73" w:rsidR="009C66D9" w:rsidRPr="00CA03F8" w:rsidRDefault="009C66D9" w:rsidP="00CA03F8">
            <w:pPr>
              <w:spacing w:line="360" w:lineRule="auto"/>
              <w:rPr>
                <w:rFonts w:cs="Times New Roman"/>
              </w:rPr>
            </w:pPr>
          </w:p>
        </w:tc>
      </w:tr>
      <w:tr w:rsidR="005B3021" w:rsidRPr="00CA03F8" w14:paraId="2E13BE13" w14:textId="77777777" w:rsidTr="00FB7A70">
        <w:tc>
          <w:tcPr>
            <w:tcW w:w="472" w:type="pct"/>
            <w:shd w:val="clear" w:color="auto" w:fill="FFB300"/>
            <w:vAlign w:val="center"/>
          </w:tcPr>
          <w:p w14:paraId="50539A71" w14:textId="77777777" w:rsidR="005B3021" w:rsidRPr="00CA03F8" w:rsidRDefault="005B3021" w:rsidP="00CA03F8">
            <w:pPr>
              <w:spacing w:line="360" w:lineRule="auto"/>
              <w:jc w:val="center"/>
              <w:rPr>
                <w:rFonts w:cs="Times New Roman"/>
                <w:b/>
              </w:rPr>
            </w:pPr>
            <w:r w:rsidRPr="00CA03F8">
              <w:rPr>
                <w:rFonts w:cs="Times New Roman"/>
                <w:b/>
              </w:rPr>
              <w:t>3</w:t>
            </w:r>
          </w:p>
        </w:tc>
        <w:tc>
          <w:tcPr>
            <w:tcW w:w="1767" w:type="pct"/>
          </w:tcPr>
          <w:p w14:paraId="3258D112" w14:textId="77777777" w:rsidR="005B3021" w:rsidRPr="00CA03F8" w:rsidRDefault="00FB7A70" w:rsidP="00CA03F8">
            <w:pPr>
              <w:spacing w:line="360" w:lineRule="auto"/>
              <w:rPr>
                <w:rFonts w:cs="Times New Roman"/>
              </w:rPr>
            </w:pPr>
            <w:r w:rsidRPr="00CA03F8">
              <w:rPr>
                <w:rFonts w:cs="Times New Roman"/>
              </w:rPr>
              <w:t>Notificar al e</w:t>
            </w:r>
            <w:r w:rsidR="005B3021" w:rsidRPr="00CA03F8">
              <w:rPr>
                <w:rFonts w:cs="Times New Roman"/>
              </w:rPr>
              <w:t>studiante</w:t>
            </w:r>
            <w:r w:rsidR="00557956" w:rsidRPr="00CA03F8">
              <w:rPr>
                <w:rFonts w:cs="Times New Roman"/>
              </w:rPr>
              <w:t>,</w:t>
            </w:r>
            <w:r w:rsidR="00631FD2" w:rsidRPr="00CA03F8">
              <w:rPr>
                <w:rFonts w:cs="Times New Roman"/>
              </w:rPr>
              <w:t xml:space="preserve"> mediante el sistema automatizado</w:t>
            </w:r>
            <w:r w:rsidR="00942950" w:rsidRPr="00CA03F8">
              <w:rPr>
                <w:rFonts w:cs="Times New Roman"/>
              </w:rPr>
              <w:t xml:space="preserve">, que no cumple con </w:t>
            </w:r>
            <w:r w:rsidR="00557956" w:rsidRPr="00CA03F8">
              <w:rPr>
                <w:rFonts w:cs="Times New Roman"/>
              </w:rPr>
              <w:t>los requisitos.</w:t>
            </w:r>
          </w:p>
        </w:tc>
        <w:tc>
          <w:tcPr>
            <w:tcW w:w="1570" w:type="pct"/>
          </w:tcPr>
          <w:p w14:paraId="14596839" w14:textId="77777777" w:rsidR="005B3021" w:rsidRPr="00CA03F8" w:rsidRDefault="005B3021" w:rsidP="00CA03F8">
            <w:pPr>
              <w:spacing w:line="360" w:lineRule="auto"/>
              <w:rPr>
                <w:rFonts w:cs="Times New Roman"/>
              </w:rPr>
            </w:pPr>
            <w:r w:rsidRPr="00CA03F8">
              <w:rPr>
                <w:rFonts w:cs="Times New Roman"/>
              </w:rPr>
              <w:t>DIPP</w:t>
            </w:r>
          </w:p>
        </w:tc>
        <w:tc>
          <w:tcPr>
            <w:tcW w:w="1191" w:type="pct"/>
          </w:tcPr>
          <w:p w14:paraId="45000D87" w14:textId="77777777" w:rsidR="005B3021" w:rsidRPr="00CA03F8" w:rsidRDefault="005B3021" w:rsidP="00CA03F8">
            <w:pPr>
              <w:spacing w:line="360" w:lineRule="auto"/>
              <w:rPr>
                <w:rFonts w:cs="Times New Roman"/>
              </w:rPr>
            </w:pPr>
          </w:p>
        </w:tc>
      </w:tr>
      <w:tr w:rsidR="005B3021" w:rsidRPr="00CA03F8" w14:paraId="46C8B63B" w14:textId="77777777" w:rsidTr="00FB7A70">
        <w:tc>
          <w:tcPr>
            <w:tcW w:w="472" w:type="pct"/>
            <w:shd w:val="clear" w:color="auto" w:fill="FFB300"/>
            <w:vAlign w:val="center"/>
          </w:tcPr>
          <w:p w14:paraId="466FA410" w14:textId="77777777" w:rsidR="005B3021" w:rsidRPr="00CA03F8" w:rsidRDefault="005B3021" w:rsidP="00CA03F8">
            <w:pPr>
              <w:spacing w:line="360" w:lineRule="auto"/>
              <w:jc w:val="center"/>
              <w:rPr>
                <w:rFonts w:cs="Times New Roman"/>
                <w:b/>
              </w:rPr>
            </w:pPr>
          </w:p>
        </w:tc>
        <w:tc>
          <w:tcPr>
            <w:tcW w:w="4528" w:type="pct"/>
            <w:gridSpan w:val="3"/>
            <w:vAlign w:val="center"/>
          </w:tcPr>
          <w:p w14:paraId="43F5C664" w14:textId="77777777" w:rsidR="005B3021" w:rsidRPr="00CA03F8" w:rsidRDefault="00FB7A70" w:rsidP="00CA03F8">
            <w:pPr>
              <w:spacing w:line="360" w:lineRule="auto"/>
              <w:jc w:val="center"/>
              <w:rPr>
                <w:rFonts w:cs="Times New Roman"/>
              </w:rPr>
            </w:pPr>
            <w:r w:rsidRPr="00CA03F8">
              <w:rPr>
                <w:rFonts w:cs="Times New Roman"/>
              </w:rPr>
              <w:t>Fin del p</w:t>
            </w:r>
            <w:r w:rsidR="005B3021" w:rsidRPr="00CA03F8">
              <w:rPr>
                <w:rFonts w:cs="Times New Roman"/>
              </w:rPr>
              <w:t>rocedimiento</w:t>
            </w:r>
          </w:p>
        </w:tc>
      </w:tr>
      <w:tr w:rsidR="009C66D9" w:rsidRPr="00CA03F8" w14:paraId="5F5962B9" w14:textId="77777777" w:rsidTr="009C66D9">
        <w:tc>
          <w:tcPr>
            <w:tcW w:w="472" w:type="pct"/>
            <w:shd w:val="clear" w:color="auto" w:fill="FFB300"/>
            <w:vAlign w:val="center"/>
          </w:tcPr>
          <w:p w14:paraId="1D03CF5A" w14:textId="77777777" w:rsidR="009C66D9" w:rsidRPr="00CA03F8" w:rsidRDefault="009C66D9" w:rsidP="00CA03F8">
            <w:pPr>
              <w:spacing w:line="360" w:lineRule="auto"/>
              <w:jc w:val="center"/>
              <w:rPr>
                <w:rFonts w:cs="Times New Roman"/>
                <w:b/>
              </w:rPr>
            </w:pPr>
          </w:p>
        </w:tc>
        <w:tc>
          <w:tcPr>
            <w:tcW w:w="1767" w:type="pct"/>
          </w:tcPr>
          <w:p w14:paraId="1B2B3117" w14:textId="1701CEEA" w:rsidR="009C66D9" w:rsidRPr="00CA03F8" w:rsidRDefault="009C66D9" w:rsidP="00CA03F8">
            <w:pPr>
              <w:spacing w:line="360" w:lineRule="auto"/>
              <w:rPr>
                <w:rFonts w:cs="Times New Roman"/>
              </w:rPr>
            </w:pPr>
            <w:r>
              <w:rPr>
                <w:rFonts w:cs="Times New Roman"/>
              </w:rPr>
              <w:t>Si</w:t>
            </w:r>
            <w:r w:rsidRPr="00CA03F8">
              <w:rPr>
                <w:rFonts w:cs="Times New Roman"/>
                <w:b/>
              </w:rPr>
              <w:t xml:space="preserve"> </w:t>
            </w:r>
            <w:r w:rsidR="00B211EA" w:rsidRPr="00CA03F8">
              <w:rPr>
                <w:rFonts w:cs="Times New Roman"/>
              </w:rPr>
              <w:t>el estudi</w:t>
            </w:r>
            <w:r w:rsidR="00B211EA">
              <w:rPr>
                <w:rFonts w:cs="Times New Roman"/>
              </w:rPr>
              <w:t>ante</w:t>
            </w:r>
            <w:r w:rsidR="00B211EA" w:rsidRPr="00CA03F8">
              <w:rPr>
                <w:rFonts w:cs="Times New Roman"/>
              </w:rPr>
              <w:t xml:space="preserve"> </w:t>
            </w:r>
            <w:r w:rsidR="00F73994">
              <w:rPr>
                <w:rFonts w:cs="Times New Roman"/>
              </w:rPr>
              <w:t xml:space="preserve">cumple </w:t>
            </w:r>
            <w:r>
              <w:rPr>
                <w:rFonts w:cs="Times New Roman"/>
              </w:rPr>
              <w:t xml:space="preserve">con los requisitos, </w:t>
            </w:r>
            <w:r w:rsidRPr="00CA03F8">
              <w:rPr>
                <w:rFonts w:cs="Times New Roman"/>
              </w:rPr>
              <w:t xml:space="preserve">seguir </w:t>
            </w:r>
            <w:r>
              <w:rPr>
                <w:rFonts w:cs="Times New Roman"/>
              </w:rPr>
              <w:t>la etapa 4.</w:t>
            </w:r>
          </w:p>
        </w:tc>
        <w:tc>
          <w:tcPr>
            <w:tcW w:w="1570" w:type="pct"/>
          </w:tcPr>
          <w:p w14:paraId="630710BA" w14:textId="29CF5EBA" w:rsidR="009C66D9" w:rsidRPr="00CA03F8" w:rsidRDefault="009C66D9" w:rsidP="00CA03F8">
            <w:pPr>
              <w:spacing w:line="360" w:lineRule="auto"/>
              <w:rPr>
                <w:rFonts w:cs="Times New Roman"/>
              </w:rPr>
            </w:pPr>
            <w:r w:rsidRPr="00CA03F8">
              <w:rPr>
                <w:rFonts w:cs="Times New Roman"/>
              </w:rPr>
              <w:t>DIPP</w:t>
            </w:r>
          </w:p>
        </w:tc>
        <w:tc>
          <w:tcPr>
            <w:tcW w:w="1191" w:type="pct"/>
          </w:tcPr>
          <w:p w14:paraId="363661F9" w14:textId="30F3FC84" w:rsidR="009C66D9" w:rsidRPr="00CA03F8" w:rsidRDefault="009C66D9" w:rsidP="00CA03F8">
            <w:pPr>
              <w:spacing w:line="360" w:lineRule="auto"/>
              <w:rPr>
                <w:rFonts w:cs="Times New Roman"/>
              </w:rPr>
            </w:pPr>
          </w:p>
        </w:tc>
      </w:tr>
      <w:tr w:rsidR="00471532" w:rsidRPr="00CA03F8" w14:paraId="0FB8ED72" w14:textId="77777777" w:rsidTr="00FB7A70">
        <w:tc>
          <w:tcPr>
            <w:tcW w:w="472" w:type="pct"/>
            <w:shd w:val="clear" w:color="auto" w:fill="FFB300"/>
            <w:vAlign w:val="center"/>
          </w:tcPr>
          <w:p w14:paraId="032D482D" w14:textId="77777777" w:rsidR="00471532" w:rsidRPr="00CA03F8" w:rsidRDefault="005B3021" w:rsidP="00CA03F8">
            <w:pPr>
              <w:spacing w:line="360" w:lineRule="auto"/>
              <w:jc w:val="center"/>
              <w:rPr>
                <w:rFonts w:cs="Times New Roman"/>
                <w:b/>
              </w:rPr>
            </w:pPr>
            <w:r w:rsidRPr="00CA03F8">
              <w:rPr>
                <w:rFonts w:cs="Times New Roman"/>
                <w:b/>
              </w:rPr>
              <w:t>4</w:t>
            </w:r>
          </w:p>
        </w:tc>
        <w:tc>
          <w:tcPr>
            <w:tcW w:w="1767" w:type="pct"/>
          </w:tcPr>
          <w:p w14:paraId="7B368836" w14:textId="77777777" w:rsidR="00471532" w:rsidRPr="00CA03F8" w:rsidRDefault="00557956" w:rsidP="00CA03F8">
            <w:pPr>
              <w:spacing w:line="360" w:lineRule="auto"/>
              <w:jc w:val="left"/>
              <w:rPr>
                <w:rFonts w:cs="Times New Roman"/>
              </w:rPr>
            </w:pPr>
            <w:r w:rsidRPr="00CA03F8">
              <w:rPr>
                <w:rFonts w:cs="Times New Roman"/>
              </w:rPr>
              <w:t>Generar opción de pago.</w:t>
            </w:r>
          </w:p>
        </w:tc>
        <w:tc>
          <w:tcPr>
            <w:tcW w:w="1570" w:type="pct"/>
          </w:tcPr>
          <w:p w14:paraId="761483B7" w14:textId="77777777" w:rsidR="00471532" w:rsidRPr="00CA03F8" w:rsidRDefault="00471532" w:rsidP="00CA03F8">
            <w:pPr>
              <w:spacing w:line="360" w:lineRule="auto"/>
              <w:jc w:val="left"/>
              <w:rPr>
                <w:rFonts w:cs="Times New Roman"/>
              </w:rPr>
            </w:pPr>
            <w:r w:rsidRPr="00CA03F8">
              <w:rPr>
                <w:rFonts w:cs="Times New Roman"/>
              </w:rPr>
              <w:t>DIPP</w:t>
            </w:r>
          </w:p>
        </w:tc>
        <w:tc>
          <w:tcPr>
            <w:tcW w:w="1191" w:type="pct"/>
          </w:tcPr>
          <w:p w14:paraId="0C0DFD3E" w14:textId="77777777" w:rsidR="00471532" w:rsidRPr="00CA03F8" w:rsidRDefault="00471532" w:rsidP="00CA03F8">
            <w:pPr>
              <w:spacing w:line="360" w:lineRule="auto"/>
              <w:jc w:val="left"/>
              <w:rPr>
                <w:rFonts w:cs="Times New Roman"/>
              </w:rPr>
            </w:pPr>
          </w:p>
        </w:tc>
      </w:tr>
      <w:tr w:rsidR="00471532" w:rsidRPr="00CA03F8" w14:paraId="098849F6" w14:textId="77777777" w:rsidTr="00FB7A70">
        <w:tc>
          <w:tcPr>
            <w:tcW w:w="472" w:type="pct"/>
            <w:shd w:val="clear" w:color="auto" w:fill="FFB300"/>
            <w:vAlign w:val="center"/>
          </w:tcPr>
          <w:p w14:paraId="4479F18D" w14:textId="77777777" w:rsidR="00471532" w:rsidRPr="00CA03F8" w:rsidRDefault="005B3021" w:rsidP="00CA03F8">
            <w:pPr>
              <w:spacing w:line="360" w:lineRule="auto"/>
              <w:jc w:val="center"/>
              <w:rPr>
                <w:rFonts w:cs="Times New Roman"/>
                <w:b/>
              </w:rPr>
            </w:pPr>
            <w:r w:rsidRPr="00CA03F8">
              <w:rPr>
                <w:rFonts w:cs="Times New Roman"/>
                <w:b/>
              </w:rPr>
              <w:t>5</w:t>
            </w:r>
          </w:p>
        </w:tc>
        <w:tc>
          <w:tcPr>
            <w:tcW w:w="1767" w:type="pct"/>
          </w:tcPr>
          <w:p w14:paraId="15347E79" w14:textId="77777777" w:rsidR="00471532" w:rsidRPr="00CA03F8" w:rsidRDefault="00557956" w:rsidP="00CA03F8">
            <w:pPr>
              <w:spacing w:line="360" w:lineRule="auto"/>
              <w:jc w:val="left"/>
              <w:rPr>
                <w:rFonts w:cs="Times New Roman"/>
              </w:rPr>
            </w:pPr>
            <w:r w:rsidRPr="00CA03F8">
              <w:rPr>
                <w:rFonts w:cs="Times New Roman"/>
              </w:rPr>
              <w:t>Efectuar p</w:t>
            </w:r>
            <w:r w:rsidR="00471532" w:rsidRPr="00CA03F8">
              <w:rPr>
                <w:rFonts w:cs="Times New Roman"/>
              </w:rPr>
              <w:t>ago</w:t>
            </w:r>
            <w:r w:rsidR="00277225" w:rsidRPr="00CA03F8">
              <w:rPr>
                <w:rFonts w:cs="Times New Roman"/>
              </w:rPr>
              <w:t>.</w:t>
            </w:r>
          </w:p>
        </w:tc>
        <w:tc>
          <w:tcPr>
            <w:tcW w:w="1570" w:type="pct"/>
          </w:tcPr>
          <w:p w14:paraId="19E4B00A" w14:textId="77777777" w:rsidR="00471532" w:rsidRPr="00CA03F8" w:rsidRDefault="00471532" w:rsidP="00CA03F8">
            <w:pPr>
              <w:spacing w:line="360" w:lineRule="auto"/>
              <w:jc w:val="left"/>
              <w:rPr>
                <w:rFonts w:cs="Times New Roman"/>
              </w:rPr>
            </w:pPr>
            <w:r w:rsidRPr="00CA03F8">
              <w:rPr>
                <w:rFonts w:cs="Times New Roman"/>
              </w:rPr>
              <w:t>Estudiante</w:t>
            </w:r>
          </w:p>
        </w:tc>
        <w:tc>
          <w:tcPr>
            <w:tcW w:w="1191" w:type="pct"/>
          </w:tcPr>
          <w:p w14:paraId="75423F6E" w14:textId="77777777" w:rsidR="00471532" w:rsidRPr="00CA03F8" w:rsidRDefault="00C37128" w:rsidP="00CA03F8">
            <w:pPr>
              <w:spacing w:line="360" w:lineRule="auto"/>
              <w:jc w:val="left"/>
              <w:rPr>
                <w:rFonts w:cs="Times New Roman"/>
              </w:rPr>
            </w:pPr>
            <w:r w:rsidRPr="00CA03F8">
              <w:rPr>
                <w:rFonts w:cs="Times New Roman"/>
              </w:rPr>
              <w:t>Generado</w:t>
            </w:r>
            <w:r w:rsidR="00FB7A70" w:rsidRPr="00CA03F8">
              <w:rPr>
                <w:rFonts w:cs="Times New Roman"/>
              </w:rPr>
              <w:t>: Boleta de p</w:t>
            </w:r>
            <w:r w:rsidR="002C09B7" w:rsidRPr="00CA03F8">
              <w:rPr>
                <w:rFonts w:cs="Times New Roman"/>
              </w:rPr>
              <w:t>ago</w:t>
            </w:r>
          </w:p>
        </w:tc>
      </w:tr>
      <w:tr w:rsidR="00696552" w:rsidRPr="00CA03F8" w14:paraId="25FEF05E" w14:textId="77777777" w:rsidTr="00FB7A70">
        <w:tc>
          <w:tcPr>
            <w:tcW w:w="472" w:type="pct"/>
            <w:shd w:val="clear" w:color="auto" w:fill="FFB300"/>
            <w:vAlign w:val="center"/>
          </w:tcPr>
          <w:p w14:paraId="4C8A2487" w14:textId="77777777" w:rsidR="00696552" w:rsidRPr="00CA03F8" w:rsidRDefault="005B3021" w:rsidP="00CA03F8">
            <w:pPr>
              <w:spacing w:line="360" w:lineRule="auto"/>
              <w:jc w:val="center"/>
              <w:rPr>
                <w:rFonts w:cs="Times New Roman"/>
                <w:b/>
              </w:rPr>
            </w:pPr>
            <w:r w:rsidRPr="00CA03F8">
              <w:rPr>
                <w:rFonts w:cs="Times New Roman"/>
                <w:b/>
              </w:rPr>
              <w:lastRenderedPageBreak/>
              <w:t>6</w:t>
            </w:r>
          </w:p>
        </w:tc>
        <w:tc>
          <w:tcPr>
            <w:tcW w:w="1767" w:type="pct"/>
          </w:tcPr>
          <w:p w14:paraId="6AA837CA" w14:textId="77777777" w:rsidR="00696552" w:rsidRPr="00CA03F8" w:rsidRDefault="00696552" w:rsidP="00CA03F8">
            <w:pPr>
              <w:spacing w:line="360" w:lineRule="auto"/>
              <w:rPr>
                <w:rFonts w:cs="Times New Roman"/>
              </w:rPr>
            </w:pPr>
            <w:r w:rsidRPr="00CA03F8">
              <w:rPr>
                <w:rFonts w:cs="Times New Roman"/>
              </w:rPr>
              <w:t xml:space="preserve">Habilitar información </w:t>
            </w:r>
            <w:r w:rsidR="004549AE" w:rsidRPr="00CA03F8">
              <w:rPr>
                <w:rFonts w:cs="Times New Roman"/>
              </w:rPr>
              <w:t xml:space="preserve">de los </w:t>
            </w:r>
            <w:r w:rsidR="002C09B7" w:rsidRPr="00CA03F8">
              <w:rPr>
                <w:rFonts w:cs="Times New Roman"/>
              </w:rPr>
              <w:t>e</w:t>
            </w:r>
            <w:r w:rsidR="004549AE" w:rsidRPr="00CA03F8">
              <w:rPr>
                <w:rFonts w:cs="Times New Roman"/>
              </w:rPr>
              <w:t xml:space="preserve">studiantes inscritos para </w:t>
            </w:r>
            <w:r w:rsidR="00557956" w:rsidRPr="00CA03F8">
              <w:rPr>
                <w:rFonts w:cs="Times New Roman"/>
              </w:rPr>
              <w:t xml:space="preserve">el </w:t>
            </w:r>
            <w:r w:rsidR="004D599B" w:rsidRPr="00CA03F8">
              <w:rPr>
                <w:rFonts w:cs="Times New Roman"/>
              </w:rPr>
              <w:t>examen a</w:t>
            </w:r>
            <w:r w:rsidRPr="00CA03F8">
              <w:rPr>
                <w:rFonts w:cs="Times New Roman"/>
              </w:rPr>
              <w:t xml:space="preserve"> los </w:t>
            </w:r>
            <w:r w:rsidR="00187D12" w:rsidRPr="00CA03F8">
              <w:rPr>
                <w:rFonts w:cs="Times New Roman"/>
              </w:rPr>
              <w:t>D</w:t>
            </w:r>
            <w:r w:rsidRPr="00CA03F8">
              <w:rPr>
                <w:rFonts w:cs="Times New Roman"/>
              </w:rPr>
              <w:t>epartamentos</w:t>
            </w:r>
            <w:r w:rsidR="004549AE" w:rsidRPr="00CA03F8">
              <w:rPr>
                <w:rFonts w:cs="Times New Roman"/>
              </w:rPr>
              <w:t xml:space="preserve"> correspondientes</w:t>
            </w:r>
            <w:r w:rsidRPr="00CA03F8">
              <w:rPr>
                <w:rFonts w:cs="Times New Roman"/>
              </w:rPr>
              <w:t>.</w:t>
            </w:r>
          </w:p>
        </w:tc>
        <w:tc>
          <w:tcPr>
            <w:tcW w:w="1570" w:type="pct"/>
          </w:tcPr>
          <w:p w14:paraId="52713E09" w14:textId="77777777" w:rsidR="00696552" w:rsidRPr="00CA03F8" w:rsidRDefault="00696552" w:rsidP="00CA03F8">
            <w:pPr>
              <w:spacing w:line="360" w:lineRule="auto"/>
              <w:rPr>
                <w:rFonts w:cs="Times New Roman"/>
              </w:rPr>
            </w:pPr>
            <w:r w:rsidRPr="00CA03F8">
              <w:rPr>
                <w:rFonts w:cs="Times New Roman"/>
              </w:rPr>
              <w:t>DIPP</w:t>
            </w:r>
          </w:p>
        </w:tc>
        <w:tc>
          <w:tcPr>
            <w:tcW w:w="1191" w:type="pct"/>
          </w:tcPr>
          <w:p w14:paraId="5D65D08F" w14:textId="77777777" w:rsidR="00696552" w:rsidRPr="00CA03F8" w:rsidRDefault="00471532" w:rsidP="00CA03F8">
            <w:pPr>
              <w:spacing w:line="360" w:lineRule="auto"/>
              <w:rPr>
                <w:rFonts w:cs="Times New Roman"/>
              </w:rPr>
            </w:pPr>
            <w:r w:rsidRPr="00CA03F8">
              <w:rPr>
                <w:rFonts w:cs="Times New Roman"/>
              </w:rPr>
              <w:t xml:space="preserve">Generados: Listado de estudiantes </w:t>
            </w:r>
            <w:r w:rsidR="00BF55F9" w:rsidRPr="00CA03F8">
              <w:rPr>
                <w:rFonts w:cs="Times New Roman"/>
              </w:rPr>
              <w:t>inscritos</w:t>
            </w:r>
            <w:r w:rsidR="00FB7A70" w:rsidRPr="00CA03F8">
              <w:rPr>
                <w:rFonts w:cs="Times New Roman"/>
              </w:rPr>
              <w:t xml:space="preserve"> para exámenes de s</w:t>
            </w:r>
            <w:r w:rsidRPr="00CA03F8">
              <w:rPr>
                <w:rFonts w:cs="Times New Roman"/>
              </w:rPr>
              <w:t>uficiencia</w:t>
            </w:r>
            <w:r w:rsidR="0031332C" w:rsidRPr="00CA03F8">
              <w:rPr>
                <w:rFonts w:cs="Times New Roman"/>
              </w:rPr>
              <w:t>.</w:t>
            </w:r>
          </w:p>
        </w:tc>
      </w:tr>
      <w:tr w:rsidR="00696552" w:rsidRPr="00CA03F8" w14:paraId="6913CC53" w14:textId="77777777" w:rsidTr="00FB7A70">
        <w:tc>
          <w:tcPr>
            <w:tcW w:w="472" w:type="pct"/>
            <w:shd w:val="clear" w:color="auto" w:fill="FFB300"/>
            <w:vAlign w:val="center"/>
          </w:tcPr>
          <w:p w14:paraId="405807A3" w14:textId="77777777" w:rsidR="00696552" w:rsidRPr="00CA03F8" w:rsidRDefault="005B3021" w:rsidP="00CA03F8">
            <w:pPr>
              <w:spacing w:line="360" w:lineRule="auto"/>
              <w:jc w:val="center"/>
              <w:rPr>
                <w:rFonts w:cs="Times New Roman"/>
                <w:b/>
              </w:rPr>
            </w:pPr>
            <w:r w:rsidRPr="00CA03F8">
              <w:rPr>
                <w:rFonts w:cs="Times New Roman"/>
                <w:b/>
              </w:rPr>
              <w:t>7</w:t>
            </w:r>
          </w:p>
        </w:tc>
        <w:tc>
          <w:tcPr>
            <w:tcW w:w="1767" w:type="pct"/>
          </w:tcPr>
          <w:p w14:paraId="0C29C89E" w14:textId="77777777" w:rsidR="00696552" w:rsidRPr="00CA03F8" w:rsidRDefault="00FB7A70" w:rsidP="00CA03F8">
            <w:pPr>
              <w:spacing w:line="360" w:lineRule="auto"/>
              <w:rPr>
                <w:rFonts w:cs="Times New Roman"/>
              </w:rPr>
            </w:pPr>
            <w:r w:rsidRPr="00CA03F8">
              <w:rPr>
                <w:rFonts w:cs="Times New Roman"/>
              </w:rPr>
              <w:t>Planificar los exámenes de s</w:t>
            </w:r>
            <w:r w:rsidR="00696552" w:rsidRPr="00CA03F8">
              <w:rPr>
                <w:rFonts w:cs="Times New Roman"/>
              </w:rPr>
              <w:t xml:space="preserve">uficiencia, según </w:t>
            </w:r>
            <w:r w:rsidRPr="00CA03F8">
              <w:rPr>
                <w:rFonts w:cs="Times New Roman"/>
              </w:rPr>
              <w:t>c</w:t>
            </w:r>
            <w:r w:rsidR="00696552" w:rsidRPr="00CA03F8">
              <w:rPr>
                <w:rFonts w:cs="Times New Roman"/>
              </w:rPr>
              <w:t xml:space="preserve">alendario </w:t>
            </w:r>
            <w:r w:rsidRPr="00CA03F8">
              <w:rPr>
                <w:rFonts w:cs="Times New Roman"/>
              </w:rPr>
              <w:t>a</w:t>
            </w:r>
            <w:r w:rsidR="00696552" w:rsidRPr="00CA03F8">
              <w:rPr>
                <w:rFonts w:cs="Times New Roman"/>
              </w:rPr>
              <w:t>cadémico</w:t>
            </w:r>
            <w:r w:rsidR="00D917D8" w:rsidRPr="00CA03F8">
              <w:rPr>
                <w:rFonts w:cs="Times New Roman"/>
              </w:rPr>
              <w:t xml:space="preserve"> y listados de estudiantes</w:t>
            </w:r>
            <w:r w:rsidR="00471532" w:rsidRPr="00CA03F8">
              <w:rPr>
                <w:rFonts w:cs="Times New Roman"/>
              </w:rPr>
              <w:t>.</w:t>
            </w:r>
          </w:p>
        </w:tc>
        <w:tc>
          <w:tcPr>
            <w:tcW w:w="1570" w:type="pct"/>
          </w:tcPr>
          <w:p w14:paraId="3A02050E" w14:textId="77777777" w:rsidR="00696552" w:rsidRPr="00CA03F8" w:rsidRDefault="004111BC" w:rsidP="00CA03F8">
            <w:pPr>
              <w:spacing w:line="360" w:lineRule="auto"/>
              <w:rPr>
                <w:rFonts w:cs="Times New Roman"/>
              </w:rPr>
            </w:pPr>
            <w:r w:rsidRPr="00CA03F8">
              <w:rPr>
                <w:rFonts w:cs="Times New Roman"/>
              </w:rPr>
              <w:t xml:space="preserve">Departamento </w:t>
            </w:r>
          </w:p>
        </w:tc>
        <w:tc>
          <w:tcPr>
            <w:tcW w:w="1191" w:type="pct"/>
          </w:tcPr>
          <w:p w14:paraId="7A88B1A4" w14:textId="77777777" w:rsidR="00696552" w:rsidRPr="00CA03F8" w:rsidRDefault="00696552" w:rsidP="00CA03F8">
            <w:pPr>
              <w:spacing w:line="360" w:lineRule="auto"/>
              <w:rPr>
                <w:rFonts w:cs="Times New Roman"/>
              </w:rPr>
            </w:pPr>
          </w:p>
        </w:tc>
      </w:tr>
      <w:tr w:rsidR="00696552" w:rsidRPr="00CA03F8" w14:paraId="25FA4371" w14:textId="77777777" w:rsidTr="00FB7A70">
        <w:tc>
          <w:tcPr>
            <w:tcW w:w="472" w:type="pct"/>
            <w:shd w:val="clear" w:color="auto" w:fill="FFB300"/>
            <w:vAlign w:val="center"/>
          </w:tcPr>
          <w:p w14:paraId="37926DC9" w14:textId="77777777" w:rsidR="00696552" w:rsidRPr="00CA03F8" w:rsidRDefault="005B3021" w:rsidP="00CA03F8">
            <w:pPr>
              <w:spacing w:line="360" w:lineRule="auto"/>
              <w:jc w:val="center"/>
              <w:rPr>
                <w:rFonts w:cs="Times New Roman"/>
                <w:b/>
              </w:rPr>
            </w:pPr>
            <w:r w:rsidRPr="00CA03F8">
              <w:rPr>
                <w:rFonts w:cs="Times New Roman"/>
                <w:b/>
              </w:rPr>
              <w:t>8</w:t>
            </w:r>
          </w:p>
        </w:tc>
        <w:tc>
          <w:tcPr>
            <w:tcW w:w="1767" w:type="pct"/>
          </w:tcPr>
          <w:p w14:paraId="078A8580" w14:textId="77777777" w:rsidR="00696552" w:rsidRPr="00CA03F8" w:rsidRDefault="00696552" w:rsidP="00CA03F8">
            <w:pPr>
              <w:spacing w:line="360" w:lineRule="auto"/>
              <w:rPr>
                <w:rFonts w:cs="Times New Roman"/>
              </w:rPr>
            </w:pPr>
            <w:r w:rsidRPr="00CA03F8">
              <w:rPr>
                <w:rFonts w:cs="Times New Roman"/>
              </w:rPr>
              <w:t xml:space="preserve">Designar una terna </w:t>
            </w:r>
            <w:r w:rsidR="00903B89" w:rsidRPr="00CA03F8">
              <w:rPr>
                <w:rFonts w:cs="Times New Roman"/>
              </w:rPr>
              <w:t>de docentes</w:t>
            </w:r>
            <w:r w:rsidRPr="00CA03F8">
              <w:rPr>
                <w:rFonts w:cs="Times New Roman"/>
              </w:rPr>
              <w:t xml:space="preserve"> para elaborar </w:t>
            </w:r>
            <w:r w:rsidR="00D54891" w:rsidRPr="00CA03F8">
              <w:rPr>
                <w:rFonts w:cs="Times New Roman"/>
              </w:rPr>
              <w:t>el examen</w:t>
            </w:r>
            <w:r w:rsidRPr="00CA03F8">
              <w:rPr>
                <w:rFonts w:cs="Times New Roman"/>
              </w:rPr>
              <w:t>.</w:t>
            </w:r>
          </w:p>
        </w:tc>
        <w:tc>
          <w:tcPr>
            <w:tcW w:w="1570" w:type="pct"/>
          </w:tcPr>
          <w:p w14:paraId="68302BEE" w14:textId="77777777" w:rsidR="00696552" w:rsidRPr="00CA03F8" w:rsidRDefault="004111BC" w:rsidP="00CA03F8">
            <w:pPr>
              <w:spacing w:line="360" w:lineRule="auto"/>
              <w:rPr>
                <w:rFonts w:cs="Times New Roman"/>
              </w:rPr>
            </w:pPr>
            <w:r w:rsidRPr="00CA03F8">
              <w:rPr>
                <w:rFonts w:cs="Times New Roman"/>
              </w:rPr>
              <w:t xml:space="preserve">Departamento </w:t>
            </w:r>
          </w:p>
        </w:tc>
        <w:tc>
          <w:tcPr>
            <w:tcW w:w="1191" w:type="pct"/>
          </w:tcPr>
          <w:p w14:paraId="1B123EA7" w14:textId="77777777" w:rsidR="00696552" w:rsidRPr="00CA03F8" w:rsidRDefault="00C37128" w:rsidP="00CA03F8">
            <w:pPr>
              <w:spacing w:line="360" w:lineRule="auto"/>
              <w:rPr>
                <w:rFonts w:cs="Times New Roman"/>
              </w:rPr>
            </w:pPr>
            <w:r w:rsidRPr="00CA03F8">
              <w:rPr>
                <w:rFonts w:cs="Times New Roman"/>
              </w:rPr>
              <w:t>Generado</w:t>
            </w:r>
            <w:r w:rsidR="00471532" w:rsidRPr="00CA03F8">
              <w:rPr>
                <w:rFonts w:cs="Times New Roman"/>
              </w:rPr>
              <w:t>:</w:t>
            </w:r>
            <w:r w:rsidR="00FB7A70" w:rsidRPr="00CA03F8">
              <w:rPr>
                <w:rFonts w:cs="Times New Roman"/>
              </w:rPr>
              <w:t xml:space="preserve"> Examen de s</w:t>
            </w:r>
            <w:r w:rsidR="0031332C" w:rsidRPr="00CA03F8">
              <w:rPr>
                <w:rFonts w:cs="Times New Roman"/>
              </w:rPr>
              <w:t>uficiencia.</w:t>
            </w:r>
          </w:p>
        </w:tc>
      </w:tr>
      <w:tr w:rsidR="00696552" w:rsidRPr="00CA03F8" w14:paraId="3CDE0324" w14:textId="77777777" w:rsidTr="00FB7A70">
        <w:tc>
          <w:tcPr>
            <w:tcW w:w="472" w:type="pct"/>
            <w:shd w:val="clear" w:color="auto" w:fill="FFB300"/>
            <w:vAlign w:val="center"/>
          </w:tcPr>
          <w:p w14:paraId="0CFA176D" w14:textId="77777777" w:rsidR="00696552" w:rsidRPr="00CA03F8" w:rsidRDefault="005B3021" w:rsidP="00CA03F8">
            <w:pPr>
              <w:spacing w:line="360" w:lineRule="auto"/>
              <w:jc w:val="center"/>
              <w:rPr>
                <w:rFonts w:cs="Times New Roman"/>
                <w:b/>
              </w:rPr>
            </w:pPr>
            <w:r w:rsidRPr="00CA03F8">
              <w:rPr>
                <w:rFonts w:cs="Times New Roman"/>
                <w:b/>
              </w:rPr>
              <w:t>9</w:t>
            </w:r>
          </w:p>
        </w:tc>
        <w:tc>
          <w:tcPr>
            <w:tcW w:w="1767" w:type="pct"/>
          </w:tcPr>
          <w:p w14:paraId="71616E1C" w14:textId="77777777" w:rsidR="00696552" w:rsidRPr="00CA03F8" w:rsidRDefault="00696552" w:rsidP="00CA03F8">
            <w:pPr>
              <w:spacing w:line="360" w:lineRule="auto"/>
              <w:rPr>
                <w:rFonts w:cs="Times New Roman"/>
              </w:rPr>
            </w:pPr>
            <w:r w:rsidRPr="00CA03F8">
              <w:rPr>
                <w:rFonts w:cs="Times New Roman"/>
              </w:rPr>
              <w:t>Designar</w:t>
            </w:r>
            <w:r w:rsidR="00FB7A70" w:rsidRPr="00CA03F8">
              <w:rPr>
                <w:rFonts w:cs="Times New Roman"/>
              </w:rPr>
              <w:t xml:space="preserve"> </w:t>
            </w:r>
            <w:r w:rsidR="004109DD">
              <w:rPr>
                <w:rFonts w:cs="Times New Roman"/>
              </w:rPr>
              <w:t xml:space="preserve">a </w:t>
            </w:r>
            <w:r w:rsidR="00FB7A70" w:rsidRPr="00CA03F8">
              <w:rPr>
                <w:rFonts w:cs="Times New Roman"/>
              </w:rPr>
              <w:t>un d</w:t>
            </w:r>
            <w:r w:rsidRPr="00CA03F8">
              <w:rPr>
                <w:rFonts w:cs="Times New Roman"/>
              </w:rPr>
              <w:t>ocente del ár</w:t>
            </w:r>
            <w:r w:rsidR="00330AE7" w:rsidRPr="00CA03F8">
              <w:rPr>
                <w:rFonts w:cs="Times New Roman"/>
              </w:rPr>
              <w:t xml:space="preserve">ea específica </w:t>
            </w:r>
            <w:r w:rsidR="00DA5247" w:rsidRPr="00CA03F8">
              <w:rPr>
                <w:rFonts w:cs="Times New Roman"/>
              </w:rPr>
              <w:t>para aplicar</w:t>
            </w:r>
            <w:r w:rsidRPr="00CA03F8">
              <w:rPr>
                <w:rFonts w:cs="Times New Roman"/>
              </w:rPr>
              <w:t xml:space="preserve"> y supervisar </w:t>
            </w:r>
            <w:r w:rsidR="00D54891" w:rsidRPr="00CA03F8">
              <w:rPr>
                <w:rFonts w:cs="Times New Roman"/>
              </w:rPr>
              <w:t>el examen</w:t>
            </w:r>
            <w:r w:rsidR="00471532" w:rsidRPr="00CA03F8">
              <w:rPr>
                <w:rFonts w:cs="Times New Roman"/>
              </w:rPr>
              <w:t>.</w:t>
            </w:r>
          </w:p>
        </w:tc>
        <w:tc>
          <w:tcPr>
            <w:tcW w:w="1570" w:type="pct"/>
          </w:tcPr>
          <w:p w14:paraId="41CA2D3F" w14:textId="77777777" w:rsidR="00696552" w:rsidRPr="00CA03F8" w:rsidRDefault="004111BC" w:rsidP="00CA03F8">
            <w:pPr>
              <w:spacing w:line="360" w:lineRule="auto"/>
              <w:rPr>
                <w:rFonts w:cs="Times New Roman"/>
              </w:rPr>
            </w:pPr>
            <w:r w:rsidRPr="00CA03F8">
              <w:rPr>
                <w:rFonts w:cs="Times New Roman"/>
              </w:rPr>
              <w:t>Departamento</w:t>
            </w:r>
          </w:p>
        </w:tc>
        <w:tc>
          <w:tcPr>
            <w:tcW w:w="1191" w:type="pct"/>
          </w:tcPr>
          <w:p w14:paraId="04369425" w14:textId="77777777" w:rsidR="00696552" w:rsidRPr="00CA03F8" w:rsidRDefault="00696552" w:rsidP="00CA03F8">
            <w:pPr>
              <w:spacing w:line="360" w:lineRule="auto"/>
              <w:rPr>
                <w:rFonts w:cs="Times New Roman"/>
              </w:rPr>
            </w:pPr>
          </w:p>
        </w:tc>
      </w:tr>
      <w:tr w:rsidR="00696552" w:rsidRPr="00CA03F8" w14:paraId="40F6056F" w14:textId="77777777" w:rsidTr="00FB7A70">
        <w:tc>
          <w:tcPr>
            <w:tcW w:w="472" w:type="pct"/>
            <w:shd w:val="clear" w:color="auto" w:fill="FFB300"/>
            <w:vAlign w:val="center"/>
          </w:tcPr>
          <w:p w14:paraId="2C2B62A8" w14:textId="77777777" w:rsidR="00696552" w:rsidRPr="00CA03F8" w:rsidRDefault="005B3021" w:rsidP="00CA03F8">
            <w:pPr>
              <w:spacing w:line="360" w:lineRule="auto"/>
              <w:jc w:val="center"/>
              <w:rPr>
                <w:rFonts w:cs="Times New Roman"/>
                <w:b/>
              </w:rPr>
            </w:pPr>
            <w:r w:rsidRPr="00CA03F8">
              <w:rPr>
                <w:rFonts w:cs="Times New Roman"/>
                <w:b/>
              </w:rPr>
              <w:t>10</w:t>
            </w:r>
          </w:p>
        </w:tc>
        <w:tc>
          <w:tcPr>
            <w:tcW w:w="1767" w:type="pct"/>
          </w:tcPr>
          <w:p w14:paraId="1774940F" w14:textId="77777777" w:rsidR="00696552" w:rsidRPr="00CA03F8" w:rsidRDefault="00696552" w:rsidP="00CA03F8">
            <w:pPr>
              <w:spacing w:line="360" w:lineRule="auto"/>
              <w:rPr>
                <w:rFonts w:cs="Times New Roman"/>
              </w:rPr>
            </w:pPr>
            <w:r w:rsidRPr="00CA03F8">
              <w:rPr>
                <w:rFonts w:cs="Times New Roman"/>
              </w:rPr>
              <w:t xml:space="preserve">Realizar el </w:t>
            </w:r>
            <w:r w:rsidR="003D7361" w:rsidRPr="00CA03F8">
              <w:rPr>
                <w:rFonts w:cs="Times New Roman"/>
              </w:rPr>
              <w:t>e</w:t>
            </w:r>
            <w:r w:rsidRPr="00CA03F8">
              <w:rPr>
                <w:rFonts w:cs="Times New Roman"/>
              </w:rPr>
              <w:t xml:space="preserve">xamen </w:t>
            </w:r>
            <w:r w:rsidR="00D85A5C" w:rsidRPr="00CA03F8">
              <w:rPr>
                <w:rFonts w:cs="Times New Roman"/>
              </w:rPr>
              <w:t>opcional de s</w:t>
            </w:r>
            <w:r w:rsidRPr="00CA03F8">
              <w:rPr>
                <w:rFonts w:cs="Times New Roman"/>
              </w:rPr>
              <w:t>uficiencia</w:t>
            </w:r>
            <w:r w:rsidR="00471532" w:rsidRPr="00CA03F8">
              <w:rPr>
                <w:rFonts w:cs="Times New Roman"/>
              </w:rPr>
              <w:t>.</w:t>
            </w:r>
          </w:p>
        </w:tc>
        <w:tc>
          <w:tcPr>
            <w:tcW w:w="1570" w:type="pct"/>
          </w:tcPr>
          <w:p w14:paraId="6E60D2CC" w14:textId="77777777" w:rsidR="00696552" w:rsidRPr="00CA03F8" w:rsidRDefault="00696552" w:rsidP="00CA03F8">
            <w:pPr>
              <w:spacing w:line="360" w:lineRule="auto"/>
              <w:rPr>
                <w:rFonts w:cs="Times New Roman"/>
              </w:rPr>
            </w:pPr>
            <w:r w:rsidRPr="00CA03F8">
              <w:rPr>
                <w:rFonts w:cs="Times New Roman"/>
              </w:rPr>
              <w:t>Estudiante</w:t>
            </w:r>
          </w:p>
        </w:tc>
        <w:tc>
          <w:tcPr>
            <w:tcW w:w="1191" w:type="pct"/>
          </w:tcPr>
          <w:p w14:paraId="1383C3AA" w14:textId="77777777" w:rsidR="00696552" w:rsidRPr="00CA03F8" w:rsidRDefault="00C37128" w:rsidP="00CA03F8">
            <w:pPr>
              <w:spacing w:line="360" w:lineRule="auto"/>
              <w:rPr>
                <w:rFonts w:cs="Times New Roman"/>
              </w:rPr>
            </w:pPr>
            <w:r w:rsidRPr="00CA03F8">
              <w:rPr>
                <w:rFonts w:cs="Times New Roman"/>
              </w:rPr>
              <w:t>Generado</w:t>
            </w:r>
            <w:r w:rsidR="0031332C" w:rsidRPr="00CA03F8">
              <w:rPr>
                <w:rFonts w:cs="Times New Roman"/>
              </w:rPr>
              <w:t xml:space="preserve">: Hoja de </w:t>
            </w:r>
            <w:r w:rsidR="00FB7A70" w:rsidRPr="00CA03F8">
              <w:rPr>
                <w:rFonts w:cs="Times New Roman"/>
              </w:rPr>
              <w:t>r</w:t>
            </w:r>
            <w:r w:rsidR="002B40B4" w:rsidRPr="00CA03F8">
              <w:rPr>
                <w:rFonts w:cs="Times New Roman"/>
              </w:rPr>
              <w:t>espuestas</w:t>
            </w:r>
            <w:r w:rsidR="0031332C" w:rsidRPr="00CA03F8">
              <w:rPr>
                <w:rFonts w:cs="Times New Roman"/>
              </w:rPr>
              <w:t>.</w:t>
            </w:r>
          </w:p>
        </w:tc>
      </w:tr>
      <w:tr w:rsidR="00696552" w:rsidRPr="00CA03F8" w14:paraId="4F661F0E" w14:textId="77777777" w:rsidTr="00FB7A70">
        <w:tc>
          <w:tcPr>
            <w:tcW w:w="472" w:type="pct"/>
            <w:shd w:val="clear" w:color="auto" w:fill="FFB300"/>
            <w:vAlign w:val="center"/>
          </w:tcPr>
          <w:p w14:paraId="393B4166" w14:textId="77777777" w:rsidR="00696552" w:rsidRPr="00CA03F8" w:rsidRDefault="005B3021" w:rsidP="00CA03F8">
            <w:pPr>
              <w:spacing w:line="360" w:lineRule="auto"/>
              <w:jc w:val="center"/>
              <w:rPr>
                <w:rFonts w:cs="Times New Roman"/>
                <w:b/>
              </w:rPr>
            </w:pPr>
            <w:r w:rsidRPr="00CA03F8">
              <w:rPr>
                <w:rFonts w:cs="Times New Roman"/>
                <w:b/>
              </w:rPr>
              <w:t>11</w:t>
            </w:r>
          </w:p>
        </w:tc>
        <w:tc>
          <w:tcPr>
            <w:tcW w:w="1767" w:type="pct"/>
          </w:tcPr>
          <w:p w14:paraId="3148CA3C" w14:textId="77777777" w:rsidR="00696552" w:rsidRPr="00CA03F8" w:rsidRDefault="00696552" w:rsidP="00CA03F8">
            <w:pPr>
              <w:spacing w:line="360" w:lineRule="auto"/>
              <w:rPr>
                <w:rFonts w:cs="Times New Roman"/>
              </w:rPr>
            </w:pPr>
            <w:r w:rsidRPr="00CA03F8">
              <w:rPr>
                <w:rFonts w:cs="Times New Roman"/>
              </w:rPr>
              <w:t>Revisar</w:t>
            </w:r>
            <w:r w:rsidR="003D7361" w:rsidRPr="00CA03F8">
              <w:rPr>
                <w:rFonts w:cs="Times New Roman"/>
              </w:rPr>
              <w:t xml:space="preserve"> el e</w:t>
            </w:r>
            <w:r w:rsidRPr="00CA03F8">
              <w:rPr>
                <w:rFonts w:cs="Times New Roman"/>
              </w:rPr>
              <w:t>xamen</w:t>
            </w:r>
            <w:r w:rsidR="002C09B7" w:rsidRPr="00CA03F8">
              <w:rPr>
                <w:rFonts w:cs="Times New Roman"/>
              </w:rPr>
              <w:t xml:space="preserve"> </w:t>
            </w:r>
            <w:r w:rsidR="00D85A5C" w:rsidRPr="00CA03F8">
              <w:rPr>
                <w:rFonts w:cs="Times New Roman"/>
              </w:rPr>
              <w:t>opcional de s</w:t>
            </w:r>
            <w:r w:rsidR="002C09B7" w:rsidRPr="00CA03F8">
              <w:rPr>
                <w:rFonts w:cs="Times New Roman"/>
              </w:rPr>
              <w:t>uficiencia</w:t>
            </w:r>
            <w:r w:rsidR="00471532" w:rsidRPr="00CA03F8">
              <w:rPr>
                <w:rFonts w:cs="Times New Roman"/>
              </w:rPr>
              <w:t>.</w:t>
            </w:r>
          </w:p>
        </w:tc>
        <w:tc>
          <w:tcPr>
            <w:tcW w:w="1570" w:type="pct"/>
          </w:tcPr>
          <w:p w14:paraId="50833404" w14:textId="77777777" w:rsidR="00696552" w:rsidRPr="00CA03F8" w:rsidRDefault="004111BC" w:rsidP="00CA03F8">
            <w:pPr>
              <w:spacing w:line="360" w:lineRule="auto"/>
              <w:rPr>
                <w:rFonts w:cs="Times New Roman"/>
              </w:rPr>
            </w:pPr>
            <w:r w:rsidRPr="00CA03F8">
              <w:rPr>
                <w:rFonts w:cs="Times New Roman"/>
              </w:rPr>
              <w:t>Departamento</w:t>
            </w:r>
          </w:p>
        </w:tc>
        <w:tc>
          <w:tcPr>
            <w:tcW w:w="1191" w:type="pct"/>
          </w:tcPr>
          <w:p w14:paraId="546F5D96" w14:textId="77777777" w:rsidR="00696552" w:rsidRPr="00CA03F8" w:rsidRDefault="00C37128" w:rsidP="00CA03F8">
            <w:pPr>
              <w:spacing w:line="360" w:lineRule="auto"/>
              <w:rPr>
                <w:rFonts w:cs="Times New Roman"/>
              </w:rPr>
            </w:pPr>
            <w:r w:rsidRPr="00CA03F8">
              <w:rPr>
                <w:rFonts w:cs="Times New Roman"/>
              </w:rPr>
              <w:t>Generado</w:t>
            </w:r>
            <w:r w:rsidR="00FB7A70" w:rsidRPr="00CA03F8">
              <w:rPr>
                <w:rFonts w:cs="Times New Roman"/>
              </w:rPr>
              <w:t>: calificación del e</w:t>
            </w:r>
            <w:r w:rsidR="0031332C" w:rsidRPr="00CA03F8">
              <w:rPr>
                <w:rFonts w:cs="Times New Roman"/>
              </w:rPr>
              <w:t>xamen</w:t>
            </w:r>
            <w:r w:rsidR="002C09B7" w:rsidRPr="00CA03F8">
              <w:rPr>
                <w:rFonts w:cs="Times New Roman"/>
              </w:rPr>
              <w:t xml:space="preserve"> de </w:t>
            </w:r>
            <w:r w:rsidR="00FB7A70" w:rsidRPr="00CA03F8">
              <w:rPr>
                <w:rFonts w:cs="Times New Roman"/>
              </w:rPr>
              <w:t>s</w:t>
            </w:r>
            <w:r w:rsidR="00631FD2" w:rsidRPr="00CA03F8">
              <w:rPr>
                <w:rFonts w:cs="Times New Roman"/>
              </w:rPr>
              <w:t>uficiencia</w:t>
            </w:r>
            <w:r w:rsidR="0031332C" w:rsidRPr="00CA03F8">
              <w:rPr>
                <w:rFonts w:cs="Times New Roman"/>
              </w:rPr>
              <w:t>.</w:t>
            </w:r>
          </w:p>
        </w:tc>
      </w:tr>
      <w:tr w:rsidR="00696552" w:rsidRPr="00CA03F8" w14:paraId="62658B8B" w14:textId="77777777" w:rsidTr="00FB7A70">
        <w:tc>
          <w:tcPr>
            <w:tcW w:w="472" w:type="pct"/>
            <w:shd w:val="clear" w:color="auto" w:fill="FFB300"/>
            <w:vAlign w:val="center"/>
          </w:tcPr>
          <w:p w14:paraId="1BC23494" w14:textId="77777777" w:rsidR="00696552" w:rsidRPr="00CA03F8" w:rsidRDefault="005B3021" w:rsidP="00CA03F8">
            <w:pPr>
              <w:spacing w:line="360" w:lineRule="auto"/>
              <w:jc w:val="center"/>
              <w:rPr>
                <w:rFonts w:cs="Times New Roman"/>
                <w:b/>
              </w:rPr>
            </w:pPr>
            <w:r w:rsidRPr="00CA03F8">
              <w:rPr>
                <w:rFonts w:cs="Times New Roman"/>
                <w:b/>
              </w:rPr>
              <w:t>12</w:t>
            </w:r>
          </w:p>
        </w:tc>
        <w:tc>
          <w:tcPr>
            <w:tcW w:w="1767" w:type="pct"/>
          </w:tcPr>
          <w:p w14:paraId="0467D91A" w14:textId="77777777" w:rsidR="00696552" w:rsidRPr="00CA03F8" w:rsidRDefault="00696552" w:rsidP="00CA03F8">
            <w:pPr>
              <w:spacing w:line="360" w:lineRule="auto"/>
              <w:rPr>
                <w:rFonts w:cs="Times New Roman"/>
              </w:rPr>
            </w:pPr>
            <w:r w:rsidRPr="00CA03F8">
              <w:rPr>
                <w:rFonts w:cs="Times New Roman"/>
              </w:rPr>
              <w:t>Registrar la calificación obtenida en el sistema de la DIPP.</w:t>
            </w:r>
          </w:p>
        </w:tc>
        <w:tc>
          <w:tcPr>
            <w:tcW w:w="1570" w:type="pct"/>
          </w:tcPr>
          <w:p w14:paraId="1F006AED" w14:textId="77777777" w:rsidR="00696552" w:rsidRPr="00CA03F8" w:rsidRDefault="004111BC" w:rsidP="00CA03F8">
            <w:pPr>
              <w:spacing w:line="360" w:lineRule="auto"/>
              <w:rPr>
                <w:rFonts w:cs="Times New Roman"/>
              </w:rPr>
            </w:pPr>
            <w:r w:rsidRPr="00CA03F8">
              <w:rPr>
                <w:rFonts w:cs="Times New Roman"/>
              </w:rPr>
              <w:t>Departamento</w:t>
            </w:r>
          </w:p>
        </w:tc>
        <w:tc>
          <w:tcPr>
            <w:tcW w:w="1191" w:type="pct"/>
          </w:tcPr>
          <w:p w14:paraId="6E12CD94" w14:textId="77777777" w:rsidR="00696552" w:rsidRPr="00CA03F8" w:rsidRDefault="00696552" w:rsidP="00CA03F8">
            <w:pPr>
              <w:spacing w:line="360" w:lineRule="auto"/>
              <w:rPr>
                <w:rFonts w:cs="Times New Roman"/>
              </w:rPr>
            </w:pPr>
          </w:p>
        </w:tc>
      </w:tr>
      <w:tr w:rsidR="0031332C" w:rsidRPr="00CA03F8" w14:paraId="1512D837" w14:textId="77777777" w:rsidTr="00FB7A70">
        <w:tc>
          <w:tcPr>
            <w:tcW w:w="472" w:type="pct"/>
            <w:shd w:val="clear" w:color="auto" w:fill="FFB300"/>
            <w:vAlign w:val="center"/>
          </w:tcPr>
          <w:p w14:paraId="6CA7392C" w14:textId="77777777" w:rsidR="0031332C" w:rsidRPr="00CA03F8" w:rsidRDefault="005B3021" w:rsidP="00CA03F8">
            <w:pPr>
              <w:spacing w:line="360" w:lineRule="auto"/>
              <w:jc w:val="center"/>
              <w:rPr>
                <w:rFonts w:cs="Times New Roman"/>
                <w:b/>
              </w:rPr>
            </w:pPr>
            <w:r w:rsidRPr="00CA03F8">
              <w:rPr>
                <w:rFonts w:cs="Times New Roman"/>
                <w:b/>
              </w:rPr>
              <w:t>13</w:t>
            </w:r>
          </w:p>
        </w:tc>
        <w:tc>
          <w:tcPr>
            <w:tcW w:w="1767" w:type="pct"/>
          </w:tcPr>
          <w:p w14:paraId="6649397B" w14:textId="77777777" w:rsidR="0031332C" w:rsidRPr="00CA03F8" w:rsidRDefault="003D7361" w:rsidP="00CA03F8">
            <w:pPr>
              <w:spacing w:line="360" w:lineRule="auto"/>
              <w:rPr>
                <w:rFonts w:cs="Times New Roman"/>
              </w:rPr>
            </w:pPr>
            <w:r w:rsidRPr="00CA03F8">
              <w:rPr>
                <w:rFonts w:cs="Times New Roman"/>
              </w:rPr>
              <w:t>Verificar calificación en sistema automatizado.</w:t>
            </w:r>
          </w:p>
        </w:tc>
        <w:tc>
          <w:tcPr>
            <w:tcW w:w="1570" w:type="pct"/>
          </w:tcPr>
          <w:p w14:paraId="222EFE20" w14:textId="77777777" w:rsidR="0031332C" w:rsidRPr="00CA03F8" w:rsidRDefault="003D7361" w:rsidP="00CA03F8">
            <w:pPr>
              <w:spacing w:line="360" w:lineRule="auto"/>
              <w:rPr>
                <w:rFonts w:cs="Times New Roman"/>
              </w:rPr>
            </w:pPr>
            <w:r w:rsidRPr="00CA03F8">
              <w:rPr>
                <w:rFonts w:cs="Times New Roman"/>
              </w:rPr>
              <w:t>Estudiante</w:t>
            </w:r>
          </w:p>
        </w:tc>
        <w:tc>
          <w:tcPr>
            <w:tcW w:w="1191" w:type="pct"/>
          </w:tcPr>
          <w:p w14:paraId="7FD7CE50" w14:textId="77777777" w:rsidR="0031332C" w:rsidRPr="00CA03F8" w:rsidRDefault="00C37128" w:rsidP="00CA03F8">
            <w:pPr>
              <w:spacing w:line="360" w:lineRule="auto"/>
              <w:rPr>
                <w:rFonts w:cs="Times New Roman"/>
              </w:rPr>
            </w:pPr>
            <w:r w:rsidRPr="00CA03F8">
              <w:rPr>
                <w:rFonts w:cs="Times New Roman"/>
              </w:rPr>
              <w:t>Generado</w:t>
            </w:r>
            <w:r w:rsidR="00FB7A70" w:rsidRPr="00CA03F8">
              <w:rPr>
                <w:rFonts w:cs="Times New Roman"/>
              </w:rPr>
              <w:t>: Documento de n</w:t>
            </w:r>
            <w:r w:rsidR="0031332C" w:rsidRPr="00CA03F8">
              <w:rPr>
                <w:rFonts w:cs="Times New Roman"/>
              </w:rPr>
              <w:t>otificación.</w:t>
            </w:r>
          </w:p>
        </w:tc>
      </w:tr>
      <w:tr w:rsidR="0031332C" w:rsidRPr="00CA03F8" w14:paraId="0D979334" w14:textId="77777777" w:rsidTr="00FB7A70">
        <w:trPr>
          <w:trHeight w:val="335"/>
        </w:trPr>
        <w:tc>
          <w:tcPr>
            <w:tcW w:w="472" w:type="pct"/>
            <w:shd w:val="clear" w:color="auto" w:fill="FFB300"/>
            <w:vAlign w:val="center"/>
          </w:tcPr>
          <w:p w14:paraId="0EFD60EB" w14:textId="77777777" w:rsidR="0031332C" w:rsidRPr="00CA03F8" w:rsidRDefault="0031332C" w:rsidP="00CA03F8">
            <w:pPr>
              <w:spacing w:line="360" w:lineRule="auto"/>
              <w:rPr>
                <w:rFonts w:cs="Times New Roman"/>
                <w:b/>
              </w:rPr>
            </w:pPr>
          </w:p>
        </w:tc>
        <w:tc>
          <w:tcPr>
            <w:tcW w:w="4528" w:type="pct"/>
            <w:gridSpan w:val="3"/>
          </w:tcPr>
          <w:p w14:paraId="297BCDEC" w14:textId="77777777" w:rsidR="0031332C" w:rsidRPr="00CA03F8" w:rsidRDefault="00FB7A70" w:rsidP="00CA03F8">
            <w:pPr>
              <w:spacing w:line="360" w:lineRule="auto"/>
              <w:jc w:val="center"/>
              <w:rPr>
                <w:rFonts w:cs="Times New Roman"/>
                <w:b/>
              </w:rPr>
            </w:pPr>
            <w:r w:rsidRPr="00CA03F8">
              <w:rPr>
                <w:rFonts w:cs="Times New Roman"/>
                <w:b/>
              </w:rPr>
              <w:t xml:space="preserve">Fin de procedimiento </w:t>
            </w:r>
          </w:p>
        </w:tc>
      </w:tr>
    </w:tbl>
    <w:p w14:paraId="0AF6FBC6" w14:textId="77777777" w:rsidR="003047FA" w:rsidRPr="00CA03F8" w:rsidRDefault="003047FA" w:rsidP="00CA03F8">
      <w:pPr>
        <w:spacing w:line="360" w:lineRule="auto"/>
        <w:rPr>
          <w:rFonts w:cs="Times New Roman"/>
        </w:rPr>
      </w:pPr>
    </w:p>
    <w:p w14:paraId="40259227" w14:textId="77777777" w:rsidR="00E14C59" w:rsidRPr="00CA03F8" w:rsidRDefault="00E14C59" w:rsidP="00CA03F8">
      <w:pPr>
        <w:spacing w:line="360" w:lineRule="auto"/>
        <w:rPr>
          <w:rFonts w:cs="Times New Roman"/>
        </w:rPr>
      </w:pPr>
    </w:p>
    <w:tbl>
      <w:tblPr>
        <w:tblStyle w:val="Tablaconcuadrcula"/>
        <w:tblW w:w="5000" w:type="pct"/>
        <w:tblLook w:val="04A0" w:firstRow="1" w:lastRow="0" w:firstColumn="1" w:lastColumn="0" w:noHBand="0" w:noVBand="1"/>
      </w:tblPr>
      <w:tblGrid>
        <w:gridCol w:w="2485"/>
        <w:gridCol w:w="4423"/>
        <w:gridCol w:w="2322"/>
      </w:tblGrid>
      <w:tr w:rsidR="000E4928" w:rsidRPr="00CA03F8" w14:paraId="27B659ED" w14:textId="77777777" w:rsidTr="004D599B">
        <w:trPr>
          <w:trHeight w:val="363"/>
        </w:trPr>
        <w:tc>
          <w:tcPr>
            <w:tcW w:w="1346" w:type="pct"/>
            <w:vMerge w:val="restart"/>
          </w:tcPr>
          <w:p w14:paraId="7C64B6FC" w14:textId="77777777" w:rsidR="000E4928" w:rsidRPr="00CA03F8" w:rsidRDefault="000E4928"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799040" behindDoc="0" locked="0" layoutInCell="1" allowOverlap="1" wp14:anchorId="492030BC" wp14:editId="72FA6653">
                  <wp:simplePos x="0" y="0"/>
                  <wp:positionH relativeFrom="column">
                    <wp:posOffset>291362</wp:posOffset>
                  </wp:positionH>
                  <wp:positionV relativeFrom="paragraph">
                    <wp:posOffset>105218</wp:posOffset>
                  </wp:positionV>
                  <wp:extent cx="818515" cy="1148080"/>
                  <wp:effectExtent l="0" t="0" r="635" b="0"/>
                  <wp:wrapNone/>
                  <wp:docPr id="769" name="Imagen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6" w:type="pct"/>
            <w:tcBorders>
              <w:bottom w:val="single" w:sz="4" w:space="0" w:color="auto"/>
            </w:tcBorders>
          </w:tcPr>
          <w:p w14:paraId="3ECCD310" w14:textId="77777777" w:rsidR="000E4928" w:rsidRPr="00CA03F8" w:rsidRDefault="00FB7A70" w:rsidP="00CA03F8">
            <w:pPr>
              <w:spacing w:line="360" w:lineRule="auto"/>
              <w:jc w:val="center"/>
              <w:rPr>
                <w:rFonts w:cs="Times New Roman"/>
                <w:b/>
                <w:szCs w:val="24"/>
              </w:rPr>
            </w:pPr>
            <w:r w:rsidRPr="00CA03F8">
              <w:rPr>
                <w:rFonts w:cs="Times New Roman"/>
                <w:b/>
                <w:szCs w:val="24"/>
              </w:rPr>
              <w:t>Diagrama de f</w:t>
            </w:r>
            <w:r w:rsidR="000E4928" w:rsidRPr="00CA03F8">
              <w:rPr>
                <w:rFonts w:cs="Times New Roman"/>
                <w:b/>
                <w:szCs w:val="24"/>
              </w:rPr>
              <w:t>lujo</w:t>
            </w:r>
          </w:p>
        </w:tc>
        <w:tc>
          <w:tcPr>
            <w:tcW w:w="1258" w:type="pct"/>
          </w:tcPr>
          <w:p w14:paraId="52C9EDD8" w14:textId="77777777" w:rsidR="000E4928" w:rsidRPr="00CA03F8" w:rsidRDefault="000E4928" w:rsidP="00CA03F8">
            <w:pPr>
              <w:spacing w:line="360" w:lineRule="auto"/>
              <w:rPr>
                <w:rFonts w:cs="Times New Roman"/>
                <w:szCs w:val="24"/>
              </w:rPr>
            </w:pPr>
          </w:p>
        </w:tc>
      </w:tr>
      <w:tr w:rsidR="00191564" w:rsidRPr="00CA03F8" w14:paraId="1A8438A2" w14:textId="77777777" w:rsidTr="000211B5">
        <w:trPr>
          <w:trHeight w:val="642"/>
        </w:trPr>
        <w:tc>
          <w:tcPr>
            <w:tcW w:w="1346" w:type="pct"/>
            <w:vMerge/>
          </w:tcPr>
          <w:p w14:paraId="19A4A680" w14:textId="77777777" w:rsidR="00191564" w:rsidRPr="00CA03F8" w:rsidRDefault="00191564" w:rsidP="008D74F9">
            <w:pPr>
              <w:pStyle w:val="Ttulo1"/>
              <w:outlineLvl w:val="0"/>
            </w:pPr>
          </w:p>
        </w:tc>
        <w:tc>
          <w:tcPr>
            <w:tcW w:w="2396" w:type="pct"/>
            <w:vMerge w:val="restart"/>
            <w:shd w:val="clear" w:color="auto" w:fill="002060"/>
            <w:vAlign w:val="center"/>
          </w:tcPr>
          <w:p w14:paraId="5C944853" w14:textId="77777777" w:rsidR="00191564" w:rsidRPr="00CA03F8" w:rsidRDefault="00191564" w:rsidP="00191564">
            <w:pPr>
              <w:spacing w:line="360" w:lineRule="auto"/>
              <w:jc w:val="center"/>
              <w:rPr>
                <w:rFonts w:cs="Times New Roman"/>
                <w:b/>
                <w:szCs w:val="24"/>
              </w:rPr>
            </w:pPr>
            <w:r w:rsidRPr="00CA03F8">
              <w:rPr>
                <w:rFonts w:cs="Times New Roman"/>
                <w:b/>
              </w:rPr>
              <w:t>Exámenes opcionales de suficiencia</w:t>
            </w:r>
          </w:p>
        </w:tc>
        <w:tc>
          <w:tcPr>
            <w:tcW w:w="1258" w:type="pct"/>
            <w:tcBorders>
              <w:bottom w:val="single" w:sz="4" w:space="0" w:color="auto"/>
            </w:tcBorders>
          </w:tcPr>
          <w:p w14:paraId="3FA79176" w14:textId="53064A45"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0380C9DD" w14:textId="77777777" w:rsidTr="000211B5">
        <w:trPr>
          <w:trHeight w:val="642"/>
        </w:trPr>
        <w:tc>
          <w:tcPr>
            <w:tcW w:w="1346" w:type="pct"/>
            <w:vMerge/>
          </w:tcPr>
          <w:p w14:paraId="5D7D4D61" w14:textId="77777777" w:rsidR="00191564" w:rsidRPr="00CA03F8" w:rsidRDefault="00191564" w:rsidP="008D74F9">
            <w:pPr>
              <w:pStyle w:val="Ttulo1"/>
              <w:outlineLvl w:val="0"/>
            </w:pPr>
          </w:p>
        </w:tc>
        <w:tc>
          <w:tcPr>
            <w:tcW w:w="2396" w:type="pct"/>
            <w:vMerge/>
            <w:shd w:val="clear" w:color="auto" w:fill="002060"/>
            <w:vAlign w:val="center"/>
          </w:tcPr>
          <w:p w14:paraId="2B0E7AB9" w14:textId="77777777" w:rsidR="00191564" w:rsidRPr="00CA03F8" w:rsidRDefault="00191564" w:rsidP="00191564">
            <w:pPr>
              <w:spacing w:line="360" w:lineRule="auto"/>
              <w:jc w:val="center"/>
              <w:rPr>
                <w:rFonts w:cs="Times New Roman"/>
                <w:b/>
              </w:rPr>
            </w:pPr>
          </w:p>
        </w:tc>
        <w:tc>
          <w:tcPr>
            <w:tcW w:w="1258" w:type="pct"/>
            <w:tcBorders>
              <w:bottom w:val="single" w:sz="4" w:space="0" w:color="auto"/>
            </w:tcBorders>
          </w:tcPr>
          <w:p w14:paraId="6586E80B" w14:textId="6D540B34"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0E4928" w:rsidRPr="00CA03F8" w14:paraId="7595455E" w14:textId="77777777" w:rsidTr="000211B5">
        <w:trPr>
          <w:trHeight w:val="642"/>
        </w:trPr>
        <w:tc>
          <w:tcPr>
            <w:tcW w:w="1346" w:type="pct"/>
            <w:vMerge/>
            <w:tcBorders>
              <w:bottom w:val="single" w:sz="4" w:space="0" w:color="auto"/>
            </w:tcBorders>
          </w:tcPr>
          <w:p w14:paraId="7ECCCAEB" w14:textId="77777777" w:rsidR="000E4928" w:rsidRPr="00CA03F8" w:rsidRDefault="000E4928" w:rsidP="008D74F9">
            <w:pPr>
              <w:pStyle w:val="Ttulo1"/>
              <w:outlineLvl w:val="0"/>
            </w:pPr>
          </w:p>
        </w:tc>
        <w:tc>
          <w:tcPr>
            <w:tcW w:w="2396" w:type="pct"/>
            <w:vMerge/>
            <w:tcBorders>
              <w:bottom w:val="single" w:sz="4" w:space="0" w:color="auto"/>
            </w:tcBorders>
            <w:shd w:val="clear" w:color="auto" w:fill="002060"/>
            <w:vAlign w:val="center"/>
          </w:tcPr>
          <w:p w14:paraId="11919CF3" w14:textId="77777777" w:rsidR="000E4928" w:rsidRPr="00CA03F8" w:rsidRDefault="000E4928" w:rsidP="00CA03F8">
            <w:pPr>
              <w:spacing w:line="360" w:lineRule="auto"/>
              <w:jc w:val="center"/>
              <w:rPr>
                <w:rFonts w:cs="Times New Roman"/>
                <w:b/>
              </w:rPr>
            </w:pPr>
          </w:p>
        </w:tc>
        <w:tc>
          <w:tcPr>
            <w:tcW w:w="1258" w:type="pct"/>
            <w:tcBorders>
              <w:bottom w:val="single" w:sz="4" w:space="0" w:color="auto"/>
            </w:tcBorders>
          </w:tcPr>
          <w:p w14:paraId="1A3EC842" w14:textId="77777777" w:rsidR="000E4928" w:rsidRPr="00CA03F8" w:rsidRDefault="000E4928" w:rsidP="00CA03F8">
            <w:pPr>
              <w:spacing w:line="360" w:lineRule="auto"/>
              <w:rPr>
                <w:rFonts w:cs="Times New Roman"/>
                <w:b/>
                <w:szCs w:val="24"/>
              </w:rPr>
            </w:pPr>
          </w:p>
        </w:tc>
      </w:tr>
      <w:tr w:rsidR="000E4928" w:rsidRPr="00CA03F8" w14:paraId="7B22B063" w14:textId="77777777" w:rsidTr="004D599B">
        <w:trPr>
          <w:trHeight w:val="306"/>
        </w:trPr>
        <w:tc>
          <w:tcPr>
            <w:tcW w:w="5000" w:type="pct"/>
            <w:gridSpan w:val="3"/>
            <w:shd w:val="clear" w:color="auto" w:fill="FFB300"/>
          </w:tcPr>
          <w:p w14:paraId="7A932C98" w14:textId="77777777" w:rsidR="000E4928" w:rsidRPr="00CA03F8" w:rsidRDefault="000E4928" w:rsidP="00CA03F8">
            <w:pPr>
              <w:spacing w:line="360" w:lineRule="auto"/>
              <w:rPr>
                <w:rFonts w:cs="Times New Roman"/>
                <w:b/>
                <w:szCs w:val="24"/>
              </w:rPr>
            </w:pPr>
          </w:p>
        </w:tc>
      </w:tr>
      <w:tr w:rsidR="000E4928" w:rsidRPr="00CA03F8" w14:paraId="45D6381C" w14:textId="77777777" w:rsidTr="004D599B">
        <w:trPr>
          <w:trHeight w:val="306"/>
        </w:trPr>
        <w:tc>
          <w:tcPr>
            <w:tcW w:w="5000" w:type="pct"/>
            <w:gridSpan w:val="3"/>
            <w:shd w:val="clear" w:color="auto" w:fill="auto"/>
          </w:tcPr>
          <w:p w14:paraId="3105AAE0" w14:textId="77777777" w:rsidR="00FB65ED" w:rsidRDefault="00FB65ED" w:rsidP="00CA03F8">
            <w:pPr>
              <w:spacing w:line="360" w:lineRule="auto"/>
              <w:jc w:val="center"/>
              <w:rPr>
                <w:rFonts w:cs="Times New Roman"/>
                <w:b/>
                <w:szCs w:val="24"/>
              </w:rPr>
            </w:pPr>
          </w:p>
          <w:p w14:paraId="7CD5B8D4" w14:textId="670BA0B5" w:rsidR="000E4928" w:rsidRPr="00CA03F8" w:rsidRDefault="00F33E4F" w:rsidP="00CA03F8">
            <w:pPr>
              <w:spacing w:line="360" w:lineRule="auto"/>
              <w:jc w:val="center"/>
              <w:rPr>
                <w:rFonts w:cs="Times New Roman"/>
                <w:b/>
                <w:szCs w:val="24"/>
              </w:rPr>
            </w:pPr>
            <w:hyperlink r:id="rId25" w:history="1">
              <w:r w:rsidR="000E4928" w:rsidRPr="00FB65ED">
                <w:rPr>
                  <w:rStyle w:val="Hipervnculo"/>
                  <w:rFonts w:cs="Times New Roman"/>
                  <w:szCs w:val="24"/>
                </w:rPr>
                <w:t>Para ver</w:t>
              </w:r>
              <w:r w:rsidR="00F70764" w:rsidRPr="00FB65ED">
                <w:rPr>
                  <w:rStyle w:val="Hipervnculo"/>
                  <w:rFonts w:cs="Times New Roman"/>
                  <w:szCs w:val="24"/>
                </w:rPr>
                <w:t xml:space="preserve"> el diagrama </w:t>
              </w:r>
              <w:r w:rsidR="00FB65ED" w:rsidRPr="00FB65ED">
                <w:rPr>
                  <w:rStyle w:val="Hipervnculo"/>
                  <w:rFonts w:cs="Times New Roman"/>
                  <w:szCs w:val="24"/>
                </w:rPr>
                <w:t xml:space="preserve">haga </w:t>
              </w:r>
              <w:r w:rsidR="00F70764" w:rsidRPr="00FB65ED">
                <w:rPr>
                  <w:rStyle w:val="Hipervnculo"/>
                  <w:rFonts w:cs="Times New Roman"/>
                  <w:szCs w:val="24"/>
                </w:rPr>
                <w:t>clic aquí.</w:t>
              </w:r>
            </w:hyperlink>
          </w:p>
          <w:p w14:paraId="2E208864" w14:textId="77777777" w:rsidR="000E4928" w:rsidRPr="00CA03F8" w:rsidRDefault="000E4928" w:rsidP="00CA03F8">
            <w:pPr>
              <w:spacing w:line="360" w:lineRule="auto"/>
              <w:jc w:val="center"/>
              <w:rPr>
                <w:rFonts w:cs="Times New Roman"/>
                <w:b/>
                <w:szCs w:val="24"/>
              </w:rPr>
            </w:pPr>
          </w:p>
          <w:p w14:paraId="311D230B" w14:textId="77777777" w:rsidR="000E4928" w:rsidRPr="00CA03F8" w:rsidRDefault="000E4928" w:rsidP="00CA03F8">
            <w:pPr>
              <w:spacing w:line="360" w:lineRule="auto"/>
              <w:jc w:val="center"/>
              <w:rPr>
                <w:rFonts w:cs="Times New Roman"/>
                <w:b/>
                <w:szCs w:val="24"/>
              </w:rPr>
            </w:pPr>
          </w:p>
        </w:tc>
      </w:tr>
    </w:tbl>
    <w:p w14:paraId="46335F37" w14:textId="77777777" w:rsidR="00467959" w:rsidRDefault="003047FA" w:rsidP="00BD1CD9">
      <w:pPr>
        <w:pStyle w:val="Ttulo2"/>
        <w:spacing w:line="360" w:lineRule="auto"/>
        <w:rPr>
          <w:rFonts w:cs="Times New Roman"/>
          <w:sz w:val="24"/>
        </w:rPr>
      </w:pPr>
      <w:r w:rsidRPr="00CA03F8">
        <w:rPr>
          <w:rFonts w:cs="Times New Roman"/>
        </w:rPr>
        <w:br w:type="page"/>
      </w:r>
      <w:bookmarkStart w:id="40" w:name="_Toc504035170"/>
      <w:r w:rsidR="007C5FDC" w:rsidRPr="00CA03F8">
        <w:rPr>
          <w:rFonts w:cs="Times New Roman"/>
          <w:sz w:val="24"/>
        </w:rPr>
        <w:lastRenderedPageBreak/>
        <w:t>Simultaneidad de c</w:t>
      </w:r>
      <w:r w:rsidR="00B0682B" w:rsidRPr="00CA03F8">
        <w:rPr>
          <w:rFonts w:cs="Times New Roman"/>
          <w:sz w:val="24"/>
        </w:rPr>
        <w:t>arrera</w:t>
      </w:r>
      <w:r w:rsidR="00BE2307" w:rsidRPr="00CA03F8">
        <w:rPr>
          <w:rFonts w:cs="Times New Roman"/>
          <w:sz w:val="24"/>
        </w:rPr>
        <w:t>s</w:t>
      </w:r>
      <w:bookmarkEnd w:id="40"/>
    </w:p>
    <w:p w14:paraId="3BD8A10A" w14:textId="77777777" w:rsidR="00BD1CD9" w:rsidRPr="00BD1CD9" w:rsidRDefault="00BD1CD9" w:rsidP="00BD1CD9"/>
    <w:p w14:paraId="00A6D13B" w14:textId="77777777" w:rsidR="000D53B6" w:rsidRPr="00CA03F8" w:rsidRDefault="007C5FDC" w:rsidP="00CA03F8">
      <w:pPr>
        <w:spacing w:line="360" w:lineRule="auto"/>
        <w:rPr>
          <w:rFonts w:cs="Times New Roman"/>
          <w:b/>
        </w:rPr>
      </w:pPr>
      <w:r w:rsidRPr="00CA03F8">
        <w:rPr>
          <w:rFonts w:cs="Times New Roman"/>
          <w:b/>
        </w:rPr>
        <w:t>Base n</w:t>
      </w:r>
      <w:r w:rsidR="000D53B6" w:rsidRPr="00CA03F8">
        <w:rPr>
          <w:rFonts w:cs="Times New Roman"/>
          <w:b/>
        </w:rPr>
        <w:t>ormativa</w:t>
      </w:r>
    </w:p>
    <w:p w14:paraId="1AB57AAF" w14:textId="77777777" w:rsidR="004D599B" w:rsidRPr="00CA03F8" w:rsidRDefault="0048603D" w:rsidP="00CA03F8">
      <w:pPr>
        <w:spacing w:line="360" w:lineRule="auto"/>
        <w:rPr>
          <w:rFonts w:cs="Times New Roman"/>
          <w:lang w:eastAsia="es-HN"/>
        </w:rPr>
      </w:pPr>
      <w:r w:rsidRPr="00CA03F8">
        <w:rPr>
          <w:rFonts w:cs="Times New Roman"/>
          <w:b/>
        </w:rPr>
        <w:t>Artículo 164</w:t>
      </w:r>
      <w:r w:rsidRPr="00CA03F8">
        <w:rPr>
          <w:rFonts w:cs="Times New Roman"/>
        </w:rPr>
        <w:t xml:space="preserve">. </w:t>
      </w:r>
      <w:r w:rsidRPr="00CA03F8">
        <w:rPr>
          <w:rFonts w:cs="Times New Roman"/>
          <w:lang w:eastAsia="es-HN"/>
        </w:rPr>
        <w:t xml:space="preserve">A todo estudiante matriculado en la UNAH se le concede la oportunidad de cursar dos carreras simultáneamente en cualquiera de las modalidades, considerando el continuo curricular que establece el Modelo Educativo y cumpliendo los siguientes requisitos: </w:t>
      </w:r>
    </w:p>
    <w:p w14:paraId="3BDB1146" w14:textId="374AA337" w:rsidR="004D599B" w:rsidRPr="00E2550B" w:rsidRDefault="0048603D" w:rsidP="00C84867">
      <w:pPr>
        <w:pStyle w:val="Sinespaciado"/>
        <w:numPr>
          <w:ilvl w:val="0"/>
          <w:numId w:val="33"/>
        </w:numPr>
        <w:spacing w:line="360" w:lineRule="auto"/>
        <w:jc w:val="both"/>
        <w:rPr>
          <w:rFonts w:ascii="Times New Roman" w:eastAsiaTheme="minorHAnsi" w:hAnsi="Times New Roman" w:cs="Times New Roman"/>
          <w:sz w:val="24"/>
          <w:lang w:eastAsia="en-US"/>
        </w:rPr>
      </w:pPr>
      <w:r w:rsidRPr="00CA03F8">
        <w:rPr>
          <w:rFonts w:ascii="Times New Roman" w:eastAsiaTheme="minorHAnsi" w:hAnsi="Times New Roman" w:cs="Times New Roman"/>
          <w:sz w:val="24"/>
          <w:lang w:eastAsia="en-US"/>
        </w:rPr>
        <w:t xml:space="preserve">Matricular su segunda carrera después de cursado el sexto período académico y registrando un índice académico igual o mayor a ochenta por ciento (80%) </w:t>
      </w:r>
      <w:r w:rsidR="004D599B" w:rsidRPr="00CA03F8">
        <w:rPr>
          <w:rFonts w:ascii="Times New Roman" w:eastAsiaTheme="minorHAnsi" w:hAnsi="Times New Roman" w:cs="Times New Roman"/>
          <w:sz w:val="24"/>
          <w:lang w:eastAsia="en-US"/>
        </w:rPr>
        <w:t>en la primera carrera que cursa.</w:t>
      </w:r>
    </w:p>
    <w:p w14:paraId="4FD021DB" w14:textId="1CB52C95" w:rsidR="004D599B" w:rsidRPr="00E2550B" w:rsidRDefault="0048603D" w:rsidP="00C84867">
      <w:pPr>
        <w:pStyle w:val="Prrafodelista"/>
        <w:numPr>
          <w:ilvl w:val="0"/>
          <w:numId w:val="33"/>
        </w:numPr>
        <w:spacing w:line="360" w:lineRule="auto"/>
        <w:rPr>
          <w:rFonts w:cs="Times New Roman"/>
          <w:lang w:eastAsia="es-HN"/>
        </w:rPr>
      </w:pPr>
      <w:r w:rsidRPr="00CA03F8">
        <w:rPr>
          <w:rFonts w:cs="Times New Roman"/>
          <w:lang w:eastAsia="es-HN"/>
        </w:rPr>
        <w:t xml:space="preserve">Mantener un índice académico mayor o igual a setenta por ciento (70%) en ambas carreras. Si este índice no es mantenido, el estudiante continuará cursando únicamente la primera carrera elegida. </w:t>
      </w:r>
    </w:p>
    <w:p w14:paraId="7EAFA16D" w14:textId="77777777" w:rsidR="0048603D" w:rsidRPr="00CA03F8" w:rsidRDefault="0048603D" w:rsidP="00C84867">
      <w:pPr>
        <w:pStyle w:val="Prrafodelista"/>
        <w:numPr>
          <w:ilvl w:val="0"/>
          <w:numId w:val="33"/>
        </w:numPr>
        <w:spacing w:line="360" w:lineRule="auto"/>
        <w:rPr>
          <w:rFonts w:cs="Times New Roman"/>
          <w:lang w:eastAsia="es-HN"/>
        </w:rPr>
      </w:pPr>
      <w:r w:rsidRPr="00CA03F8">
        <w:rPr>
          <w:rFonts w:cs="Times New Roman"/>
          <w:lang w:eastAsia="es-HN"/>
        </w:rPr>
        <w:t xml:space="preserve">El Sistema de Registro permitirá conocer de los estudiantes que gozan de esta condición para el debido seguimiento y asesoría académica. </w:t>
      </w:r>
    </w:p>
    <w:p w14:paraId="32D0CEC1" w14:textId="484D29E0" w:rsidR="0048603D" w:rsidRDefault="0048603D" w:rsidP="00C84867">
      <w:pPr>
        <w:pStyle w:val="Prrafodelista"/>
        <w:numPr>
          <w:ilvl w:val="0"/>
          <w:numId w:val="33"/>
        </w:numPr>
        <w:spacing w:line="360" w:lineRule="auto"/>
        <w:rPr>
          <w:rFonts w:cs="Times New Roman"/>
          <w:lang w:eastAsia="es-HN"/>
        </w:rPr>
      </w:pPr>
      <w:r w:rsidRPr="00CA03F8">
        <w:rPr>
          <w:rFonts w:cs="Times New Roman"/>
          <w:lang w:eastAsia="es-HN"/>
        </w:rPr>
        <w:t xml:space="preserve">Pagar los derechos de matrícula de ambas carreras conforme el Plan de Arbitrios institucional. </w:t>
      </w:r>
    </w:p>
    <w:p w14:paraId="534C4F9D" w14:textId="44AC62B7" w:rsidR="00E2550B" w:rsidRPr="00E2550B" w:rsidRDefault="00E2550B" w:rsidP="00C84867">
      <w:pPr>
        <w:pStyle w:val="Prrafodelista"/>
        <w:numPr>
          <w:ilvl w:val="0"/>
          <w:numId w:val="33"/>
        </w:numPr>
        <w:spacing w:line="360" w:lineRule="auto"/>
        <w:rPr>
          <w:rFonts w:cs="Times New Roman"/>
          <w:lang w:eastAsia="es-HN"/>
        </w:rPr>
      </w:pPr>
      <w:r>
        <w:rPr>
          <w:rFonts w:cs="Times New Roman"/>
          <w:lang w:eastAsia="es-HN"/>
        </w:rPr>
        <w:t xml:space="preserve">Tener buena conducta y no haber cometido las prohibiciones e infracciones establecidas en los artículos 9 y 13 del Reglamento de Estudiantes de la UNAH. La Vicerrectoría de Orientación y Asuntos Estudiantiles y la Vicerrectoría Académica, a través de la Dirección de Ingreso, Permanencia y Promoción, les darán seguimiento a los expedientes, para tomar la decisión que corresponda. </w:t>
      </w:r>
      <w:r w:rsidRPr="009912D2">
        <w:rPr>
          <w:rFonts w:cs="Times New Roman"/>
          <w:b/>
          <w:lang w:eastAsia="es-HN"/>
        </w:rPr>
        <w:t>(Inciso</w:t>
      </w:r>
      <w:r>
        <w:rPr>
          <w:rFonts w:cs="Times New Roman"/>
          <w:b/>
          <w:lang w:eastAsia="es-HN"/>
        </w:rPr>
        <w:t xml:space="preserve"> “e)”</w:t>
      </w:r>
      <w:r w:rsidRPr="009912D2">
        <w:rPr>
          <w:rFonts w:cs="Times New Roman"/>
          <w:b/>
          <w:lang w:eastAsia="es-HN"/>
        </w:rPr>
        <w:t xml:space="preserve"> </w:t>
      </w:r>
      <w:r>
        <w:rPr>
          <w:rFonts w:cs="Times New Roman"/>
          <w:b/>
          <w:lang w:eastAsia="es-HN"/>
        </w:rPr>
        <w:t>reformado</w:t>
      </w:r>
      <w:r w:rsidRPr="009912D2">
        <w:rPr>
          <w:rFonts w:cs="Times New Roman"/>
          <w:b/>
          <w:lang w:eastAsia="es-HN"/>
        </w:rPr>
        <w:t xml:space="preserve"> según lo establecido en </w:t>
      </w:r>
      <w:r>
        <w:rPr>
          <w:rFonts w:cs="Times New Roman"/>
          <w:b/>
          <w:lang w:eastAsia="es-HN"/>
        </w:rPr>
        <w:t xml:space="preserve">el </w:t>
      </w:r>
      <w:r w:rsidRPr="009912D2">
        <w:rPr>
          <w:rFonts w:cs="Times New Roman"/>
          <w:b/>
          <w:lang w:eastAsia="es-HN"/>
        </w:rPr>
        <w:t>Acuerdo del Consejo Universitario CU-O-006-07-2017)</w:t>
      </w:r>
    </w:p>
    <w:p w14:paraId="0F989B35" w14:textId="77777777" w:rsidR="004D599B" w:rsidRPr="00CA03F8" w:rsidRDefault="004D599B" w:rsidP="00CA03F8">
      <w:pPr>
        <w:pStyle w:val="Prrafodelista"/>
        <w:spacing w:line="360" w:lineRule="auto"/>
        <w:rPr>
          <w:rFonts w:cs="Times New Roman"/>
          <w:lang w:eastAsia="es-HN"/>
        </w:rPr>
      </w:pPr>
    </w:p>
    <w:p w14:paraId="6C86F29A" w14:textId="77777777" w:rsidR="004D599B" w:rsidRPr="00CA03F8" w:rsidRDefault="0048603D" w:rsidP="00CA03F8">
      <w:pPr>
        <w:spacing w:line="360" w:lineRule="auto"/>
        <w:rPr>
          <w:rFonts w:cs="Times New Roman"/>
        </w:rPr>
      </w:pPr>
      <w:r w:rsidRPr="00CA03F8">
        <w:rPr>
          <w:rFonts w:cs="Times New Roman"/>
          <w:b/>
        </w:rPr>
        <w:t>Artículo 165</w:t>
      </w:r>
      <w:r w:rsidRPr="00CA03F8">
        <w:rPr>
          <w:rFonts w:cs="Times New Roman"/>
        </w:rPr>
        <w:t xml:space="preserve">. Las coordinaciones de Carrera correspondientes darán seguimiento al rendimiento académico de estos estudiantes. </w:t>
      </w:r>
    </w:p>
    <w:p w14:paraId="1016008C" w14:textId="77777777" w:rsidR="004D599B" w:rsidRPr="00CA03F8" w:rsidRDefault="004D599B" w:rsidP="00CA03F8">
      <w:pPr>
        <w:spacing w:line="360" w:lineRule="auto"/>
        <w:rPr>
          <w:rFonts w:cs="Times New Roman"/>
        </w:rPr>
      </w:pPr>
    </w:p>
    <w:p w14:paraId="371FC56A" w14:textId="77777777" w:rsidR="001F5076" w:rsidRPr="00CA03F8" w:rsidRDefault="0048603D" w:rsidP="00CA03F8">
      <w:pPr>
        <w:spacing w:line="360" w:lineRule="auto"/>
        <w:rPr>
          <w:rFonts w:cs="Times New Roman"/>
        </w:rPr>
      </w:pPr>
      <w:r w:rsidRPr="00CA03F8">
        <w:rPr>
          <w:rFonts w:cs="Times New Roman"/>
          <w:b/>
        </w:rPr>
        <w:t>Artículo 166</w:t>
      </w:r>
      <w:r w:rsidRPr="00CA03F8">
        <w:rPr>
          <w:rFonts w:cs="Times New Roman"/>
        </w:rPr>
        <w:t xml:space="preserve">. En los estudios de posgrado no se permitirá que el estudiante curse simultáneamente dos carreras.  </w:t>
      </w:r>
      <w:r w:rsidR="001F5076" w:rsidRPr="00CA03F8">
        <w:rPr>
          <w:rFonts w:cs="Times New Roman"/>
          <w:szCs w:val="24"/>
        </w:rPr>
        <w:br w:type="page"/>
      </w:r>
    </w:p>
    <w:tbl>
      <w:tblPr>
        <w:tblStyle w:val="Tablaconcuadrcula"/>
        <w:tblW w:w="0" w:type="auto"/>
        <w:tblLook w:val="04A0" w:firstRow="1" w:lastRow="0" w:firstColumn="1" w:lastColumn="0" w:noHBand="0" w:noVBand="1"/>
      </w:tblPr>
      <w:tblGrid>
        <w:gridCol w:w="2245"/>
        <w:gridCol w:w="4410"/>
        <w:gridCol w:w="2173"/>
      </w:tblGrid>
      <w:tr w:rsidR="005E4A1E" w:rsidRPr="00CA03F8" w14:paraId="5F995A8F" w14:textId="77777777" w:rsidTr="00453BA6">
        <w:trPr>
          <w:trHeight w:val="363"/>
        </w:trPr>
        <w:tc>
          <w:tcPr>
            <w:tcW w:w="2245" w:type="dxa"/>
            <w:vMerge w:val="restart"/>
            <w:vAlign w:val="center"/>
          </w:tcPr>
          <w:p w14:paraId="58E54315" w14:textId="77777777" w:rsidR="005E4A1E" w:rsidRPr="00CA03F8" w:rsidRDefault="005E4A1E"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604480" behindDoc="0" locked="0" layoutInCell="1" allowOverlap="1" wp14:anchorId="0B3469AE" wp14:editId="74C6DE7F">
                  <wp:simplePos x="0" y="0"/>
                  <wp:positionH relativeFrom="column">
                    <wp:posOffset>220980</wp:posOffset>
                  </wp:positionH>
                  <wp:positionV relativeFrom="paragraph">
                    <wp:posOffset>20320</wp:posOffset>
                  </wp:positionV>
                  <wp:extent cx="818515" cy="1148080"/>
                  <wp:effectExtent l="0" t="0" r="635" b="0"/>
                  <wp:wrapNone/>
                  <wp:docPr id="737" name="Imagen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410" w:type="dxa"/>
            <w:tcBorders>
              <w:bottom w:val="single" w:sz="4" w:space="0" w:color="auto"/>
            </w:tcBorders>
            <w:vAlign w:val="center"/>
          </w:tcPr>
          <w:p w14:paraId="6E4B52B8" w14:textId="77777777" w:rsidR="005E4A1E" w:rsidRPr="00CA03F8" w:rsidRDefault="005E4A1E" w:rsidP="00CA03F8">
            <w:pPr>
              <w:spacing w:line="360" w:lineRule="auto"/>
              <w:rPr>
                <w:rFonts w:cs="Times New Roman"/>
                <w:b/>
                <w:szCs w:val="24"/>
              </w:rPr>
            </w:pPr>
          </w:p>
        </w:tc>
        <w:tc>
          <w:tcPr>
            <w:tcW w:w="2173" w:type="dxa"/>
          </w:tcPr>
          <w:p w14:paraId="5AB151BB" w14:textId="77777777" w:rsidR="005E4A1E" w:rsidRPr="00CA03F8" w:rsidRDefault="005E4A1E" w:rsidP="00CA03F8">
            <w:pPr>
              <w:spacing w:line="360" w:lineRule="auto"/>
              <w:jc w:val="left"/>
              <w:rPr>
                <w:rFonts w:cs="Times New Roman"/>
                <w:b/>
                <w:szCs w:val="24"/>
              </w:rPr>
            </w:pPr>
          </w:p>
        </w:tc>
      </w:tr>
      <w:tr w:rsidR="00191564" w:rsidRPr="00CA03F8" w14:paraId="70BD8717" w14:textId="77777777" w:rsidTr="000211B5">
        <w:trPr>
          <w:trHeight w:val="435"/>
        </w:trPr>
        <w:tc>
          <w:tcPr>
            <w:tcW w:w="2245" w:type="dxa"/>
            <w:vMerge/>
          </w:tcPr>
          <w:p w14:paraId="193401CF" w14:textId="77777777" w:rsidR="00191564" w:rsidRPr="00CA03F8" w:rsidRDefault="00191564" w:rsidP="008D74F9">
            <w:pPr>
              <w:pStyle w:val="Ttulo1"/>
              <w:outlineLvl w:val="0"/>
            </w:pPr>
          </w:p>
        </w:tc>
        <w:tc>
          <w:tcPr>
            <w:tcW w:w="4410" w:type="dxa"/>
            <w:vMerge w:val="restart"/>
            <w:shd w:val="clear" w:color="auto" w:fill="002060"/>
            <w:vAlign w:val="center"/>
          </w:tcPr>
          <w:p w14:paraId="7B361E37"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 xml:space="preserve"> Procedimiento de simultaneidad de carreras</w:t>
            </w:r>
          </w:p>
          <w:p w14:paraId="663210C6" w14:textId="77777777" w:rsidR="00191564" w:rsidRPr="00CA03F8" w:rsidRDefault="00191564" w:rsidP="00191564">
            <w:pPr>
              <w:spacing w:before="240" w:line="360" w:lineRule="auto"/>
              <w:jc w:val="center"/>
              <w:rPr>
                <w:rFonts w:cs="Times New Roman"/>
                <w:b/>
                <w:szCs w:val="24"/>
              </w:rPr>
            </w:pPr>
          </w:p>
        </w:tc>
        <w:tc>
          <w:tcPr>
            <w:tcW w:w="2173" w:type="dxa"/>
            <w:tcBorders>
              <w:bottom w:val="single" w:sz="4" w:space="0" w:color="auto"/>
            </w:tcBorders>
          </w:tcPr>
          <w:p w14:paraId="29BA723E" w14:textId="230A4EFE"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0CD1C2BA" w14:textId="77777777" w:rsidTr="000211B5">
        <w:trPr>
          <w:trHeight w:val="435"/>
        </w:trPr>
        <w:tc>
          <w:tcPr>
            <w:tcW w:w="2245" w:type="dxa"/>
            <w:vMerge/>
          </w:tcPr>
          <w:p w14:paraId="31F48401" w14:textId="77777777" w:rsidR="00191564" w:rsidRPr="00CA03F8" w:rsidRDefault="00191564" w:rsidP="008D74F9">
            <w:pPr>
              <w:pStyle w:val="Ttulo1"/>
              <w:outlineLvl w:val="0"/>
            </w:pPr>
          </w:p>
        </w:tc>
        <w:tc>
          <w:tcPr>
            <w:tcW w:w="4410" w:type="dxa"/>
            <w:vMerge/>
            <w:shd w:val="clear" w:color="auto" w:fill="002060"/>
            <w:vAlign w:val="center"/>
          </w:tcPr>
          <w:p w14:paraId="0C78DD94" w14:textId="77777777" w:rsidR="00191564" w:rsidRPr="00CA03F8" w:rsidRDefault="00191564" w:rsidP="00191564">
            <w:pPr>
              <w:spacing w:before="240" w:line="360" w:lineRule="auto"/>
              <w:jc w:val="center"/>
              <w:rPr>
                <w:rFonts w:cs="Times New Roman"/>
                <w:b/>
                <w:szCs w:val="24"/>
              </w:rPr>
            </w:pPr>
          </w:p>
        </w:tc>
        <w:tc>
          <w:tcPr>
            <w:tcW w:w="2173" w:type="dxa"/>
            <w:tcBorders>
              <w:bottom w:val="single" w:sz="4" w:space="0" w:color="auto"/>
            </w:tcBorders>
          </w:tcPr>
          <w:p w14:paraId="13D9279F" w14:textId="73CBF615"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r w:rsidR="00756B5D">
              <w:rPr>
                <w:rFonts w:cs="Times New Roman"/>
                <w:b/>
                <w:szCs w:val="24"/>
              </w:rPr>
              <w:t xml:space="preserve"> </w:t>
            </w:r>
            <w:r w:rsidR="00550147">
              <w:rPr>
                <w:rFonts w:cs="Times New Roman"/>
                <w:b/>
                <w:szCs w:val="24"/>
              </w:rPr>
              <w:t>7 de diciembre de 2017</w:t>
            </w:r>
          </w:p>
        </w:tc>
      </w:tr>
      <w:tr w:rsidR="005E4A1E" w:rsidRPr="00CA03F8" w14:paraId="469672AD" w14:textId="77777777" w:rsidTr="000211B5">
        <w:trPr>
          <w:trHeight w:val="640"/>
        </w:trPr>
        <w:tc>
          <w:tcPr>
            <w:tcW w:w="2245" w:type="dxa"/>
            <w:vMerge/>
            <w:tcBorders>
              <w:bottom w:val="single" w:sz="4" w:space="0" w:color="auto"/>
            </w:tcBorders>
          </w:tcPr>
          <w:p w14:paraId="66280361" w14:textId="77777777" w:rsidR="005E4A1E" w:rsidRPr="00CA03F8" w:rsidRDefault="005E4A1E" w:rsidP="008D74F9">
            <w:pPr>
              <w:pStyle w:val="Ttulo1"/>
              <w:outlineLvl w:val="0"/>
            </w:pPr>
          </w:p>
        </w:tc>
        <w:tc>
          <w:tcPr>
            <w:tcW w:w="4410" w:type="dxa"/>
            <w:vMerge/>
            <w:tcBorders>
              <w:bottom w:val="single" w:sz="4" w:space="0" w:color="auto"/>
            </w:tcBorders>
            <w:shd w:val="clear" w:color="auto" w:fill="002060"/>
            <w:vAlign w:val="center"/>
          </w:tcPr>
          <w:p w14:paraId="281687B7" w14:textId="77777777" w:rsidR="005E4A1E" w:rsidRPr="00CA03F8" w:rsidRDefault="005E4A1E" w:rsidP="00CA03F8">
            <w:pPr>
              <w:spacing w:before="240" w:line="360" w:lineRule="auto"/>
              <w:jc w:val="center"/>
              <w:rPr>
                <w:rFonts w:cs="Times New Roman"/>
                <w:b/>
                <w:szCs w:val="24"/>
              </w:rPr>
            </w:pPr>
          </w:p>
        </w:tc>
        <w:tc>
          <w:tcPr>
            <w:tcW w:w="2173" w:type="dxa"/>
            <w:tcBorders>
              <w:bottom w:val="single" w:sz="4" w:space="0" w:color="auto"/>
            </w:tcBorders>
          </w:tcPr>
          <w:p w14:paraId="03614B67" w14:textId="77777777" w:rsidR="005E4A1E" w:rsidRPr="00CA03F8" w:rsidRDefault="005E4A1E" w:rsidP="00CA03F8">
            <w:pPr>
              <w:spacing w:line="360" w:lineRule="auto"/>
              <w:rPr>
                <w:rFonts w:cs="Times New Roman"/>
                <w:b/>
                <w:szCs w:val="24"/>
              </w:rPr>
            </w:pPr>
          </w:p>
        </w:tc>
      </w:tr>
      <w:tr w:rsidR="00AC7605" w:rsidRPr="00CA03F8" w14:paraId="48A5222F" w14:textId="77777777" w:rsidTr="00AC7605">
        <w:trPr>
          <w:trHeight w:val="306"/>
        </w:trPr>
        <w:tc>
          <w:tcPr>
            <w:tcW w:w="8828" w:type="dxa"/>
            <w:gridSpan w:val="3"/>
            <w:shd w:val="clear" w:color="auto" w:fill="FFB300"/>
          </w:tcPr>
          <w:p w14:paraId="14BA42E6" w14:textId="77777777" w:rsidR="00AC7605" w:rsidRPr="00CA03F8" w:rsidRDefault="00AC7605" w:rsidP="00CA03F8">
            <w:pPr>
              <w:spacing w:line="360" w:lineRule="auto"/>
              <w:rPr>
                <w:rFonts w:cs="Times New Roman"/>
                <w:b/>
                <w:szCs w:val="24"/>
              </w:rPr>
            </w:pPr>
            <w:r w:rsidRPr="00CA03F8">
              <w:rPr>
                <w:rFonts w:cs="Times New Roman"/>
                <w:b/>
                <w:szCs w:val="24"/>
              </w:rPr>
              <w:t xml:space="preserve"> </w:t>
            </w:r>
          </w:p>
        </w:tc>
      </w:tr>
      <w:tr w:rsidR="003C3EE1" w:rsidRPr="00CA03F8" w14:paraId="3659D050" w14:textId="77777777" w:rsidTr="00453BA6">
        <w:trPr>
          <w:trHeight w:val="306"/>
        </w:trPr>
        <w:tc>
          <w:tcPr>
            <w:tcW w:w="8828" w:type="dxa"/>
            <w:gridSpan w:val="3"/>
            <w:shd w:val="clear" w:color="auto" w:fill="auto"/>
          </w:tcPr>
          <w:p w14:paraId="021D3A7F" w14:textId="77777777" w:rsidR="003C3EE1" w:rsidRPr="00CA03F8" w:rsidRDefault="003C3EE1" w:rsidP="00CA03F8">
            <w:pPr>
              <w:spacing w:line="360" w:lineRule="auto"/>
              <w:rPr>
                <w:rFonts w:cs="Times New Roman"/>
                <w:b/>
                <w:szCs w:val="24"/>
              </w:rPr>
            </w:pPr>
            <w:r w:rsidRPr="00CA03F8">
              <w:rPr>
                <w:rFonts w:cs="Times New Roman"/>
                <w:b/>
                <w:szCs w:val="24"/>
              </w:rPr>
              <w:t>Directrices:</w:t>
            </w:r>
          </w:p>
        </w:tc>
      </w:tr>
      <w:tr w:rsidR="003C3EE1" w:rsidRPr="00CA03F8" w14:paraId="194112D9" w14:textId="77777777" w:rsidTr="00453BA6">
        <w:trPr>
          <w:trHeight w:val="306"/>
        </w:trPr>
        <w:tc>
          <w:tcPr>
            <w:tcW w:w="8828" w:type="dxa"/>
            <w:gridSpan w:val="3"/>
            <w:shd w:val="clear" w:color="auto" w:fill="auto"/>
          </w:tcPr>
          <w:p w14:paraId="4A2DE136" w14:textId="73E2AB4B" w:rsidR="004D599B" w:rsidRPr="009946C1" w:rsidRDefault="003C3EE1" w:rsidP="009946C1">
            <w:pPr>
              <w:pStyle w:val="Prrafodelista"/>
              <w:numPr>
                <w:ilvl w:val="0"/>
                <w:numId w:val="7"/>
              </w:numPr>
              <w:spacing w:line="360" w:lineRule="auto"/>
              <w:rPr>
                <w:rFonts w:cs="Times New Roman"/>
                <w:szCs w:val="24"/>
              </w:rPr>
            </w:pPr>
            <w:r w:rsidRPr="00CA03F8">
              <w:rPr>
                <w:rFonts w:cs="Times New Roman"/>
                <w:lang w:eastAsia="es-HN"/>
              </w:rPr>
              <w:t>Matricular su segunda carrera después de cursado el sexto período académico y registrando un índice académico igual o mayor a ochenta por ciento (80%) en la primera carrera que cursa.</w:t>
            </w:r>
          </w:p>
          <w:p w14:paraId="5D25A743" w14:textId="77777777" w:rsidR="003B6997" w:rsidRPr="00CA03F8" w:rsidRDefault="003B6997" w:rsidP="00CA03F8">
            <w:pPr>
              <w:pStyle w:val="Prrafodelista"/>
              <w:numPr>
                <w:ilvl w:val="0"/>
                <w:numId w:val="7"/>
              </w:numPr>
              <w:spacing w:line="360" w:lineRule="auto"/>
              <w:rPr>
                <w:rFonts w:cs="Times New Roman"/>
                <w:szCs w:val="24"/>
              </w:rPr>
            </w:pPr>
            <w:r w:rsidRPr="00CA03F8">
              <w:rPr>
                <w:rFonts w:cs="Times New Roman"/>
                <w:lang w:eastAsia="es-HN"/>
              </w:rPr>
              <w:t>Pagar los derechos de matrícula de ambas carreras conforme el Plan de Arbitrios Institucional.</w:t>
            </w:r>
          </w:p>
          <w:p w14:paraId="088E9C98" w14:textId="77777777" w:rsidR="00B01C33" w:rsidRPr="00CA03F8" w:rsidRDefault="003C3EE1" w:rsidP="00CA03F8">
            <w:pPr>
              <w:pStyle w:val="Prrafodelista"/>
              <w:numPr>
                <w:ilvl w:val="0"/>
                <w:numId w:val="7"/>
              </w:numPr>
              <w:spacing w:line="360" w:lineRule="auto"/>
              <w:rPr>
                <w:rFonts w:cs="Times New Roman"/>
                <w:szCs w:val="24"/>
              </w:rPr>
            </w:pPr>
            <w:r w:rsidRPr="00CA03F8">
              <w:rPr>
                <w:rFonts w:cs="Times New Roman"/>
                <w:szCs w:val="24"/>
              </w:rPr>
              <w:t>En los estudios de posgrado no se permitirá que el estudiante curse simultáneamente dos carreras.</w:t>
            </w:r>
          </w:p>
          <w:p w14:paraId="621A323B" w14:textId="77777777" w:rsidR="003C3EE1" w:rsidRPr="006D3850" w:rsidRDefault="006D3850" w:rsidP="006D3850">
            <w:pPr>
              <w:pStyle w:val="Prrafodelista"/>
              <w:numPr>
                <w:ilvl w:val="0"/>
                <w:numId w:val="7"/>
              </w:numPr>
              <w:spacing w:line="360" w:lineRule="auto"/>
              <w:rPr>
                <w:rFonts w:cs="Times New Roman"/>
                <w:szCs w:val="24"/>
              </w:rPr>
            </w:pPr>
            <w:r>
              <w:rPr>
                <w:rFonts w:cs="Times New Roman"/>
                <w:lang w:eastAsia="es-HN"/>
              </w:rPr>
              <w:t xml:space="preserve">Si el estudiante mantiene </w:t>
            </w:r>
            <w:r w:rsidR="003C3EE1" w:rsidRPr="00CA03F8">
              <w:rPr>
                <w:rFonts w:cs="Times New Roman"/>
                <w:lang w:eastAsia="es-HN"/>
              </w:rPr>
              <w:t xml:space="preserve">un índice académico mayor o igual a setenta por </w:t>
            </w:r>
            <w:r>
              <w:rPr>
                <w:rFonts w:cs="Times New Roman"/>
                <w:lang w:eastAsia="es-HN"/>
              </w:rPr>
              <w:t xml:space="preserve">ciento (70%) en ambas carreras, puede solicitar la desactivación de la Carrera que estime conveniente. En caso contrario </w:t>
            </w:r>
            <w:r w:rsidR="003C3EE1" w:rsidRPr="006D3850">
              <w:rPr>
                <w:rFonts w:cs="Times New Roman"/>
                <w:lang w:eastAsia="es-HN"/>
              </w:rPr>
              <w:t>el estudiante continuará cursando únicamente la primera carrera elegida.</w:t>
            </w:r>
          </w:p>
          <w:p w14:paraId="2205F86C" w14:textId="77777777" w:rsidR="00F64DE5" w:rsidRPr="00CA03F8" w:rsidRDefault="00F64DE5" w:rsidP="00CA03F8">
            <w:pPr>
              <w:pStyle w:val="Prrafodelista"/>
              <w:numPr>
                <w:ilvl w:val="0"/>
                <w:numId w:val="7"/>
              </w:numPr>
              <w:spacing w:line="360" w:lineRule="auto"/>
              <w:rPr>
                <w:rFonts w:cs="Times New Roman"/>
                <w:szCs w:val="24"/>
              </w:rPr>
            </w:pPr>
            <w:r w:rsidRPr="00CA03F8">
              <w:rPr>
                <w:rFonts w:cs="Times New Roman"/>
                <w:szCs w:val="24"/>
              </w:rPr>
              <w:t>Las coordinaciones deben dar seguimiento al rendimiento académico de los estudiantes que cursen carreras simultáneas.</w:t>
            </w:r>
          </w:p>
          <w:p w14:paraId="5A180BCB" w14:textId="58C06FCC" w:rsidR="00F64DE5" w:rsidRDefault="00B623F4" w:rsidP="00CA03F8">
            <w:pPr>
              <w:pStyle w:val="Prrafodelista"/>
              <w:numPr>
                <w:ilvl w:val="0"/>
                <w:numId w:val="7"/>
              </w:numPr>
              <w:spacing w:line="360" w:lineRule="auto"/>
              <w:rPr>
                <w:rFonts w:cs="Times New Roman"/>
                <w:szCs w:val="24"/>
              </w:rPr>
            </w:pPr>
            <w:r w:rsidRPr="00CA03F8">
              <w:rPr>
                <w:rFonts w:cs="Times New Roman"/>
                <w:szCs w:val="24"/>
              </w:rPr>
              <w:t xml:space="preserve">Pagar los </w:t>
            </w:r>
            <w:r w:rsidR="00C02B01" w:rsidRPr="00CA03F8">
              <w:rPr>
                <w:rFonts w:cs="Times New Roman"/>
                <w:szCs w:val="24"/>
              </w:rPr>
              <w:t>derechos de</w:t>
            </w:r>
            <w:r w:rsidRPr="00CA03F8">
              <w:rPr>
                <w:rFonts w:cs="Times New Roman"/>
                <w:szCs w:val="24"/>
              </w:rPr>
              <w:t xml:space="preserve"> matrícula de ambas carreras conforme el Plan de Arbitrios Institucional. </w:t>
            </w:r>
          </w:p>
          <w:p w14:paraId="698DB8A7" w14:textId="1DE3C3B2" w:rsidR="009946C1" w:rsidRPr="00CA03F8" w:rsidRDefault="00550147" w:rsidP="00CA03F8">
            <w:pPr>
              <w:pStyle w:val="Prrafodelista"/>
              <w:numPr>
                <w:ilvl w:val="0"/>
                <w:numId w:val="7"/>
              </w:numPr>
              <w:spacing w:line="360" w:lineRule="auto"/>
              <w:rPr>
                <w:rFonts w:cs="Times New Roman"/>
                <w:szCs w:val="24"/>
              </w:rPr>
            </w:pPr>
            <w:r>
              <w:rPr>
                <w:rFonts w:cs="Times New Roman"/>
                <w:lang w:eastAsia="es-HN"/>
              </w:rPr>
              <w:t>Tener buena conducta y no haber cometido las prohibiciones e infracciones establecidas en los artículos 9 y 13 del Reglamento de Estudiantes de la UNAH. La Vicerrectoría de Orientación y Asuntos Estudiantiles y la Vicerrectoría Académica, a través de la Dirección de Ingreso, Permanencia y Promoción, les darán seguimiento a los expedientes, para tomar la decisión que corresponda.</w:t>
            </w:r>
          </w:p>
          <w:p w14:paraId="67894C4D" w14:textId="77777777" w:rsidR="00AE02AB" w:rsidRPr="00CA03F8" w:rsidRDefault="00AE02AB" w:rsidP="00CA03F8">
            <w:pPr>
              <w:pStyle w:val="Prrafodelista"/>
              <w:numPr>
                <w:ilvl w:val="0"/>
                <w:numId w:val="7"/>
              </w:numPr>
              <w:spacing w:line="360" w:lineRule="auto"/>
              <w:rPr>
                <w:rFonts w:cs="Times New Roman"/>
                <w:szCs w:val="24"/>
              </w:rPr>
            </w:pPr>
            <w:r w:rsidRPr="00CA03F8">
              <w:rPr>
                <w:rFonts w:cs="Times New Roman"/>
                <w:lang w:eastAsia="es-HN"/>
              </w:rPr>
              <w:lastRenderedPageBreak/>
              <w:t>Si el estudiante incumpliera los requisitos de simultaneada en cualquier momento luego de su activación, se cancelará la carrera simultánea y continuará cursando solo su primer</w:t>
            </w:r>
            <w:r w:rsidR="00696177" w:rsidRPr="00CA03F8">
              <w:rPr>
                <w:rFonts w:cs="Times New Roman"/>
                <w:lang w:eastAsia="es-HN"/>
              </w:rPr>
              <w:t>a</w:t>
            </w:r>
            <w:r w:rsidRPr="00CA03F8">
              <w:rPr>
                <w:rFonts w:cs="Times New Roman"/>
                <w:lang w:eastAsia="es-HN"/>
              </w:rPr>
              <w:t xml:space="preserve"> carrera.</w:t>
            </w:r>
          </w:p>
        </w:tc>
      </w:tr>
    </w:tbl>
    <w:p w14:paraId="5AEA672E" w14:textId="77777777" w:rsidR="000E4928" w:rsidRPr="00CA03F8" w:rsidRDefault="000E4928" w:rsidP="00CA03F8">
      <w:pPr>
        <w:spacing w:line="360" w:lineRule="auto"/>
        <w:jc w:val="left"/>
        <w:rPr>
          <w:rFonts w:cs="Times New Roman"/>
          <w:b/>
          <w:szCs w:val="24"/>
        </w:rPr>
      </w:pPr>
    </w:p>
    <w:tbl>
      <w:tblPr>
        <w:tblStyle w:val="Tablaconcuadrcula"/>
        <w:tblpPr w:leftFromText="141" w:rightFromText="141" w:vertAnchor="text" w:horzAnchor="margin" w:tblpY="1271"/>
        <w:tblW w:w="5000" w:type="pct"/>
        <w:tblLook w:val="04A0" w:firstRow="1" w:lastRow="0" w:firstColumn="1" w:lastColumn="0" w:noHBand="0" w:noVBand="1"/>
      </w:tblPr>
      <w:tblGrid>
        <w:gridCol w:w="2439"/>
        <w:gridCol w:w="4519"/>
        <w:gridCol w:w="2272"/>
      </w:tblGrid>
      <w:tr w:rsidR="000E4928" w:rsidRPr="00CA03F8" w14:paraId="4598511B" w14:textId="77777777" w:rsidTr="004D599B">
        <w:trPr>
          <w:trHeight w:val="363"/>
        </w:trPr>
        <w:tc>
          <w:tcPr>
            <w:tcW w:w="1321" w:type="pct"/>
            <w:vMerge w:val="restart"/>
          </w:tcPr>
          <w:p w14:paraId="6D8534A3" w14:textId="77777777" w:rsidR="000E4928" w:rsidRPr="00CA03F8" w:rsidRDefault="000E4928"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01088" behindDoc="0" locked="0" layoutInCell="1" allowOverlap="1" wp14:anchorId="0C52A760" wp14:editId="59EBBD74">
                  <wp:simplePos x="0" y="0"/>
                  <wp:positionH relativeFrom="column">
                    <wp:posOffset>248831</wp:posOffset>
                  </wp:positionH>
                  <wp:positionV relativeFrom="paragraph">
                    <wp:posOffset>115851</wp:posOffset>
                  </wp:positionV>
                  <wp:extent cx="818515" cy="1148080"/>
                  <wp:effectExtent l="0" t="0" r="635" b="0"/>
                  <wp:wrapNone/>
                  <wp:docPr id="770" name="Imagen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8" w:type="pct"/>
            <w:tcBorders>
              <w:bottom w:val="single" w:sz="4" w:space="0" w:color="auto"/>
            </w:tcBorders>
          </w:tcPr>
          <w:p w14:paraId="2A4144C2" w14:textId="77777777" w:rsidR="000E4928" w:rsidRPr="00CA03F8" w:rsidRDefault="000E4928" w:rsidP="00CA03F8">
            <w:pPr>
              <w:spacing w:line="360" w:lineRule="auto"/>
              <w:jc w:val="center"/>
              <w:rPr>
                <w:rFonts w:cs="Times New Roman"/>
                <w:b/>
                <w:szCs w:val="24"/>
              </w:rPr>
            </w:pPr>
          </w:p>
        </w:tc>
        <w:tc>
          <w:tcPr>
            <w:tcW w:w="1231" w:type="pct"/>
          </w:tcPr>
          <w:p w14:paraId="24F77D8D" w14:textId="77777777" w:rsidR="000E4928" w:rsidRPr="00CA03F8" w:rsidRDefault="000E4928" w:rsidP="00CA03F8">
            <w:pPr>
              <w:spacing w:line="360" w:lineRule="auto"/>
              <w:rPr>
                <w:rFonts w:cs="Times New Roman"/>
                <w:szCs w:val="24"/>
              </w:rPr>
            </w:pPr>
          </w:p>
        </w:tc>
      </w:tr>
      <w:tr w:rsidR="00191564" w:rsidRPr="00CA03F8" w14:paraId="5016509F" w14:textId="77777777" w:rsidTr="00F53FB8">
        <w:trPr>
          <w:trHeight w:val="642"/>
        </w:trPr>
        <w:tc>
          <w:tcPr>
            <w:tcW w:w="1321" w:type="pct"/>
            <w:vMerge/>
          </w:tcPr>
          <w:p w14:paraId="7F6C4C33" w14:textId="77777777" w:rsidR="00191564" w:rsidRPr="00CA03F8" w:rsidRDefault="00191564" w:rsidP="008D74F9">
            <w:pPr>
              <w:pStyle w:val="Ttulo1"/>
              <w:outlineLvl w:val="0"/>
            </w:pPr>
          </w:p>
        </w:tc>
        <w:tc>
          <w:tcPr>
            <w:tcW w:w="2448" w:type="pct"/>
            <w:vMerge w:val="restart"/>
            <w:shd w:val="clear" w:color="auto" w:fill="002060"/>
            <w:vAlign w:val="center"/>
          </w:tcPr>
          <w:p w14:paraId="78B44718" w14:textId="77777777" w:rsidR="00191564" w:rsidRPr="00CA03F8" w:rsidRDefault="00191564" w:rsidP="00191564">
            <w:pPr>
              <w:spacing w:line="360" w:lineRule="auto"/>
              <w:jc w:val="center"/>
              <w:rPr>
                <w:rFonts w:cs="Times New Roman"/>
                <w:b/>
                <w:szCs w:val="24"/>
              </w:rPr>
            </w:pPr>
            <w:r w:rsidRPr="00CA03F8">
              <w:rPr>
                <w:rFonts w:cs="Times New Roman"/>
                <w:b/>
                <w:szCs w:val="24"/>
              </w:rPr>
              <w:t>Procedimiento para activar</w:t>
            </w:r>
          </w:p>
          <w:p w14:paraId="37186C9D" w14:textId="77777777" w:rsidR="00191564" w:rsidRPr="00CA03F8" w:rsidRDefault="00191564" w:rsidP="00191564">
            <w:pPr>
              <w:spacing w:line="360" w:lineRule="auto"/>
              <w:jc w:val="center"/>
              <w:rPr>
                <w:rFonts w:cs="Times New Roman"/>
                <w:b/>
                <w:szCs w:val="24"/>
              </w:rPr>
            </w:pPr>
            <w:r w:rsidRPr="00CA03F8">
              <w:rPr>
                <w:rFonts w:cs="Times New Roman"/>
                <w:b/>
                <w:szCs w:val="24"/>
              </w:rPr>
              <w:t>simultaneidad de carrera</w:t>
            </w:r>
          </w:p>
          <w:p w14:paraId="3F0B977B" w14:textId="77777777" w:rsidR="00191564" w:rsidRPr="00CA03F8" w:rsidRDefault="00191564" w:rsidP="00191564">
            <w:pPr>
              <w:spacing w:line="360" w:lineRule="auto"/>
              <w:rPr>
                <w:rFonts w:cs="Times New Roman"/>
                <w:szCs w:val="24"/>
              </w:rPr>
            </w:pPr>
          </w:p>
        </w:tc>
        <w:tc>
          <w:tcPr>
            <w:tcW w:w="1231" w:type="pct"/>
            <w:tcBorders>
              <w:bottom w:val="single" w:sz="4" w:space="0" w:color="auto"/>
            </w:tcBorders>
          </w:tcPr>
          <w:p w14:paraId="3ABF185C" w14:textId="5D4EC1A6"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25F56614" w14:textId="77777777" w:rsidTr="00F53FB8">
        <w:trPr>
          <w:trHeight w:val="642"/>
        </w:trPr>
        <w:tc>
          <w:tcPr>
            <w:tcW w:w="1321" w:type="pct"/>
            <w:vMerge/>
          </w:tcPr>
          <w:p w14:paraId="031FBD61" w14:textId="77777777" w:rsidR="00191564" w:rsidRPr="00CA03F8" w:rsidRDefault="00191564" w:rsidP="008D74F9">
            <w:pPr>
              <w:pStyle w:val="Ttulo1"/>
              <w:outlineLvl w:val="0"/>
            </w:pPr>
          </w:p>
        </w:tc>
        <w:tc>
          <w:tcPr>
            <w:tcW w:w="2448" w:type="pct"/>
            <w:vMerge/>
            <w:shd w:val="clear" w:color="auto" w:fill="002060"/>
            <w:vAlign w:val="center"/>
          </w:tcPr>
          <w:p w14:paraId="73B0EF01" w14:textId="77777777" w:rsidR="00191564" w:rsidRPr="00CA03F8" w:rsidRDefault="00191564" w:rsidP="00191564">
            <w:pPr>
              <w:spacing w:before="240" w:line="360" w:lineRule="auto"/>
              <w:jc w:val="center"/>
              <w:rPr>
                <w:rFonts w:cs="Times New Roman"/>
                <w:b/>
              </w:rPr>
            </w:pPr>
          </w:p>
        </w:tc>
        <w:tc>
          <w:tcPr>
            <w:tcW w:w="1231" w:type="pct"/>
            <w:tcBorders>
              <w:bottom w:val="single" w:sz="4" w:space="0" w:color="auto"/>
            </w:tcBorders>
          </w:tcPr>
          <w:p w14:paraId="65CDDF1E" w14:textId="140FF113"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r w:rsidR="00550147">
              <w:rPr>
                <w:rFonts w:cs="Times New Roman"/>
                <w:b/>
                <w:szCs w:val="24"/>
              </w:rPr>
              <w:t xml:space="preserve"> 7 de diciembre de 2017</w:t>
            </w:r>
          </w:p>
        </w:tc>
      </w:tr>
      <w:tr w:rsidR="000E4928" w:rsidRPr="00CA03F8" w14:paraId="766157EB" w14:textId="77777777" w:rsidTr="00F53FB8">
        <w:trPr>
          <w:trHeight w:val="385"/>
        </w:trPr>
        <w:tc>
          <w:tcPr>
            <w:tcW w:w="1321" w:type="pct"/>
            <w:vMerge/>
            <w:tcBorders>
              <w:bottom w:val="single" w:sz="4" w:space="0" w:color="auto"/>
            </w:tcBorders>
          </w:tcPr>
          <w:p w14:paraId="5259E17C" w14:textId="77777777" w:rsidR="000E4928" w:rsidRPr="00CA03F8" w:rsidRDefault="000E4928" w:rsidP="008D74F9">
            <w:pPr>
              <w:pStyle w:val="Ttulo1"/>
              <w:outlineLvl w:val="0"/>
            </w:pPr>
          </w:p>
        </w:tc>
        <w:tc>
          <w:tcPr>
            <w:tcW w:w="2448" w:type="pct"/>
            <w:vMerge/>
            <w:tcBorders>
              <w:bottom w:val="single" w:sz="4" w:space="0" w:color="auto"/>
            </w:tcBorders>
            <w:shd w:val="clear" w:color="auto" w:fill="002060"/>
            <w:vAlign w:val="center"/>
          </w:tcPr>
          <w:p w14:paraId="5D2C322E" w14:textId="77777777" w:rsidR="000E4928" w:rsidRPr="00CA03F8" w:rsidRDefault="000E4928" w:rsidP="00CA03F8">
            <w:pPr>
              <w:spacing w:before="240" w:line="360" w:lineRule="auto"/>
              <w:jc w:val="center"/>
              <w:rPr>
                <w:rFonts w:cs="Times New Roman"/>
                <w:b/>
              </w:rPr>
            </w:pPr>
          </w:p>
        </w:tc>
        <w:tc>
          <w:tcPr>
            <w:tcW w:w="1231" w:type="pct"/>
            <w:tcBorders>
              <w:bottom w:val="single" w:sz="4" w:space="0" w:color="auto"/>
            </w:tcBorders>
          </w:tcPr>
          <w:p w14:paraId="038DEA47" w14:textId="77777777" w:rsidR="000E4928" w:rsidRPr="00CA03F8" w:rsidRDefault="000E4928" w:rsidP="00CA03F8">
            <w:pPr>
              <w:spacing w:line="360" w:lineRule="auto"/>
              <w:rPr>
                <w:rFonts w:cs="Times New Roman"/>
                <w:b/>
                <w:szCs w:val="24"/>
              </w:rPr>
            </w:pPr>
          </w:p>
        </w:tc>
      </w:tr>
      <w:tr w:rsidR="000E4928" w:rsidRPr="00CA03F8" w14:paraId="59B32304" w14:textId="77777777" w:rsidTr="004D599B">
        <w:trPr>
          <w:trHeight w:val="251"/>
        </w:trPr>
        <w:tc>
          <w:tcPr>
            <w:tcW w:w="5000" w:type="pct"/>
            <w:gridSpan w:val="3"/>
            <w:tcBorders>
              <w:bottom w:val="single" w:sz="4" w:space="0" w:color="auto"/>
            </w:tcBorders>
            <w:shd w:val="clear" w:color="auto" w:fill="FFC000"/>
          </w:tcPr>
          <w:p w14:paraId="0F76C012" w14:textId="77777777" w:rsidR="000E4928" w:rsidRPr="00CA03F8" w:rsidRDefault="000E4928" w:rsidP="00CA03F8">
            <w:pPr>
              <w:spacing w:line="360" w:lineRule="auto"/>
              <w:rPr>
                <w:rFonts w:cs="Times New Roman"/>
                <w:b/>
                <w:szCs w:val="24"/>
              </w:rPr>
            </w:pPr>
          </w:p>
        </w:tc>
      </w:tr>
    </w:tbl>
    <w:p w14:paraId="48533E4C" w14:textId="4BFF83A5" w:rsidR="00C02B01" w:rsidRPr="00CA03F8" w:rsidRDefault="0045359C" w:rsidP="00CA03F8">
      <w:pPr>
        <w:pStyle w:val="Ttulo3"/>
        <w:spacing w:line="360" w:lineRule="auto"/>
      </w:pPr>
      <w:bookmarkStart w:id="41" w:name="_Toc504035171"/>
      <w:r w:rsidRPr="00CA03F8">
        <w:t>Procedimiento para activar s</w:t>
      </w:r>
      <w:r w:rsidR="000E4928" w:rsidRPr="00CA03F8">
        <w:t>imulta</w:t>
      </w:r>
      <w:r w:rsidRPr="00CA03F8">
        <w:t>neidad de c</w:t>
      </w:r>
      <w:r w:rsidR="000E4928" w:rsidRPr="00CA03F8">
        <w:t>arrera</w:t>
      </w:r>
      <w:bookmarkEnd w:id="41"/>
      <w:r w:rsidR="000E4928" w:rsidRPr="00CA03F8">
        <w:t xml:space="preserve"> </w:t>
      </w:r>
    </w:p>
    <w:p w14:paraId="3C89CE63" w14:textId="77777777" w:rsidR="00C02B01" w:rsidRPr="00CA03F8" w:rsidRDefault="00C02B01" w:rsidP="00CA03F8">
      <w:pPr>
        <w:pStyle w:val="Ttulo2"/>
        <w:spacing w:line="360" w:lineRule="auto"/>
        <w:rPr>
          <w:rFonts w:cs="Times New Roman"/>
          <w:szCs w:val="24"/>
        </w:rPr>
      </w:pPr>
    </w:p>
    <w:p w14:paraId="0DBF9192" w14:textId="77777777" w:rsidR="00C02B01" w:rsidRPr="00C90A5C" w:rsidRDefault="00C02B01" w:rsidP="00C90A5C"/>
    <w:tbl>
      <w:tblPr>
        <w:tblStyle w:val="Tablaconcuadrcula"/>
        <w:tblpPr w:leftFromText="141" w:rightFromText="141" w:vertAnchor="text" w:horzAnchor="margin" w:tblpY="622"/>
        <w:tblW w:w="5000" w:type="pct"/>
        <w:tblLook w:val="04A0" w:firstRow="1" w:lastRow="0" w:firstColumn="1" w:lastColumn="0" w:noHBand="0" w:noVBand="1"/>
      </w:tblPr>
      <w:tblGrid>
        <w:gridCol w:w="858"/>
        <w:gridCol w:w="3812"/>
        <w:gridCol w:w="2553"/>
        <w:gridCol w:w="2007"/>
      </w:tblGrid>
      <w:tr w:rsidR="00C02B01" w:rsidRPr="00CA03F8" w14:paraId="64A93C07" w14:textId="77777777" w:rsidTr="00462E22">
        <w:trPr>
          <w:trHeight w:val="563"/>
        </w:trPr>
        <w:tc>
          <w:tcPr>
            <w:tcW w:w="465" w:type="pct"/>
            <w:tcBorders>
              <w:bottom w:val="single" w:sz="4" w:space="0" w:color="auto"/>
            </w:tcBorders>
            <w:shd w:val="clear" w:color="auto" w:fill="002060"/>
          </w:tcPr>
          <w:p w14:paraId="09404D35" w14:textId="77777777" w:rsidR="00C02B01" w:rsidRPr="00CA03F8" w:rsidRDefault="00C02B01" w:rsidP="00CA03F8">
            <w:pPr>
              <w:spacing w:line="360" w:lineRule="auto"/>
              <w:jc w:val="center"/>
              <w:rPr>
                <w:rFonts w:cs="Times New Roman"/>
                <w:b/>
                <w:szCs w:val="24"/>
              </w:rPr>
            </w:pPr>
            <w:r w:rsidRPr="00CA03F8">
              <w:rPr>
                <w:rFonts w:cs="Times New Roman"/>
                <w:b/>
                <w:szCs w:val="24"/>
              </w:rPr>
              <w:t>Etapa</w:t>
            </w:r>
          </w:p>
        </w:tc>
        <w:tc>
          <w:tcPr>
            <w:tcW w:w="2065" w:type="pct"/>
            <w:shd w:val="clear" w:color="auto" w:fill="002060"/>
          </w:tcPr>
          <w:p w14:paraId="02DEA274" w14:textId="77777777" w:rsidR="00C02B01" w:rsidRPr="00CA03F8" w:rsidRDefault="00C02B01" w:rsidP="00CA03F8">
            <w:pPr>
              <w:spacing w:line="360" w:lineRule="auto"/>
              <w:jc w:val="center"/>
              <w:rPr>
                <w:rFonts w:cs="Times New Roman"/>
                <w:b/>
                <w:szCs w:val="24"/>
              </w:rPr>
            </w:pPr>
            <w:r w:rsidRPr="00CA03F8">
              <w:rPr>
                <w:rFonts w:cs="Times New Roman"/>
                <w:b/>
                <w:szCs w:val="24"/>
              </w:rPr>
              <w:t>Actividad</w:t>
            </w:r>
          </w:p>
        </w:tc>
        <w:tc>
          <w:tcPr>
            <w:tcW w:w="1383" w:type="pct"/>
            <w:shd w:val="clear" w:color="auto" w:fill="002060"/>
          </w:tcPr>
          <w:p w14:paraId="320AF876" w14:textId="77777777" w:rsidR="00C02B01" w:rsidRPr="00CA03F8" w:rsidRDefault="00C02B01" w:rsidP="00CA03F8">
            <w:pPr>
              <w:spacing w:line="360" w:lineRule="auto"/>
              <w:jc w:val="center"/>
              <w:rPr>
                <w:rFonts w:cs="Times New Roman"/>
                <w:b/>
                <w:szCs w:val="24"/>
              </w:rPr>
            </w:pPr>
            <w:r w:rsidRPr="00CA03F8">
              <w:rPr>
                <w:rFonts w:cs="Times New Roman"/>
                <w:b/>
                <w:szCs w:val="24"/>
              </w:rPr>
              <w:t>Responsable</w:t>
            </w:r>
          </w:p>
        </w:tc>
        <w:tc>
          <w:tcPr>
            <w:tcW w:w="1087" w:type="pct"/>
            <w:shd w:val="clear" w:color="auto" w:fill="002060"/>
          </w:tcPr>
          <w:p w14:paraId="69EA82CF" w14:textId="77777777" w:rsidR="00C02B01" w:rsidRPr="00CA03F8" w:rsidRDefault="00C02B01" w:rsidP="00CA03F8">
            <w:pPr>
              <w:spacing w:line="360" w:lineRule="auto"/>
              <w:jc w:val="center"/>
              <w:rPr>
                <w:rFonts w:cs="Times New Roman"/>
                <w:b/>
                <w:szCs w:val="24"/>
              </w:rPr>
            </w:pPr>
            <w:r w:rsidRPr="00CA03F8">
              <w:rPr>
                <w:rFonts w:cs="Times New Roman"/>
                <w:b/>
                <w:szCs w:val="24"/>
              </w:rPr>
              <w:t>Documentos</w:t>
            </w:r>
          </w:p>
        </w:tc>
      </w:tr>
      <w:tr w:rsidR="00C02B01" w:rsidRPr="00CA03F8" w14:paraId="5DA38892" w14:textId="77777777" w:rsidTr="00462E22">
        <w:tc>
          <w:tcPr>
            <w:tcW w:w="465" w:type="pct"/>
            <w:shd w:val="clear" w:color="auto" w:fill="FFB300"/>
            <w:vAlign w:val="center"/>
          </w:tcPr>
          <w:p w14:paraId="4B70C9E9" w14:textId="77777777" w:rsidR="00C02B01" w:rsidRPr="00CA03F8" w:rsidRDefault="00C02B01" w:rsidP="00CA03F8">
            <w:pPr>
              <w:spacing w:line="360" w:lineRule="auto"/>
              <w:jc w:val="center"/>
              <w:rPr>
                <w:rFonts w:cs="Times New Roman"/>
                <w:b/>
                <w:szCs w:val="24"/>
              </w:rPr>
            </w:pPr>
            <w:r w:rsidRPr="00CA03F8">
              <w:rPr>
                <w:rFonts w:cs="Times New Roman"/>
                <w:b/>
                <w:szCs w:val="24"/>
              </w:rPr>
              <w:t>1</w:t>
            </w:r>
          </w:p>
        </w:tc>
        <w:tc>
          <w:tcPr>
            <w:tcW w:w="2065" w:type="pct"/>
          </w:tcPr>
          <w:p w14:paraId="40FEC2AA" w14:textId="77777777" w:rsidR="00C02B01" w:rsidRPr="00CA03F8" w:rsidRDefault="007A3B1B" w:rsidP="007A3B1B">
            <w:pPr>
              <w:spacing w:line="360" w:lineRule="auto"/>
              <w:rPr>
                <w:rFonts w:cs="Times New Roman"/>
                <w:szCs w:val="24"/>
              </w:rPr>
            </w:pPr>
            <w:r>
              <w:rPr>
                <w:rFonts w:cs="Times New Roman"/>
                <w:szCs w:val="24"/>
              </w:rPr>
              <w:t>Solicitar ingreso a carrera simultánea al Coordinador de la Carrera que quiere activar.</w:t>
            </w:r>
          </w:p>
        </w:tc>
        <w:tc>
          <w:tcPr>
            <w:tcW w:w="1383" w:type="pct"/>
          </w:tcPr>
          <w:p w14:paraId="087ED77E" w14:textId="77777777" w:rsidR="00C02B01" w:rsidRPr="00CA03F8" w:rsidRDefault="007A3B1B" w:rsidP="007A3B1B">
            <w:pPr>
              <w:spacing w:line="360" w:lineRule="auto"/>
              <w:rPr>
                <w:rFonts w:cs="Times New Roman"/>
                <w:szCs w:val="24"/>
              </w:rPr>
            </w:pPr>
            <w:r w:rsidRPr="00CA03F8">
              <w:rPr>
                <w:rFonts w:cs="Times New Roman"/>
                <w:szCs w:val="24"/>
              </w:rPr>
              <w:t>Estudiante</w:t>
            </w:r>
          </w:p>
        </w:tc>
        <w:tc>
          <w:tcPr>
            <w:tcW w:w="1087" w:type="pct"/>
          </w:tcPr>
          <w:p w14:paraId="051DA730" w14:textId="77777777" w:rsidR="00C02B01" w:rsidRPr="00CA03F8" w:rsidRDefault="00C37128" w:rsidP="007A3B1B">
            <w:pPr>
              <w:spacing w:line="360" w:lineRule="auto"/>
              <w:rPr>
                <w:rFonts w:cs="Times New Roman"/>
                <w:szCs w:val="24"/>
              </w:rPr>
            </w:pPr>
            <w:r w:rsidRPr="00CA03F8">
              <w:rPr>
                <w:rFonts w:cs="Times New Roman"/>
                <w:szCs w:val="24"/>
              </w:rPr>
              <w:t xml:space="preserve">Generado: </w:t>
            </w:r>
            <w:r w:rsidR="003E0157" w:rsidRPr="00CA03F8">
              <w:rPr>
                <w:rFonts w:cs="Times New Roman"/>
                <w:szCs w:val="24"/>
              </w:rPr>
              <w:t>Solicitud para</w:t>
            </w:r>
            <w:r w:rsidRPr="00CA03F8">
              <w:rPr>
                <w:rFonts w:cs="Times New Roman"/>
                <w:szCs w:val="24"/>
              </w:rPr>
              <w:t xml:space="preserve"> activar carrera s</w:t>
            </w:r>
            <w:r w:rsidR="00C02B01" w:rsidRPr="00CA03F8">
              <w:rPr>
                <w:rFonts w:cs="Times New Roman"/>
                <w:szCs w:val="24"/>
              </w:rPr>
              <w:t>imultánea</w:t>
            </w:r>
          </w:p>
        </w:tc>
      </w:tr>
      <w:tr w:rsidR="007A3B1B" w:rsidRPr="00CA03F8" w14:paraId="2F5E6BCF" w14:textId="77777777" w:rsidTr="00462E22">
        <w:tc>
          <w:tcPr>
            <w:tcW w:w="465" w:type="pct"/>
            <w:shd w:val="clear" w:color="auto" w:fill="FFB300"/>
            <w:vAlign w:val="center"/>
          </w:tcPr>
          <w:p w14:paraId="65BB225A" w14:textId="77777777" w:rsidR="007A3B1B" w:rsidRPr="00CA03F8" w:rsidRDefault="007A3B1B" w:rsidP="00CA03F8">
            <w:pPr>
              <w:spacing w:line="360" w:lineRule="auto"/>
              <w:jc w:val="center"/>
              <w:rPr>
                <w:rFonts w:cs="Times New Roman"/>
                <w:b/>
                <w:szCs w:val="24"/>
              </w:rPr>
            </w:pPr>
            <w:r>
              <w:rPr>
                <w:rFonts w:cs="Times New Roman"/>
                <w:b/>
                <w:szCs w:val="24"/>
              </w:rPr>
              <w:t>2</w:t>
            </w:r>
          </w:p>
        </w:tc>
        <w:tc>
          <w:tcPr>
            <w:tcW w:w="2065" w:type="pct"/>
          </w:tcPr>
          <w:p w14:paraId="5721C450" w14:textId="77777777" w:rsidR="007A3B1B" w:rsidRDefault="007A3B1B" w:rsidP="007A3B1B">
            <w:pPr>
              <w:spacing w:line="360" w:lineRule="auto"/>
              <w:rPr>
                <w:rFonts w:cs="Times New Roman"/>
                <w:szCs w:val="24"/>
              </w:rPr>
            </w:pPr>
            <w:r>
              <w:rPr>
                <w:rFonts w:cs="Times New Roman"/>
                <w:szCs w:val="24"/>
              </w:rPr>
              <w:t xml:space="preserve">Informar al estudiante de la documentación requerida para activar carrera simultánea.  </w:t>
            </w:r>
          </w:p>
        </w:tc>
        <w:tc>
          <w:tcPr>
            <w:tcW w:w="1383" w:type="pct"/>
          </w:tcPr>
          <w:p w14:paraId="4575274D" w14:textId="77777777" w:rsidR="007A3B1B" w:rsidRPr="00CA03F8" w:rsidRDefault="007A3B1B" w:rsidP="007A3B1B">
            <w:pPr>
              <w:spacing w:line="360" w:lineRule="auto"/>
              <w:rPr>
                <w:rFonts w:cs="Times New Roman"/>
                <w:szCs w:val="24"/>
              </w:rPr>
            </w:pPr>
            <w:r>
              <w:rPr>
                <w:rFonts w:cs="Times New Roman"/>
                <w:szCs w:val="24"/>
              </w:rPr>
              <w:t>Coordinador de Carrera Simultanea.</w:t>
            </w:r>
          </w:p>
        </w:tc>
        <w:tc>
          <w:tcPr>
            <w:tcW w:w="1087" w:type="pct"/>
          </w:tcPr>
          <w:p w14:paraId="3A718093" w14:textId="77777777" w:rsidR="007A3B1B" w:rsidRPr="00CA03F8" w:rsidRDefault="007A3B1B" w:rsidP="007A3B1B">
            <w:pPr>
              <w:spacing w:line="360" w:lineRule="auto"/>
              <w:rPr>
                <w:rFonts w:cs="Times New Roman"/>
                <w:szCs w:val="24"/>
              </w:rPr>
            </w:pPr>
          </w:p>
        </w:tc>
      </w:tr>
      <w:tr w:rsidR="007A3B1B" w:rsidRPr="00CA03F8" w14:paraId="3D9C5D36" w14:textId="77777777" w:rsidTr="00462E22">
        <w:tc>
          <w:tcPr>
            <w:tcW w:w="465" w:type="pct"/>
            <w:shd w:val="clear" w:color="auto" w:fill="FFB300"/>
            <w:vAlign w:val="center"/>
          </w:tcPr>
          <w:p w14:paraId="545AA6F6" w14:textId="77777777" w:rsidR="007A3B1B" w:rsidRPr="00CA03F8" w:rsidRDefault="007A3B1B" w:rsidP="00CA03F8">
            <w:pPr>
              <w:spacing w:line="360" w:lineRule="auto"/>
              <w:jc w:val="center"/>
              <w:rPr>
                <w:rFonts w:cs="Times New Roman"/>
                <w:b/>
                <w:szCs w:val="24"/>
              </w:rPr>
            </w:pPr>
            <w:r>
              <w:rPr>
                <w:rFonts w:cs="Times New Roman"/>
                <w:b/>
                <w:szCs w:val="24"/>
              </w:rPr>
              <w:t>3</w:t>
            </w:r>
          </w:p>
        </w:tc>
        <w:tc>
          <w:tcPr>
            <w:tcW w:w="2065" w:type="pct"/>
          </w:tcPr>
          <w:p w14:paraId="34C3FF23" w14:textId="77777777" w:rsidR="007A3B1B" w:rsidRDefault="007A3B1B" w:rsidP="007A3B1B">
            <w:pPr>
              <w:spacing w:line="360" w:lineRule="auto"/>
              <w:rPr>
                <w:rFonts w:cs="Times New Roman"/>
                <w:szCs w:val="24"/>
              </w:rPr>
            </w:pPr>
            <w:r>
              <w:rPr>
                <w:rFonts w:cs="Times New Roman"/>
                <w:szCs w:val="24"/>
              </w:rPr>
              <w:t xml:space="preserve">Presentar la documentación requerida para activar carrera simultánea.  </w:t>
            </w:r>
          </w:p>
        </w:tc>
        <w:tc>
          <w:tcPr>
            <w:tcW w:w="1383" w:type="pct"/>
          </w:tcPr>
          <w:p w14:paraId="5E1FBE66" w14:textId="77777777" w:rsidR="007A3B1B" w:rsidRDefault="007A3B1B" w:rsidP="007A3B1B">
            <w:pPr>
              <w:spacing w:line="360" w:lineRule="auto"/>
              <w:rPr>
                <w:rFonts w:cs="Times New Roman"/>
                <w:szCs w:val="24"/>
              </w:rPr>
            </w:pPr>
            <w:r w:rsidRPr="00CA03F8">
              <w:rPr>
                <w:rFonts w:cs="Times New Roman"/>
                <w:szCs w:val="24"/>
              </w:rPr>
              <w:t>Estudiante</w:t>
            </w:r>
          </w:p>
        </w:tc>
        <w:tc>
          <w:tcPr>
            <w:tcW w:w="1087" w:type="pct"/>
          </w:tcPr>
          <w:p w14:paraId="02D84359" w14:textId="77777777" w:rsidR="007A3B1B" w:rsidRPr="00CA03F8" w:rsidRDefault="007A3B1B" w:rsidP="007A3B1B">
            <w:pPr>
              <w:spacing w:line="360" w:lineRule="auto"/>
              <w:rPr>
                <w:rFonts w:cs="Times New Roman"/>
                <w:szCs w:val="24"/>
              </w:rPr>
            </w:pPr>
          </w:p>
        </w:tc>
      </w:tr>
      <w:tr w:rsidR="00C02B01" w:rsidRPr="00CA03F8" w14:paraId="7B433B61" w14:textId="77777777" w:rsidTr="00462E22">
        <w:tc>
          <w:tcPr>
            <w:tcW w:w="465" w:type="pct"/>
            <w:shd w:val="clear" w:color="auto" w:fill="FFB300"/>
            <w:vAlign w:val="center"/>
          </w:tcPr>
          <w:p w14:paraId="32B0BD15" w14:textId="77777777" w:rsidR="00C02B01" w:rsidRPr="00CA03F8" w:rsidRDefault="00E87374" w:rsidP="00CA03F8">
            <w:pPr>
              <w:spacing w:line="360" w:lineRule="auto"/>
              <w:jc w:val="center"/>
              <w:rPr>
                <w:rFonts w:cs="Times New Roman"/>
                <w:b/>
                <w:szCs w:val="24"/>
              </w:rPr>
            </w:pPr>
            <w:r>
              <w:rPr>
                <w:rFonts w:cs="Times New Roman"/>
                <w:b/>
                <w:szCs w:val="24"/>
              </w:rPr>
              <w:t>4</w:t>
            </w:r>
          </w:p>
        </w:tc>
        <w:tc>
          <w:tcPr>
            <w:tcW w:w="2065" w:type="pct"/>
          </w:tcPr>
          <w:p w14:paraId="41529EA7" w14:textId="0376259B" w:rsidR="00C02B01" w:rsidRPr="00CA03F8" w:rsidRDefault="00E87374" w:rsidP="00CA03F8">
            <w:pPr>
              <w:spacing w:line="360" w:lineRule="auto"/>
              <w:jc w:val="left"/>
              <w:rPr>
                <w:rFonts w:cs="Times New Roman"/>
                <w:szCs w:val="24"/>
              </w:rPr>
            </w:pPr>
            <w:r w:rsidRPr="00CA03F8">
              <w:rPr>
                <w:rFonts w:cs="Times New Roman"/>
                <w:szCs w:val="24"/>
              </w:rPr>
              <w:t xml:space="preserve">Verificar </w:t>
            </w:r>
            <w:r>
              <w:rPr>
                <w:rFonts w:cs="Times New Roman"/>
                <w:szCs w:val="24"/>
              </w:rPr>
              <w:t xml:space="preserve">si el aspirante cumple con los requisitos generales para activar simultaneidad de carrera </w:t>
            </w:r>
            <w:r w:rsidR="00550147">
              <w:rPr>
                <w:rFonts w:cs="Times New Roman"/>
                <w:szCs w:val="24"/>
              </w:rPr>
              <w:t xml:space="preserve">(Artículo </w:t>
            </w:r>
            <w:r w:rsidR="00550147">
              <w:rPr>
                <w:rFonts w:cs="Times New Roman"/>
                <w:szCs w:val="24"/>
              </w:rPr>
              <w:lastRenderedPageBreak/>
              <w:t xml:space="preserve">164 de las Normas Académicas) </w:t>
            </w:r>
            <w:r>
              <w:rPr>
                <w:rFonts w:cs="Times New Roman"/>
                <w:szCs w:val="24"/>
              </w:rPr>
              <w:t xml:space="preserve">y también si cumple con los  </w:t>
            </w:r>
            <w:r w:rsidRPr="00CA03F8">
              <w:rPr>
                <w:rFonts w:cs="Times New Roman"/>
                <w:szCs w:val="24"/>
              </w:rPr>
              <w:t xml:space="preserve"> requisitos específicos de admisión a la carrera</w:t>
            </w:r>
            <w:r>
              <w:rPr>
                <w:rFonts w:cs="Times New Roman"/>
                <w:szCs w:val="24"/>
              </w:rPr>
              <w:t>.</w:t>
            </w:r>
          </w:p>
        </w:tc>
        <w:tc>
          <w:tcPr>
            <w:tcW w:w="1383" w:type="pct"/>
          </w:tcPr>
          <w:p w14:paraId="199D4636" w14:textId="77777777" w:rsidR="00C02B01" w:rsidRPr="00CA03F8" w:rsidRDefault="00C02B01" w:rsidP="00CA03F8">
            <w:pPr>
              <w:spacing w:line="360" w:lineRule="auto"/>
              <w:jc w:val="left"/>
              <w:rPr>
                <w:rFonts w:cs="Times New Roman"/>
                <w:szCs w:val="24"/>
              </w:rPr>
            </w:pPr>
            <w:r w:rsidRPr="00CA03F8">
              <w:rPr>
                <w:rFonts w:cs="Times New Roman"/>
                <w:szCs w:val="24"/>
              </w:rPr>
              <w:lastRenderedPageBreak/>
              <w:t>Coordinador de Carrera Simultánea</w:t>
            </w:r>
          </w:p>
        </w:tc>
        <w:tc>
          <w:tcPr>
            <w:tcW w:w="1087" w:type="pct"/>
          </w:tcPr>
          <w:p w14:paraId="419B3B6A" w14:textId="77777777" w:rsidR="00C02B01" w:rsidRPr="00CA03F8" w:rsidRDefault="00C02B01" w:rsidP="00CA03F8">
            <w:pPr>
              <w:spacing w:line="360" w:lineRule="auto"/>
              <w:rPr>
                <w:rFonts w:cs="Times New Roman"/>
                <w:szCs w:val="24"/>
              </w:rPr>
            </w:pPr>
          </w:p>
        </w:tc>
      </w:tr>
      <w:tr w:rsidR="009C66D9" w:rsidRPr="00CA03F8" w14:paraId="6080A7BB" w14:textId="77777777" w:rsidTr="00462E22">
        <w:tc>
          <w:tcPr>
            <w:tcW w:w="465" w:type="pct"/>
            <w:shd w:val="clear" w:color="auto" w:fill="FFB300"/>
            <w:vAlign w:val="center"/>
          </w:tcPr>
          <w:p w14:paraId="5D49EB54" w14:textId="77777777" w:rsidR="009C66D9" w:rsidRPr="00CA03F8" w:rsidRDefault="009C66D9" w:rsidP="00CA03F8">
            <w:pPr>
              <w:spacing w:line="360" w:lineRule="auto"/>
              <w:jc w:val="center"/>
              <w:rPr>
                <w:rFonts w:cs="Times New Roman"/>
                <w:b/>
                <w:szCs w:val="24"/>
              </w:rPr>
            </w:pPr>
          </w:p>
        </w:tc>
        <w:tc>
          <w:tcPr>
            <w:tcW w:w="2065" w:type="pct"/>
          </w:tcPr>
          <w:p w14:paraId="02A0BA26" w14:textId="24C78808" w:rsidR="009C66D9" w:rsidRPr="00CA03F8" w:rsidRDefault="009C66D9" w:rsidP="00CA03F8">
            <w:pPr>
              <w:spacing w:line="360" w:lineRule="auto"/>
              <w:rPr>
                <w:rFonts w:cs="Times New Roman"/>
                <w:szCs w:val="24"/>
              </w:rPr>
            </w:pPr>
            <w:r w:rsidRPr="009C66D9">
              <w:rPr>
                <w:rFonts w:cs="Times New Roman"/>
                <w:szCs w:val="24"/>
              </w:rPr>
              <w:t>Si</w:t>
            </w:r>
            <w:r w:rsidRPr="00CA03F8">
              <w:rPr>
                <w:rFonts w:cs="Times New Roman"/>
                <w:szCs w:val="24"/>
              </w:rPr>
              <w:t xml:space="preserve"> </w:t>
            </w:r>
            <w:r>
              <w:rPr>
                <w:rFonts w:cs="Times New Roman"/>
                <w:szCs w:val="24"/>
              </w:rPr>
              <w:t>e</w:t>
            </w:r>
            <w:r w:rsidRPr="00CA03F8">
              <w:rPr>
                <w:rFonts w:cs="Times New Roman"/>
                <w:szCs w:val="24"/>
              </w:rPr>
              <w:t xml:space="preserve">l estudiante </w:t>
            </w:r>
            <w:r>
              <w:rPr>
                <w:rFonts w:cs="Times New Roman"/>
                <w:szCs w:val="24"/>
              </w:rPr>
              <w:t xml:space="preserve">cumple con los requisitos generales para activar simultaneidad de carrera y con los </w:t>
            </w:r>
            <w:r w:rsidRPr="00CA03F8">
              <w:rPr>
                <w:rFonts w:cs="Times New Roman"/>
                <w:szCs w:val="24"/>
              </w:rPr>
              <w:t>requisitos específicos de admisión</w:t>
            </w:r>
            <w:r>
              <w:rPr>
                <w:rFonts w:cs="Times New Roman"/>
                <w:szCs w:val="24"/>
              </w:rPr>
              <w:t xml:space="preserve">, </w:t>
            </w:r>
            <w:r w:rsidRPr="00CA03F8">
              <w:rPr>
                <w:rFonts w:cs="Times New Roman"/>
                <w:szCs w:val="24"/>
              </w:rPr>
              <w:t>seguir</w:t>
            </w:r>
            <w:r>
              <w:rPr>
                <w:rFonts w:cs="Times New Roman"/>
                <w:szCs w:val="24"/>
              </w:rPr>
              <w:t xml:space="preserve"> la etapa 5.</w:t>
            </w:r>
            <w:r w:rsidR="00462E22">
              <w:rPr>
                <w:rFonts w:cs="Times New Roman"/>
                <w:szCs w:val="24"/>
              </w:rPr>
              <w:t xml:space="preserve"> </w:t>
            </w:r>
          </w:p>
        </w:tc>
        <w:tc>
          <w:tcPr>
            <w:tcW w:w="1383" w:type="pct"/>
          </w:tcPr>
          <w:p w14:paraId="6B12037E" w14:textId="008FFD56" w:rsidR="009C66D9" w:rsidRPr="00CA03F8" w:rsidRDefault="009C66D9" w:rsidP="00CA03F8">
            <w:pPr>
              <w:spacing w:line="360" w:lineRule="auto"/>
              <w:rPr>
                <w:rFonts w:cs="Times New Roman"/>
                <w:szCs w:val="24"/>
              </w:rPr>
            </w:pPr>
            <w:r w:rsidRPr="00CA03F8">
              <w:rPr>
                <w:rFonts w:cs="Times New Roman"/>
                <w:szCs w:val="24"/>
              </w:rPr>
              <w:t>Coordinador de carrera simultánea</w:t>
            </w:r>
          </w:p>
        </w:tc>
        <w:tc>
          <w:tcPr>
            <w:tcW w:w="1087" w:type="pct"/>
          </w:tcPr>
          <w:p w14:paraId="77D5CF5A" w14:textId="1446FE91" w:rsidR="009C66D9" w:rsidRPr="00CA03F8" w:rsidRDefault="009C66D9" w:rsidP="00CA03F8">
            <w:pPr>
              <w:spacing w:line="360" w:lineRule="auto"/>
              <w:rPr>
                <w:rFonts w:cs="Times New Roman"/>
                <w:szCs w:val="24"/>
              </w:rPr>
            </w:pPr>
          </w:p>
        </w:tc>
      </w:tr>
      <w:tr w:rsidR="00C02B01" w:rsidRPr="00CA03F8" w14:paraId="63B6E6DE" w14:textId="77777777" w:rsidTr="00462E22">
        <w:tc>
          <w:tcPr>
            <w:tcW w:w="465" w:type="pct"/>
            <w:shd w:val="clear" w:color="auto" w:fill="FFB300"/>
            <w:vAlign w:val="center"/>
          </w:tcPr>
          <w:p w14:paraId="42AF8A79" w14:textId="77777777" w:rsidR="00C02B01" w:rsidRPr="00CA03F8" w:rsidRDefault="00C90A5C" w:rsidP="00CA03F8">
            <w:pPr>
              <w:spacing w:line="360" w:lineRule="auto"/>
              <w:jc w:val="center"/>
              <w:rPr>
                <w:rFonts w:cs="Times New Roman"/>
                <w:b/>
                <w:szCs w:val="24"/>
              </w:rPr>
            </w:pPr>
            <w:r>
              <w:rPr>
                <w:rFonts w:cs="Times New Roman"/>
                <w:b/>
                <w:szCs w:val="24"/>
              </w:rPr>
              <w:t>5</w:t>
            </w:r>
          </w:p>
        </w:tc>
        <w:tc>
          <w:tcPr>
            <w:tcW w:w="2065" w:type="pct"/>
          </w:tcPr>
          <w:p w14:paraId="6360201E" w14:textId="77777777" w:rsidR="00C02B01" w:rsidRPr="00CA03F8" w:rsidRDefault="006D3850" w:rsidP="00CA03F8">
            <w:pPr>
              <w:spacing w:line="360" w:lineRule="auto"/>
              <w:jc w:val="left"/>
              <w:rPr>
                <w:rFonts w:cs="Times New Roman"/>
                <w:strike/>
                <w:szCs w:val="24"/>
              </w:rPr>
            </w:pPr>
            <w:r>
              <w:rPr>
                <w:rFonts w:cs="Times New Roman"/>
                <w:szCs w:val="24"/>
              </w:rPr>
              <w:t>Emitir dictamen de aprobación de c</w:t>
            </w:r>
            <w:r w:rsidR="0045359C" w:rsidRPr="00CA03F8">
              <w:rPr>
                <w:rFonts w:cs="Times New Roman"/>
                <w:szCs w:val="24"/>
              </w:rPr>
              <w:t>arrera s</w:t>
            </w:r>
            <w:r w:rsidR="00DF63F9">
              <w:rPr>
                <w:rFonts w:cs="Times New Roman"/>
                <w:szCs w:val="24"/>
              </w:rPr>
              <w:t>imultá</w:t>
            </w:r>
            <w:r w:rsidR="00C90A5C">
              <w:rPr>
                <w:rFonts w:cs="Times New Roman"/>
                <w:szCs w:val="24"/>
              </w:rPr>
              <w:t xml:space="preserve">nea. </w:t>
            </w:r>
          </w:p>
        </w:tc>
        <w:tc>
          <w:tcPr>
            <w:tcW w:w="1383" w:type="pct"/>
          </w:tcPr>
          <w:p w14:paraId="79BD08C5" w14:textId="77777777" w:rsidR="00C02B01" w:rsidRPr="00CA03F8" w:rsidRDefault="0045359C" w:rsidP="00CA03F8">
            <w:pPr>
              <w:spacing w:line="360" w:lineRule="auto"/>
              <w:jc w:val="left"/>
              <w:rPr>
                <w:rFonts w:cs="Times New Roman"/>
                <w:szCs w:val="24"/>
              </w:rPr>
            </w:pPr>
            <w:r w:rsidRPr="00CA03F8">
              <w:rPr>
                <w:rFonts w:cs="Times New Roman"/>
                <w:szCs w:val="24"/>
              </w:rPr>
              <w:t>Coordinador de carrera s</w:t>
            </w:r>
            <w:r w:rsidR="00C02B01" w:rsidRPr="00CA03F8">
              <w:rPr>
                <w:rFonts w:cs="Times New Roman"/>
                <w:szCs w:val="24"/>
              </w:rPr>
              <w:t>imultánea</w:t>
            </w:r>
          </w:p>
        </w:tc>
        <w:tc>
          <w:tcPr>
            <w:tcW w:w="1087" w:type="pct"/>
          </w:tcPr>
          <w:p w14:paraId="640660A8" w14:textId="77777777" w:rsidR="00C02B01" w:rsidRPr="00CA03F8" w:rsidRDefault="00C02B01" w:rsidP="00CA03F8">
            <w:pPr>
              <w:spacing w:line="360" w:lineRule="auto"/>
              <w:rPr>
                <w:rFonts w:cs="Times New Roman"/>
                <w:szCs w:val="24"/>
              </w:rPr>
            </w:pPr>
          </w:p>
        </w:tc>
      </w:tr>
      <w:tr w:rsidR="00C90A5C" w:rsidRPr="00CA03F8" w14:paraId="7813DF57" w14:textId="77777777" w:rsidTr="00462E22">
        <w:tc>
          <w:tcPr>
            <w:tcW w:w="465" w:type="pct"/>
            <w:shd w:val="clear" w:color="auto" w:fill="FFB300"/>
            <w:vAlign w:val="center"/>
          </w:tcPr>
          <w:p w14:paraId="7AC3CAAE" w14:textId="77777777" w:rsidR="00C90A5C" w:rsidRPr="00CA03F8" w:rsidRDefault="00C90A5C" w:rsidP="00CA03F8">
            <w:pPr>
              <w:spacing w:line="360" w:lineRule="auto"/>
              <w:jc w:val="center"/>
              <w:rPr>
                <w:rFonts w:cs="Times New Roman"/>
                <w:b/>
                <w:szCs w:val="24"/>
              </w:rPr>
            </w:pPr>
            <w:r>
              <w:rPr>
                <w:rFonts w:cs="Times New Roman"/>
                <w:b/>
                <w:szCs w:val="24"/>
              </w:rPr>
              <w:t>6</w:t>
            </w:r>
          </w:p>
        </w:tc>
        <w:tc>
          <w:tcPr>
            <w:tcW w:w="2065" w:type="pct"/>
          </w:tcPr>
          <w:p w14:paraId="444374F7" w14:textId="77777777" w:rsidR="00C90A5C" w:rsidRDefault="00C90A5C" w:rsidP="00CA03F8">
            <w:pPr>
              <w:spacing w:line="360" w:lineRule="auto"/>
              <w:jc w:val="left"/>
              <w:rPr>
                <w:rFonts w:cs="Times New Roman"/>
                <w:szCs w:val="24"/>
              </w:rPr>
            </w:pPr>
            <w:r>
              <w:rPr>
                <w:rFonts w:cs="Times New Roman"/>
                <w:szCs w:val="24"/>
              </w:rPr>
              <w:t>Enviar dictamen a la DIPP</w:t>
            </w:r>
          </w:p>
        </w:tc>
        <w:tc>
          <w:tcPr>
            <w:tcW w:w="1383" w:type="pct"/>
          </w:tcPr>
          <w:p w14:paraId="6AEAF607" w14:textId="77777777" w:rsidR="00C90A5C" w:rsidRPr="00CA03F8" w:rsidRDefault="00C90A5C" w:rsidP="00CA03F8">
            <w:pPr>
              <w:spacing w:line="360" w:lineRule="auto"/>
              <w:jc w:val="left"/>
              <w:rPr>
                <w:rFonts w:cs="Times New Roman"/>
                <w:szCs w:val="24"/>
              </w:rPr>
            </w:pPr>
            <w:r w:rsidRPr="00CA03F8">
              <w:rPr>
                <w:rFonts w:cs="Times New Roman"/>
                <w:szCs w:val="24"/>
              </w:rPr>
              <w:t>Coordinador de carrera simultánea</w:t>
            </w:r>
          </w:p>
        </w:tc>
        <w:tc>
          <w:tcPr>
            <w:tcW w:w="1087" w:type="pct"/>
          </w:tcPr>
          <w:p w14:paraId="52ED63A0" w14:textId="77777777" w:rsidR="00C90A5C" w:rsidRPr="00CA03F8" w:rsidRDefault="00C90A5C" w:rsidP="00CA03F8">
            <w:pPr>
              <w:spacing w:line="360" w:lineRule="auto"/>
              <w:rPr>
                <w:rFonts w:cs="Times New Roman"/>
                <w:szCs w:val="24"/>
              </w:rPr>
            </w:pPr>
          </w:p>
        </w:tc>
      </w:tr>
      <w:tr w:rsidR="003E0157" w:rsidRPr="00CA03F8" w14:paraId="2EDDF6A2" w14:textId="77777777" w:rsidTr="00462E22">
        <w:tc>
          <w:tcPr>
            <w:tcW w:w="465" w:type="pct"/>
            <w:shd w:val="clear" w:color="auto" w:fill="FFB300"/>
            <w:vAlign w:val="center"/>
          </w:tcPr>
          <w:p w14:paraId="2D6C143A" w14:textId="77777777" w:rsidR="003E0157" w:rsidRPr="00CA03F8" w:rsidRDefault="00C90A5C" w:rsidP="00CA03F8">
            <w:pPr>
              <w:spacing w:line="360" w:lineRule="auto"/>
              <w:jc w:val="center"/>
              <w:rPr>
                <w:rFonts w:cs="Times New Roman"/>
                <w:b/>
                <w:szCs w:val="24"/>
              </w:rPr>
            </w:pPr>
            <w:r>
              <w:rPr>
                <w:rFonts w:cs="Times New Roman"/>
                <w:b/>
                <w:szCs w:val="24"/>
              </w:rPr>
              <w:t>7</w:t>
            </w:r>
          </w:p>
        </w:tc>
        <w:tc>
          <w:tcPr>
            <w:tcW w:w="2065" w:type="pct"/>
          </w:tcPr>
          <w:p w14:paraId="2650C638" w14:textId="77777777" w:rsidR="003E0157" w:rsidRPr="00CA03F8" w:rsidRDefault="003E0157" w:rsidP="00CA03F8">
            <w:pPr>
              <w:spacing w:line="360" w:lineRule="auto"/>
              <w:jc w:val="left"/>
              <w:rPr>
                <w:rFonts w:cs="Times New Roman"/>
                <w:szCs w:val="24"/>
              </w:rPr>
            </w:pPr>
            <w:r>
              <w:rPr>
                <w:rFonts w:cs="Times New Roman"/>
                <w:szCs w:val="24"/>
              </w:rPr>
              <w:t>Efectuar matrícula de la primera carrera</w:t>
            </w:r>
          </w:p>
        </w:tc>
        <w:tc>
          <w:tcPr>
            <w:tcW w:w="1383" w:type="pct"/>
          </w:tcPr>
          <w:p w14:paraId="03D12152" w14:textId="77777777" w:rsidR="003E0157" w:rsidRPr="00CA03F8" w:rsidRDefault="003E0157" w:rsidP="00CA03F8">
            <w:pPr>
              <w:spacing w:line="360" w:lineRule="auto"/>
              <w:jc w:val="left"/>
              <w:rPr>
                <w:rFonts w:cs="Times New Roman"/>
                <w:szCs w:val="24"/>
              </w:rPr>
            </w:pPr>
            <w:r>
              <w:rPr>
                <w:rFonts w:cs="Times New Roman"/>
                <w:szCs w:val="24"/>
              </w:rPr>
              <w:t xml:space="preserve">Estudiante </w:t>
            </w:r>
          </w:p>
        </w:tc>
        <w:tc>
          <w:tcPr>
            <w:tcW w:w="1087" w:type="pct"/>
          </w:tcPr>
          <w:p w14:paraId="08F80B81" w14:textId="77777777" w:rsidR="003E0157" w:rsidRPr="00CA03F8" w:rsidRDefault="003E0157" w:rsidP="00CA03F8">
            <w:pPr>
              <w:spacing w:line="360" w:lineRule="auto"/>
              <w:rPr>
                <w:rFonts w:cs="Times New Roman"/>
                <w:szCs w:val="24"/>
              </w:rPr>
            </w:pPr>
          </w:p>
        </w:tc>
      </w:tr>
      <w:tr w:rsidR="00C02B01" w:rsidRPr="00CA03F8" w14:paraId="515A5C69" w14:textId="77777777" w:rsidTr="00462E22">
        <w:tc>
          <w:tcPr>
            <w:tcW w:w="465" w:type="pct"/>
            <w:shd w:val="clear" w:color="auto" w:fill="FFB300"/>
            <w:vAlign w:val="center"/>
          </w:tcPr>
          <w:p w14:paraId="144B631F" w14:textId="77777777" w:rsidR="00C02B01" w:rsidRPr="00CA03F8" w:rsidRDefault="00C90A5C" w:rsidP="00CA03F8">
            <w:pPr>
              <w:spacing w:line="360" w:lineRule="auto"/>
              <w:jc w:val="center"/>
              <w:rPr>
                <w:rFonts w:cs="Times New Roman"/>
                <w:b/>
                <w:szCs w:val="24"/>
              </w:rPr>
            </w:pPr>
            <w:r>
              <w:rPr>
                <w:rFonts w:cs="Times New Roman"/>
                <w:b/>
                <w:szCs w:val="24"/>
              </w:rPr>
              <w:t>8</w:t>
            </w:r>
          </w:p>
        </w:tc>
        <w:tc>
          <w:tcPr>
            <w:tcW w:w="2065" w:type="pct"/>
          </w:tcPr>
          <w:p w14:paraId="2B264D91" w14:textId="77777777" w:rsidR="00C02B01" w:rsidRPr="00CA03F8" w:rsidRDefault="0045359C" w:rsidP="00CA03F8">
            <w:pPr>
              <w:spacing w:line="360" w:lineRule="auto"/>
              <w:jc w:val="left"/>
              <w:rPr>
                <w:rFonts w:cs="Times New Roman"/>
                <w:szCs w:val="24"/>
              </w:rPr>
            </w:pPr>
            <w:r w:rsidRPr="00CA03F8">
              <w:rPr>
                <w:rFonts w:cs="Times New Roman"/>
                <w:szCs w:val="24"/>
              </w:rPr>
              <w:t>Activar simultaneidad de c</w:t>
            </w:r>
            <w:r w:rsidR="00C02B01" w:rsidRPr="00CA03F8">
              <w:rPr>
                <w:rFonts w:cs="Times New Roman"/>
                <w:szCs w:val="24"/>
              </w:rPr>
              <w:t>arrera</w:t>
            </w:r>
          </w:p>
        </w:tc>
        <w:tc>
          <w:tcPr>
            <w:tcW w:w="1383" w:type="pct"/>
          </w:tcPr>
          <w:p w14:paraId="777A7B14" w14:textId="77777777" w:rsidR="00C02B01" w:rsidRPr="00CA03F8" w:rsidRDefault="00C02B01" w:rsidP="00CA03F8">
            <w:pPr>
              <w:spacing w:line="360" w:lineRule="auto"/>
              <w:jc w:val="left"/>
              <w:rPr>
                <w:rFonts w:cs="Times New Roman"/>
                <w:szCs w:val="24"/>
              </w:rPr>
            </w:pPr>
            <w:r w:rsidRPr="00CA03F8">
              <w:rPr>
                <w:rFonts w:cs="Times New Roman"/>
                <w:szCs w:val="24"/>
              </w:rPr>
              <w:t>DIPP</w:t>
            </w:r>
          </w:p>
        </w:tc>
        <w:tc>
          <w:tcPr>
            <w:tcW w:w="1087" w:type="pct"/>
          </w:tcPr>
          <w:p w14:paraId="30D0B271" w14:textId="77777777" w:rsidR="00C02B01" w:rsidRPr="00CA03F8" w:rsidRDefault="00C02B01" w:rsidP="00CA03F8">
            <w:pPr>
              <w:spacing w:line="360" w:lineRule="auto"/>
              <w:rPr>
                <w:rFonts w:cs="Times New Roman"/>
                <w:szCs w:val="24"/>
              </w:rPr>
            </w:pPr>
          </w:p>
        </w:tc>
      </w:tr>
      <w:tr w:rsidR="00C02B01" w:rsidRPr="00CA03F8" w14:paraId="3D995A27" w14:textId="77777777" w:rsidTr="00462E22">
        <w:tc>
          <w:tcPr>
            <w:tcW w:w="465" w:type="pct"/>
            <w:shd w:val="clear" w:color="auto" w:fill="FFB300"/>
            <w:vAlign w:val="center"/>
          </w:tcPr>
          <w:p w14:paraId="12980D4D" w14:textId="77777777" w:rsidR="00C02B01" w:rsidRPr="00CA03F8" w:rsidRDefault="00C90A5C" w:rsidP="00CA03F8">
            <w:pPr>
              <w:spacing w:line="360" w:lineRule="auto"/>
              <w:jc w:val="center"/>
              <w:rPr>
                <w:rFonts w:cs="Times New Roman"/>
                <w:b/>
                <w:szCs w:val="24"/>
              </w:rPr>
            </w:pPr>
            <w:r>
              <w:rPr>
                <w:rFonts w:cs="Times New Roman"/>
                <w:b/>
                <w:szCs w:val="24"/>
              </w:rPr>
              <w:t>9</w:t>
            </w:r>
          </w:p>
        </w:tc>
        <w:tc>
          <w:tcPr>
            <w:tcW w:w="2065" w:type="pct"/>
          </w:tcPr>
          <w:p w14:paraId="6E42FEB0" w14:textId="77777777" w:rsidR="00C02B01" w:rsidRPr="00CA03F8" w:rsidRDefault="00C02B01" w:rsidP="00CA03F8">
            <w:pPr>
              <w:spacing w:line="360" w:lineRule="auto"/>
              <w:jc w:val="left"/>
              <w:rPr>
                <w:rFonts w:cs="Times New Roman"/>
                <w:szCs w:val="24"/>
              </w:rPr>
            </w:pPr>
            <w:r w:rsidRPr="00CA03F8">
              <w:rPr>
                <w:rFonts w:cs="Times New Roman"/>
                <w:szCs w:val="24"/>
              </w:rPr>
              <w:t xml:space="preserve">Dar seguimiento al rendimiento académico de estos estudiantes. </w:t>
            </w:r>
          </w:p>
        </w:tc>
        <w:tc>
          <w:tcPr>
            <w:tcW w:w="1383" w:type="pct"/>
          </w:tcPr>
          <w:p w14:paraId="1B319D3A" w14:textId="77777777" w:rsidR="00C02B01" w:rsidRPr="00CA03F8" w:rsidRDefault="00C02B01" w:rsidP="00CA03F8">
            <w:pPr>
              <w:spacing w:line="360" w:lineRule="auto"/>
              <w:jc w:val="left"/>
              <w:rPr>
                <w:rFonts w:cs="Times New Roman"/>
                <w:szCs w:val="24"/>
              </w:rPr>
            </w:pPr>
            <w:r w:rsidRPr="00CA03F8">
              <w:rPr>
                <w:rFonts w:cs="Times New Roman"/>
                <w:szCs w:val="24"/>
              </w:rPr>
              <w:t>Coordinaciones de ambas Carreras</w:t>
            </w:r>
          </w:p>
        </w:tc>
        <w:tc>
          <w:tcPr>
            <w:tcW w:w="1087" w:type="pct"/>
          </w:tcPr>
          <w:p w14:paraId="59697423" w14:textId="77777777" w:rsidR="00C02B01" w:rsidRPr="00CA03F8" w:rsidRDefault="00C02B01" w:rsidP="00CA03F8">
            <w:pPr>
              <w:spacing w:line="360" w:lineRule="auto"/>
              <w:rPr>
                <w:rFonts w:cs="Times New Roman"/>
                <w:szCs w:val="24"/>
              </w:rPr>
            </w:pPr>
          </w:p>
        </w:tc>
      </w:tr>
      <w:tr w:rsidR="00462E22" w:rsidRPr="00CA03F8" w14:paraId="69441A77" w14:textId="77777777" w:rsidTr="00462E22">
        <w:tc>
          <w:tcPr>
            <w:tcW w:w="465" w:type="pct"/>
            <w:shd w:val="clear" w:color="auto" w:fill="FFB300"/>
            <w:vAlign w:val="center"/>
          </w:tcPr>
          <w:p w14:paraId="3F24522D" w14:textId="77777777" w:rsidR="00462E22" w:rsidRPr="00CA03F8" w:rsidRDefault="00462E22" w:rsidP="00CA03F8">
            <w:pPr>
              <w:spacing w:line="360" w:lineRule="auto"/>
              <w:jc w:val="center"/>
              <w:rPr>
                <w:rFonts w:cs="Times New Roman"/>
                <w:b/>
                <w:szCs w:val="24"/>
              </w:rPr>
            </w:pPr>
          </w:p>
        </w:tc>
        <w:tc>
          <w:tcPr>
            <w:tcW w:w="2065" w:type="pct"/>
          </w:tcPr>
          <w:p w14:paraId="1DAF6A8A" w14:textId="32DFCECB" w:rsidR="00462E22" w:rsidRPr="00CA03F8" w:rsidRDefault="00462E22" w:rsidP="00CA03F8">
            <w:pPr>
              <w:spacing w:line="360" w:lineRule="auto"/>
              <w:rPr>
                <w:rFonts w:cs="Times New Roman"/>
                <w:szCs w:val="24"/>
              </w:rPr>
            </w:pPr>
            <w:r>
              <w:rPr>
                <w:rFonts w:cs="Times New Roman"/>
                <w:szCs w:val="24"/>
              </w:rPr>
              <w:t>Si e</w:t>
            </w:r>
            <w:r w:rsidRPr="00CA03F8">
              <w:rPr>
                <w:rFonts w:cs="Times New Roman"/>
                <w:szCs w:val="24"/>
              </w:rPr>
              <w:t xml:space="preserve">l estudiante </w:t>
            </w:r>
            <w:r w:rsidRPr="00462E22">
              <w:rPr>
                <w:rFonts w:cs="Times New Roman"/>
                <w:szCs w:val="24"/>
              </w:rPr>
              <w:t xml:space="preserve">no </w:t>
            </w:r>
            <w:r w:rsidR="008A63B5">
              <w:rPr>
                <w:rFonts w:cs="Times New Roman"/>
                <w:szCs w:val="24"/>
              </w:rPr>
              <w:t xml:space="preserve">cumple los requisitos </w:t>
            </w:r>
            <w:r>
              <w:rPr>
                <w:rFonts w:cs="Times New Roman"/>
                <w:szCs w:val="24"/>
              </w:rPr>
              <w:t xml:space="preserve">para </w:t>
            </w:r>
            <w:r w:rsidR="008A63B5">
              <w:rPr>
                <w:rFonts w:cs="Times New Roman"/>
                <w:szCs w:val="24"/>
              </w:rPr>
              <w:t xml:space="preserve">activar </w:t>
            </w:r>
            <w:r>
              <w:rPr>
                <w:rFonts w:cs="Times New Roman"/>
                <w:szCs w:val="24"/>
              </w:rPr>
              <w:t>la simultaneidad</w:t>
            </w:r>
            <w:r w:rsidR="008A63B5">
              <w:rPr>
                <w:rFonts w:cs="Times New Roman"/>
                <w:szCs w:val="24"/>
              </w:rPr>
              <w:t xml:space="preserve"> de carrera</w:t>
            </w:r>
            <w:r>
              <w:rPr>
                <w:rFonts w:cs="Times New Roman"/>
                <w:szCs w:val="24"/>
              </w:rPr>
              <w:t>, seguir la etapa 10</w:t>
            </w:r>
            <w:r w:rsidRPr="00CA03F8">
              <w:rPr>
                <w:rFonts w:cs="Times New Roman"/>
                <w:szCs w:val="24"/>
              </w:rPr>
              <w:t>.</w:t>
            </w:r>
          </w:p>
        </w:tc>
        <w:tc>
          <w:tcPr>
            <w:tcW w:w="1383" w:type="pct"/>
          </w:tcPr>
          <w:p w14:paraId="6D96E255" w14:textId="1F87FA8F" w:rsidR="00462E22" w:rsidRPr="00CA03F8" w:rsidRDefault="00462E22" w:rsidP="00CA03F8">
            <w:pPr>
              <w:spacing w:line="360" w:lineRule="auto"/>
              <w:rPr>
                <w:rFonts w:cs="Times New Roman"/>
                <w:szCs w:val="24"/>
              </w:rPr>
            </w:pPr>
            <w:r w:rsidRPr="00CA03F8">
              <w:rPr>
                <w:rFonts w:cs="Times New Roman"/>
                <w:szCs w:val="24"/>
              </w:rPr>
              <w:t>Coordinador de carrera simultánea</w:t>
            </w:r>
          </w:p>
        </w:tc>
        <w:tc>
          <w:tcPr>
            <w:tcW w:w="1087" w:type="pct"/>
          </w:tcPr>
          <w:p w14:paraId="6F71512D" w14:textId="36B6CBA6" w:rsidR="00462E22" w:rsidRPr="00CA03F8" w:rsidRDefault="00462E22" w:rsidP="00CA03F8">
            <w:pPr>
              <w:spacing w:line="360" w:lineRule="auto"/>
              <w:rPr>
                <w:rFonts w:cs="Times New Roman"/>
                <w:szCs w:val="24"/>
              </w:rPr>
            </w:pPr>
          </w:p>
        </w:tc>
      </w:tr>
      <w:tr w:rsidR="00C02B01" w:rsidRPr="00CA03F8" w14:paraId="3063E706" w14:textId="77777777" w:rsidTr="00462E22">
        <w:tc>
          <w:tcPr>
            <w:tcW w:w="465" w:type="pct"/>
            <w:shd w:val="clear" w:color="auto" w:fill="FFB300"/>
            <w:vAlign w:val="center"/>
          </w:tcPr>
          <w:p w14:paraId="74B82F74" w14:textId="77777777" w:rsidR="00C02B01" w:rsidRPr="00CA03F8" w:rsidRDefault="00C90A5C" w:rsidP="00CA03F8">
            <w:pPr>
              <w:spacing w:line="360" w:lineRule="auto"/>
              <w:jc w:val="center"/>
              <w:rPr>
                <w:rFonts w:cs="Times New Roman"/>
                <w:b/>
                <w:szCs w:val="24"/>
              </w:rPr>
            </w:pPr>
            <w:r>
              <w:rPr>
                <w:rFonts w:cs="Times New Roman"/>
                <w:b/>
                <w:szCs w:val="24"/>
              </w:rPr>
              <w:t>10</w:t>
            </w:r>
          </w:p>
        </w:tc>
        <w:tc>
          <w:tcPr>
            <w:tcW w:w="2065" w:type="pct"/>
          </w:tcPr>
          <w:p w14:paraId="59016861" w14:textId="77777777" w:rsidR="00C02B01" w:rsidRPr="00CA03F8" w:rsidRDefault="00C02B01" w:rsidP="00CA03F8">
            <w:pPr>
              <w:spacing w:line="360" w:lineRule="auto"/>
              <w:jc w:val="left"/>
              <w:rPr>
                <w:rFonts w:cs="Times New Roman"/>
                <w:szCs w:val="24"/>
              </w:rPr>
            </w:pPr>
            <w:r w:rsidRPr="00CA03F8">
              <w:rPr>
                <w:rFonts w:cs="Times New Roman"/>
                <w:szCs w:val="24"/>
              </w:rPr>
              <w:t>Denegar Carrera Simultánea.</w:t>
            </w:r>
          </w:p>
        </w:tc>
        <w:tc>
          <w:tcPr>
            <w:tcW w:w="1383" w:type="pct"/>
          </w:tcPr>
          <w:p w14:paraId="260E392A" w14:textId="77777777" w:rsidR="00C02B01" w:rsidRPr="00CA03F8" w:rsidRDefault="00C02B01" w:rsidP="00CA03F8">
            <w:pPr>
              <w:spacing w:line="360" w:lineRule="auto"/>
              <w:jc w:val="left"/>
              <w:rPr>
                <w:rFonts w:cs="Times New Roman"/>
                <w:szCs w:val="24"/>
              </w:rPr>
            </w:pPr>
            <w:r w:rsidRPr="00CA03F8">
              <w:rPr>
                <w:rFonts w:cs="Times New Roman"/>
                <w:szCs w:val="24"/>
              </w:rPr>
              <w:t>Coordinador de Carrera Simultánea</w:t>
            </w:r>
          </w:p>
        </w:tc>
        <w:tc>
          <w:tcPr>
            <w:tcW w:w="1087" w:type="pct"/>
          </w:tcPr>
          <w:p w14:paraId="0AB3D7A1" w14:textId="77777777" w:rsidR="00C02B01" w:rsidRPr="00CA03F8" w:rsidRDefault="00C02B01" w:rsidP="00CA03F8">
            <w:pPr>
              <w:spacing w:line="360" w:lineRule="auto"/>
              <w:rPr>
                <w:rFonts w:cs="Times New Roman"/>
                <w:szCs w:val="24"/>
              </w:rPr>
            </w:pPr>
          </w:p>
        </w:tc>
      </w:tr>
      <w:tr w:rsidR="00C02B01" w:rsidRPr="00CA03F8" w14:paraId="06CDA8EF" w14:textId="77777777" w:rsidTr="00462E22">
        <w:tc>
          <w:tcPr>
            <w:tcW w:w="465" w:type="pct"/>
            <w:shd w:val="clear" w:color="auto" w:fill="FFB300"/>
            <w:vAlign w:val="center"/>
          </w:tcPr>
          <w:p w14:paraId="03A2991D" w14:textId="77777777" w:rsidR="00C02B01" w:rsidRPr="00CA03F8" w:rsidRDefault="00C02B01" w:rsidP="00CA03F8">
            <w:pPr>
              <w:spacing w:line="360" w:lineRule="auto"/>
              <w:jc w:val="center"/>
              <w:rPr>
                <w:rFonts w:cs="Times New Roman"/>
                <w:b/>
                <w:szCs w:val="24"/>
              </w:rPr>
            </w:pPr>
          </w:p>
        </w:tc>
        <w:tc>
          <w:tcPr>
            <w:tcW w:w="4535" w:type="pct"/>
            <w:gridSpan w:val="3"/>
            <w:vAlign w:val="center"/>
          </w:tcPr>
          <w:p w14:paraId="0FD8AF67" w14:textId="77777777" w:rsidR="00C02B01" w:rsidRPr="00CA03F8" w:rsidRDefault="00F02E2F" w:rsidP="00CA03F8">
            <w:pPr>
              <w:spacing w:line="360" w:lineRule="auto"/>
              <w:jc w:val="center"/>
              <w:rPr>
                <w:rFonts w:cs="Times New Roman"/>
                <w:b/>
                <w:szCs w:val="24"/>
              </w:rPr>
            </w:pPr>
            <w:r w:rsidRPr="00CA03F8">
              <w:rPr>
                <w:rFonts w:cs="Times New Roman"/>
                <w:b/>
                <w:szCs w:val="24"/>
              </w:rPr>
              <w:t>Fin del p</w:t>
            </w:r>
            <w:r w:rsidR="00C02B01" w:rsidRPr="00CA03F8">
              <w:rPr>
                <w:rFonts w:cs="Times New Roman"/>
                <w:b/>
                <w:szCs w:val="24"/>
              </w:rPr>
              <w:t>rocedimiento</w:t>
            </w:r>
          </w:p>
        </w:tc>
      </w:tr>
    </w:tbl>
    <w:p w14:paraId="1AD69A3D" w14:textId="29C97C7C" w:rsidR="00EE1137" w:rsidRDefault="00EE1137" w:rsidP="00CA03F8">
      <w:pPr>
        <w:spacing w:line="360" w:lineRule="auto"/>
        <w:jc w:val="left"/>
        <w:rPr>
          <w:rFonts w:cs="Times New Roman"/>
          <w:b/>
          <w:szCs w:val="24"/>
        </w:rPr>
      </w:pPr>
    </w:p>
    <w:p w14:paraId="31B96A2E" w14:textId="316F12B3" w:rsidR="00FB65ED" w:rsidRDefault="00FB65ED" w:rsidP="00CA03F8">
      <w:pPr>
        <w:spacing w:line="360" w:lineRule="auto"/>
        <w:jc w:val="left"/>
        <w:rPr>
          <w:rFonts w:cs="Times New Roman"/>
          <w:b/>
          <w:szCs w:val="24"/>
        </w:rPr>
      </w:pPr>
    </w:p>
    <w:p w14:paraId="0D2D1D8B" w14:textId="0630715B" w:rsidR="00FB65ED" w:rsidRDefault="00FB65ED" w:rsidP="00CA03F8">
      <w:pPr>
        <w:spacing w:line="360" w:lineRule="auto"/>
        <w:jc w:val="left"/>
        <w:rPr>
          <w:rFonts w:cs="Times New Roman"/>
          <w:b/>
          <w:szCs w:val="24"/>
        </w:rPr>
      </w:pPr>
    </w:p>
    <w:p w14:paraId="0B7965F0" w14:textId="08F48FDD" w:rsidR="00FB65ED" w:rsidRDefault="00FB65ED" w:rsidP="00CA03F8">
      <w:pPr>
        <w:spacing w:line="360" w:lineRule="auto"/>
        <w:jc w:val="left"/>
        <w:rPr>
          <w:rFonts w:cs="Times New Roman"/>
          <w:b/>
          <w:szCs w:val="24"/>
        </w:rPr>
      </w:pPr>
    </w:p>
    <w:p w14:paraId="293FD0E7" w14:textId="77777777" w:rsidR="00FB65ED" w:rsidRPr="00CA03F8" w:rsidRDefault="00FB65ED" w:rsidP="00CA03F8">
      <w:pPr>
        <w:spacing w:line="360" w:lineRule="auto"/>
        <w:jc w:val="left"/>
        <w:rPr>
          <w:rFonts w:cs="Times New Roman"/>
          <w:b/>
          <w:szCs w:val="24"/>
        </w:rPr>
      </w:pPr>
    </w:p>
    <w:tbl>
      <w:tblPr>
        <w:tblStyle w:val="Tablaconcuadrcula"/>
        <w:tblW w:w="5000" w:type="pct"/>
        <w:tblLook w:val="04A0" w:firstRow="1" w:lastRow="0" w:firstColumn="1" w:lastColumn="0" w:noHBand="0" w:noVBand="1"/>
      </w:tblPr>
      <w:tblGrid>
        <w:gridCol w:w="2485"/>
        <w:gridCol w:w="4423"/>
        <w:gridCol w:w="2322"/>
      </w:tblGrid>
      <w:tr w:rsidR="00FC185E" w:rsidRPr="00CA03F8" w14:paraId="14EC4F32" w14:textId="77777777" w:rsidTr="00D664E7">
        <w:trPr>
          <w:trHeight w:val="363"/>
        </w:trPr>
        <w:tc>
          <w:tcPr>
            <w:tcW w:w="1346" w:type="pct"/>
            <w:vMerge w:val="restart"/>
          </w:tcPr>
          <w:p w14:paraId="35E7DF97" w14:textId="77777777" w:rsidR="00FC185E" w:rsidRPr="00CA03F8" w:rsidRDefault="00FC185E"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58080" behindDoc="0" locked="0" layoutInCell="1" allowOverlap="1" wp14:anchorId="43CFF218" wp14:editId="1B874C3A">
                  <wp:simplePos x="0" y="0"/>
                  <wp:positionH relativeFrom="column">
                    <wp:posOffset>291362</wp:posOffset>
                  </wp:positionH>
                  <wp:positionV relativeFrom="paragraph">
                    <wp:posOffset>105218</wp:posOffset>
                  </wp:positionV>
                  <wp:extent cx="818515" cy="1148080"/>
                  <wp:effectExtent l="0" t="0" r="635" b="0"/>
                  <wp:wrapNone/>
                  <wp:docPr id="738" name="Imagen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6" w:type="pct"/>
            <w:tcBorders>
              <w:bottom w:val="single" w:sz="4" w:space="0" w:color="auto"/>
            </w:tcBorders>
          </w:tcPr>
          <w:p w14:paraId="1B797DFF" w14:textId="77777777" w:rsidR="00FC185E" w:rsidRPr="00CA03F8" w:rsidRDefault="006D6675" w:rsidP="00CA03F8">
            <w:pPr>
              <w:spacing w:line="360" w:lineRule="auto"/>
              <w:jc w:val="center"/>
              <w:rPr>
                <w:rFonts w:cs="Times New Roman"/>
                <w:b/>
                <w:szCs w:val="24"/>
              </w:rPr>
            </w:pPr>
            <w:r w:rsidRPr="00CA03F8">
              <w:rPr>
                <w:rFonts w:cs="Times New Roman"/>
                <w:b/>
                <w:szCs w:val="24"/>
              </w:rPr>
              <w:t>Diagrama de f</w:t>
            </w:r>
            <w:r w:rsidR="00FC185E" w:rsidRPr="00CA03F8">
              <w:rPr>
                <w:rFonts w:cs="Times New Roman"/>
                <w:b/>
                <w:szCs w:val="24"/>
              </w:rPr>
              <w:t>lujo</w:t>
            </w:r>
          </w:p>
        </w:tc>
        <w:tc>
          <w:tcPr>
            <w:tcW w:w="1258" w:type="pct"/>
          </w:tcPr>
          <w:p w14:paraId="1EE366D2" w14:textId="77777777" w:rsidR="00FC185E" w:rsidRPr="00CA03F8" w:rsidRDefault="00FC185E" w:rsidP="00CA03F8">
            <w:pPr>
              <w:spacing w:line="360" w:lineRule="auto"/>
              <w:rPr>
                <w:rFonts w:cs="Times New Roman"/>
                <w:szCs w:val="24"/>
              </w:rPr>
            </w:pPr>
          </w:p>
        </w:tc>
      </w:tr>
      <w:tr w:rsidR="00191564" w:rsidRPr="00CA03F8" w14:paraId="229DEF40" w14:textId="77777777" w:rsidTr="000211B5">
        <w:trPr>
          <w:trHeight w:val="642"/>
        </w:trPr>
        <w:tc>
          <w:tcPr>
            <w:tcW w:w="1346" w:type="pct"/>
            <w:vMerge/>
          </w:tcPr>
          <w:p w14:paraId="48A700E3" w14:textId="77777777" w:rsidR="00191564" w:rsidRPr="00CA03F8" w:rsidRDefault="00191564" w:rsidP="008D74F9">
            <w:pPr>
              <w:pStyle w:val="Ttulo1"/>
              <w:outlineLvl w:val="0"/>
            </w:pPr>
          </w:p>
        </w:tc>
        <w:tc>
          <w:tcPr>
            <w:tcW w:w="2396" w:type="pct"/>
            <w:vMerge w:val="restart"/>
            <w:shd w:val="clear" w:color="auto" w:fill="002060"/>
            <w:vAlign w:val="center"/>
          </w:tcPr>
          <w:p w14:paraId="49D9E87E" w14:textId="77777777" w:rsidR="00191564" w:rsidRPr="00CA03F8" w:rsidRDefault="00191564" w:rsidP="00191564">
            <w:pPr>
              <w:spacing w:line="360" w:lineRule="auto"/>
              <w:jc w:val="center"/>
              <w:rPr>
                <w:rFonts w:cs="Times New Roman"/>
                <w:b/>
                <w:szCs w:val="24"/>
              </w:rPr>
            </w:pPr>
            <w:r w:rsidRPr="000211B5">
              <w:rPr>
                <w:rFonts w:cs="Times New Roman"/>
                <w:b/>
                <w:szCs w:val="24"/>
              </w:rPr>
              <w:t xml:space="preserve">Procedimiento para </w:t>
            </w:r>
            <w:r w:rsidRPr="000211B5">
              <w:rPr>
                <w:rFonts w:cs="Times New Roman"/>
                <w:b/>
              </w:rPr>
              <w:t>activar simultaneidad de carrera</w:t>
            </w:r>
          </w:p>
        </w:tc>
        <w:tc>
          <w:tcPr>
            <w:tcW w:w="1258" w:type="pct"/>
            <w:tcBorders>
              <w:bottom w:val="single" w:sz="4" w:space="0" w:color="auto"/>
            </w:tcBorders>
          </w:tcPr>
          <w:p w14:paraId="47B9166B" w14:textId="6CAB8033"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704532DE" w14:textId="77777777" w:rsidTr="000211B5">
        <w:trPr>
          <w:trHeight w:val="642"/>
        </w:trPr>
        <w:tc>
          <w:tcPr>
            <w:tcW w:w="1346" w:type="pct"/>
            <w:vMerge/>
          </w:tcPr>
          <w:p w14:paraId="1FF01EB4" w14:textId="77777777" w:rsidR="00191564" w:rsidRPr="00CA03F8" w:rsidRDefault="00191564" w:rsidP="008D74F9">
            <w:pPr>
              <w:pStyle w:val="Ttulo1"/>
              <w:outlineLvl w:val="0"/>
            </w:pPr>
          </w:p>
        </w:tc>
        <w:tc>
          <w:tcPr>
            <w:tcW w:w="2396" w:type="pct"/>
            <w:vMerge/>
            <w:shd w:val="clear" w:color="auto" w:fill="002060"/>
            <w:vAlign w:val="center"/>
          </w:tcPr>
          <w:p w14:paraId="59D6988F" w14:textId="77777777" w:rsidR="00191564" w:rsidRPr="00CA03F8" w:rsidRDefault="00191564" w:rsidP="00191564">
            <w:pPr>
              <w:spacing w:line="360" w:lineRule="auto"/>
              <w:jc w:val="center"/>
              <w:rPr>
                <w:rFonts w:cs="Times New Roman"/>
                <w:b/>
              </w:rPr>
            </w:pPr>
          </w:p>
        </w:tc>
        <w:tc>
          <w:tcPr>
            <w:tcW w:w="1258" w:type="pct"/>
            <w:tcBorders>
              <w:bottom w:val="single" w:sz="4" w:space="0" w:color="auto"/>
            </w:tcBorders>
          </w:tcPr>
          <w:p w14:paraId="18A7967F" w14:textId="3610FEA2"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r w:rsidR="00550147">
              <w:rPr>
                <w:rFonts w:cs="Times New Roman"/>
                <w:b/>
                <w:szCs w:val="24"/>
              </w:rPr>
              <w:t xml:space="preserve"> 7 de diciembre de 2017</w:t>
            </w:r>
          </w:p>
        </w:tc>
      </w:tr>
      <w:tr w:rsidR="00FC185E" w:rsidRPr="00CA03F8" w14:paraId="089ACBAB" w14:textId="77777777" w:rsidTr="000211B5">
        <w:trPr>
          <w:trHeight w:val="642"/>
        </w:trPr>
        <w:tc>
          <w:tcPr>
            <w:tcW w:w="1346" w:type="pct"/>
            <w:vMerge/>
            <w:tcBorders>
              <w:bottom w:val="single" w:sz="4" w:space="0" w:color="auto"/>
            </w:tcBorders>
          </w:tcPr>
          <w:p w14:paraId="29BD5959" w14:textId="77777777" w:rsidR="00FC185E" w:rsidRPr="00CA03F8" w:rsidRDefault="00FC185E" w:rsidP="008D74F9">
            <w:pPr>
              <w:pStyle w:val="Ttulo1"/>
              <w:outlineLvl w:val="0"/>
            </w:pPr>
          </w:p>
        </w:tc>
        <w:tc>
          <w:tcPr>
            <w:tcW w:w="2396" w:type="pct"/>
            <w:vMerge/>
            <w:tcBorders>
              <w:bottom w:val="single" w:sz="4" w:space="0" w:color="auto"/>
            </w:tcBorders>
            <w:shd w:val="clear" w:color="auto" w:fill="002060"/>
            <w:vAlign w:val="center"/>
          </w:tcPr>
          <w:p w14:paraId="601977FB" w14:textId="77777777" w:rsidR="00FC185E" w:rsidRPr="00CA03F8" w:rsidRDefault="00FC185E" w:rsidP="00CA03F8">
            <w:pPr>
              <w:spacing w:line="360" w:lineRule="auto"/>
              <w:jc w:val="center"/>
              <w:rPr>
                <w:rFonts w:cs="Times New Roman"/>
                <w:b/>
              </w:rPr>
            </w:pPr>
          </w:p>
        </w:tc>
        <w:tc>
          <w:tcPr>
            <w:tcW w:w="1258" w:type="pct"/>
            <w:tcBorders>
              <w:bottom w:val="single" w:sz="4" w:space="0" w:color="auto"/>
            </w:tcBorders>
          </w:tcPr>
          <w:p w14:paraId="4C1CD16B" w14:textId="77777777" w:rsidR="00FC185E" w:rsidRPr="00CA03F8" w:rsidRDefault="00FC185E" w:rsidP="00CA03F8">
            <w:pPr>
              <w:spacing w:line="360" w:lineRule="auto"/>
              <w:rPr>
                <w:rFonts w:cs="Times New Roman"/>
                <w:b/>
                <w:szCs w:val="24"/>
              </w:rPr>
            </w:pPr>
          </w:p>
        </w:tc>
      </w:tr>
      <w:tr w:rsidR="00FC185E" w:rsidRPr="00CA03F8" w14:paraId="26AAAAAE" w14:textId="77777777" w:rsidTr="00D664E7">
        <w:trPr>
          <w:trHeight w:val="306"/>
        </w:trPr>
        <w:tc>
          <w:tcPr>
            <w:tcW w:w="5000" w:type="pct"/>
            <w:gridSpan w:val="3"/>
            <w:shd w:val="clear" w:color="auto" w:fill="FFB300"/>
          </w:tcPr>
          <w:p w14:paraId="358411C6" w14:textId="77777777" w:rsidR="00FC185E" w:rsidRPr="00CA03F8" w:rsidRDefault="00FC185E" w:rsidP="00CA03F8">
            <w:pPr>
              <w:spacing w:line="360" w:lineRule="auto"/>
              <w:rPr>
                <w:rFonts w:cs="Times New Roman"/>
                <w:b/>
                <w:szCs w:val="24"/>
              </w:rPr>
            </w:pPr>
          </w:p>
        </w:tc>
      </w:tr>
      <w:tr w:rsidR="00FC185E" w:rsidRPr="00CA03F8" w14:paraId="46E588A0" w14:textId="77777777" w:rsidTr="00D664E7">
        <w:trPr>
          <w:trHeight w:val="306"/>
        </w:trPr>
        <w:tc>
          <w:tcPr>
            <w:tcW w:w="5000" w:type="pct"/>
            <w:gridSpan w:val="3"/>
            <w:shd w:val="clear" w:color="auto" w:fill="auto"/>
          </w:tcPr>
          <w:p w14:paraId="128D736B" w14:textId="77777777" w:rsidR="00FB65ED" w:rsidRDefault="00FB65ED" w:rsidP="00CA03F8">
            <w:pPr>
              <w:spacing w:line="360" w:lineRule="auto"/>
              <w:jc w:val="center"/>
              <w:rPr>
                <w:rFonts w:cs="Times New Roman"/>
                <w:b/>
                <w:szCs w:val="24"/>
              </w:rPr>
            </w:pPr>
          </w:p>
          <w:p w14:paraId="7C628F34" w14:textId="41531686" w:rsidR="00FC185E" w:rsidRPr="00CA03F8" w:rsidRDefault="00F33E4F" w:rsidP="00CA03F8">
            <w:pPr>
              <w:spacing w:line="360" w:lineRule="auto"/>
              <w:jc w:val="center"/>
              <w:rPr>
                <w:rFonts w:cs="Times New Roman"/>
                <w:b/>
                <w:szCs w:val="24"/>
              </w:rPr>
            </w:pPr>
            <w:hyperlink r:id="rId26" w:history="1">
              <w:r w:rsidR="00FC185E" w:rsidRPr="00341E42">
                <w:rPr>
                  <w:rStyle w:val="Hipervnculo"/>
                  <w:rFonts w:cs="Times New Roman"/>
                  <w:szCs w:val="24"/>
                </w:rPr>
                <w:t xml:space="preserve">Para ver el diagrama </w:t>
              </w:r>
              <w:r w:rsidR="00FB65ED" w:rsidRPr="00341E42">
                <w:rPr>
                  <w:rStyle w:val="Hipervnculo"/>
                  <w:rFonts w:cs="Times New Roman"/>
                  <w:szCs w:val="24"/>
                </w:rPr>
                <w:t xml:space="preserve">haga </w:t>
              </w:r>
              <w:r w:rsidR="00FC185E" w:rsidRPr="00341E42">
                <w:rPr>
                  <w:rStyle w:val="Hipervnculo"/>
                  <w:rFonts w:cs="Times New Roman"/>
                  <w:szCs w:val="24"/>
                </w:rPr>
                <w:t>clic aquí.</w:t>
              </w:r>
            </w:hyperlink>
          </w:p>
          <w:p w14:paraId="6C1CAE5B" w14:textId="77777777" w:rsidR="00FC185E" w:rsidRPr="00CA03F8" w:rsidRDefault="00FC185E" w:rsidP="00CA03F8">
            <w:pPr>
              <w:spacing w:line="360" w:lineRule="auto"/>
              <w:jc w:val="center"/>
              <w:rPr>
                <w:rFonts w:cs="Times New Roman"/>
                <w:b/>
                <w:szCs w:val="24"/>
              </w:rPr>
            </w:pPr>
          </w:p>
          <w:p w14:paraId="2359CBA0" w14:textId="77777777" w:rsidR="00FC185E" w:rsidRPr="00CA03F8" w:rsidRDefault="00FC185E" w:rsidP="000D7224">
            <w:pPr>
              <w:spacing w:line="360" w:lineRule="auto"/>
              <w:rPr>
                <w:rFonts w:cs="Times New Roman"/>
                <w:b/>
                <w:szCs w:val="24"/>
              </w:rPr>
            </w:pPr>
          </w:p>
        </w:tc>
      </w:tr>
    </w:tbl>
    <w:p w14:paraId="6EB7313F" w14:textId="45169F38" w:rsidR="0006102C" w:rsidRDefault="0006102C" w:rsidP="00CA03F8">
      <w:pPr>
        <w:spacing w:line="360" w:lineRule="auto"/>
        <w:jc w:val="left"/>
        <w:rPr>
          <w:rFonts w:cs="Times New Roman"/>
          <w:szCs w:val="24"/>
        </w:rPr>
      </w:pPr>
    </w:p>
    <w:p w14:paraId="0FE6FC51" w14:textId="5BB3E15D" w:rsidR="00341E42" w:rsidRDefault="00341E42" w:rsidP="00CA03F8">
      <w:pPr>
        <w:spacing w:line="360" w:lineRule="auto"/>
        <w:jc w:val="left"/>
        <w:rPr>
          <w:rFonts w:cs="Times New Roman"/>
          <w:szCs w:val="24"/>
        </w:rPr>
      </w:pPr>
    </w:p>
    <w:p w14:paraId="1ED98700" w14:textId="0FD62E99" w:rsidR="00341E42" w:rsidRDefault="00341E42" w:rsidP="00CA03F8">
      <w:pPr>
        <w:spacing w:line="360" w:lineRule="auto"/>
        <w:jc w:val="left"/>
        <w:rPr>
          <w:rFonts w:cs="Times New Roman"/>
          <w:szCs w:val="24"/>
        </w:rPr>
      </w:pPr>
    </w:p>
    <w:p w14:paraId="26C6526A" w14:textId="1655B643" w:rsidR="00341E42" w:rsidRDefault="00341E42" w:rsidP="00CA03F8">
      <w:pPr>
        <w:spacing w:line="360" w:lineRule="auto"/>
        <w:jc w:val="left"/>
        <w:rPr>
          <w:rFonts w:cs="Times New Roman"/>
          <w:szCs w:val="24"/>
        </w:rPr>
      </w:pPr>
    </w:p>
    <w:p w14:paraId="713DDECF" w14:textId="6F4D9DAD" w:rsidR="00341E42" w:rsidRDefault="00341E42" w:rsidP="00CA03F8">
      <w:pPr>
        <w:spacing w:line="360" w:lineRule="auto"/>
        <w:jc w:val="left"/>
        <w:rPr>
          <w:rFonts w:cs="Times New Roman"/>
          <w:szCs w:val="24"/>
        </w:rPr>
      </w:pPr>
    </w:p>
    <w:p w14:paraId="0FA6FBE6" w14:textId="2BC3E34C" w:rsidR="00341E42" w:rsidRDefault="00341E42" w:rsidP="00CA03F8">
      <w:pPr>
        <w:spacing w:line="360" w:lineRule="auto"/>
        <w:jc w:val="left"/>
        <w:rPr>
          <w:rFonts w:cs="Times New Roman"/>
          <w:szCs w:val="24"/>
        </w:rPr>
      </w:pPr>
    </w:p>
    <w:p w14:paraId="14F3A760" w14:textId="4DD32283" w:rsidR="00341E42" w:rsidRDefault="00341E42" w:rsidP="00CA03F8">
      <w:pPr>
        <w:spacing w:line="360" w:lineRule="auto"/>
        <w:jc w:val="left"/>
        <w:rPr>
          <w:rFonts w:cs="Times New Roman"/>
          <w:szCs w:val="24"/>
        </w:rPr>
      </w:pPr>
    </w:p>
    <w:p w14:paraId="37DFCC5D" w14:textId="5D513080" w:rsidR="00341E42" w:rsidRDefault="00341E42" w:rsidP="00CA03F8">
      <w:pPr>
        <w:spacing w:line="360" w:lineRule="auto"/>
        <w:jc w:val="left"/>
        <w:rPr>
          <w:rFonts w:cs="Times New Roman"/>
          <w:szCs w:val="24"/>
        </w:rPr>
      </w:pPr>
    </w:p>
    <w:p w14:paraId="0EBE8B39" w14:textId="46F4FDEA" w:rsidR="00341E42" w:rsidRDefault="00341E42" w:rsidP="00CA03F8">
      <w:pPr>
        <w:spacing w:line="360" w:lineRule="auto"/>
        <w:jc w:val="left"/>
        <w:rPr>
          <w:rFonts w:cs="Times New Roman"/>
          <w:szCs w:val="24"/>
        </w:rPr>
      </w:pPr>
    </w:p>
    <w:p w14:paraId="3FBDC84F" w14:textId="6EF4A948" w:rsidR="00341E42" w:rsidRDefault="00341E42" w:rsidP="00CA03F8">
      <w:pPr>
        <w:spacing w:line="360" w:lineRule="auto"/>
        <w:jc w:val="left"/>
        <w:rPr>
          <w:rFonts w:cs="Times New Roman"/>
          <w:szCs w:val="24"/>
        </w:rPr>
      </w:pPr>
    </w:p>
    <w:p w14:paraId="3B0F2E29" w14:textId="715E18CA" w:rsidR="00341E42" w:rsidRDefault="00341E42" w:rsidP="00CA03F8">
      <w:pPr>
        <w:spacing w:line="360" w:lineRule="auto"/>
        <w:jc w:val="left"/>
        <w:rPr>
          <w:rFonts w:cs="Times New Roman"/>
          <w:szCs w:val="24"/>
        </w:rPr>
      </w:pPr>
    </w:p>
    <w:p w14:paraId="41E9E54F" w14:textId="77777777" w:rsidR="00341E42" w:rsidRPr="00CA03F8" w:rsidRDefault="00341E42" w:rsidP="00CA03F8">
      <w:pPr>
        <w:spacing w:line="360" w:lineRule="auto"/>
        <w:jc w:val="left"/>
        <w:rPr>
          <w:rFonts w:cs="Times New Roman"/>
          <w:szCs w:val="24"/>
        </w:rPr>
      </w:pPr>
    </w:p>
    <w:p w14:paraId="04E936E6" w14:textId="77777777" w:rsidR="0006102C" w:rsidRPr="00CA03F8" w:rsidRDefault="0006102C" w:rsidP="00CA03F8">
      <w:pPr>
        <w:spacing w:line="360" w:lineRule="auto"/>
        <w:jc w:val="left"/>
        <w:rPr>
          <w:rFonts w:cs="Times New Roman"/>
          <w:szCs w:val="24"/>
        </w:rPr>
      </w:pPr>
    </w:p>
    <w:p w14:paraId="01EBD686" w14:textId="77777777" w:rsidR="00BE1C77" w:rsidRPr="00CA03F8" w:rsidRDefault="00DA5247" w:rsidP="0033668C">
      <w:pPr>
        <w:pStyle w:val="Ttulo3"/>
      </w:pPr>
      <w:bookmarkStart w:id="42" w:name="_Toc473537553"/>
      <w:bookmarkStart w:id="43" w:name="_Toc504035172"/>
      <w:r w:rsidRPr="00CA03F8">
        <w:t>Procedimiento para</w:t>
      </w:r>
      <w:r w:rsidR="00B01C33" w:rsidRPr="00CA03F8">
        <w:t xml:space="preserve"> </w:t>
      </w:r>
      <w:r w:rsidR="00C32CF6">
        <w:t>desactivar</w:t>
      </w:r>
      <w:r w:rsidR="00F02E2F" w:rsidRPr="00CA03F8">
        <w:t xml:space="preserve"> </w:t>
      </w:r>
      <w:bookmarkEnd w:id="42"/>
      <w:r w:rsidR="004664E9">
        <w:t>la primera carrera simultánea</w:t>
      </w:r>
      <w:bookmarkEnd w:id="43"/>
    </w:p>
    <w:tbl>
      <w:tblPr>
        <w:tblStyle w:val="Tablaconcuadrcula"/>
        <w:tblW w:w="5000" w:type="pct"/>
        <w:tblLook w:val="04A0" w:firstRow="1" w:lastRow="0" w:firstColumn="1" w:lastColumn="0" w:noHBand="0" w:noVBand="1"/>
      </w:tblPr>
      <w:tblGrid>
        <w:gridCol w:w="2441"/>
        <w:gridCol w:w="4517"/>
        <w:gridCol w:w="2272"/>
      </w:tblGrid>
      <w:tr w:rsidR="00B01C33" w:rsidRPr="00CA03F8" w14:paraId="27C5D349" w14:textId="77777777" w:rsidTr="00FE3AA2">
        <w:trPr>
          <w:trHeight w:val="363"/>
        </w:trPr>
        <w:tc>
          <w:tcPr>
            <w:tcW w:w="1322" w:type="pct"/>
            <w:vMerge w:val="restart"/>
          </w:tcPr>
          <w:p w14:paraId="19DAC07B" w14:textId="77777777" w:rsidR="00B01C33" w:rsidRPr="00CA03F8" w:rsidRDefault="00B01C33"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721216" behindDoc="0" locked="0" layoutInCell="1" allowOverlap="1" wp14:anchorId="308407D1" wp14:editId="542C9FFC">
                  <wp:simplePos x="0" y="0"/>
                  <wp:positionH relativeFrom="column">
                    <wp:posOffset>261620</wp:posOffset>
                  </wp:positionH>
                  <wp:positionV relativeFrom="paragraph">
                    <wp:posOffset>209550</wp:posOffset>
                  </wp:positionV>
                  <wp:extent cx="818515" cy="1148080"/>
                  <wp:effectExtent l="0" t="0" r="635" b="0"/>
                  <wp:wrapNone/>
                  <wp:docPr id="712" name="Imagen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6E441" w14:textId="77777777" w:rsidR="00B01C33" w:rsidRPr="00CA03F8" w:rsidRDefault="00B01C33" w:rsidP="00CA03F8">
            <w:pPr>
              <w:spacing w:before="240" w:line="360" w:lineRule="auto"/>
              <w:jc w:val="center"/>
              <w:rPr>
                <w:rFonts w:cs="Times New Roman"/>
              </w:rPr>
            </w:pPr>
          </w:p>
          <w:p w14:paraId="213F8CF3" w14:textId="77777777" w:rsidR="00B01C33" w:rsidRPr="00CA03F8" w:rsidRDefault="00B01C33" w:rsidP="00CA03F8">
            <w:pPr>
              <w:spacing w:before="240" w:line="360" w:lineRule="auto"/>
              <w:jc w:val="center"/>
              <w:rPr>
                <w:rFonts w:cs="Times New Roman"/>
              </w:rPr>
            </w:pPr>
          </w:p>
        </w:tc>
        <w:tc>
          <w:tcPr>
            <w:tcW w:w="2447" w:type="pct"/>
            <w:tcBorders>
              <w:bottom w:val="single" w:sz="4" w:space="0" w:color="auto"/>
            </w:tcBorders>
          </w:tcPr>
          <w:p w14:paraId="1E0EF928" w14:textId="77777777" w:rsidR="00B01C33" w:rsidRPr="00CA03F8" w:rsidRDefault="00B01C33" w:rsidP="00CA03F8">
            <w:pPr>
              <w:spacing w:line="360" w:lineRule="auto"/>
              <w:jc w:val="center"/>
              <w:rPr>
                <w:rFonts w:cs="Times New Roman"/>
                <w:b/>
                <w:szCs w:val="24"/>
              </w:rPr>
            </w:pPr>
          </w:p>
        </w:tc>
        <w:tc>
          <w:tcPr>
            <w:tcW w:w="1231" w:type="pct"/>
          </w:tcPr>
          <w:p w14:paraId="3F7933D2" w14:textId="77777777" w:rsidR="00B01C33" w:rsidRPr="00CA03F8" w:rsidRDefault="00B01C33" w:rsidP="00CA03F8">
            <w:pPr>
              <w:spacing w:line="360" w:lineRule="auto"/>
              <w:rPr>
                <w:rFonts w:cs="Times New Roman"/>
                <w:szCs w:val="24"/>
              </w:rPr>
            </w:pPr>
          </w:p>
        </w:tc>
      </w:tr>
      <w:tr w:rsidR="00191564" w:rsidRPr="00CA03F8" w14:paraId="7AD81ABA" w14:textId="77777777" w:rsidTr="000211B5">
        <w:trPr>
          <w:trHeight w:val="676"/>
        </w:trPr>
        <w:tc>
          <w:tcPr>
            <w:tcW w:w="1322" w:type="pct"/>
            <w:vMerge/>
          </w:tcPr>
          <w:p w14:paraId="6B4762BF" w14:textId="77777777" w:rsidR="00191564" w:rsidRPr="00CA03F8" w:rsidRDefault="00191564" w:rsidP="008D74F9">
            <w:pPr>
              <w:pStyle w:val="Ttulo1"/>
              <w:outlineLvl w:val="0"/>
            </w:pPr>
          </w:p>
        </w:tc>
        <w:tc>
          <w:tcPr>
            <w:tcW w:w="2447" w:type="pct"/>
            <w:vMerge w:val="restart"/>
            <w:shd w:val="clear" w:color="auto" w:fill="002060"/>
            <w:vAlign w:val="center"/>
          </w:tcPr>
          <w:p w14:paraId="2CA42150" w14:textId="77777777" w:rsidR="00191564" w:rsidRPr="00CA03F8" w:rsidRDefault="00191564" w:rsidP="00191564">
            <w:pPr>
              <w:spacing w:line="360" w:lineRule="auto"/>
              <w:jc w:val="center"/>
              <w:rPr>
                <w:rFonts w:cs="Times New Roman"/>
                <w:b/>
                <w:szCs w:val="24"/>
              </w:rPr>
            </w:pPr>
            <w:r w:rsidRPr="00CA03F8">
              <w:rPr>
                <w:rFonts w:cs="Times New Roman"/>
                <w:b/>
              </w:rPr>
              <w:t xml:space="preserve"> </w:t>
            </w:r>
            <w:r w:rsidRPr="00CA03F8">
              <w:rPr>
                <w:rFonts w:cs="Times New Roman"/>
                <w:b/>
                <w:szCs w:val="24"/>
              </w:rPr>
              <w:t>Procedimiento</w:t>
            </w:r>
            <w:r>
              <w:rPr>
                <w:rFonts w:cs="Times New Roman"/>
                <w:b/>
              </w:rPr>
              <w:t xml:space="preserve"> para desactivar la primera carrera </w:t>
            </w:r>
            <w:r w:rsidRPr="00CA03F8">
              <w:rPr>
                <w:rFonts w:cs="Times New Roman"/>
                <w:b/>
              </w:rPr>
              <w:t>s</w:t>
            </w:r>
            <w:r>
              <w:rPr>
                <w:rFonts w:cs="Times New Roman"/>
                <w:b/>
              </w:rPr>
              <w:t>imultánea</w:t>
            </w:r>
            <w:r w:rsidRPr="00CA03F8">
              <w:rPr>
                <w:rFonts w:cs="Times New Roman"/>
                <w:b/>
              </w:rPr>
              <w:t xml:space="preserve"> </w:t>
            </w:r>
          </w:p>
        </w:tc>
        <w:tc>
          <w:tcPr>
            <w:tcW w:w="1231" w:type="pct"/>
            <w:tcBorders>
              <w:bottom w:val="single" w:sz="4" w:space="0" w:color="auto"/>
            </w:tcBorders>
          </w:tcPr>
          <w:p w14:paraId="2F9ED181" w14:textId="643AE5AA"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2683D2BF" w14:textId="77777777" w:rsidTr="000211B5">
        <w:trPr>
          <w:trHeight w:val="675"/>
        </w:trPr>
        <w:tc>
          <w:tcPr>
            <w:tcW w:w="1322" w:type="pct"/>
            <w:vMerge/>
          </w:tcPr>
          <w:p w14:paraId="4F863BBE" w14:textId="77777777" w:rsidR="00191564" w:rsidRPr="00CA03F8" w:rsidRDefault="00191564" w:rsidP="008D74F9">
            <w:pPr>
              <w:pStyle w:val="Ttulo1"/>
              <w:outlineLvl w:val="0"/>
            </w:pPr>
          </w:p>
        </w:tc>
        <w:tc>
          <w:tcPr>
            <w:tcW w:w="2447" w:type="pct"/>
            <w:vMerge/>
            <w:shd w:val="clear" w:color="auto" w:fill="002060"/>
            <w:vAlign w:val="center"/>
          </w:tcPr>
          <w:p w14:paraId="6BAED0B2" w14:textId="77777777" w:rsidR="00191564" w:rsidRPr="00CA03F8" w:rsidRDefault="00191564" w:rsidP="00191564">
            <w:pPr>
              <w:spacing w:line="360" w:lineRule="auto"/>
              <w:jc w:val="center"/>
              <w:rPr>
                <w:rFonts w:cs="Times New Roman"/>
                <w:b/>
              </w:rPr>
            </w:pPr>
          </w:p>
        </w:tc>
        <w:tc>
          <w:tcPr>
            <w:tcW w:w="1231" w:type="pct"/>
            <w:tcBorders>
              <w:bottom w:val="single" w:sz="4" w:space="0" w:color="auto"/>
            </w:tcBorders>
          </w:tcPr>
          <w:p w14:paraId="2C89335A" w14:textId="327C9E90"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B01C33" w:rsidRPr="00CA03F8" w14:paraId="33452569" w14:textId="77777777" w:rsidTr="000211B5">
        <w:trPr>
          <w:trHeight w:val="675"/>
        </w:trPr>
        <w:tc>
          <w:tcPr>
            <w:tcW w:w="1322" w:type="pct"/>
            <w:vMerge/>
            <w:tcBorders>
              <w:bottom w:val="single" w:sz="4" w:space="0" w:color="auto"/>
            </w:tcBorders>
          </w:tcPr>
          <w:p w14:paraId="2A38B511" w14:textId="77777777" w:rsidR="00B01C33" w:rsidRPr="00CA03F8" w:rsidRDefault="00B01C33" w:rsidP="008D74F9">
            <w:pPr>
              <w:pStyle w:val="Ttulo1"/>
              <w:outlineLvl w:val="0"/>
            </w:pPr>
          </w:p>
        </w:tc>
        <w:tc>
          <w:tcPr>
            <w:tcW w:w="2447" w:type="pct"/>
            <w:vMerge/>
            <w:tcBorders>
              <w:bottom w:val="single" w:sz="4" w:space="0" w:color="auto"/>
            </w:tcBorders>
            <w:shd w:val="clear" w:color="auto" w:fill="002060"/>
            <w:vAlign w:val="center"/>
          </w:tcPr>
          <w:p w14:paraId="5C87122F" w14:textId="77777777" w:rsidR="00B01C33" w:rsidRPr="00CA03F8" w:rsidRDefault="00B01C33" w:rsidP="00CA03F8">
            <w:pPr>
              <w:spacing w:line="360" w:lineRule="auto"/>
              <w:jc w:val="center"/>
              <w:rPr>
                <w:rFonts w:cs="Times New Roman"/>
                <w:b/>
              </w:rPr>
            </w:pPr>
          </w:p>
        </w:tc>
        <w:tc>
          <w:tcPr>
            <w:tcW w:w="1231" w:type="pct"/>
            <w:tcBorders>
              <w:bottom w:val="single" w:sz="4" w:space="0" w:color="auto"/>
            </w:tcBorders>
          </w:tcPr>
          <w:p w14:paraId="44D17A14" w14:textId="77777777" w:rsidR="00B01C33" w:rsidRPr="00CA03F8" w:rsidRDefault="00B01C33" w:rsidP="00CA03F8">
            <w:pPr>
              <w:spacing w:line="360" w:lineRule="auto"/>
              <w:rPr>
                <w:rFonts w:cs="Times New Roman"/>
                <w:b/>
                <w:szCs w:val="24"/>
              </w:rPr>
            </w:pPr>
          </w:p>
        </w:tc>
      </w:tr>
      <w:tr w:rsidR="00B01C33" w:rsidRPr="00CA03F8" w14:paraId="1B33E463" w14:textId="77777777" w:rsidTr="00FE3AA2">
        <w:trPr>
          <w:trHeight w:val="306"/>
        </w:trPr>
        <w:tc>
          <w:tcPr>
            <w:tcW w:w="5000" w:type="pct"/>
            <w:gridSpan w:val="3"/>
            <w:tcBorders>
              <w:bottom w:val="single" w:sz="4" w:space="0" w:color="auto"/>
            </w:tcBorders>
            <w:shd w:val="clear" w:color="auto" w:fill="FFB300"/>
          </w:tcPr>
          <w:p w14:paraId="7EB9064E" w14:textId="77777777" w:rsidR="00B01C33" w:rsidRPr="00CA03F8" w:rsidRDefault="00B01C33" w:rsidP="00CA03F8">
            <w:pPr>
              <w:spacing w:line="360" w:lineRule="auto"/>
              <w:rPr>
                <w:rFonts w:cs="Times New Roman"/>
                <w:b/>
                <w:szCs w:val="24"/>
              </w:rPr>
            </w:pPr>
          </w:p>
        </w:tc>
      </w:tr>
    </w:tbl>
    <w:p w14:paraId="30CD5BCB" w14:textId="77777777" w:rsidR="00E14C59" w:rsidRPr="00CA03F8" w:rsidRDefault="00E14C59" w:rsidP="00CA03F8">
      <w:pPr>
        <w:spacing w:line="360" w:lineRule="auto"/>
        <w:rPr>
          <w:rFonts w:cs="Times New Roman"/>
          <w:szCs w:val="24"/>
        </w:rPr>
      </w:pPr>
    </w:p>
    <w:tbl>
      <w:tblPr>
        <w:tblStyle w:val="Tablaconcuadrcula"/>
        <w:tblW w:w="5099" w:type="pct"/>
        <w:tblLayout w:type="fixed"/>
        <w:tblLook w:val="04A0" w:firstRow="1" w:lastRow="0" w:firstColumn="1" w:lastColumn="0" w:noHBand="0" w:noVBand="1"/>
      </w:tblPr>
      <w:tblGrid>
        <w:gridCol w:w="1034"/>
        <w:gridCol w:w="4631"/>
        <w:gridCol w:w="1702"/>
        <w:gridCol w:w="2046"/>
      </w:tblGrid>
      <w:tr w:rsidR="00B01C33" w:rsidRPr="00CA03F8" w14:paraId="571EB2AD" w14:textId="77777777" w:rsidTr="001B2421">
        <w:tc>
          <w:tcPr>
            <w:tcW w:w="549" w:type="pct"/>
            <w:tcBorders>
              <w:bottom w:val="single" w:sz="4" w:space="0" w:color="auto"/>
            </w:tcBorders>
            <w:shd w:val="clear" w:color="auto" w:fill="002060"/>
          </w:tcPr>
          <w:p w14:paraId="51474C91" w14:textId="77777777" w:rsidR="00B01C33" w:rsidRPr="00CA03F8" w:rsidRDefault="00B01C33" w:rsidP="00CA03F8">
            <w:pPr>
              <w:spacing w:line="360" w:lineRule="auto"/>
              <w:jc w:val="center"/>
              <w:rPr>
                <w:rFonts w:cs="Times New Roman"/>
                <w:b/>
                <w:szCs w:val="24"/>
              </w:rPr>
            </w:pPr>
            <w:r w:rsidRPr="00CA03F8">
              <w:rPr>
                <w:rFonts w:cs="Times New Roman"/>
                <w:b/>
                <w:szCs w:val="24"/>
              </w:rPr>
              <w:t>Etapa</w:t>
            </w:r>
          </w:p>
        </w:tc>
        <w:tc>
          <w:tcPr>
            <w:tcW w:w="2460" w:type="pct"/>
            <w:shd w:val="clear" w:color="auto" w:fill="002060"/>
          </w:tcPr>
          <w:p w14:paraId="37513E01" w14:textId="77777777" w:rsidR="00B01C33" w:rsidRPr="00CA03F8" w:rsidRDefault="00B01C33" w:rsidP="00CA03F8">
            <w:pPr>
              <w:spacing w:line="360" w:lineRule="auto"/>
              <w:jc w:val="center"/>
              <w:rPr>
                <w:rFonts w:cs="Times New Roman"/>
                <w:b/>
                <w:szCs w:val="24"/>
              </w:rPr>
            </w:pPr>
            <w:r w:rsidRPr="00CA03F8">
              <w:rPr>
                <w:rFonts w:cs="Times New Roman"/>
                <w:b/>
                <w:szCs w:val="24"/>
              </w:rPr>
              <w:t>Actividad</w:t>
            </w:r>
          </w:p>
        </w:tc>
        <w:tc>
          <w:tcPr>
            <w:tcW w:w="904" w:type="pct"/>
            <w:shd w:val="clear" w:color="auto" w:fill="002060"/>
          </w:tcPr>
          <w:p w14:paraId="42C47259" w14:textId="77777777" w:rsidR="00B01C33" w:rsidRPr="00CA03F8" w:rsidRDefault="00B01C33" w:rsidP="00CA03F8">
            <w:pPr>
              <w:spacing w:line="360" w:lineRule="auto"/>
              <w:jc w:val="center"/>
              <w:rPr>
                <w:rFonts w:cs="Times New Roman"/>
                <w:b/>
                <w:szCs w:val="24"/>
              </w:rPr>
            </w:pPr>
            <w:r w:rsidRPr="00CA03F8">
              <w:rPr>
                <w:rFonts w:cs="Times New Roman"/>
                <w:b/>
                <w:szCs w:val="24"/>
              </w:rPr>
              <w:t>Responsable</w:t>
            </w:r>
          </w:p>
        </w:tc>
        <w:tc>
          <w:tcPr>
            <w:tcW w:w="1087" w:type="pct"/>
            <w:shd w:val="clear" w:color="auto" w:fill="002060"/>
          </w:tcPr>
          <w:p w14:paraId="05638CD6" w14:textId="77777777" w:rsidR="00B01C33" w:rsidRPr="00CA03F8" w:rsidRDefault="00B01C33" w:rsidP="00CA03F8">
            <w:pPr>
              <w:spacing w:line="360" w:lineRule="auto"/>
              <w:jc w:val="center"/>
              <w:rPr>
                <w:rFonts w:cs="Times New Roman"/>
                <w:b/>
                <w:szCs w:val="24"/>
              </w:rPr>
            </w:pPr>
            <w:r w:rsidRPr="00CA03F8">
              <w:rPr>
                <w:rFonts w:cs="Times New Roman"/>
                <w:b/>
                <w:szCs w:val="24"/>
              </w:rPr>
              <w:t>Documentos</w:t>
            </w:r>
          </w:p>
        </w:tc>
      </w:tr>
      <w:tr w:rsidR="00B01C33" w:rsidRPr="00CA03F8" w14:paraId="343F3B0D" w14:textId="77777777" w:rsidTr="001B2421">
        <w:trPr>
          <w:trHeight w:val="841"/>
        </w:trPr>
        <w:tc>
          <w:tcPr>
            <w:tcW w:w="549" w:type="pct"/>
            <w:shd w:val="clear" w:color="auto" w:fill="FFB300"/>
            <w:vAlign w:val="center"/>
          </w:tcPr>
          <w:p w14:paraId="4FB974E2" w14:textId="77777777" w:rsidR="00B01C33" w:rsidRPr="00CA03F8" w:rsidRDefault="00B01C33" w:rsidP="00CA03F8">
            <w:pPr>
              <w:spacing w:line="360" w:lineRule="auto"/>
              <w:jc w:val="center"/>
              <w:rPr>
                <w:rFonts w:cs="Times New Roman"/>
                <w:b/>
                <w:szCs w:val="24"/>
              </w:rPr>
            </w:pPr>
            <w:r w:rsidRPr="00CA03F8">
              <w:rPr>
                <w:rFonts w:cs="Times New Roman"/>
                <w:b/>
                <w:szCs w:val="24"/>
              </w:rPr>
              <w:t>1</w:t>
            </w:r>
          </w:p>
        </w:tc>
        <w:tc>
          <w:tcPr>
            <w:tcW w:w="2460" w:type="pct"/>
          </w:tcPr>
          <w:p w14:paraId="18C5DA5F" w14:textId="77777777" w:rsidR="00B01C33" w:rsidRPr="00CA03F8" w:rsidRDefault="00C32CF6" w:rsidP="00CA03F8">
            <w:pPr>
              <w:spacing w:line="360" w:lineRule="auto"/>
              <w:rPr>
                <w:rFonts w:cs="Times New Roman"/>
                <w:color w:val="000000" w:themeColor="text1"/>
                <w:szCs w:val="24"/>
              </w:rPr>
            </w:pPr>
            <w:r>
              <w:rPr>
                <w:rFonts w:cs="Times New Roman"/>
                <w:color w:val="000000" w:themeColor="text1"/>
                <w:szCs w:val="24"/>
              </w:rPr>
              <w:t xml:space="preserve">Solicitar desactivación </w:t>
            </w:r>
            <w:r w:rsidR="00B01C33" w:rsidRPr="00CA03F8">
              <w:rPr>
                <w:rFonts w:cs="Times New Roman"/>
                <w:color w:val="000000" w:themeColor="text1"/>
                <w:szCs w:val="24"/>
              </w:rPr>
              <w:t>de</w:t>
            </w:r>
            <w:r>
              <w:rPr>
                <w:rFonts w:cs="Times New Roman"/>
                <w:color w:val="000000" w:themeColor="text1"/>
                <w:szCs w:val="24"/>
              </w:rPr>
              <w:t xml:space="preserve"> la primera carrera simultánea, mediante el Sistema Único de Admisión. </w:t>
            </w:r>
          </w:p>
        </w:tc>
        <w:tc>
          <w:tcPr>
            <w:tcW w:w="904" w:type="pct"/>
          </w:tcPr>
          <w:p w14:paraId="795720EF" w14:textId="77777777" w:rsidR="00B01C33" w:rsidRPr="00CA03F8" w:rsidRDefault="00B01C33" w:rsidP="00CA03F8">
            <w:pPr>
              <w:spacing w:line="360" w:lineRule="auto"/>
              <w:rPr>
                <w:rFonts w:cs="Times New Roman"/>
                <w:szCs w:val="24"/>
              </w:rPr>
            </w:pPr>
            <w:r w:rsidRPr="00CA03F8">
              <w:rPr>
                <w:rFonts w:cs="Times New Roman"/>
                <w:szCs w:val="24"/>
              </w:rPr>
              <w:t xml:space="preserve">Estudiante </w:t>
            </w:r>
          </w:p>
        </w:tc>
        <w:tc>
          <w:tcPr>
            <w:tcW w:w="1087" w:type="pct"/>
          </w:tcPr>
          <w:p w14:paraId="1E977A65" w14:textId="77777777" w:rsidR="00B01C33" w:rsidRPr="00CA03F8" w:rsidRDefault="002D466C" w:rsidP="00CA03F8">
            <w:pPr>
              <w:spacing w:line="360" w:lineRule="auto"/>
              <w:jc w:val="left"/>
              <w:rPr>
                <w:rFonts w:cs="Times New Roman"/>
                <w:szCs w:val="24"/>
              </w:rPr>
            </w:pPr>
            <w:r>
              <w:rPr>
                <w:rFonts w:cs="Times New Roman"/>
                <w:szCs w:val="24"/>
              </w:rPr>
              <w:t>Generado: Solicitud para desactivar la primera</w:t>
            </w:r>
            <w:r w:rsidR="00C37128" w:rsidRPr="00CA03F8">
              <w:rPr>
                <w:rFonts w:cs="Times New Roman"/>
                <w:szCs w:val="24"/>
              </w:rPr>
              <w:t xml:space="preserve"> carrera simultánea</w:t>
            </w:r>
            <w:r>
              <w:rPr>
                <w:rFonts w:cs="Times New Roman"/>
                <w:szCs w:val="24"/>
              </w:rPr>
              <w:t>.</w:t>
            </w:r>
          </w:p>
        </w:tc>
      </w:tr>
      <w:tr w:rsidR="00B01C33" w:rsidRPr="00CA03F8" w14:paraId="087DFF21" w14:textId="77777777" w:rsidTr="001B2421">
        <w:tc>
          <w:tcPr>
            <w:tcW w:w="549" w:type="pct"/>
            <w:shd w:val="clear" w:color="auto" w:fill="FFB300"/>
            <w:vAlign w:val="center"/>
          </w:tcPr>
          <w:p w14:paraId="78C92AB3" w14:textId="77777777" w:rsidR="00B01C33" w:rsidRPr="00CA03F8" w:rsidRDefault="00B01C33" w:rsidP="00CA03F8">
            <w:pPr>
              <w:spacing w:line="360" w:lineRule="auto"/>
              <w:jc w:val="center"/>
              <w:rPr>
                <w:rFonts w:cs="Times New Roman"/>
                <w:b/>
                <w:szCs w:val="24"/>
              </w:rPr>
            </w:pPr>
            <w:r w:rsidRPr="00CA03F8">
              <w:rPr>
                <w:rFonts w:cs="Times New Roman"/>
                <w:b/>
                <w:szCs w:val="24"/>
              </w:rPr>
              <w:t>2</w:t>
            </w:r>
          </w:p>
        </w:tc>
        <w:tc>
          <w:tcPr>
            <w:tcW w:w="2460" w:type="pct"/>
          </w:tcPr>
          <w:p w14:paraId="58781215" w14:textId="77777777" w:rsidR="00B01C33" w:rsidRPr="00CA03F8" w:rsidRDefault="00B01C33" w:rsidP="00CA03F8">
            <w:pPr>
              <w:spacing w:line="360" w:lineRule="auto"/>
              <w:rPr>
                <w:rFonts w:cs="Times New Roman"/>
                <w:color w:val="000000" w:themeColor="text1"/>
                <w:szCs w:val="24"/>
              </w:rPr>
            </w:pPr>
            <w:r w:rsidRPr="00CA03F8">
              <w:rPr>
                <w:rFonts w:cs="Times New Roman"/>
                <w:color w:val="000000" w:themeColor="text1"/>
                <w:szCs w:val="24"/>
              </w:rPr>
              <w:t>Verificar</w:t>
            </w:r>
            <w:r w:rsidR="00EC371C" w:rsidRPr="00CA03F8">
              <w:rPr>
                <w:rFonts w:cs="Times New Roman"/>
                <w:color w:val="000000" w:themeColor="text1"/>
                <w:szCs w:val="24"/>
              </w:rPr>
              <w:t xml:space="preserve"> si el estudiante cumple con los requisitos establecidos en el artícul</w:t>
            </w:r>
            <w:r w:rsidR="002C1EAD" w:rsidRPr="00CA03F8">
              <w:rPr>
                <w:rFonts w:cs="Times New Roman"/>
                <w:color w:val="000000" w:themeColor="text1"/>
                <w:szCs w:val="24"/>
              </w:rPr>
              <w:t xml:space="preserve">o 164 de las Normas Académicas, para mantener simultaneidad de carrera. </w:t>
            </w:r>
          </w:p>
        </w:tc>
        <w:tc>
          <w:tcPr>
            <w:tcW w:w="904" w:type="pct"/>
          </w:tcPr>
          <w:p w14:paraId="115A8F9D" w14:textId="77777777" w:rsidR="00B01C33" w:rsidRPr="00CA03F8" w:rsidRDefault="00B01C33" w:rsidP="00CA03F8">
            <w:pPr>
              <w:spacing w:line="360" w:lineRule="auto"/>
              <w:rPr>
                <w:rFonts w:cs="Times New Roman"/>
                <w:szCs w:val="24"/>
              </w:rPr>
            </w:pPr>
            <w:r w:rsidRPr="00CA03F8">
              <w:rPr>
                <w:rFonts w:cs="Times New Roman"/>
                <w:szCs w:val="24"/>
              </w:rPr>
              <w:t>DIPP</w:t>
            </w:r>
          </w:p>
        </w:tc>
        <w:tc>
          <w:tcPr>
            <w:tcW w:w="1087" w:type="pct"/>
          </w:tcPr>
          <w:p w14:paraId="5A4447A9" w14:textId="77777777" w:rsidR="00B01C33" w:rsidRPr="00CA03F8" w:rsidRDefault="00B01C33" w:rsidP="00CA03F8">
            <w:pPr>
              <w:spacing w:line="360" w:lineRule="auto"/>
              <w:jc w:val="left"/>
              <w:rPr>
                <w:rFonts w:cs="Times New Roman"/>
                <w:szCs w:val="24"/>
              </w:rPr>
            </w:pPr>
          </w:p>
        </w:tc>
      </w:tr>
      <w:tr w:rsidR="00981625" w:rsidRPr="00CA03F8" w14:paraId="0372C76E" w14:textId="77777777" w:rsidTr="001B2421">
        <w:tc>
          <w:tcPr>
            <w:tcW w:w="549" w:type="pct"/>
            <w:shd w:val="clear" w:color="auto" w:fill="FFB300"/>
            <w:vAlign w:val="center"/>
          </w:tcPr>
          <w:p w14:paraId="64B15B92" w14:textId="77777777" w:rsidR="00981625" w:rsidRPr="00CA03F8" w:rsidRDefault="00981625" w:rsidP="00CA03F8">
            <w:pPr>
              <w:spacing w:line="360" w:lineRule="auto"/>
              <w:jc w:val="center"/>
              <w:rPr>
                <w:rFonts w:cs="Times New Roman"/>
                <w:b/>
                <w:szCs w:val="24"/>
              </w:rPr>
            </w:pPr>
          </w:p>
        </w:tc>
        <w:tc>
          <w:tcPr>
            <w:tcW w:w="2460" w:type="pct"/>
          </w:tcPr>
          <w:p w14:paraId="7DF7CD0C" w14:textId="34AC10DF" w:rsidR="00981625" w:rsidRPr="00CA03F8" w:rsidRDefault="001B2421" w:rsidP="001B2421">
            <w:pPr>
              <w:spacing w:line="360" w:lineRule="auto"/>
              <w:jc w:val="left"/>
              <w:rPr>
                <w:rFonts w:cs="Times New Roman"/>
                <w:szCs w:val="24"/>
              </w:rPr>
            </w:pPr>
            <w:r>
              <w:rPr>
                <w:rFonts w:cs="Times New Roman"/>
                <w:color w:val="000000" w:themeColor="text1"/>
                <w:szCs w:val="24"/>
              </w:rPr>
              <w:t>Si e estudiante</w:t>
            </w:r>
            <w:r w:rsidR="00981625" w:rsidRPr="00CA03F8">
              <w:rPr>
                <w:rFonts w:cs="Times New Roman"/>
                <w:b/>
                <w:color w:val="000000" w:themeColor="text1"/>
                <w:szCs w:val="24"/>
              </w:rPr>
              <w:t xml:space="preserve"> </w:t>
            </w:r>
            <w:r w:rsidR="00981625" w:rsidRPr="00CA03F8">
              <w:rPr>
                <w:rFonts w:cs="Times New Roman"/>
                <w:color w:val="000000" w:themeColor="text1"/>
                <w:szCs w:val="24"/>
              </w:rPr>
              <w:t>cumple con todos los requisitos para man</w:t>
            </w:r>
            <w:r>
              <w:rPr>
                <w:rFonts w:cs="Times New Roman"/>
                <w:color w:val="000000" w:themeColor="text1"/>
                <w:szCs w:val="24"/>
              </w:rPr>
              <w:t>tener simultaneidad de carrera, s</w:t>
            </w:r>
            <w:r w:rsidR="00981625" w:rsidRPr="00CA03F8">
              <w:rPr>
                <w:rFonts w:cs="Times New Roman"/>
                <w:color w:val="000000" w:themeColor="text1"/>
                <w:szCs w:val="24"/>
              </w:rPr>
              <w:t xml:space="preserve">eguir </w:t>
            </w:r>
            <w:r>
              <w:rPr>
                <w:rFonts w:cs="Times New Roman"/>
                <w:color w:val="000000" w:themeColor="text1"/>
                <w:szCs w:val="24"/>
              </w:rPr>
              <w:t>la etapa 3</w:t>
            </w:r>
            <w:r w:rsidR="00981625" w:rsidRPr="00CA03F8">
              <w:rPr>
                <w:rFonts w:cs="Times New Roman"/>
                <w:color w:val="000000" w:themeColor="text1"/>
                <w:szCs w:val="24"/>
              </w:rPr>
              <w:t>.</w:t>
            </w:r>
          </w:p>
        </w:tc>
        <w:tc>
          <w:tcPr>
            <w:tcW w:w="904" w:type="pct"/>
          </w:tcPr>
          <w:p w14:paraId="2682517A" w14:textId="3F80D3A7" w:rsidR="00981625" w:rsidRPr="00CA03F8" w:rsidRDefault="001B2421" w:rsidP="00C32CF6">
            <w:pPr>
              <w:spacing w:line="360" w:lineRule="auto"/>
              <w:jc w:val="center"/>
              <w:rPr>
                <w:rFonts w:cs="Times New Roman"/>
                <w:szCs w:val="24"/>
              </w:rPr>
            </w:pPr>
            <w:r w:rsidRPr="00CA03F8">
              <w:rPr>
                <w:rFonts w:cs="Times New Roman"/>
                <w:szCs w:val="24"/>
              </w:rPr>
              <w:t>DIPP</w:t>
            </w:r>
          </w:p>
        </w:tc>
        <w:tc>
          <w:tcPr>
            <w:tcW w:w="1087" w:type="pct"/>
          </w:tcPr>
          <w:p w14:paraId="0312CDEE" w14:textId="132E9ADD" w:rsidR="00981625" w:rsidRPr="00CA03F8" w:rsidRDefault="00981625" w:rsidP="00C32CF6">
            <w:pPr>
              <w:spacing w:line="360" w:lineRule="auto"/>
              <w:jc w:val="center"/>
              <w:rPr>
                <w:rFonts w:cs="Times New Roman"/>
                <w:szCs w:val="24"/>
              </w:rPr>
            </w:pPr>
          </w:p>
        </w:tc>
      </w:tr>
      <w:tr w:rsidR="00B01C33" w:rsidRPr="00CA03F8" w14:paraId="5BB55413" w14:textId="77777777" w:rsidTr="001B2421">
        <w:tc>
          <w:tcPr>
            <w:tcW w:w="549" w:type="pct"/>
            <w:shd w:val="clear" w:color="auto" w:fill="FFB300"/>
            <w:vAlign w:val="center"/>
          </w:tcPr>
          <w:p w14:paraId="655981A1" w14:textId="77777777" w:rsidR="00B01C33" w:rsidRPr="00CA03F8" w:rsidRDefault="00B01C33" w:rsidP="00CA03F8">
            <w:pPr>
              <w:spacing w:line="360" w:lineRule="auto"/>
              <w:jc w:val="center"/>
              <w:rPr>
                <w:rFonts w:cs="Times New Roman"/>
                <w:color w:val="000000" w:themeColor="text1"/>
                <w:szCs w:val="24"/>
              </w:rPr>
            </w:pPr>
            <w:r w:rsidRPr="00CA03F8">
              <w:rPr>
                <w:rFonts w:cs="Times New Roman"/>
                <w:color w:val="000000" w:themeColor="text1"/>
                <w:szCs w:val="24"/>
              </w:rPr>
              <w:t>3</w:t>
            </w:r>
          </w:p>
        </w:tc>
        <w:tc>
          <w:tcPr>
            <w:tcW w:w="2460" w:type="pct"/>
          </w:tcPr>
          <w:p w14:paraId="35CEF6F0" w14:textId="77777777" w:rsidR="00B01C33" w:rsidRPr="00CA03F8" w:rsidRDefault="00C32CF6" w:rsidP="00CA03F8">
            <w:pPr>
              <w:spacing w:line="360" w:lineRule="auto"/>
              <w:rPr>
                <w:rFonts w:cs="Times New Roman"/>
                <w:color w:val="000000" w:themeColor="text1"/>
                <w:szCs w:val="24"/>
              </w:rPr>
            </w:pPr>
            <w:r>
              <w:rPr>
                <w:rFonts w:cs="Times New Roman"/>
                <w:color w:val="000000" w:themeColor="text1"/>
                <w:szCs w:val="24"/>
              </w:rPr>
              <w:t>Desactivar la primera carrera simultánea</w:t>
            </w:r>
            <w:r w:rsidR="002478B5" w:rsidRPr="00CA03F8">
              <w:rPr>
                <w:rFonts w:cs="Times New Roman"/>
                <w:color w:val="000000" w:themeColor="text1"/>
                <w:szCs w:val="24"/>
              </w:rPr>
              <w:t xml:space="preserve"> </w:t>
            </w:r>
          </w:p>
        </w:tc>
        <w:tc>
          <w:tcPr>
            <w:tcW w:w="904" w:type="pct"/>
          </w:tcPr>
          <w:p w14:paraId="5FE43099" w14:textId="77777777" w:rsidR="00B01C33" w:rsidRPr="00CA03F8" w:rsidRDefault="00B01C33" w:rsidP="00CA03F8">
            <w:pPr>
              <w:spacing w:line="360" w:lineRule="auto"/>
              <w:jc w:val="center"/>
              <w:rPr>
                <w:rFonts w:cs="Times New Roman"/>
                <w:szCs w:val="24"/>
              </w:rPr>
            </w:pPr>
            <w:r w:rsidRPr="00CA03F8">
              <w:rPr>
                <w:rFonts w:cs="Times New Roman"/>
                <w:szCs w:val="24"/>
              </w:rPr>
              <w:t>DIPP</w:t>
            </w:r>
          </w:p>
        </w:tc>
        <w:tc>
          <w:tcPr>
            <w:tcW w:w="1087" w:type="pct"/>
          </w:tcPr>
          <w:p w14:paraId="50294E80" w14:textId="77777777" w:rsidR="00B01C33" w:rsidRPr="00CA03F8" w:rsidRDefault="00B01C33" w:rsidP="00CA03F8">
            <w:pPr>
              <w:spacing w:line="360" w:lineRule="auto"/>
              <w:jc w:val="left"/>
              <w:rPr>
                <w:rFonts w:cs="Times New Roman"/>
                <w:szCs w:val="24"/>
              </w:rPr>
            </w:pPr>
          </w:p>
        </w:tc>
      </w:tr>
      <w:tr w:rsidR="001B2421" w:rsidRPr="00CA03F8" w14:paraId="644A1F85" w14:textId="77777777" w:rsidTr="001B2421">
        <w:tc>
          <w:tcPr>
            <w:tcW w:w="549" w:type="pct"/>
            <w:shd w:val="clear" w:color="auto" w:fill="FFB300"/>
            <w:vAlign w:val="center"/>
          </w:tcPr>
          <w:p w14:paraId="566732FE" w14:textId="77777777" w:rsidR="001B2421" w:rsidRPr="00CA03F8" w:rsidRDefault="001B2421" w:rsidP="00CA03F8">
            <w:pPr>
              <w:spacing w:line="360" w:lineRule="auto"/>
              <w:jc w:val="center"/>
              <w:rPr>
                <w:rFonts w:cs="Times New Roman"/>
                <w:color w:val="000000" w:themeColor="text1"/>
                <w:szCs w:val="24"/>
              </w:rPr>
            </w:pPr>
          </w:p>
        </w:tc>
        <w:tc>
          <w:tcPr>
            <w:tcW w:w="2460" w:type="pct"/>
          </w:tcPr>
          <w:p w14:paraId="59CEFB1F" w14:textId="78A9EF0D" w:rsidR="001B2421" w:rsidRPr="00CA03F8" w:rsidRDefault="001B2421" w:rsidP="00CA03F8">
            <w:pPr>
              <w:spacing w:line="360" w:lineRule="auto"/>
              <w:jc w:val="left"/>
              <w:rPr>
                <w:rFonts w:cs="Times New Roman"/>
                <w:szCs w:val="24"/>
              </w:rPr>
            </w:pPr>
            <w:r>
              <w:rPr>
                <w:rFonts w:cs="Times New Roman"/>
                <w:color w:val="000000" w:themeColor="text1"/>
                <w:szCs w:val="24"/>
              </w:rPr>
              <w:t>Si el</w:t>
            </w:r>
            <w:r w:rsidRPr="00CA03F8">
              <w:rPr>
                <w:rFonts w:cs="Times New Roman"/>
                <w:color w:val="000000" w:themeColor="text1"/>
                <w:szCs w:val="24"/>
              </w:rPr>
              <w:t xml:space="preserve"> estudiante </w:t>
            </w:r>
            <w:r w:rsidRPr="001B2421">
              <w:rPr>
                <w:rFonts w:cs="Times New Roman"/>
                <w:color w:val="000000" w:themeColor="text1"/>
                <w:szCs w:val="24"/>
              </w:rPr>
              <w:t>no</w:t>
            </w:r>
            <w:r w:rsidRPr="00CA03F8">
              <w:rPr>
                <w:rFonts w:cs="Times New Roman"/>
                <w:b/>
                <w:color w:val="000000" w:themeColor="text1"/>
                <w:szCs w:val="24"/>
              </w:rPr>
              <w:t xml:space="preserve"> </w:t>
            </w:r>
            <w:r w:rsidRPr="00CA03F8">
              <w:rPr>
                <w:rFonts w:cs="Times New Roman"/>
                <w:color w:val="000000" w:themeColor="text1"/>
                <w:szCs w:val="24"/>
              </w:rPr>
              <w:t>cumple con todos los requisitos para man</w:t>
            </w:r>
            <w:r>
              <w:rPr>
                <w:rFonts w:cs="Times New Roman"/>
                <w:color w:val="000000" w:themeColor="text1"/>
                <w:szCs w:val="24"/>
              </w:rPr>
              <w:t>tener simultaneidad de carrera, seguir la etapa 4</w:t>
            </w:r>
            <w:r w:rsidRPr="00CA03F8">
              <w:rPr>
                <w:rFonts w:cs="Times New Roman"/>
                <w:color w:val="000000" w:themeColor="text1"/>
                <w:szCs w:val="24"/>
              </w:rPr>
              <w:t>.</w:t>
            </w:r>
          </w:p>
        </w:tc>
        <w:tc>
          <w:tcPr>
            <w:tcW w:w="904" w:type="pct"/>
          </w:tcPr>
          <w:p w14:paraId="7484ACAD" w14:textId="1EE14EA5" w:rsidR="001B2421" w:rsidRPr="00CA03F8" w:rsidRDefault="001B2421" w:rsidP="001B2421">
            <w:pPr>
              <w:spacing w:line="360" w:lineRule="auto"/>
              <w:jc w:val="center"/>
              <w:rPr>
                <w:rFonts w:cs="Times New Roman"/>
                <w:szCs w:val="24"/>
              </w:rPr>
            </w:pPr>
            <w:r w:rsidRPr="00CA03F8">
              <w:rPr>
                <w:rFonts w:cs="Times New Roman"/>
                <w:szCs w:val="24"/>
              </w:rPr>
              <w:t>DIPP</w:t>
            </w:r>
          </w:p>
        </w:tc>
        <w:tc>
          <w:tcPr>
            <w:tcW w:w="1087" w:type="pct"/>
          </w:tcPr>
          <w:p w14:paraId="501C2F29" w14:textId="1B8BB5ED" w:rsidR="001B2421" w:rsidRPr="00CA03F8" w:rsidRDefault="001B2421" w:rsidP="00CA03F8">
            <w:pPr>
              <w:spacing w:line="360" w:lineRule="auto"/>
              <w:jc w:val="left"/>
              <w:rPr>
                <w:rFonts w:cs="Times New Roman"/>
                <w:szCs w:val="24"/>
              </w:rPr>
            </w:pPr>
          </w:p>
        </w:tc>
      </w:tr>
      <w:tr w:rsidR="00C32CF6" w:rsidRPr="00CA03F8" w14:paraId="6E3C86E9" w14:textId="77777777" w:rsidTr="001B2421">
        <w:tc>
          <w:tcPr>
            <w:tcW w:w="549" w:type="pct"/>
            <w:shd w:val="clear" w:color="auto" w:fill="FFB300"/>
            <w:vAlign w:val="center"/>
          </w:tcPr>
          <w:p w14:paraId="0AA8132D" w14:textId="77777777" w:rsidR="00C32CF6" w:rsidRPr="00CA03F8" w:rsidRDefault="00C32CF6" w:rsidP="00CA03F8">
            <w:pPr>
              <w:spacing w:line="360" w:lineRule="auto"/>
              <w:jc w:val="center"/>
              <w:rPr>
                <w:rFonts w:cs="Times New Roman"/>
                <w:color w:val="000000" w:themeColor="text1"/>
                <w:szCs w:val="24"/>
              </w:rPr>
            </w:pPr>
            <w:r>
              <w:rPr>
                <w:rFonts w:cs="Times New Roman"/>
                <w:color w:val="000000" w:themeColor="text1"/>
                <w:szCs w:val="24"/>
              </w:rPr>
              <w:t>4</w:t>
            </w:r>
          </w:p>
        </w:tc>
        <w:tc>
          <w:tcPr>
            <w:tcW w:w="2460" w:type="pct"/>
          </w:tcPr>
          <w:p w14:paraId="6CF4615D" w14:textId="77777777" w:rsidR="00C32CF6" w:rsidRDefault="00C32CF6" w:rsidP="00CA03F8">
            <w:pPr>
              <w:spacing w:line="360" w:lineRule="auto"/>
              <w:rPr>
                <w:rFonts w:cs="Times New Roman"/>
                <w:color w:val="000000" w:themeColor="text1"/>
                <w:szCs w:val="24"/>
              </w:rPr>
            </w:pPr>
            <w:r>
              <w:rPr>
                <w:rFonts w:cs="Times New Roman"/>
                <w:color w:val="000000" w:themeColor="text1"/>
                <w:szCs w:val="24"/>
              </w:rPr>
              <w:t xml:space="preserve">Notificar al estudiante que su solicitud no procede.  </w:t>
            </w:r>
          </w:p>
        </w:tc>
        <w:tc>
          <w:tcPr>
            <w:tcW w:w="904" w:type="pct"/>
          </w:tcPr>
          <w:p w14:paraId="76481994" w14:textId="77777777" w:rsidR="00C32CF6" w:rsidRPr="00CA03F8" w:rsidRDefault="00C32CF6" w:rsidP="00CA03F8">
            <w:pPr>
              <w:spacing w:line="360" w:lineRule="auto"/>
              <w:jc w:val="center"/>
              <w:rPr>
                <w:rFonts w:cs="Times New Roman"/>
                <w:szCs w:val="24"/>
              </w:rPr>
            </w:pPr>
            <w:r>
              <w:rPr>
                <w:rFonts w:cs="Times New Roman"/>
                <w:szCs w:val="24"/>
              </w:rPr>
              <w:t>DIPP</w:t>
            </w:r>
          </w:p>
        </w:tc>
        <w:tc>
          <w:tcPr>
            <w:tcW w:w="1087" w:type="pct"/>
          </w:tcPr>
          <w:p w14:paraId="470A3914" w14:textId="77777777" w:rsidR="00C32CF6" w:rsidRPr="00CA03F8" w:rsidRDefault="00C32CF6" w:rsidP="00CA03F8">
            <w:pPr>
              <w:spacing w:line="360" w:lineRule="auto"/>
              <w:jc w:val="left"/>
              <w:rPr>
                <w:rFonts w:cs="Times New Roman"/>
                <w:szCs w:val="24"/>
              </w:rPr>
            </w:pPr>
          </w:p>
        </w:tc>
      </w:tr>
      <w:tr w:rsidR="002C1EAD" w:rsidRPr="00CA03F8" w14:paraId="7409C667" w14:textId="77777777" w:rsidTr="002C1EAD">
        <w:tc>
          <w:tcPr>
            <w:tcW w:w="549" w:type="pct"/>
            <w:shd w:val="clear" w:color="auto" w:fill="FFB300"/>
            <w:vAlign w:val="center"/>
          </w:tcPr>
          <w:p w14:paraId="23107FE6" w14:textId="77777777" w:rsidR="002C1EAD" w:rsidRPr="00CA03F8" w:rsidRDefault="002C1EAD" w:rsidP="00CA03F8">
            <w:pPr>
              <w:spacing w:line="360" w:lineRule="auto"/>
              <w:jc w:val="center"/>
              <w:rPr>
                <w:rFonts w:cs="Times New Roman"/>
                <w:color w:val="000000" w:themeColor="text1"/>
                <w:szCs w:val="24"/>
              </w:rPr>
            </w:pPr>
          </w:p>
        </w:tc>
        <w:tc>
          <w:tcPr>
            <w:tcW w:w="4451" w:type="pct"/>
            <w:gridSpan w:val="3"/>
          </w:tcPr>
          <w:p w14:paraId="4B0759B8" w14:textId="77777777" w:rsidR="002C1EAD" w:rsidRPr="00CA03F8" w:rsidRDefault="002C1EAD" w:rsidP="00CA03F8">
            <w:pPr>
              <w:spacing w:line="360" w:lineRule="auto"/>
              <w:jc w:val="center"/>
              <w:rPr>
                <w:rFonts w:cs="Times New Roman"/>
                <w:b/>
                <w:szCs w:val="24"/>
              </w:rPr>
            </w:pPr>
            <w:r w:rsidRPr="00CA03F8">
              <w:rPr>
                <w:rFonts w:cs="Times New Roman"/>
                <w:b/>
                <w:color w:val="000000" w:themeColor="text1"/>
                <w:szCs w:val="24"/>
              </w:rPr>
              <w:t>Fin del procedimiento</w:t>
            </w:r>
          </w:p>
        </w:tc>
      </w:tr>
    </w:tbl>
    <w:tbl>
      <w:tblPr>
        <w:tblStyle w:val="Tablaconcuadrcula"/>
        <w:tblpPr w:leftFromText="141" w:rightFromText="141" w:vertAnchor="text" w:horzAnchor="margin" w:tblpY="687"/>
        <w:tblW w:w="5066" w:type="pct"/>
        <w:tblLook w:val="04A0" w:firstRow="1" w:lastRow="0" w:firstColumn="1" w:lastColumn="0" w:noHBand="0" w:noVBand="1"/>
      </w:tblPr>
      <w:tblGrid>
        <w:gridCol w:w="2484"/>
        <w:gridCol w:w="4476"/>
        <w:gridCol w:w="2392"/>
      </w:tblGrid>
      <w:tr w:rsidR="00483336" w:rsidRPr="00CA03F8" w14:paraId="4E7441B5" w14:textId="77777777" w:rsidTr="00483336">
        <w:trPr>
          <w:trHeight w:val="363"/>
        </w:trPr>
        <w:tc>
          <w:tcPr>
            <w:tcW w:w="1328" w:type="pct"/>
            <w:vMerge w:val="restart"/>
          </w:tcPr>
          <w:p w14:paraId="360D401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96320" behindDoc="0" locked="0" layoutInCell="1" allowOverlap="1" wp14:anchorId="4F027630" wp14:editId="2C7D0201">
                  <wp:simplePos x="0" y="0"/>
                  <wp:positionH relativeFrom="column">
                    <wp:posOffset>280729</wp:posOffset>
                  </wp:positionH>
                  <wp:positionV relativeFrom="paragraph">
                    <wp:posOffset>105218</wp:posOffset>
                  </wp:positionV>
                  <wp:extent cx="818515" cy="1148080"/>
                  <wp:effectExtent l="0" t="0" r="635" b="0"/>
                  <wp:wrapNone/>
                  <wp:docPr id="771" name="Imagen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3" w:type="pct"/>
            <w:tcBorders>
              <w:bottom w:val="single" w:sz="4" w:space="0" w:color="auto"/>
            </w:tcBorders>
          </w:tcPr>
          <w:p w14:paraId="3560E177"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279" w:type="pct"/>
          </w:tcPr>
          <w:p w14:paraId="60B658A9" w14:textId="77777777" w:rsidR="00483336" w:rsidRPr="00CA03F8" w:rsidRDefault="00483336" w:rsidP="00CA03F8">
            <w:pPr>
              <w:spacing w:line="360" w:lineRule="auto"/>
              <w:rPr>
                <w:rFonts w:cs="Times New Roman"/>
                <w:szCs w:val="24"/>
              </w:rPr>
            </w:pPr>
          </w:p>
        </w:tc>
      </w:tr>
      <w:tr w:rsidR="00191564" w:rsidRPr="00CA03F8" w14:paraId="246188E7" w14:textId="77777777" w:rsidTr="000211B5">
        <w:trPr>
          <w:trHeight w:val="642"/>
        </w:trPr>
        <w:tc>
          <w:tcPr>
            <w:tcW w:w="1328" w:type="pct"/>
            <w:vMerge/>
          </w:tcPr>
          <w:p w14:paraId="5D098F53" w14:textId="77777777" w:rsidR="00191564" w:rsidRPr="00CA03F8" w:rsidRDefault="00191564" w:rsidP="00191564">
            <w:pPr>
              <w:spacing w:line="360" w:lineRule="auto"/>
              <w:rPr>
                <w:rFonts w:cs="Times New Roman"/>
              </w:rPr>
            </w:pPr>
          </w:p>
        </w:tc>
        <w:tc>
          <w:tcPr>
            <w:tcW w:w="2393" w:type="pct"/>
            <w:vMerge w:val="restart"/>
            <w:shd w:val="clear" w:color="auto" w:fill="002060"/>
            <w:vAlign w:val="center"/>
          </w:tcPr>
          <w:p w14:paraId="52CC436F" w14:textId="77777777" w:rsidR="00191564" w:rsidRPr="00CA03F8" w:rsidRDefault="00191564" w:rsidP="00191564">
            <w:pPr>
              <w:spacing w:line="360" w:lineRule="auto"/>
              <w:jc w:val="center"/>
              <w:rPr>
                <w:rFonts w:cs="Times New Roman"/>
                <w:b/>
                <w:szCs w:val="24"/>
              </w:rPr>
            </w:pPr>
            <w:r w:rsidRPr="00CA03F8">
              <w:rPr>
                <w:rFonts w:cs="Times New Roman"/>
                <w:b/>
                <w:szCs w:val="24"/>
              </w:rPr>
              <w:t>Procedimiento</w:t>
            </w:r>
            <w:r>
              <w:rPr>
                <w:rFonts w:cs="Times New Roman"/>
                <w:b/>
              </w:rPr>
              <w:t xml:space="preserve"> para desactivar la primera carrera </w:t>
            </w:r>
            <w:r w:rsidRPr="00CA03F8">
              <w:rPr>
                <w:rFonts w:cs="Times New Roman"/>
                <w:b/>
              </w:rPr>
              <w:t>s</w:t>
            </w:r>
            <w:r>
              <w:rPr>
                <w:rFonts w:cs="Times New Roman"/>
                <w:b/>
              </w:rPr>
              <w:t>imultanea</w:t>
            </w:r>
          </w:p>
        </w:tc>
        <w:tc>
          <w:tcPr>
            <w:tcW w:w="1279" w:type="pct"/>
            <w:tcBorders>
              <w:bottom w:val="single" w:sz="4" w:space="0" w:color="auto"/>
            </w:tcBorders>
          </w:tcPr>
          <w:p w14:paraId="0143E2D4" w14:textId="38B93BC9"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37BD87C" w14:textId="77777777" w:rsidTr="000211B5">
        <w:trPr>
          <w:trHeight w:val="642"/>
        </w:trPr>
        <w:tc>
          <w:tcPr>
            <w:tcW w:w="1328" w:type="pct"/>
            <w:vMerge/>
          </w:tcPr>
          <w:p w14:paraId="4CCDCE00" w14:textId="77777777" w:rsidR="00191564" w:rsidRPr="00CA03F8" w:rsidRDefault="00191564" w:rsidP="008D74F9">
            <w:pPr>
              <w:pStyle w:val="Ttulo1"/>
              <w:outlineLvl w:val="0"/>
            </w:pPr>
          </w:p>
        </w:tc>
        <w:tc>
          <w:tcPr>
            <w:tcW w:w="2393" w:type="pct"/>
            <w:vMerge/>
            <w:shd w:val="clear" w:color="auto" w:fill="002060"/>
            <w:vAlign w:val="center"/>
          </w:tcPr>
          <w:p w14:paraId="0E64B14E" w14:textId="77777777" w:rsidR="00191564" w:rsidRPr="00CA03F8" w:rsidRDefault="00191564" w:rsidP="00191564">
            <w:pPr>
              <w:spacing w:before="240" w:line="360" w:lineRule="auto"/>
              <w:jc w:val="center"/>
              <w:rPr>
                <w:rFonts w:cs="Times New Roman"/>
                <w:b/>
              </w:rPr>
            </w:pPr>
          </w:p>
        </w:tc>
        <w:tc>
          <w:tcPr>
            <w:tcW w:w="1279" w:type="pct"/>
            <w:tcBorders>
              <w:bottom w:val="single" w:sz="4" w:space="0" w:color="auto"/>
            </w:tcBorders>
          </w:tcPr>
          <w:p w14:paraId="47F2AA4B" w14:textId="268A57C6"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581B436" w14:textId="77777777" w:rsidTr="000211B5">
        <w:trPr>
          <w:trHeight w:val="642"/>
        </w:trPr>
        <w:tc>
          <w:tcPr>
            <w:tcW w:w="1328" w:type="pct"/>
            <w:vMerge/>
            <w:tcBorders>
              <w:bottom w:val="single" w:sz="4" w:space="0" w:color="auto"/>
            </w:tcBorders>
          </w:tcPr>
          <w:p w14:paraId="012CF3B4" w14:textId="77777777" w:rsidR="00483336" w:rsidRPr="00CA03F8" w:rsidRDefault="00483336" w:rsidP="008D74F9">
            <w:pPr>
              <w:pStyle w:val="Ttulo1"/>
              <w:outlineLvl w:val="0"/>
            </w:pPr>
          </w:p>
        </w:tc>
        <w:tc>
          <w:tcPr>
            <w:tcW w:w="2393" w:type="pct"/>
            <w:vMerge/>
            <w:tcBorders>
              <w:bottom w:val="single" w:sz="4" w:space="0" w:color="auto"/>
            </w:tcBorders>
            <w:shd w:val="clear" w:color="auto" w:fill="002060"/>
            <w:vAlign w:val="center"/>
          </w:tcPr>
          <w:p w14:paraId="348DEE06" w14:textId="77777777" w:rsidR="00483336" w:rsidRPr="00CA03F8" w:rsidRDefault="00483336" w:rsidP="00CA03F8">
            <w:pPr>
              <w:spacing w:before="240" w:line="360" w:lineRule="auto"/>
              <w:jc w:val="center"/>
              <w:rPr>
                <w:rFonts w:cs="Times New Roman"/>
                <w:b/>
              </w:rPr>
            </w:pPr>
          </w:p>
        </w:tc>
        <w:tc>
          <w:tcPr>
            <w:tcW w:w="1279" w:type="pct"/>
            <w:tcBorders>
              <w:bottom w:val="single" w:sz="4" w:space="0" w:color="auto"/>
            </w:tcBorders>
          </w:tcPr>
          <w:p w14:paraId="43F12769" w14:textId="77777777" w:rsidR="00483336" w:rsidRPr="00CA03F8" w:rsidRDefault="00483336" w:rsidP="00CA03F8">
            <w:pPr>
              <w:spacing w:line="360" w:lineRule="auto"/>
              <w:rPr>
                <w:rFonts w:cs="Times New Roman"/>
                <w:b/>
                <w:szCs w:val="24"/>
              </w:rPr>
            </w:pPr>
          </w:p>
        </w:tc>
      </w:tr>
      <w:tr w:rsidR="00483336" w:rsidRPr="00CA03F8" w14:paraId="7A4F084F" w14:textId="77777777" w:rsidTr="00483336">
        <w:trPr>
          <w:trHeight w:val="306"/>
        </w:trPr>
        <w:tc>
          <w:tcPr>
            <w:tcW w:w="5000" w:type="pct"/>
            <w:gridSpan w:val="3"/>
            <w:shd w:val="clear" w:color="auto" w:fill="FFC000"/>
          </w:tcPr>
          <w:p w14:paraId="2BEB3B4F" w14:textId="77777777" w:rsidR="00483336" w:rsidRPr="00CA03F8" w:rsidRDefault="00483336" w:rsidP="00CA03F8">
            <w:pPr>
              <w:spacing w:line="360" w:lineRule="auto"/>
              <w:rPr>
                <w:rFonts w:cs="Times New Roman"/>
                <w:b/>
                <w:szCs w:val="24"/>
              </w:rPr>
            </w:pPr>
          </w:p>
        </w:tc>
      </w:tr>
      <w:tr w:rsidR="00483336" w:rsidRPr="00CA03F8" w14:paraId="01C23A83" w14:textId="77777777" w:rsidTr="00483336">
        <w:trPr>
          <w:trHeight w:val="306"/>
        </w:trPr>
        <w:tc>
          <w:tcPr>
            <w:tcW w:w="5000" w:type="pct"/>
            <w:gridSpan w:val="3"/>
            <w:shd w:val="clear" w:color="auto" w:fill="auto"/>
          </w:tcPr>
          <w:p w14:paraId="44FEAAE5" w14:textId="77777777" w:rsidR="00EE1137" w:rsidRDefault="00EE1137" w:rsidP="00CA03F8">
            <w:pPr>
              <w:spacing w:line="360" w:lineRule="auto"/>
              <w:jc w:val="center"/>
              <w:rPr>
                <w:rFonts w:cs="Times New Roman"/>
                <w:b/>
                <w:szCs w:val="24"/>
              </w:rPr>
            </w:pPr>
          </w:p>
          <w:p w14:paraId="78EEF81E" w14:textId="4B6B7A35" w:rsidR="00483336" w:rsidRPr="00CA03F8" w:rsidRDefault="00F33E4F" w:rsidP="00CA03F8">
            <w:pPr>
              <w:spacing w:line="360" w:lineRule="auto"/>
              <w:jc w:val="center"/>
              <w:rPr>
                <w:rFonts w:cs="Times New Roman"/>
                <w:b/>
                <w:szCs w:val="24"/>
              </w:rPr>
            </w:pPr>
            <w:hyperlink r:id="rId27" w:history="1">
              <w:r w:rsidR="00483336" w:rsidRPr="00341E42">
                <w:rPr>
                  <w:rStyle w:val="Hipervnculo"/>
                  <w:rFonts w:cs="Times New Roman"/>
                  <w:szCs w:val="24"/>
                </w:rPr>
                <w:t xml:space="preserve">Para ver el diagrama </w:t>
              </w:r>
              <w:r w:rsidR="00341E42" w:rsidRPr="00341E42">
                <w:rPr>
                  <w:rStyle w:val="Hipervnculo"/>
                  <w:rFonts w:cs="Times New Roman"/>
                  <w:szCs w:val="24"/>
                </w:rPr>
                <w:t>haga</w:t>
              </w:r>
              <w:r w:rsidR="00483336" w:rsidRPr="00341E42">
                <w:rPr>
                  <w:rStyle w:val="Hipervnculo"/>
                  <w:rFonts w:cs="Times New Roman"/>
                  <w:szCs w:val="24"/>
                </w:rPr>
                <w:t xml:space="preserve"> clic aquí.</w:t>
              </w:r>
            </w:hyperlink>
          </w:p>
          <w:p w14:paraId="02B18A71" w14:textId="77777777" w:rsidR="00483336" w:rsidRPr="00CA03F8" w:rsidRDefault="00483336" w:rsidP="00CA03F8">
            <w:pPr>
              <w:spacing w:line="360" w:lineRule="auto"/>
              <w:rPr>
                <w:rFonts w:cs="Times New Roman"/>
                <w:b/>
                <w:szCs w:val="24"/>
              </w:rPr>
            </w:pPr>
          </w:p>
          <w:p w14:paraId="7018C81F" w14:textId="77777777" w:rsidR="00483336" w:rsidRPr="00CA03F8" w:rsidRDefault="00483336" w:rsidP="00CA03F8">
            <w:pPr>
              <w:spacing w:line="360" w:lineRule="auto"/>
              <w:rPr>
                <w:rFonts w:cs="Times New Roman"/>
                <w:b/>
                <w:szCs w:val="24"/>
              </w:rPr>
            </w:pPr>
          </w:p>
        </w:tc>
      </w:tr>
    </w:tbl>
    <w:p w14:paraId="134B77B4" w14:textId="77777777" w:rsidR="00483336" w:rsidRPr="00CA03F8" w:rsidRDefault="00B0682B" w:rsidP="00CA03F8">
      <w:pPr>
        <w:spacing w:line="360" w:lineRule="auto"/>
        <w:rPr>
          <w:rFonts w:cs="Times New Roman"/>
          <w:szCs w:val="24"/>
        </w:rPr>
      </w:pPr>
      <w:r w:rsidRPr="00CA03F8">
        <w:rPr>
          <w:rFonts w:cs="Times New Roman"/>
          <w:szCs w:val="24"/>
        </w:rPr>
        <w:br w:type="page"/>
      </w:r>
    </w:p>
    <w:tbl>
      <w:tblPr>
        <w:tblStyle w:val="Tablaconcuadrcula"/>
        <w:tblpPr w:leftFromText="141" w:rightFromText="141" w:horzAnchor="margin" w:tblpY="763"/>
        <w:tblW w:w="5099" w:type="pct"/>
        <w:tblLook w:val="04A0" w:firstRow="1" w:lastRow="0" w:firstColumn="1" w:lastColumn="0" w:noHBand="0" w:noVBand="1"/>
      </w:tblPr>
      <w:tblGrid>
        <w:gridCol w:w="2421"/>
        <w:gridCol w:w="4477"/>
        <w:gridCol w:w="2515"/>
      </w:tblGrid>
      <w:tr w:rsidR="003E0157" w:rsidRPr="00CA03F8" w14:paraId="1C1649C7" w14:textId="77777777" w:rsidTr="00191564">
        <w:trPr>
          <w:trHeight w:val="377"/>
        </w:trPr>
        <w:tc>
          <w:tcPr>
            <w:tcW w:w="1286" w:type="pct"/>
            <w:vMerge w:val="restart"/>
          </w:tcPr>
          <w:p w14:paraId="513BEC24" w14:textId="77777777" w:rsidR="003E0157" w:rsidRPr="00CA03F8" w:rsidRDefault="001400FA" w:rsidP="001400FA">
            <w:pPr>
              <w:tabs>
                <w:tab w:val="center" w:pos="1112"/>
              </w:tabs>
              <w:spacing w:before="240" w:line="360" w:lineRule="auto"/>
              <w:rPr>
                <w:rFonts w:cs="Times New Roman"/>
              </w:rPr>
            </w:pPr>
            <w:r>
              <w:rPr>
                <w:rFonts w:cs="Times New Roman"/>
              </w:rPr>
              <w:lastRenderedPageBreak/>
              <w:tab/>
            </w:r>
            <w:r w:rsidR="003E0157" w:rsidRPr="00CA03F8">
              <w:rPr>
                <w:rFonts w:cs="Times New Roman"/>
                <w:noProof/>
                <w:szCs w:val="24"/>
                <w:lang w:eastAsia="es-HN"/>
              </w:rPr>
              <w:drawing>
                <wp:anchor distT="0" distB="0" distL="114300" distR="114300" simplePos="0" relativeHeight="252001792" behindDoc="0" locked="0" layoutInCell="1" allowOverlap="1" wp14:anchorId="52C2AFC9" wp14:editId="11DEA08B">
                  <wp:simplePos x="0" y="0"/>
                  <wp:positionH relativeFrom="column">
                    <wp:posOffset>261620</wp:posOffset>
                  </wp:positionH>
                  <wp:positionV relativeFrom="paragraph">
                    <wp:posOffset>209550</wp:posOffset>
                  </wp:positionV>
                  <wp:extent cx="818515" cy="1148080"/>
                  <wp:effectExtent l="0" t="0" r="635" b="0"/>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DEF0F5" w14:textId="77777777" w:rsidR="003E0157" w:rsidRPr="00CA03F8" w:rsidRDefault="003E0157" w:rsidP="001400FA">
            <w:pPr>
              <w:spacing w:before="240" w:line="360" w:lineRule="auto"/>
              <w:jc w:val="center"/>
              <w:rPr>
                <w:rFonts w:cs="Times New Roman"/>
              </w:rPr>
            </w:pPr>
          </w:p>
          <w:p w14:paraId="3DCE8C3E" w14:textId="77777777" w:rsidR="003E0157" w:rsidRPr="00CA03F8" w:rsidRDefault="003E0157" w:rsidP="001400FA">
            <w:pPr>
              <w:spacing w:before="240" w:line="360" w:lineRule="auto"/>
              <w:jc w:val="center"/>
              <w:rPr>
                <w:rFonts w:cs="Times New Roman"/>
              </w:rPr>
            </w:pPr>
          </w:p>
        </w:tc>
        <w:tc>
          <w:tcPr>
            <w:tcW w:w="2378" w:type="pct"/>
            <w:tcBorders>
              <w:bottom w:val="single" w:sz="4" w:space="0" w:color="auto"/>
            </w:tcBorders>
          </w:tcPr>
          <w:p w14:paraId="37E70AEE" w14:textId="77777777" w:rsidR="003E0157" w:rsidRPr="00CA03F8" w:rsidRDefault="003E0157" w:rsidP="001400FA">
            <w:pPr>
              <w:spacing w:line="360" w:lineRule="auto"/>
              <w:jc w:val="center"/>
              <w:rPr>
                <w:rFonts w:cs="Times New Roman"/>
                <w:b/>
                <w:szCs w:val="24"/>
              </w:rPr>
            </w:pPr>
          </w:p>
        </w:tc>
        <w:tc>
          <w:tcPr>
            <w:tcW w:w="1336" w:type="pct"/>
          </w:tcPr>
          <w:p w14:paraId="359B263A" w14:textId="77777777" w:rsidR="003E0157" w:rsidRPr="00CA03F8" w:rsidRDefault="003E0157" w:rsidP="001400FA">
            <w:pPr>
              <w:spacing w:line="360" w:lineRule="auto"/>
              <w:rPr>
                <w:rFonts w:cs="Times New Roman"/>
                <w:szCs w:val="24"/>
              </w:rPr>
            </w:pPr>
          </w:p>
        </w:tc>
      </w:tr>
      <w:tr w:rsidR="00191564" w:rsidRPr="00CA03F8" w14:paraId="3B0EB362" w14:textId="77777777" w:rsidTr="00191564">
        <w:trPr>
          <w:trHeight w:val="703"/>
        </w:trPr>
        <w:tc>
          <w:tcPr>
            <w:tcW w:w="1286" w:type="pct"/>
            <w:vMerge/>
          </w:tcPr>
          <w:p w14:paraId="1E190E71" w14:textId="77777777" w:rsidR="00191564" w:rsidRPr="00CA03F8" w:rsidRDefault="00191564" w:rsidP="008D74F9">
            <w:pPr>
              <w:pStyle w:val="Ttulo1"/>
              <w:outlineLvl w:val="0"/>
            </w:pPr>
          </w:p>
        </w:tc>
        <w:tc>
          <w:tcPr>
            <w:tcW w:w="2378" w:type="pct"/>
            <w:vMerge w:val="restart"/>
            <w:shd w:val="clear" w:color="auto" w:fill="002060"/>
            <w:vAlign w:val="center"/>
          </w:tcPr>
          <w:p w14:paraId="424BD2E7" w14:textId="77777777" w:rsidR="00191564" w:rsidRPr="00CA03F8" w:rsidRDefault="00191564" w:rsidP="00191564">
            <w:pPr>
              <w:spacing w:line="360" w:lineRule="auto"/>
              <w:jc w:val="center"/>
              <w:rPr>
                <w:rFonts w:cs="Times New Roman"/>
                <w:b/>
                <w:szCs w:val="24"/>
              </w:rPr>
            </w:pPr>
            <w:r w:rsidRPr="00CA03F8">
              <w:rPr>
                <w:rFonts w:cs="Times New Roman"/>
                <w:b/>
              </w:rPr>
              <w:t xml:space="preserve"> </w:t>
            </w:r>
            <w:r w:rsidRPr="00CA03F8">
              <w:rPr>
                <w:rFonts w:cs="Times New Roman"/>
                <w:b/>
                <w:szCs w:val="24"/>
              </w:rPr>
              <w:t>Procedimiento</w:t>
            </w:r>
            <w:r>
              <w:rPr>
                <w:rFonts w:cs="Times New Roman"/>
                <w:b/>
              </w:rPr>
              <w:t xml:space="preserve"> para desactivar la segunda carrera </w:t>
            </w:r>
            <w:r w:rsidRPr="00CA03F8">
              <w:rPr>
                <w:rFonts w:cs="Times New Roman"/>
                <w:b/>
              </w:rPr>
              <w:t>s</w:t>
            </w:r>
            <w:r>
              <w:rPr>
                <w:rFonts w:cs="Times New Roman"/>
                <w:b/>
              </w:rPr>
              <w:t>imultanea</w:t>
            </w:r>
            <w:r w:rsidRPr="00CA03F8">
              <w:rPr>
                <w:rFonts w:cs="Times New Roman"/>
                <w:b/>
              </w:rPr>
              <w:t xml:space="preserve"> </w:t>
            </w:r>
          </w:p>
        </w:tc>
        <w:tc>
          <w:tcPr>
            <w:tcW w:w="1336" w:type="pct"/>
            <w:tcBorders>
              <w:bottom w:val="single" w:sz="4" w:space="0" w:color="auto"/>
            </w:tcBorders>
          </w:tcPr>
          <w:p w14:paraId="71E6B730" w14:textId="5A496D59"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5D1D4400" w14:textId="77777777" w:rsidTr="00191564">
        <w:trPr>
          <w:trHeight w:val="701"/>
        </w:trPr>
        <w:tc>
          <w:tcPr>
            <w:tcW w:w="1286" w:type="pct"/>
            <w:vMerge/>
          </w:tcPr>
          <w:p w14:paraId="3E0495B0" w14:textId="77777777" w:rsidR="00191564" w:rsidRPr="00CA03F8" w:rsidRDefault="00191564" w:rsidP="008D74F9">
            <w:pPr>
              <w:pStyle w:val="Ttulo1"/>
              <w:outlineLvl w:val="0"/>
            </w:pPr>
          </w:p>
        </w:tc>
        <w:tc>
          <w:tcPr>
            <w:tcW w:w="2378" w:type="pct"/>
            <w:vMerge/>
            <w:shd w:val="clear" w:color="auto" w:fill="002060"/>
            <w:vAlign w:val="center"/>
          </w:tcPr>
          <w:p w14:paraId="50EF47AB" w14:textId="77777777" w:rsidR="00191564" w:rsidRPr="00CA03F8" w:rsidRDefault="00191564" w:rsidP="00191564">
            <w:pPr>
              <w:spacing w:line="360" w:lineRule="auto"/>
              <w:jc w:val="center"/>
              <w:rPr>
                <w:rFonts w:cs="Times New Roman"/>
                <w:b/>
              </w:rPr>
            </w:pPr>
          </w:p>
        </w:tc>
        <w:tc>
          <w:tcPr>
            <w:tcW w:w="1336" w:type="pct"/>
            <w:tcBorders>
              <w:bottom w:val="single" w:sz="4" w:space="0" w:color="auto"/>
            </w:tcBorders>
          </w:tcPr>
          <w:p w14:paraId="069D56F2" w14:textId="459F4E95"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3E0157" w:rsidRPr="00CA03F8" w14:paraId="30AC2E4B" w14:textId="77777777" w:rsidTr="00191564">
        <w:trPr>
          <w:trHeight w:val="701"/>
        </w:trPr>
        <w:tc>
          <w:tcPr>
            <w:tcW w:w="1286" w:type="pct"/>
            <w:vMerge/>
            <w:tcBorders>
              <w:bottom w:val="single" w:sz="4" w:space="0" w:color="auto"/>
            </w:tcBorders>
          </w:tcPr>
          <w:p w14:paraId="46C695C8" w14:textId="77777777" w:rsidR="003E0157" w:rsidRPr="00CA03F8" w:rsidRDefault="003E0157" w:rsidP="008D74F9">
            <w:pPr>
              <w:pStyle w:val="Ttulo1"/>
              <w:outlineLvl w:val="0"/>
            </w:pPr>
          </w:p>
        </w:tc>
        <w:tc>
          <w:tcPr>
            <w:tcW w:w="2378" w:type="pct"/>
            <w:vMerge/>
            <w:tcBorders>
              <w:bottom w:val="single" w:sz="4" w:space="0" w:color="auto"/>
            </w:tcBorders>
            <w:shd w:val="clear" w:color="auto" w:fill="002060"/>
            <w:vAlign w:val="center"/>
          </w:tcPr>
          <w:p w14:paraId="4B6CF512" w14:textId="77777777" w:rsidR="003E0157" w:rsidRPr="00CA03F8" w:rsidRDefault="003E0157" w:rsidP="001400FA">
            <w:pPr>
              <w:spacing w:line="360" w:lineRule="auto"/>
              <w:jc w:val="center"/>
              <w:rPr>
                <w:rFonts w:cs="Times New Roman"/>
                <w:b/>
              </w:rPr>
            </w:pPr>
          </w:p>
        </w:tc>
        <w:tc>
          <w:tcPr>
            <w:tcW w:w="1336" w:type="pct"/>
            <w:tcBorders>
              <w:bottom w:val="single" w:sz="4" w:space="0" w:color="auto"/>
            </w:tcBorders>
          </w:tcPr>
          <w:p w14:paraId="2E027E18" w14:textId="77777777" w:rsidR="003E0157" w:rsidRPr="00CA03F8" w:rsidRDefault="003E0157" w:rsidP="001400FA">
            <w:pPr>
              <w:spacing w:line="360" w:lineRule="auto"/>
              <w:rPr>
                <w:rFonts w:cs="Times New Roman"/>
                <w:b/>
                <w:szCs w:val="24"/>
              </w:rPr>
            </w:pPr>
          </w:p>
        </w:tc>
      </w:tr>
      <w:tr w:rsidR="003E0157" w:rsidRPr="00CA03F8" w14:paraId="2CD0DD22" w14:textId="77777777" w:rsidTr="00BD1CD9">
        <w:trPr>
          <w:trHeight w:val="318"/>
        </w:trPr>
        <w:tc>
          <w:tcPr>
            <w:tcW w:w="5000" w:type="pct"/>
            <w:gridSpan w:val="3"/>
            <w:tcBorders>
              <w:bottom w:val="single" w:sz="4" w:space="0" w:color="auto"/>
            </w:tcBorders>
            <w:shd w:val="clear" w:color="auto" w:fill="FFB300"/>
          </w:tcPr>
          <w:p w14:paraId="5878C956" w14:textId="77777777" w:rsidR="003E0157" w:rsidRPr="00CA03F8" w:rsidRDefault="003E0157" w:rsidP="001400FA">
            <w:pPr>
              <w:spacing w:line="360" w:lineRule="auto"/>
              <w:rPr>
                <w:rFonts w:cs="Times New Roman"/>
                <w:b/>
                <w:szCs w:val="24"/>
              </w:rPr>
            </w:pPr>
          </w:p>
        </w:tc>
      </w:tr>
    </w:tbl>
    <w:p w14:paraId="63C0229D" w14:textId="77777777" w:rsidR="003E0157" w:rsidRPr="001400FA" w:rsidRDefault="001400FA" w:rsidP="0033668C">
      <w:pPr>
        <w:pStyle w:val="Ttulo3"/>
      </w:pPr>
      <w:bookmarkStart w:id="44" w:name="_Toc504035173"/>
      <w:r w:rsidRPr="001400FA">
        <w:t>Procedimiento para desactivar la segunda carrera simultánea</w:t>
      </w:r>
      <w:bookmarkEnd w:id="44"/>
    </w:p>
    <w:tbl>
      <w:tblPr>
        <w:tblStyle w:val="Tablaconcuadrcula"/>
        <w:tblW w:w="5099" w:type="pct"/>
        <w:tblLayout w:type="fixed"/>
        <w:tblLook w:val="04A0" w:firstRow="1" w:lastRow="0" w:firstColumn="1" w:lastColumn="0" w:noHBand="0" w:noVBand="1"/>
      </w:tblPr>
      <w:tblGrid>
        <w:gridCol w:w="1034"/>
        <w:gridCol w:w="4678"/>
        <w:gridCol w:w="1598"/>
        <w:gridCol w:w="2103"/>
      </w:tblGrid>
      <w:tr w:rsidR="00C32CF6" w:rsidRPr="00CA03F8" w14:paraId="4B13040E" w14:textId="77777777" w:rsidTr="000211B5">
        <w:tc>
          <w:tcPr>
            <w:tcW w:w="549" w:type="pct"/>
            <w:tcBorders>
              <w:bottom w:val="single" w:sz="4" w:space="0" w:color="auto"/>
            </w:tcBorders>
            <w:shd w:val="clear" w:color="auto" w:fill="002060"/>
          </w:tcPr>
          <w:p w14:paraId="5CFCC2E4" w14:textId="77777777" w:rsidR="00C32CF6" w:rsidRPr="00CA03F8" w:rsidRDefault="00C32CF6" w:rsidP="00F00507">
            <w:pPr>
              <w:spacing w:line="360" w:lineRule="auto"/>
              <w:jc w:val="center"/>
              <w:rPr>
                <w:rFonts w:cs="Times New Roman"/>
                <w:b/>
                <w:szCs w:val="24"/>
              </w:rPr>
            </w:pPr>
            <w:r w:rsidRPr="00CA03F8">
              <w:rPr>
                <w:rFonts w:cs="Times New Roman"/>
                <w:b/>
                <w:szCs w:val="24"/>
              </w:rPr>
              <w:t>Etapa</w:t>
            </w:r>
          </w:p>
        </w:tc>
        <w:tc>
          <w:tcPr>
            <w:tcW w:w="2485" w:type="pct"/>
            <w:shd w:val="clear" w:color="auto" w:fill="002060"/>
          </w:tcPr>
          <w:p w14:paraId="67CD8735" w14:textId="77777777" w:rsidR="00C32CF6" w:rsidRPr="00CA03F8" w:rsidRDefault="00C32CF6" w:rsidP="00F00507">
            <w:pPr>
              <w:spacing w:line="360" w:lineRule="auto"/>
              <w:jc w:val="center"/>
              <w:rPr>
                <w:rFonts w:cs="Times New Roman"/>
                <w:b/>
                <w:szCs w:val="24"/>
              </w:rPr>
            </w:pPr>
            <w:r w:rsidRPr="00CA03F8">
              <w:rPr>
                <w:rFonts w:cs="Times New Roman"/>
                <w:b/>
                <w:szCs w:val="24"/>
              </w:rPr>
              <w:t>Actividad</w:t>
            </w:r>
          </w:p>
        </w:tc>
        <w:tc>
          <w:tcPr>
            <w:tcW w:w="849" w:type="pct"/>
            <w:shd w:val="clear" w:color="auto" w:fill="002060"/>
          </w:tcPr>
          <w:p w14:paraId="52C8E90D" w14:textId="77777777" w:rsidR="00C32CF6" w:rsidRPr="00CA03F8" w:rsidRDefault="00C32CF6" w:rsidP="00F00507">
            <w:pPr>
              <w:spacing w:line="360" w:lineRule="auto"/>
              <w:jc w:val="center"/>
              <w:rPr>
                <w:rFonts w:cs="Times New Roman"/>
                <w:b/>
                <w:szCs w:val="24"/>
              </w:rPr>
            </w:pPr>
            <w:r w:rsidRPr="00CA03F8">
              <w:rPr>
                <w:rFonts w:cs="Times New Roman"/>
                <w:b/>
                <w:szCs w:val="24"/>
              </w:rPr>
              <w:t>Responsable</w:t>
            </w:r>
          </w:p>
        </w:tc>
        <w:tc>
          <w:tcPr>
            <w:tcW w:w="1117" w:type="pct"/>
            <w:shd w:val="clear" w:color="auto" w:fill="002060"/>
          </w:tcPr>
          <w:p w14:paraId="00A167AD" w14:textId="77777777" w:rsidR="00C32CF6" w:rsidRPr="00CA03F8" w:rsidRDefault="00C32CF6" w:rsidP="00F00507">
            <w:pPr>
              <w:spacing w:line="360" w:lineRule="auto"/>
              <w:jc w:val="center"/>
              <w:rPr>
                <w:rFonts w:cs="Times New Roman"/>
                <w:b/>
                <w:szCs w:val="24"/>
              </w:rPr>
            </w:pPr>
            <w:r w:rsidRPr="00CA03F8">
              <w:rPr>
                <w:rFonts w:cs="Times New Roman"/>
                <w:b/>
                <w:szCs w:val="24"/>
              </w:rPr>
              <w:t>Documentos</w:t>
            </w:r>
          </w:p>
        </w:tc>
      </w:tr>
      <w:tr w:rsidR="00C32CF6" w:rsidRPr="00CA03F8" w14:paraId="53457BD3" w14:textId="77777777" w:rsidTr="00F00507">
        <w:trPr>
          <w:trHeight w:val="841"/>
        </w:trPr>
        <w:tc>
          <w:tcPr>
            <w:tcW w:w="549" w:type="pct"/>
            <w:shd w:val="clear" w:color="auto" w:fill="FFB300"/>
            <w:vAlign w:val="center"/>
          </w:tcPr>
          <w:p w14:paraId="338F6D5F" w14:textId="77777777" w:rsidR="00C32CF6" w:rsidRPr="00CA03F8" w:rsidRDefault="00C32CF6" w:rsidP="00F00507">
            <w:pPr>
              <w:spacing w:line="360" w:lineRule="auto"/>
              <w:jc w:val="center"/>
              <w:rPr>
                <w:rFonts w:cs="Times New Roman"/>
                <w:b/>
                <w:szCs w:val="24"/>
              </w:rPr>
            </w:pPr>
            <w:r w:rsidRPr="00CA03F8">
              <w:rPr>
                <w:rFonts w:cs="Times New Roman"/>
                <w:b/>
                <w:szCs w:val="24"/>
              </w:rPr>
              <w:t>1</w:t>
            </w:r>
          </w:p>
        </w:tc>
        <w:tc>
          <w:tcPr>
            <w:tcW w:w="2485" w:type="pct"/>
          </w:tcPr>
          <w:p w14:paraId="2063A41D" w14:textId="77777777" w:rsidR="00C32CF6" w:rsidRDefault="00C32CF6" w:rsidP="00F00507">
            <w:pPr>
              <w:spacing w:line="360" w:lineRule="auto"/>
              <w:rPr>
                <w:rFonts w:cs="Times New Roman"/>
                <w:color w:val="000000" w:themeColor="text1"/>
                <w:szCs w:val="24"/>
              </w:rPr>
            </w:pPr>
            <w:r>
              <w:rPr>
                <w:rFonts w:cs="Times New Roman"/>
                <w:color w:val="000000" w:themeColor="text1"/>
                <w:szCs w:val="24"/>
              </w:rPr>
              <w:t xml:space="preserve">Solicitar desactivación </w:t>
            </w:r>
            <w:r w:rsidRPr="00CA03F8">
              <w:rPr>
                <w:rFonts w:cs="Times New Roman"/>
                <w:color w:val="000000" w:themeColor="text1"/>
                <w:szCs w:val="24"/>
              </w:rPr>
              <w:t>de</w:t>
            </w:r>
            <w:r>
              <w:rPr>
                <w:rFonts w:cs="Times New Roman"/>
                <w:color w:val="000000" w:themeColor="text1"/>
                <w:szCs w:val="24"/>
              </w:rPr>
              <w:t xml:space="preserve"> la segunda carrera simultánea</w:t>
            </w:r>
            <w:r w:rsidR="008938AA">
              <w:rPr>
                <w:rFonts w:cs="Times New Roman"/>
                <w:color w:val="000000" w:themeColor="text1"/>
                <w:szCs w:val="24"/>
              </w:rPr>
              <w:t xml:space="preserve"> justificando las razones de su solicitud,</w:t>
            </w:r>
            <w:r>
              <w:rPr>
                <w:rFonts w:cs="Times New Roman"/>
                <w:color w:val="000000" w:themeColor="text1"/>
                <w:szCs w:val="24"/>
              </w:rPr>
              <w:t xml:space="preserve"> mediante el Sistema Único de Admisión. </w:t>
            </w:r>
          </w:p>
          <w:p w14:paraId="299BB4C5" w14:textId="77777777" w:rsidR="00BD1CD9" w:rsidRPr="00CA03F8" w:rsidRDefault="00BD1CD9" w:rsidP="00F00507">
            <w:pPr>
              <w:spacing w:line="360" w:lineRule="auto"/>
              <w:rPr>
                <w:rFonts w:cs="Times New Roman"/>
                <w:color w:val="000000" w:themeColor="text1"/>
                <w:szCs w:val="24"/>
              </w:rPr>
            </w:pPr>
          </w:p>
        </w:tc>
        <w:tc>
          <w:tcPr>
            <w:tcW w:w="849" w:type="pct"/>
          </w:tcPr>
          <w:p w14:paraId="5572A0F0" w14:textId="77777777" w:rsidR="00C32CF6" w:rsidRPr="00CA03F8" w:rsidRDefault="00C32CF6" w:rsidP="00F00507">
            <w:pPr>
              <w:spacing w:line="360" w:lineRule="auto"/>
              <w:rPr>
                <w:rFonts w:cs="Times New Roman"/>
                <w:szCs w:val="24"/>
              </w:rPr>
            </w:pPr>
            <w:r w:rsidRPr="00CA03F8">
              <w:rPr>
                <w:rFonts w:cs="Times New Roman"/>
                <w:szCs w:val="24"/>
              </w:rPr>
              <w:t xml:space="preserve">Estudiante </w:t>
            </w:r>
          </w:p>
        </w:tc>
        <w:tc>
          <w:tcPr>
            <w:tcW w:w="1117" w:type="pct"/>
          </w:tcPr>
          <w:p w14:paraId="2994F9F2" w14:textId="77777777" w:rsidR="00C32CF6" w:rsidRPr="00CA03F8" w:rsidRDefault="00C32CF6" w:rsidP="00F00507">
            <w:pPr>
              <w:spacing w:line="360" w:lineRule="auto"/>
              <w:jc w:val="left"/>
              <w:rPr>
                <w:rFonts w:cs="Times New Roman"/>
                <w:szCs w:val="24"/>
              </w:rPr>
            </w:pPr>
            <w:r w:rsidRPr="00CA03F8">
              <w:rPr>
                <w:rFonts w:cs="Times New Roman"/>
                <w:szCs w:val="24"/>
              </w:rPr>
              <w:t>Generado: Solicitud cancelar carrera simultánea</w:t>
            </w:r>
          </w:p>
        </w:tc>
      </w:tr>
      <w:tr w:rsidR="00C32CF6" w:rsidRPr="00CA03F8" w14:paraId="40527DD4" w14:textId="77777777" w:rsidTr="00F00507">
        <w:tc>
          <w:tcPr>
            <w:tcW w:w="549" w:type="pct"/>
            <w:shd w:val="clear" w:color="auto" w:fill="FFB300"/>
            <w:vAlign w:val="center"/>
          </w:tcPr>
          <w:p w14:paraId="2BAC2F5C" w14:textId="77777777" w:rsidR="00C32CF6" w:rsidRPr="00CA03F8" w:rsidRDefault="00C32CF6" w:rsidP="00F00507">
            <w:pPr>
              <w:spacing w:line="360" w:lineRule="auto"/>
              <w:jc w:val="center"/>
              <w:rPr>
                <w:rFonts w:cs="Times New Roman"/>
                <w:b/>
                <w:szCs w:val="24"/>
              </w:rPr>
            </w:pPr>
            <w:r w:rsidRPr="00CA03F8">
              <w:rPr>
                <w:rFonts w:cs="Times New Roman"/>
                <w:b/>
                <w:szCs w:val="24"/>
              </w:rPr>
              <w:t>2</w:t>
            </w:r>
          </w:p>
        </w:tc>
        <w:tc>
          <w:tcPr>
            <w:tcW w:w="2485" w:type="pct"/>
          </w:tcPr>
          <w:p w14:paraId="07A1B0DF" w14:textId="77777777" w:rsidR="00C32CF6" w:rsidRDefault="008938AA" w:rsidP="00F00507">
            <w:pPr>
              <w:spacing w:line="360" w:lineRule="auto"/>
              <w:rPr>
                <w:rFonts w:cs="Times New Roman"/>
                <w:color w:val="000000" w:themeColor="text1"/>
                <w:szCs w:val="24"/>
              </w:rPr>
            </w:pPr>
            <w:r>
              <w:rPr>
                <w:rFonts w:cs="Times New Roman"/>
                <w:color w:val="000000" w:themeColor="text1"/>
                <w:szCs w:val="24"/>
              </w:rPr>
              <w:t>Desactivar la segunda carrera simultánea</w:t>
            </w:r>
            <w:r w:rsidR="00C32CF6" w:rsidRPr="00CA03F8">
              <w:rPr>
                <w:rFonts w:cs="Times New Roman"/>
                <w:color w:val="000000" w:themeColor="text1"/>
                <w:szCs w:val="24"/>
              </w:rPr>
              <w:t xml:space="preserve"> </w:t>
            </w:r>
          </w:p>
          <w:p w14:paraId="610B0352" w14:textId="77777777" w:rsidR="00BD1CD9" w:rsidRPr="00CA03F8" w:rsidRDefault="00BD1CD9" w:rsidP="00F00507">
            <w:pPr>
              <w:spacing w:line="360" w:lineRule="auto"/>
              <w:rPr>
                <w:rFonts w:cs="Times New Roman"/>
                <w:color w:val="000000" w:themeColor="text1"/>
                <w:szCs w:val="24"/>
              </w:rPr>
            </w:pPr>
          </w:p>
        </w:tc>
        <w:tc>
          <w:tcPr>
            <w:tcW w:w="849" w:type="pct"/>
          </w:tcPr>
          <w:p w14:paraId="7E8B5659" w14:textId="77777777" w:rsidR="00C32CF6" w:rsidRPr="00CA03F8" w:rsidRDefault="00C32CF6" w:rsidP="00F00507">
            <w:pPr>
              <w:spacing w:line="360" w:lineRule="auto"/>
              <w:rPr>
                <w:rFonts w:cs="Times New Roman"/>
                <w:szCs w:val="24"/>
              </w:rPr>
            </w:pPr>
            <w:r w:rsidRPr="00CA03F8">
              <w:rPr>
                <w:rFonts w:cs="Times New Roman"/>
                <w:szCs w:val="24"/>
              </w:rPr>
              <w:t>DIPP</w:t>
            </w:r>
          </w:p>
        </w:tc>
        <w:tc>
          <w:tcPr>
            <w:tcW w:w="1117" w:type="pct"/>
          </w:tcPr>
          <w:p w14:paraId="427C944F" w14:textId="77777777" w:rsidR="00C32CF6" w:rsidRPr="00CA03F8" w:rsidRDefault="00C32CF6" w:rsidP="00F00507">
            <w:pPr>
              <w:spacing w:line="360" w:lineRule="auto"/>
              <w:jc w:val="left"/>
              <w:rPr>
                <w:rFonts w:cs="Times New Roman"/>
                <w:szCs w:val="24"/>
              </w:rPr>
            </w:pPr>
          </w:p>
        </w:tc>
      </w:tr>
      <w:tr w:rsidR="00C32CF6" w:rsidRPr="00CA03F8" w14:paraId="218A2B71" w14:textId="77777777" w:rsidTr="00F00507">
        <w:tc>
          <w:tcPr>
            <w:tcW w:w="549" w:type="pct"/>
            <w:shd w:val="clear" w:color="auto" w:fill="FFB300"/>
            <w:vAlign w:val="center"/>
          </w:tcPr>
          <w:p w14:paraId="37B213C5" w14:textId="77777777" w:rsidR="00C32CF6" w:rsidRPr="00CA03F8" w:rsidRDefault="00C32CF6" w:rsidP="00F00507">
            <w:pPr>
              <w:spacing w:line="360" w:lineRule="auto"/>
              <w:jc w:val="center"/>
              <w:rPr>
                <w:rFonts w:cs="Times New Roman"/>
                <w:color w:val="000000" w:themeColor="text1"/>
                <w:szCs w:val="24"/>
              </w:rPr>
            </w:pPr>
          </w:p>
        </w:tc>
        <w:tc>
          <w:tcPr>
            <w:tcW w:w="4451" w:type="pct"/>
            <w:gridSpan w:val="3"/>
          </w:tcPr>
          <w:p w14:paraId="45AD39AB" w14:textId="77777777" w:rsidR="00C32CF6" w:rsidRPr="00CA03F8" w:rsidRDefault="00C32CF6" w:rsidP="00F00507">
            <w:pPr>
              <w:spacing w:line="360" w:lineRule="auto"/>
              <w:jc w:val="center"/>
              <w:rPr>
                <w:rFonts w:cs="Times New Roman"/>
                <w:b/>
                <w:szCs w:val="24"/>
              </w:rPr>
            </w:pPr>
            <w:r w:rsidRPr="00CA03F8">
              <w:rPr>
                <w:rFonts w:cs="Times New Roman"/>
                <w:b/>
                <w:color w:val="000000" w:themeColor="text1"/>
                <w:szCs w:val="24"/>
              </w:rPr>
              <w:t>Fin del procedimiento</w:t>
            </w:r>
          </w:p>
        </w:tc>
      </w:tr>
      <w:tr w:rsidR="008938AA" w:rsidRPr="00CA03F8" w14:paraId="4D421531" w14:textId="77777777" w:rsidTr="00F00507">
        <w:tc>
          <w:tcPr>
            <w:tcW w:w="549" w:type="pct"/>
            <w:shd w:val="clear" w:color="auto" w:fill="FFB300"/>
            <w:vAlign w:val="center"/>
          </w:tcPr>
          <w:p w14:paraId="4CB14B1E" w14:textId="77777777" w:rsidR="008938AA" w:rsidRPr="00CA03F8" w:rsidRDefault="008938AA" w:rsidP="00F00507">
            <w:pPr>
              <w:spacing w:line="360" w:lineRule="auto"/>
              <w:jc w:val="center"/>
              <w:rPr>
                <w:rFonts w:cs="Times New Roman"/>
                <w:color w:val="000000" w:themeColor="text1"/>
                <w:szCs w:val="24"/>
              </w:rPr>
            </w:pPr>
          </w:p>
        </w:tc>
        <w:tc>
          <w:tcPr>
            <w:tcW w:w="4451" w:type="pct"/>
            <w:gridSpan w:val="3"/>
          </w:tcPr>
          <w:p w14:paraId="489B9929" w14:textId="77777777" w:rsidR="008938AA" w:rsidRDefault="008938AA" w:rsidP="008938AA">
            <w:pPr>
              <w:spacing w:line="360" w:lineRule="auto"/>
              <w:rPr>
                <w:rFonts w:cs="Times New Roman"/>
                <w:b/>
                <w:color w:val="000000" w:themeColor="text1"/>
                <w:sz w:val="20"/>
                <w:szCs w:val="24"/>
              </w:rPr>
            </w:pPr>
            <w:r w:rsidRPr="00BD1CD9">
              <w:rPr>
                <w:rFonts w:cs="Times New Roman"/>
                <w:b/>
                <w:color w:val="000000" w:themeColor="text1"/>
                <w:sz w:val="20"/>
                <w:szCs w:val="24"/>
              </w:rPr>
              <w:t xml:space="preserve">Nota: </w:t>
            </w:r>
            <w:r w:rsidRPr="00BD1CD9">
              <w:rPr>
                <w:rFonts w:cs="Times New Roman"/>
                <w:color w:val="000000" w:themeColor="text1"/>
                <w:sz w:val="20"/>
                <w:szCs w:val="24"/>
              </w:rPr>
              <w:t>Los estudiantes que no cumplan con todos los requisitos establecidos en el Art. 164, automáticamente el sistema desactivará la segunda carrera simultánea.</w:t>
            </w:r>
            <w:r w:rsidRPr="00BD1CD9">
              <w:rPr>
                <w:rFonts w:cs="Times New Roman"/>
                <w:b/>
                <w:color w:val="000000" w:themeColor="text1"/>
                <w:sz w:val="20"/>
                <w:szCs w:val="24"/>
              </w:rPr>
              <w:t xml:space="preserve"> </w:t>
            </w:r>
          </w:p>
          <w:p w14:paraId="144F9CE1" w14:textId="77777777" w:rsidR="00BD1CD9" w:rsidRPr="00CA03F8" w:rsidRDefault="00BD1CD9" w:rsidP="008938AA">
            <w:pPr>
              <w:spacing w:line="360" w:lineRule="auto"/>
              <w:rPr>
                <w:rFonts w:cs="Times New Roman"/>
                <w:b/>
                <w:color w:val="000000" w:themeColor="text1"/>
                <w:szCs w:val="24"/>
              </w:rPr>
            </w:pPr>
          </w:p>
        </w:tc>
      </w:tr>
    </w:tbl>
    <w:tbl>
      <w:tblPr>
        <w:tblStyle w:val="Tablaconcuadrcula"/>
        <w:tblpPr w:leftFromText="141" w:rightFromText="141" w:vertAnchor="text" w:horzAnchor="margin" w:tblpY="814"/>
        <w:tblW w:w="5066" w:type="pct"/>
        <w:tblLook w:val="04A0" w:firstRow="1" w:lastRow="0" w:firstColumn="1" w:lastColumn="0" w:noHBand="0" w:noVBand="1"/>
      </w:tblPr>
      <w:tblGrid>
        <w:gridCol w:w="2484"/>
        <w:gridCol w:w="4476"/>
        <w:gridCol w:w="2392"/>
      </w:tblGrid>
      <w:tr w:rsidR="00BD1CD9" w:rsidRPr="00CA03F8" w14:paraId="420F6C61" w14:textId="77777777" w:rsidTr="00BD1CD9">
        <w:trPr>
          <w:trHeight w:val="363"/>
        </w:trPr>
        <w:tc>
          <w:tcPr>
            <w:tcW w:w="1328" w:type="pct"/>
            <w:vMerge w:val="restart"/>
          </w:tcPr>
          <w:p w14:paraId="7B33CE24" w14:textId="77777777" w:rsidR="00BD1CD9" w:rsidRPr="00CA03F8" w:rsidRDefault="00BD1CD9" w:rsidP="00BD1CD9">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2012032" behindDoc="0" locked="0" layoutInCell="1" allowOverlap="1" wp14:anchorId="24C1A4E7" wp14:editId="33DFF26F">
                  <wp:simplePos x="0" y="0"/>
                  <wp:positionH relativeFrom="column">
                    <wp:posOffset>280729</wp:posOffset>
                  </wp:positionH>
                  <wp:positionV relativeFrom="paragraph">
                    <wp:posOffset>105218</wp:posOffset>
                  </wp:positionV>
                  <wp:extent cx="818515" cy="1148080"/>
                  <wp:effectExtent l="0" t="0" r="635" b="0"/>
                  <wp:wrapNone/>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3" w:type="pct"/>
            <w:tcBorders>
              <w:bottom w:val="single" w:sz="4" w:space="0" w:color="auto"/>
            </w:tcBorders>
          </w:tcPr>
          <w:p w14:paraId="0D783703" w14:textId="77777777" w:rsidR="00BD1CD9" w:rsidRPr="00CA03F8" w:rsidRDefault="00BD1CD9" w:rsidP="00BD1CD9">
            <w:pPr>
              <w:spacing w:line="360" w:lineRule="auto"/>
              <w:jc w:val="center"/>
              <w:rPr>
                <w:rFonts w:cs="Times New Roman"/>
                <w:b/>
                <w:szCs w:val="24"/>
              </w:rPr>
            </w:pPr>
            <w:r w:rsidRPr="00CA03F8">
              <w:rPr>
                <w:rFonts w:cs="Times New Roman"/>
                <w:b/>
                <w:szCs w:val="24"/>
              </w:rPr>
              <w:t>Diagrama de flujo</w:t>
            </w:r>
          </w:p>
        </w:tc>
        <w:tc>
          <w:tcPr>
            <w:tcW w:w="1279" w:type="pct"/>
          </w:tcPr>
          <w:p w14:paraId="57E33259" w14:textId="77777777" w:rsidR="00BD1CD9" w:rsidRPr="00CA03F8" w:rsidRDefault="00BD1CD9" w:rsidP="00BD1CD9">
            <w:pPr>
              <w:spacing w:line="360" w:lineRule="auto"/>
              <w:rPr>
                <w:rFonts w:cs="Times New Roman"/>
                <w:szCs w:val="24"/>
              </w:rPr>
            </w:pPr>
          </w:p>
        </w:tc>
      </w:tr>
      <w:tr w:rsidR="00191564" w:rsidRPr="00CA03F8" w14:paraId="02510F4A" w14:textId="77777777" w:rsidTr="000211B5">
        <w:trPr>
          <w:trHeight w:val="642"/>
        </w:trPr>
        <w:tc>
          <w:tcPr>
            <w:tcW w:w="1328" w:type="pct"/>
            <w:vMerge/>
          </w:tcPr>
          <w:p w14:paraId="64BD9C3A" w14:textId="77777777" w:rsidR="00191564" w:rsidRPr="00CA03F8" w:rsidRDefault="00191564" w:rsidP="00191564">
            <w:pPr>
              <w:spacing w:line="360" w:lineRule="auto"/>
              <w:rPr>
                <w:rFonts w:cs="Times New Roman"/>
              </w:rPr>
            </w:pPr>
          </w:p>
        </w:tc>
        <w:tc>
          <w:tcPr>
            <w:tcW w:w="2393" w:type="pct"/>
            <w:vMerge w:val="restart"/>
            <w:shd w:val="clear" w:color="auto" w:fill="002060"/>
            <w:vAlign w:val="center"/>
          </w:tcPr>
          <w:p w14:paraId="591F58DA" w14:textId="77777777" w:rsidR="00191564" w:rsidRPr="00CA03F8" w:rsidRDefault="00191564" w:rsidP="00191564">
            <w:pPr>
              <w:spacing w:line="360" w:lineRule="auto"/>
              <w:jc w:val="center"/>
              <w:rPr>
                <w:rFonts w:cs="Times New Roman"/>
                <w:b/>
                <w:szCs w:val="24"/>
              </w:rPr>
            </w:pPr>
            <w:r w:rsidRPr="00CA03F8">
              <w:rPr>
                <w:rFonts w:cs="Times New Roman"/>
                <w:b/>
                <w:szCs w:val="24"/>
              </w:rPr>
              <w:t>Procedimiento</w:t>
            </w:r>
            <w:r>
              <w:rPr>
                <w:rFonts w:cs="Times New Roman"/>
                <w:b/>
              </w:rPr>
              <w:t xml:space="preserve"> para desactivar la segunda carrera </w:t>
            </w:r>
            <w:r w:rsidRPr="00CA03F8">
              <w:rPr>
                <w:rFonts w:cs="Times New Roman"/>
                <w:b/>
              </w:rPr>
              <w:t>s</w:t>
            </w:r>
            <w:r>
              <w:rPr>
                <w:rFonts w:cs="Times New Roman"/>
                <w:b/>
              </w:rPr>
              <w:t>imultanea</w:t>
            </w:r>
          </w:p>
        </w:tc>
        <w:tc>
          <w:tcPr>
            <w:tcW w:w="1279" w:type="pct"/>
            <w:tcBorders>
              <w:bottom w:val="single" w:sz="4" w:space="0" w:color="auto"/>
            </w:tcBorders>
          </w:tcPr>
          <w:p w14:paraId="22A07FBC" w14:textId="16BE2732"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3EB71323" w14:textId="77777777" w:rsidTr="000211B5">
        <w:trPr>
          <w:trHeight w:val="642"/>
        </w:trPr>
        <w:tc>
          <w:tcPr>
            <w:tcW w:w="1328" w:type="pct"/>
            <w:vMerge/>
          </w:tcPr>
          <w:p w14:paraId="7AC44200" w14:textId="77777777" w:rsidR="00191564" w:rsidRPr="00CA03F8" w:rsidRDefault="00191564" w:rsidP="008D74F9">
            <w:pPr>
              <w:pStyle w:val="Ttulo1"/>
              <w:outlineLvl w:val="0"/>
            </w:pPr>
          </w:p>
        </w:tc>
        <w:tc>
          <w:tcPr>
            <w:tcW w:w="2393" w:type="pct"/>
            <w:vMerge/>
            <w:shd w:val="clear" w:color="auto" w:fill="002060"/>
            <w:vAlign w:val="center"/>
          </w:tcPr>
          <w:p w14:paraId="5624FC14" w14:textId="77777777" w:rsidR="00191564" w:rsidRPr="00CA03F8" w:rsidRDefault="00191564" w:rsidP="00191564">
            <w:pPr>
              <w:spacing w:before="240" w:line="360" w:lineRule="auto"/>
              <w:jc w:val="center"/>
              <w:rPr>
                <w:rFonts w:cs="Times New Roman"/>
                <w:b/>
              </w:rPr>
            </w:pPr>
          </w:p>
        </w:tc>
        <w:tc>
          <w:tcPr>
            <w:tcW w:w="1279" w:type="pct"/>
            <w:tcBorders>
              <w:bottom w:val="single" w:sz="4" w:space="0" w:color="auto"/>
            </w:tcBorders>
          </w:tcPr>
          <w:p w14:paraId="63E76268" w14:textId="4A319638"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BD1CD9" w:rsidRPr="00CA03F8" w14:paraId="2DCCFA5F" w14:textId="77777777" w:rsidTr="000211B5">
        <w:trPr>
          <w:trHeight w:val="642"/>
        </w:trPr>
        <w:tc>
          <w:tcPr>
            <w:tcW w:w="1328" w:type="pct"/>
            <w:vMerge/>
            <w:tcBorders>
              <w:bottom w:val="single" w:sz="4" w:space="0" w:color="auto"/>
            </w:tcBorders>
          </w:tcPr>
          <w:p w14:paraId="1065FA03" w14:textId="77777777" w:rsidR="00BD1CD9" w:rsidRPr="00CA03F8" w:rsidRDefault="00BD1CD9" w:rsidP="008D74F9">
            <w:pPr>
              <w:pStyle w:val="Ttulo1"/>
              <w:outlineLvl w:val="0"/>
            </w:pPr>
          </w:p>
        </w:tc>
        <w:tc>
          <w:tcPr>
            <w:tcW w:w="2393" w:type="pct"/>
            <w:vMerge/>
            <w:tcBorders>
              <w:bottom w:val="single" w:sz="4" w:space="0" w:color="auto"/>
            </w:tcBorders>
            <w:shd w:val="clear" w:color="auto" w:fill="002060"/>
            <w:vAlign w:val="center"/>
          </w:tcPr>
          <w:p w14:paraId="333505D4" w14:textId="77777777" w:rsidR="00BD1CD9" w:rsidRPr="00CA03F8" w:rsidRDefault="00BD1CD9" w:rsidP="00BD1CD9">
            <w:pPr>
              <w:spacing w:before="240" w:line="360" w:lineRule="auto"/>
              <w:jc w:val="center"/>
              <w:rPr>
                <w:rFonts w:cs="Times New Roman"/>
                <w:b/>
              </w:rPr>
            </w:pPr>
          </w:p>
        </w:tc>
        <w:tc>
          <w:tcPr>
            <w:tcW w:w="1279" w:type="pct"/>
            <w:tcBorders>
              <w:bottom w:val="single" w:sz="4" w:space="0" w:color="auto"/>
            </w:tcBorders>
          </w:tcPr>
          <w:p w14:paraId="142D6D76" w14:textId="77777777" w:rsidR="00BD1CD9" w:rsidRPr="00CA03F8" w:rsidRDefault="00BD1CD9" w:rsidP="00BD1CD9">
            <w:pPr>
              <w:spacing w:line="360" w:lineRule="auto"/>
              <w:rPr>
                <w:rFonts w:cs="Times New Roman"/>
                <w:b/>
                <w:szCs w:val="24"/>
              </w:rPr>
            </w:pPr>
          </w:p>
        </w:tc>
      </w:tr>
      <w:tr w:rsidR="00BD1CD9" w:rsidRPr="00CA03F8" w14:paraId="466A7C64" w14:textId="77777777" w:rsidTr="00BD1CD9">
        <w:trPr>
          <w:trHeight w:val="306"/>
        </w:trPr>
        <w:tc>
          <w:tcPr>
            <w:tcW w:w="5000" w:type="pct"/>
            <w:gridSpan w:val="3"/>
            <w:shd w:val="clear" w:color="auto" w:fill="FFC000"/>
          </w:tcPr>
          <w:p w14:paraId="2BADD253" w14:textId="77777777" w:rsidR="00BD1CD9" w:rsidRPr="00CA03F8" w:rsidRDefault="00BD1CD9" w:rsidP="00BD1CD9">
            <w:pPr>
              <w:spacing w:line="360" w:lineRule="auto"/>
              <w:rPr>
                <w:rFonts w:cs="Times New Roman"/>
                <w:b/>
                <w:szCs w:val="24"/>
              </w:rPr>
            </w:pPr>
          </w:p>
        </w:tc>
      </w:tr>
      <w:tr w:rsidR="00BD1CD9" w:rsidRPr="00CA03F8" w14:paraId="7EA2F9BE" w14:textId="77777777" w:rsidTr="00BD1CD9">
        <w:trPr>
          <w:trHeight w:val="306"/>
        </w:trPr>
        <w:tc>
          <w:tcPr>
            <w:tcW w:w="5000" w:type="pct"/>
            <w:gridSpan w:val="3"/>
            <w:shd w:val="clear" w:color="auto" w:fill="auto"/>
          </w:tcPr>
          <w:p w14:paraId="7E32D1AE" w14:textId="46EA43AC" w:rsidR="00BD1CD9" w:rsidRPr="00CA03F8" w:rsidRDefault="00F33E4F" w:rsidP="00341E42">
            <w:pPr>
              <w:spacing w:line="360" w:lineRule="auto"/>
              <w:jc w:val="center"/>
              <w:rPr>
                <w:rFonts w:cs="Times New Roman"/>
                <w:b/>
                <w:szCs w:val="24"/>
              </w:rPr>
            </w:pPr>
            <w:hyperlink r:id="rId28" w:history="1">
              <w:r w:rsidR="00BD1CD9" w:rsidRPr="00341E42">
                <w:rPr>
                  <w:rStyle w:val="Hipervnculo"/>
                  <w:rFonts w:cs="Times New Roman"/>
                  <w:szCs w:val="24"/>
                </w:rPr>
                <w:t>P</w:t>
              </w:r>
              <w:r w:rsidR="00341E42" w:rsidRPr="00341E42">
                <w:rPr>
                  <w:rStyle w:val="Hipervnculo"/>
                  <w:rFonts w:cs="Times New Roman"/>
                  <w:szCs w:val="24"/>
                </w:rPr>
                <w:t>ara ver el diagrama haga clic</w:t>
              </w:r>
              <w:r w:rsidR="00BD1CD9" w:rsidRPr="00341E42">
                <w:rPr>
                  <w:rStyle w:val="Hipervnculo"/>
                  <w:rFonts w:cs="Times New Roman"/>
                  <w:szCs w:val="24"/>
                </w:rPr>
                <w:t xml:space="preserve"> aquí.</w:t>
              </w:r>
            </w:hyperlink>
          </w:p>
        </w:tc>
      </w:tr>
    </w:tbl>
    <w:p w14:paraId="4D53DFD7" w14:textId="77777777" w:rsidR="003E0157" w:rsidRDefault="003E0157" w:rsidP="00CA03F8">
      <w:pPr>
        <w:spacing w:line="360" w:lineRule="auto"/>
        <w:rPr>
          <w:rFonts w:cs="Times New Roman"/>
        </w:rPr>
      </w:pPr>
    </w:p>
    <w:p w14:paraId="2E14DF47" w14:textId="77777777" w:rsidR="00483336" w:rsidRPr="00CA03F8" w:rsidRDefault="00483336" w:rsidP="008D74F9">
      <w:pPr>
        <w:pStyle w:val="Ttulo1"/>
      </w:pPr>
      <w:bookmarkStart w:id="45" w:name="_Toc504035174"/>
      <w:r w:rsidRPr="00CA03F8">
        <w:lastRenderedPageBreak/>
        <w:t>Procesos de la vida estudiantil universitaria</w:t>
      </w:r>
      <w:bookmarkEnd w:id="45"/>
    </w:p>
    <w:p w14:paraId="71C675B1" w14:textId="77777777" w:rsidR="00483336" w:rsidRPr="00CA03F8" w:rsidRDefault="00483336" w:rsidP="00CA03F8">
      <w:pPr>
        <w:spacing w:line="360" w:lineRule="auto"/>
        <w:rPr>
          <w:rFonts w:cs="Times New Roman"/>
        </w:rPr>
      </w:pPr>
    </w:p>
    <w:p w14:paraId="659DEB67" w14:textId="77777777" w:rsidR="00483336" w:rsidRPr="00CA03F8" w:rsidRDefault="00D66421" w:rsidP="00CA03F8">
      <w:pPr>
        <w:spacing w:line="360" w:lineRule="auto"/>
        <w:jc w:val="center"/>
        <w:rPr>
          <w:rFonts w:cs="Times New Roman"/>
        </w:rPr>
      </w:pPr>
      <w:r>
        <w:rPr>
          <w:noProof/>
          <w:lang w:eastAsia="es-HN"/>
        </w:rPr>
        <w:drawing>
          <wp:inline distT="0" distB="0" distL="0" distR="0" wp14:anchorId="31644EDD" wp14:editId="70323326">
            <wp:extent cx="5067300" cy="434340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67300" cy="4343400"/>
                    </a:xfrm>
                    <a:prstGeom prst="rect">
                      <a:avLst/>
                    </a:prstGeom>
                  </pic:spPr>
                </pic:pic>
              </a:graphicData>
            </a:graphic>
          </wp:inline>
        </w:drawing>
      </w:r>
    </w:p>
    <w:p w14:paraId="765CC208" w14:textId="77777777" w:rsidR="00483336" w:rsidRPr="00CA03F8" w:rsidRDefault="00483336" w:rsidP="00CA03F8">
      <w:pPr>
        <w:spacing w:line="360" w:lineRule="auto"/>
        <w:jc w:val="left"/>
        <w:rPr>
          <w:rFonts w:cs="Times New Roman"/>
        </w:rPr>
      </w:pPr>
    </w:p>
    <w:p w14:paraId="5F8C9129" w14:textId="77777777" w:rsidR="00483336" w:rsidRPr="00CA03F8" w:rsidRDefault="00483336" w:rsidP="00CA03F8">
      <w:pPr>
        <w:spacing w:line="360" w:lineRule="auto"/>
        <w:jc w:val="left"/>
        <w:rPr>
          <w:rFonts w:cs="Times New Roman"/>
        </w:rPr>
      </w:pPr>
    </w:p>
    <w:p w14:paraId="2EA9AD3C" w14:textId="77777777" w:rsidR="00483336" w:rsidRPr="00CA03F8" w:rsidRDefault="00483336" w:rsidP="00CA03F8">
      <w:pPr>
        <w:spacing w:line="360" w:lineRule="auto"/>
        <w:jc w:val="left"/>
        <w:rPr>
          <w:rFonts w:cs="Times New Roman"/>
        </w:rPr>
      </w:pPr>
    </w:p>
    <w:p w14:paraId="3E679A62" w14:textId="77777777" w:rsidR="00483336" w:rsidRPr="00CA03F8" w:rsidRDefault="00483336" w:rsidP="00CA03F8">
      <w:pPr>
        <w:spacing w:line="360" w:lineRule="auto"/>
        <w:jc w:val="left"/>
        <w:rPr>
          <w:rFonts w:cs="Times New Roman"/>
        </w:rPr>
      </w:pPr>
      <w:r w:rsidRPr="00CA03F8">
        <w:rPr>
          <w:rFonts w:cs="Times New Roman"/>
        </w:rPr>
        <w:tab/>
      </w:r>
    </w:p>
    <w:p w14:paraId="279A754C" w14:textId="571D8EF0" w:rsidR="00483336" w:rsidRDefault="00483336" w:rsidP="00CA03F8">
      <w:pPr>
        <w:spacing w:line="360" w:lineRule="auto"/>
        <w:jc w:val="left"/>
        <w:rPr>
          <w:rFonts w:cs="Times New Roman"/>
        </w:rPr>
      </w:pPr>
    </w:p>
    <w:p w14:paraId="24018201" w14:textId="77777777" w:rsidR="00341E42" w:rsidRPr="00CA03F8" w:rsidRDefault="00341E42" w:rsidP="00CA03F8">
      <w:pPr>
        <w:spacing w:line="360" w:lineRule="auto"/>
        <w:jc w:val="left"/>
        <w:rPr>
          <w:rFonts w:cs="Times New Roman"/>
        </w:rPr>
      </w:pPr>
    </w:p>
    <w:p w14:paraId="6B92BA53" w14:textId="77777777" w:rsidR="00483336" w:rsidRPr="00CA03F8" w:rsidRDefault="00483336" w:rsidP="00CA03F8">
      <w:pPr>
        <w:spacing w:line="360" w:lineRule="auto"/>
        <w:jc w:val="left"/>
        <w:rPr>
          <w:rFonts w:cs="Times New Roman"/>
          <w:szCs w:val="24"/>
        </w:rPr>
      </w:pPr>
    </w:p>
    <w:p w14:paraId="7702FA8F" w14:textId="77777777" w:rsidR="00483336" w:rsidRPr="00CA03F8" w:rsidRDefault="00483336" w:rsidP="00CA03F8">
      <w:pPr>
        <w:pStyle w:val="Ttulo2"/>
        <w:spacing w:line="360" w:lineRule="auto"/>
        <w:rPr>
          <w:rFonts w:cs="Times New Roman"/>
          <w:color w:val="0070C0"/>
        </w:rPr>
      </w:pPr>
      <w:bookmarkStart w:id="46" w:name="_Toc504035175"/>
      <w:r w:rsidRPr="00CA03F8">
        <w:rPr>
          <w:rFonts w:cs="Times New Roman"/>
        </w:rPr>
        <w:lastRenderedPageBreak/>
        <w:t>Proceso de admisión</w:t>
      </w:r>
      <w:bookmarkEnd w:id="46"/>
      <w:r w:rsidRPr="00CA03F8">
        <w:rPr>
          <w:rFonts w:cs="Times New Roman"/>
        </w:rPr>
        <w:t xml:space="preserve"> </w:t>
      </w:r>
    </w:p>
    <w:p w14:paraId="48533C41" w14:textId="77777777" w:rsidR="00483336" w:rsidRPr="00CA03F8" w:rsidRDefault="00483336" w:rsidP="00CA03F8">
      <w:pPr>
        <w:spacing w:line="360" w:lineRule="auto"/>
        <w:rPr>
          <w:rFonts w:cs="Times New Roman"/>
          <w:b/>
        </w:rPr>
      </w:pPr>
      <w:r w:rsidRPr="00CA03F8">
        <w:rPr>
          <w:rFonts w:cs="Times New Roman"/>
          <w:b/>
        </w:rPr>
        <w:t>Base normativa</w:t>
      </w:r>
    </w:p>
    <w:p w14:paraId="3C3B70A4" w14:textId="77777777" w:rsidR="00483336" w:rsidRPr="00CA03F8" w:rsidRDefault="00483336" w:rsidP="00CA03F8">
      <w:pPr>
        <w:spacing w:line="360" w:lineRule="auto"/>
        <w:rPr>
          <w:rFonts w:cs="Times New Roman"/>
          <w:bCs/>
        </w:rPr>
      </w:pPr>
      <w:r w:rsidRPr="00CA03F8">
        <w:rPr>
          <w:rFonts w:cs="Times New Roman"/>
          <w:b/>
        </w:rPr>
        <w:t>Artículo 195</w:t>
      </w:r>
      <w:r w:rsidRPr="00CA03F8">
        <w:rPr>
          <w:rFonts w:cs="Times New Roman"/>
        </w:rPr>
        <w:t xml:space="preserve">. </w:t>
      </w:r>
      <w:r w:rsidRPr="00CA03F8">
        <w:rPr>
          <w:rFonts w:cs="Times New Roman"/>
          <w:bCs/>
        </w:rPr>
        <w:t xml:space="preserve">Admisión es el proceso mediante el cual la UNAH comprueba si el aspirante a ingresar a cualquiera de sus carreras de grado o posgrado en modalidad presencial o a distancia, reúne los requisitos establecidos del nivel de educación superior y se regirá por su propio reglamento. </w:t>
      </w:r>
    </w:p>
    <w:p w14:paraId="4F5D140D" w14:textId="77777777" w:rsidR="00483336" w:rsidRPr="00CA03F8" w:rsidRDefault="00483336" w:rsidP="00CA03F8">
      <w:pPr>
        <w:spacing w:line="360" w:lineRule="auto"/>
        <w:rPr>
          <w:rFonts w:cs="Times New Roman"/>
          <w:bCs/>
        </w:rPr>
      </w:pPr>
      <w:r w:rsidRPr="00CA03F8">
        <w:rPr>
          <w:rFonts w:cs="Times New Roman"/>
          <w:bCs/>
        </w:rPr>
        <w:t xml:space="preserve"> </w:t>
      </w:r>
      <w:r w:rsidRPr="00CA03F8">
        <w:rPr>
          <w:rFonts w:cs="Times New Roman"/>
          <w:b/>
        </w:rPr>
        <w:t>Artículo 196</w:t>
      </w:r>
      <w:r w:rsidRPr="00CA03F8">
        <w:rPr>
          <w:rFonts w:cs="Times New Roman"/>
        </w:rPr>
        <w:t xml:space="preserve">. </w:t>
      </w:r>
      <w:r w:rsidRPr="00CA03F8">
        <w:rPr>
          <w:rFonts w:cs="Times New Roman"/>
          <w:bCs/>
        </w:rPr>
        <w:t xml:space="preserve">El proceso de admisión es obligatorio y considera los siguientes tipos de aspirantes con situaciones y características particulares: </w:t>
      </w:r>
    </w:p>
    <w:p w14:paraId="40D713B5" w14:textId="77777777" w:rsidR="00483336" w:rsidRPr="00CA03F8" w:rsidRDefault="00483336" w:rsidP="00C84867">
      <w:pPr>
        <w:pStyle w:val="Prrafodelista"/>
        <w:numPr>
          <w:ilvl w:val="0"/>
          <w:numId w:val="20"/>
        </w:numPr>
        <w:spacing w:line="360" w:lineRule="auto"/>
        <w:rPr>
          <w:rFonts w:cs="Times New Roman"/>
        </w:rPr>
      </w:pPr>
      <w:r w:rsidRPr="00CA03F8">
        <w:rPr>
          <w:rFonts w:cs="Times New Roman"/>
        </w:rPr>
        <w:t>Aspirantes de primer ingreso que entrarán al nivel de educación superior después de cursar la educación media;</w:t>
      </w:r>
    </w:p>
    <w:p w14:paraId="161BF08E" w14:textId="77777777" w:rsidR="00483336" w:rsidRPr="00CA03F8" w:rsidRDefault="00483336" w:rsidP="00C84867">
      <w:pPr>
        <w:pStyle w:val="Prrafodelista"/>
        <w:numPr>
          <w:ilvl w:val="0"/>
          <w:numId w:val="20"/>
        </w:numPr>
        <w:spacing w:line="360" w:lineRule="auto"/>
        <w:rPr>
          <w:rFonts w:cs="Times New Roman"/>
        </w:rPr>
      </w:pPr>
      <w:r w:rsidRPr="00CA03F8">
        <w:rPr>
          <w:rFonts w:cs="Times New Roman"/>
        </w:rPr>
        <w:t xml:space="preserve">Aspirantes a cambio de Carrera, que son estudiantes de reingreso ya matriculados en la UNAH; </w:t>
      </w:r>
    </w:p>
    <w:p w14:paraId="48E83D58" w14:textId="77777777" w:rsidR="00483336" w:rsidRPr="00CA03F8" w:rsidRDefault="00483336" w:rsidP="00C84867">
      <w:pPr>
        <w:pStyle w:val="Prrafodelista"/>
        <w:numPr>
          <w:ilvl w:val="0"/>
          <w:numId w:val="20"/>
        </w:numPr>
        <w:spacing w:line="360" w:lineRule="auto"/>
        <w:rPr>
          <w:rFonts w:cs="Times New Roman"/>
        </w:rPr>
      </w:pPr>
      <w:r w:rsidRPr="00CA03F8">
        <w:rPr>
          <w:rFonts w:cs="Times New Roman"/>
        </w:rPr>
        <w:t xml:space="preserve">Aspirantes graduados en la UNAH o en otra institución de educación superior, nacional o extranjera, que opten por estudiar una </w:t>
      </w:r>
      <w:r w:rsidR="00087ED4">
        <w:rPr>
          <w:rFonts w:cs="Times New Roman"/>
        </w:rPr>
        <w:t>nueva carrera de grado o de pos</w:t>
      </w:r>
      <w:r w:rsidRPr="00CA03F8">
        <w:rPr>
          <w:rFonts w:cs="Times New Roman"/>
        </w:rPr>
        <w:t>grado en la UNAH; y</w:t>
      </w:r>
    </w:p>
    <w:p w14:paraId="108636EF" w14:textId="77777777" w:rsidR="00483336" w:rsidRPr="00CA03F8" w:rsidRDefault="00483336" w:rsidP="00C84867">
      <w:pPr>
        <w:pStyle w:val="Prrafodelista"/>
        <w:numPr>
          <w:ilvl w:val="0"/>
          <w:numId w:val="20"/>
        </w:numPr>
        <w:spacing w:line="360" w:lineRule="auto"/>
        <w:rPr>
          <w:rFonts w:cs="Times New Roman"/>
        </w:rPr>
      </w:pPr>
      <w:r w:rsidRPr="00CA03F8">
        <w:rPr>
          <w:rFonts w:cs="Times New Roman"/>
        </w:rPr>
        <w:t>Aspirantes no graduados de otras universidades nacionales y extranjeras a niv</w:t>
      </w:r>
      <w:r w:rsidR="00087ED4">
        <w:rPr>
          <w:rFonts w:cs="Times New Roman"/>
        </w:rPr>
        <w:t>el de grado o pos</w:t>
      </w:r>
      <w:r w:rsidRPr="00CA03F8">
        <w:rPr>
          <w:rFonts w:cs="Times New Roman"/>
        </w:rPr>
        <w:t xml:space="preserve">grado que opten por estudiar una carrera en la UNAH. </w:t>
      </w:r>
    </w:p>
    <w:p w14:paraId="07F619C3" w14:textId="77777777" w:rsidR="00483336" w:rsidRPr="00CA03F8" w:rsidRDefault="00483336" w:rsidP="00CA03F8">
      <w:pPr>
        <w:spacing w:line="360" w:lineRule="auto"/>
        <w:rPr>
          <w:rFonts w:cs="Times New Roman"/>
        </w:rPr>
      </w:pPr>
      <w:r w:rsidRPr="00CA03F8">
        <w:rPr>
          <w:rFonts w:cs="Times New Roman"/>
          <w:b/>
        </w:rPr>
        <w:t>Artículo 197</w:t>
      </w:r>
      <w:r w:rsidRPr="00CA03F8">
        <w:rPr>
          <w:rFonts w:cs="Times New Roman"/>
        </w:rPr>
        <w:t xml:space="preserve">. Para efectos de admisión los aspirantes se clasifican de acuerdo con lo establecido en el Reglamento de Admisión de los Estudiantes a la UNAH. </w:t>
      </w:r>
    </w:p>
    <w:p w14:paraId="07470464" w14:textId="77777777" w:rsidR="00483336" w:rsidRPr="00CA03F8" w:rsidRDefault="00483336" w:rsidP="00CA03F8">
      <w:pPr>
        <w:spacing w:line="360" w:lineRule="auto"/>
        <w:rPr>
          <w:rFonts w:cs="Times New Roman"/>
        </w:rPr>
      </w:pPr>
      <w:r w:rsidRPr="00CA03F8">
        <w:rPr>
          <w:rFonts w:cs="Times New Roman"/>
          <w:b/>
        </w:rPr>
        <w:t xml:space="preserve">Artículo 230. </w:t>
      </w:r>
      <w:r w:rsidRPr="00CA03F8">
        <w:rPr>
          <w:rFonts w:cs="Times New Roman"/>
        </w:rPr>
        <w:t>La UNAH garantiza el ingreso a los aspirantes que cumplen con los requisitos académicos y administrativos establecidos por la UNAH sin discriminación alguna.</w:t>
      </w:r>
    </w:p>
    <w:p w14:paraId="4A802CCC" w14:textId="77777777" w:rsidR="00483336" w:rsidRPr="00CA03F8" w:rsidRDefault="00483336" w:rsidP="00CA03F8">
      <w:pPr>
        <w:spacing w:line="360" w:lineRule="auto"/>
        <w:rPr>
          <w:rFonts w:cs="Times New Roman"/>
        </w:rPr>
      </w:pPr>
      <w:r w:rsidRPr="00CA03F8">
        <w:rPr>
          <w:rFonts w:cs="Times New Roman"/>
        </w:rPr>
        <w:t xml:space="preserve"> </w:t>
      </w:r>
      <w:r w:rsidRPr="00CA03F8">
        <w:rPr>
          <w:rFonts w:cs="Times New Roman"/>
          <w:b/>
        </w:rPr>
        <w:t>Artículo 231</w:t>
      </w:r>
      <w:r w:rsidRPr="00CA03F8">
        <w:rPr>
          <w:rFonts w:cs="Times New Roman"/>
        </w:rPr>
        <w:t>. En la UNAH se considerarán las modalidades presencial y a distancia. En esta última en dos expresiones virtual (e-learning) y semi-presencial (b-learning).</w:t>
      </w:r>
    </w:p>
    <w:p w14:paraId="324357FD" w14:textId="77777777" w:rsidR="00483336" w:rsidRPr="00CA03F8" w:rsidRDefault="00483336" w:rsidP="00CA03F8">
      <w:pPr>
        <w:spacing w:line="360" w:lineRule="auto"/>
        <w:jc w:val="left"/>
        <w:rPr>
          <w:rFonts w:cs="Times New Roman"/>
        </w:rPr>
      </w:pPr>
      <w:r w:rsidRPr="00CA03F8">
        <w:rPr>
          <w:rFonts w:cs="Times New Roman"/>
        </w:rPr>
        <w:br w:type="page"/>
      </w:r>
    </w:p>
    <w:p w14:paraId="5C93627F"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032DF9E7" w14:textId="77777777" w:rsidTr="00483336">
        <w:trPr>
          <w:trHeight w:val="363"/>
        </w:trPr>
        <w:tc>
          <w:tcPr>
            <w:tcW w:w="1272" w:type="pct"/>
            <w:vMerge w:val="restart"/>
            <w:vAlign w:val="center"/>
          </w:tcPr>
          <w:p w14:paraId="1D3676F5"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02464" behindDoc="0" locked="0" layoutInCell="1" allowOverlap="1" wp14:anchorId="50E121DA" wp14:editId="67DC9B82">
                  <wp:simplePos x="0" y="0"/>
                  <wp:positionH relativeFrom="column">
                    <wp:posOffset>220980</wp:posOffset>
                  </wp:positionH>
                  <wp:positionV relativeFrom="paragraph">
                    <wp:posOffset>20320</wp:posOffset>
                  </wp:positionV>
                  <wp:extent cx="818515" cy="1148080"/>
                  <wp:effectExtent l="0" t="0" r="635" b="0"/>
                  <wp:wrapNone/>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4D7E6028" w14:textId="77777777" w:rsidR="00483336" w:rsidRPr="00CA03F8" w:rsidRDefault="00483336" w:rsidP="00CA03F8">
            <w:pPr>
              <w:spacing w:line="360" w:lineRule="auto"/>
              <w:jc w:val="center"/>
              <w:rPr>
                <w:rFonts w:cs="Times New Roman"/>
                <w:b/>
                <w:szCs w:val="24"/>
              </w:rPr>
            </w:pPr>
            <w:r w:rsidRPr="00CA03F8">
              <w:rPr>
                <w:rFonts w:cs="Times New Roman"/>
                <w:b/>
                <w:szCs w:val="24"/>
              </w:rPr>
              <w:t>Proc</w:t>
            </w:r>
            <w:r w:rsidRPr="00CA03F8">
              <w:rPr>
                <w:rFonts w:cs="Times New Roman"/>
                <w:b/>
                <w:color w:val="000000" w:themeColor="text1"/>
                <w:szCs w:val="24"/>
              </w:rPr>
              <w:t>eso</w:t>
            </w:r>
          </w:p>
        </w:tc>
        <w:tc>
          <w:tcPr>
            <w:tcW w:w="1230" w:type="pct"/>
          </w:tcPr>
          <w:p w14:paraId="043BBF7E" w14:textId="77777777" w:rsidR="00483336" w:rsidRPr="00CA03F8" w:rsidRDefault="00483336" w:rsidP="00CA03F8">
            <w:pPr>
              <w:spacing w:line="360" w:lineRule="auto"/>
              <w:jc w:val="left"/>
              <w:rPr>
                <w:rFonts w:cs="Times New Roman"/>
                <w:b/>
                <w:szCs w:val="24"/>
              </w:rPr>
            </w:pPr>
          </w:p>
        </w:tc>
      </w:tr>
      <w:tr w:rsidR="00191564" w:rsidRPr="00CA03F8" w14:paraId="7502B55C" w14:textId="77777777" w:rsidTr="000211B5">
        <w:trPr>
          <w:trHeight w:val="435"/>
        </w:trPr>
        <w:tc>
          <w:tcPr>
            <w:tcW w:w="1272" w:type="pct"/>
            <w:vMerge/>
          </w:tcPr>
          <w:p w14:paraId="15D8BE14" w14:textId="77777777" w:rsidR="00191564" w:rsidRPr="00CA03F8" w:rsidRDefault="00191564" w:rsidP="008D74F9">
            <w:pPr>
              <w:pStyle w:val="Ttulo1"/>
              <w:outlineLvl w:val="0"/>
            </w:pPr>
          </w:p>
        </w:tc>
        <w:tc>
          <w:tcPr>
            <w:tcW w:w="2498" w:type="pct"/>
            <w:vMerge w:val="restart"/>
            <w:shd w:val="clear" w:color="auto" w:fill="002060"/>
            <w:vAlign w:val="center"/>
          </w:tcPr>
          <w:p w14:paraId="3700D0B9"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 xml:space="preserve">Admisión </w:t>
            </w:r>
          </w:p>
        </w:tc>
        <w:tc>
          <w:tcPr>
            <w:tcW w:w="1230" w:type="pct"/>
            <w:tcBorders>
              <w:bottom w:val="single" w:sz="4" w:space="0" w:color="auto"/>
            </w:tcBorders>
          </w:tcPr>
          <w:p w14:paraId="35541051" w14:textId="4BE0109F"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1E8E4A66" w14:textId="77777777" w:rsidTr="000211B5">
        <w:trPr>
          <w:trHeight w:val="435"/>
        </w:trPr>
        <w:tc>
          <w:tcPr>
            <w:tcW w:w="1272" w:type="pct"/>
            <w:vMerge/>
          </w:tcPr>
          <w:p w14:paraId="03F484A2" w14:textId="77777777" w:rsidR="00191564" w:rsidRPr="00CA03F8" w:rsidRDefault="00191564" w:rsidP="008D74F9">
            <w:pPr>
              <w:pStyle w:val="Ttulo1"/>
              <w:outlineLvl w:val="0"/>
            </w:pPr>
          </w:p>
        </w:tc>
        <w:tc>
          <w:tcPr>
            <w:tcW w:w="2498" w:type="pct"/>
            <w:vMerge/>
            <w:shd w:val="clear" w:color="auto" w:fill="002060"/>
            <w:vAlign w:val="center"/>
          </w:tcPr>
          <w:p w14:paraId="5690F837"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128F4D1F" w14:textId="5A03760B"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9F5A2D7" w14:textId="77777777" w:rsidTr="000211B5">
        <w:trPr>
          <w:trHeight w:val="640"/>
        </w:trPr>
        <w:tc>
          <w:tcPr>
            <w:tcW w:w="1272" w:type="pct"/>
            <w:vMerge/>
            <w:tcBorders>
              <w:bottom w:val="single" w:sz="4" w:space="0" w:color="auto"/>
            </w:tcBorders>
          </w:tcPr>
          <w:p w14:paraId="53C8DE01"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5BF9B9FB"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1660C86C" w14:textId="77777777" w:rsidR="00483336" w:rsidRPr="00CA03F8" w:rsidRDefault="00483336" w:rsidP="00CA03F8">
            <w:pPr>
              <w:spacing w:line="360" w:lineRule="auto"/>
              <w:rPr>
                <w:rFonts w:cs="Times New Roman"/>
                <w:b/>
                <w:szCs w:val="24"/>
              </w:rPr>
            </w:pPr>
          </w:p>
        </w:tc>
      </w:tr>
      <w:tr w:rsidR="00483336" w:rsidRPr="00CA03F8" w14:paraId="3F620491" w14:textId="77777777" w:rsidTr="00483336">
        <w:trPr>
          <w:trHeight w:val="306"/>
        </w:trPr>
        <w:tc>
          <w:tcPr>
            <w:tcW w:w="5000" w:type="pct"/>
            <w:gridSpan w:val="3"/>
            <w:shd w:val="clear" w:color="auto" w:fill="FFB300"/>
          </w:tcPr>
          <w:p w14:paraId="7F74D024"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34AB8BF9" w14:textId="77777777" w:rsidTr="00483336">
        <w:trPr>
          <w:trHeight w:val="306"/>
        </w:trPr>
        <w:tc>
          <w:tcPr>
            <w:tcW w:w="5000" w:type="pct"/>
            <w:gridSpan w:val="3"/>
            <w:shd w:val="clear" w:color="auto" w:fill="auto"/>
          </w:tcPr>
          <w:p w14:paraId="2E560286" w14:textId="77777777" w:rsidR="00483336" w:rsidRPr="00CA03F8" w:rsidRDefault="00483336" w:rsidP="00CA03F8">
            <w:pPr>
              <w:spacing w:line="360" w:lineRule="auto"/>
              <w:rPr>
                <w:rFonts w:cs="Times New Roman"/>
                <w:b/>
              </w:rPr>
            </w:pPr>
            <w:r w:rsidRPr="00CA03F8">
              <w:rPr>
                <w:rFonts w:cs="Times New Roman"/>
                <w:b/>
              </w:rPr>
              <w:t>Directrices:</w:t>
            </w:r>
          </w:p>
        </w:tc>
      </w:tr>
      <w:tr w:rsidR="00483336" w:rsidRPr="00CA03F8" w14:paraId="70894B79" w14:textId="77777777" w:rsidTr="00483336">
        <w:trPr>
          <w:trHeight w:val="306"/>
        </w:trPr>
        <w:tc>
          <w:tcPr>
            <w:tcW w:w="5000" w:type="pct"/>
            <w:gridSpan w:val="3"/>
            <w:shd w:val="clear" w:color="auto" w:fill="auto"/>
          </w:tcPr>
          <w:p w14:paraId="34259943" w14:textId="77777777" w:rsidR="00483336" w:rsidRPr="00CA03F8" w:rsidRDefault="00483336" w:rsidP="00CA03F8">
            <w:pPr>
              <w:spacing w:line="360" w:lineRule="auto"/>
              <w:rPr>
                <w:rFonts w:cs="Times New Roman"/>
                <w:b/>
              </w:rPr>
            </w:pPr>
            <w:r w:rsidRPr="00CA03F8">
              <w:rPr>
                <w:rFonts w:cs="Times New Roman"/>
              </w:rPr>
              <w:t>Para efectos de admisión los aspirantes se clasifican de acuerdo a lo establecido en el Reglamento de Admisión de los Estudiantes a la UNAH.</w:t>
            </w:r>
          </w:p>
          <w:p w14:paraId="217575F6" w14:textId="77777777" w:rsidR="00483336" w:rsidRPr="00CA03F8" w:rsidRDefault="00483336" w:rsidP="00CA03F8">
            <w:pPr>
              <w:spacing w:line="360" w:lineRule="auto"/>
              <w:rPr>
                <w:rFonts w:cs="Times New Roman"/>
                <w:bCs/>
              </w:rPr>
            </w:pPr>
            <w:r w:rsidRPr="00CA03F8">
              <w:rPr>
                <w:rFonts w:cs="Times New Roman"/>
                <w:bCs/>
              </w:rPr>
              <w:t xml:space="preserve">El proceso de admisión es obligatorio y considera los siguientes tipos de aspirantes con situaciones y características particulares: </w:t>
            </w:r>
          </w:p>
          <w:p w14:paraId="323B10F2" w14:textId="77777777" w:rsidR="00483336" w:rsidRPr="00CA03F8" w:rsidRDefault="00483336" w:rsidP="00CA03F8">
            <w:pPr>
              <w:spacing w:line="360" w:lineRule="auto"/>
              <w:rPr>
                <w:rFonts w:cs="Times New Roman"/>
                <w:bCs/>
              </w:rPr>
            </w:pPr>
          </w:p>
          <w:p w14:paraId="1F05DEB2" w14:textId="77777777" w:rsidR="00483336" w:rsidRPr="00CA03F8" w:rsidRDefault="00483336" w:rsidP="00C84867">
            <w:pPr>
              <w:pStyle w:val="Prrafodelista"/>
              <w:numPr>
                <w:ilvl w:val="0"/>
                <w:numId w:val="30"/>
              </w:numPr>
              <w:spacing w:line="360" w:lineRule="auto"/>
              <w:rPr>
                <w:rFonts w:cs="Times New Roman"/>
              </w:rPr>
            </w:pPr>
            <w:r w:rsidRPr="00CA03F8">
              <w:rPr>
                <w:rFonts w:cs="Times New Roman"/>
              </w:rPr>
              <w:t>Aspirantes de primer ingreso que entrarán al nivel de educación superior después de cursar la educación media;</w:t>
            </w:r>
          </w:p>
          <w:p w14:paraId="3F3D10C8" w14:textId="77777777" w:rsidR="00483336" w:rsidRPr="00CA03F8" w:rsidRDefault="00483336" w:rsidP="00C84867">
            <w:pPr>
              <w:pStyle w:val="Prrafodelista"/>
              <w:numPr>
                <w:ilvl w:val="0"/>
                <w:numId w:val="30"/>
              </w:numPr>
              <w:spacing w:line="360" w:lineRule="auto"/>
              <w:rPr>
                <w:rFonts w:cs="Times New Roman"/>
              </w:rPr>
            </w:pPr>
            <w:r w:rsidRPr="00CA03F8">
              <w:rPr>
                <w:rFonts w:cs="Times New Roman"/>
              </w:rPr>
              <w:t xml:space="preserve">Aspirantes a cambio de Carrera, que son estudiantes de reingreso ya matriculados en la UNAH; </w:t>
            </w:r>
          </w:p>
          <w:p w14:paraId="24B99263" w14:textId="77777777" w:rsidR="00483336" w:rsidRPr="00CA03F8" w:rsidRDefault="00483336" w:rsidP="00C84867">
            <w:pPr>
              <w:pStyle w:val="Prrafodelista"/>
              <w:numPr>
                <w:ilvl w:val="0"/>
                <w:numId w:val="30"/>
              </w:numPr>
              <w:spacing w:line="360" w:lineRule="auto"/>
              <w:rPr>
                <w:rFonts w:cs="Times New Roman"/>
              </w:rPr>
            </w:pPr>
            <w:r w:rsidRPr="00CA03F8">
              <w:rPr>
                <w:rFonts w:cs="Times New Roman"/>
              </w:rPr>
              <w:t>Aspirantes graduados en la UNAH o en otra institución de educación superior, nacional o extranjera, que opten por estudiar una nueva carrera de g</w:t>
            </w:r>
            <w:r w:rsidR="00087ED4">
              <w:rPr>
                <w:rFonts w:cs="Times New Roman"/>
              </w:rPr>
              <w:t>rado o de pos</w:t>
            </w:r>
            <w:r w:rsidRPr="00CA03F8">
              <w:rPr>
                <w:rFonts w:cs="Times New Roman"/>
              </w:rPr>
              <w:t>grado en la UNAH; y</w:t>
            </w:r>
          </w:p>
          <w:p w14:paraId="7E31AF9C" w14:textId="77777777" w:rsidR="00483336" w:rsidRPr="00CA03F8" w:rsidRDefault="00483336" w:rsidP="00C84867">
            <w:pPr>
              <w:pStyle w:val="Prrafodelista"/>
              <w:numPr>
                <w:ilvl w:val="0"/>
                <w:numId w:val="30"/>
              </w:numPr>
              <w:spacing w:line="360" w:lineRule="auto"/>
              <w:ind w:left="426" w:hanging="66"/>
              <w:rPr>
                <w:rFonts w:cs="Times New Roman"/>
              </w:rPr>
            </w:pPr>
            <w:r w:rsidRPr="00CA03F8">
              <w:rPr>
                <w:rFonts w:cs="Times New Roman"/>
              </w:rPr>
              <w:t>Aspirantes no graduados de otras universidades nacionales y ext</w:t>
            </w:r>
            <w:r w:rsidR="00087ED4">
              <w:rPr>
                <w:rFonts w:cs="Times New Roman"/>
              </w:rPr>
              <w:t>ranjeras a nivel de grado o pos</w:t>
            </w:r>
            <w:r w:rsidRPr="00CA03F8">
              <w:rPr>
                <w:rFonts w:cs="Times New Roman"/>
              </w:rPr>
              <w:t xml:space="preserve">grado que opten por estudiar una carrera en la UNAH. </w:t>
            </w:r>
          </w:p>
          <w:p w14:paraId="532AF718" w14:textId="77777777" w:rsidR="00483336" w:rsidRPr="00CA03F8" w:rsidRDefault="00483336" w:rsidP="00CA03F8">
            <w:pPr>
              <w:pStyle w:val="Prrafodelista"/>
              <w:spacing w:line="360" w:lineRule="auto"/>
              <w:ind w:left="426"/>
              <w:rPr>
                <w:rFonts w:cs="Times New Roman"/>
              </w:rPr>
            </w:pPr>
          </w:p>
          <w:p w14:paraId="325644A3" w14:textId="77777777" w:rsidR="00483336" w:rsidRPr="00CA03F8" w:rsidRDefault="00483336" w:rsidP="00CA03F8">
            <w:pPr>
              <w:spacing w:line="360" w:lineRule="auto"/>
              <w:rPr>
                <w:rFonts w:cs="Times New Roman"/>
              </w:rPr>
            </w:pPr>
            <w:r w:rsidRPr="00CA03F8">
              <w:rPr>
                <w:rFonts w:cs="Times New Roman"/>
              </w:rPr>
              <w:t>La UNAH garantiza el ingreso a los aspirantes que cumplen con los requisitos académicos y administrativos establecidos por la UNAH sin discriminación alguna.</w:t>
            </w:r>
          </w:p>
          <w:p w14:paraId="3293F0CA" w14:textId="77777777" w:rsidR="00483336" w:rsidRPr="00CA03F8" w:rsidRDefault="00483336" w:rsidP="00CA03F8">
            <w:pPr>
              <w:spacing w:line="360" w:lineRule="auto"/>
              <w:rPr>
                <w:rFonts w:cs="Times New Roman"/>
              </w:rPr>
            </w:pPr>
          </w:p>
        </w:tc>
      </w:tr>
    </w:tbl>
    <w:p w14:paraId="5E2155D8" w14:textId="77777777" w:rsidR="00483336" w:rsidRPr="00CA03F8" w:rsidRDefault="00483336" w:rsidP="00CA03F8">
      <w:pPr>
        <w:spacing w:line="360" w:lineRule="auto"/>
        <w:jc w:val="left"/>
        <w:rPr>
          <w:rFonts w:cs="Times New Roman"/>
        </w:rPr>
      </w:pPr>
    </w:p>
    <w:p w14:paraId="3FE72718" w14:textId="77777777" w:rsidR="00483336" w:rsidRPr="00CA03F8" w:rsidRDefault="00483336" w:rsidP="00CA03F8">
      <w:pPr>
        <w:spacing w:line="360" w:lineRule="auto"/>
        <w:jc w:val="left"/>
        <w:rPr>
          <w:rFonts w:cs="Times New Roman"/>
        </w:rPr>
      </w:pPr>
    </w:p>
    <w:p w14:paraId="21D3A594" w14:textId="77777777" w:rsidR="00483336" w:rsidRPr="00CA03F8" w:rsidRDefault="00483336" w:rsidP="00CA03F8">
      <w:pPr>
        <w:pStyle w:val="Ttulo3"/>
        <w:spacing w:line="360" w:lineRule="auto"/>
      </w:pPr>
      <w:bookmarkStart w:id="47" w:name="_Toc504035176"/>
      <w:r w:rsidRPr="00CA03F8">
        <w:lastRenderedPageBreak/>
        <w:t>Procedimiento de admisión de aspirantes para primer ingreso</w:t>
      </w:r>
      <w:bookmarkEnd w:id="47"/>
    </w:p>
    <w:p w14:paraId="4F83DAC8" w14:textId="77777777" w:rsidR="00483336" w:rsidRPr="00CA03F8" w:rsidRDefault="00483336" w:rsidP="00CA03F8">
      <w:pPr>
        <w:spacing w:line="360" w:lineRule="auto"/>
        <w:rPr>
          <w:rFonts w:cs="Times New Roman"/>
          <w:b/>
        </w:rPr>
      </w:pPr>
      <w:r w:rsidRPr="00CA03F8">
        <w:rPr>
          <w:rFonts w:cs="Times New Roman"/>
          <w:b/>
        </w:rPr>
        <w:t>Base Normativa</w:t>
      </w:r>
    </w:p>
    <w:tbl>
      <w:tblPr>
        <w:tblStyle w:val="Tablaconcuadrcula"/>
        <w:tblpPr w:leftFromText="141" w:rightFromText="141" w:vertAnchor="page" w:horzAnchor="margin" w:tblpY="5965"/>
        <w:tblW w:w="5000" w:type="pct"/>
        <w:tblLook w:val="04A0" w:firstRow="1" w:lastRow="0" w:firstColumn="1" w:lastColumn="0" w:noHBand="0" w:noVBand="1"/>
      </w:tblPr>
      <w:tblGrid>
        <w:gridCol w:w="2348"/>
        <w:gridCol w:w="4611"/>
        <w:gridCol w:w="2271"/>
      </w:tblGrid>
      <w:tr w:rsidR="00483336" w:rsidRPr="00CA03F8" w14:paraId="3EE9CD62" w14:textId="77777777" w:rsidTr="00483336">
        <w:trPr>
          <w:trHeight w:val="363"/>
        </w:trPr>
        <w:tc>
          <w:tcPr>
            <w:tcW w:w="1272" w:type="pct"/>
            <w:vMerge w:val="restart"/>
            <w:vAlign w:val="center"/>
          </w:tcPr>
          <w:p w14:paraId="106D1775"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47520" behindDoc="0" locked="0" layoutInCell="1" allowOverlap="1" wp14:anchorId="1546B8F9" wp14:editId="5532EDC4">
                  <wp:simplePos x="0" y="0"/>
                  <wp:positionH relativeFrom="column">
                    <wp:posOffset>220980</wp:posOffset>
                  </wp:positionH>
                  <wp:positionV relativeFrom="paragraph">
                    <wp:posOffset>20320</wp:posOffset>
                  </wp:positionV>
                  <wp:extent cx="818515" cy="1148080"/>
                  <wp:effectExtent l="0" t="0" r="635" b="0"/>
                  <wp:wrapNone/>
                  <wp:docPr id="739" name="Imagen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44298D17" w14:textId="77777777" w:rsidR="00483336" w:rsidRPr="00CA03F8" w:rsidRDefault="00483336" w:rsidP="00CA03F8">
            <w:pPr>
              <w:spacing w:line="360" w:lineRule="auto"/>
              <w:jc w:val="center"/>
              <w:rPr>
                <w:rFonts w:cs="Times New Roman"/>
                <w:b/>
                <w:szCs w:val="24"/>
              </w:rPr>
            </w:pPr>
          </w:p>
        </w:tc>
        <w:tc>
          <w:tcPr>
            <w:tcW w:w="1230" w:type="pct"/>
          </w:tcPr>
          <w:p w14:paraId="09167DEE" w14:textId="77777777" w:rsidR="00483336" w:rsidRPr="00CA03F8" w:rsidRDefault="00483336" w:rsidP="00CA03F8">
            <w:pPr>
              <w:spacing w:line="360" w:lineRule="auto"/>
              <w:jc w:val="left"/>
              <w:rPr>
                <w:rFonts w:cs="Times New Roman"/>
                <w:b/>
                <w:szCs w:val="24"/>
              </w:rPr>
            </w:pPr>
          </w:p>
        </w:tc>
      </w:tr>
      <w:tr w:rsidR="00191564" w:rsidRPr="00CA03F8" w14:paraId="1C42A285" w14:textId="77777777" w:rsidTr="000211B5">
        <w:trPr>
          <w:trHeight w:val="435"/>
        </w:trPr>
        <w:tc>
          <w:tcPr>
            <w:tcW w:w="1272" w:type="pct"/>
            <w:vMerge/>
          </w:tcPr>
          <w:p w14:paraId="2A78EBBD" w14:textId="77777777" w:rsidR="00191564" w:rsidRPr="00CA03F8" w:rsidRDefault="00191564" w:rsidP="008D74F9">
            <w:pPr>
              <w:pStyle w:val="Ttulo1"/>
              <w:outlineLvl w:val="0"/>
            </w:pPr>
          </w:p>
        </w:tc>
        <w:tc>
          <w:tcPr>
            <w:tcW w:w="2498" w:type="pct"/>
            <w:vMerge w:val="restart"/>
            <w:shd w:val="clear" w:color="auto" w:fill="002060"/>
            <w:vAlign w:val="center"/>
          </w:tcPr>
          <w:p w14:paraId="7BF881E8"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admisión de aspirantes para primer ingreso</w:t>
            </w:r>
          </w:p>
        </w:tc>
        <w:tc>
          <w:tcPr>
            <w:tcW w:w="1230" w:type="pct"/>
            <w:tcBorders>
              <w:bottom w:val="single" w:sz="4" w:space="0" w:color="auto"/>
            </w:tcBorders>
          </w:tcPr>
          <w:p w14:paraId="079C8FBB" w14:textId="2F37CEE5"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34D242B7" w14:textId="77777777" w:rsidTr="000211B5">
        <w:trPr>
          <w:trHeight w:val="435"/>
        </w:trPr>
        <w:tc>
          <w:tcPr>
            <w:tcW w:w="1272" w:type="pct"/>
            <w:vMerge/>
          </w:tcPr>
          <w:p w14:paraId="43619AE3" w14:textId="77777777" w:rsidR="00191564" w:rsidRPr="00CA03F8" w:rsidRDefault="00191564" w:rsidP="008D74F9">
            <w:pPr>
              <w:pStyle w:val="Ttulo1"/>
              <w:outlineLvl w:val="0"/>
            </w:pPr>
          </w:p>
        </w:tc>
        <w:tc>
          <w:tcPr>
            <w:tcW w:w="2498" w:type="pct"/>
            <w:vMerge/>
            <w:shd w:val="clear" w:color="auto" w:fill="002060"/>
            <w:vAlign w:val="center"/>
          </w:tcPr>
          <w:p w14:paraId="127FD6C0"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4D5E46E3" w14:textId="724E6F06"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0D0C589D" w14:textId="77777777" w:rsidTr="000211B5">
        <w:trPr>
          <w:trHeight w:val="640"/>
        </w:trPr>
        <w:tc>
          <w:tcPr>
            <w:tcW w:w="1272" w:type="pct"/>
            <w:vMerge/>
            <w:tcBorders>
              <w:bottom w:val="single" w:sz="4" w:space="0" w:color="auto"/>
            </w:tcBorders>
          </w:tcPr>
          <w:p w14:paraId="01562E91"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62451A1C"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10078F2D" w14:textId="77777777" w:rsidR="00483336" w:rsidRPr="00CA03F8" w:rsidRDefault="00483336" w:rsidP="00CA03F8">
            <w:pPr>
              <w:spacing w:line="360" w:lineRule="auto"/>
              <w:rPr>
                <w:rFonts w:cs="Times New Roman"/>
                <w:b/>
                <w:szCs w:val="24"/>
              </w:rPr>
            </w:pPr>
          </w:p>
        </w:tc>
      </w:tr>
      <w:tr w:rsidR="00483336" w:rsidRPr="00CA03F8" w14:paraId="5C97115D" w14:textId="77777777" w:rsidTr="00483336">
        <w:trPr>
          <w:trHeight w:val="306"/>
        </w:trPr>
        <w:tc>
          <w:tcPr>
            <w:tcW w:w="5000" w:type="pct"/>
            <w:gridSpan w:val="3"/>
            <w:shd w:val="clear" w:color="auto" w:fill="FFB300"/>
          </w:tcPr>
          <w:p w14:paraId="2DB03968"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577A62D0" w14:textId="77777777" w:rsidTr="00483336">
        <w:trPr>
          <w:trHeight w:val="306"/>
        </w:trPr>
        <w:tc>
          <w:tcPr>
            <w:tcW w:w="5000" w:type="pct"/>
            <w:gridSpan w:val="3"/>
            <w:shd w:val="clear" w:color="auto" w:fill="auto"/>
          </w:tcPr>
          <w:p w14:paraId="2A81FAAC" w14:textId="77777777" w:rsidR="00483336" w:rsidRPr="00CA03F8" w:rsidRDefault="00483336" w:rsidP="00CA03F8">
            <w:pPr>
              <w:spacing w:line="360" w:lineRule="auto"/>
              <w:rPr>
                <w:rFonts w:cs="Times New Roman"/>
                <w:b/>
              </w:rPr>
            </w:pPr>
            <w:r w:rsidRPr="00CA03F8">
              <w:rPr>
                <w:rFonts w:cs="Times New Roman"/>
                <w:b/>
              </w:rPr>
              <w:t>Directrices:</w:t>
            </w:r>
          </w:p>
        </w:tc>
      </w:tr>
      <w:tr w:rsidR="00483336" w:rsidRPr="00CA03F8" w14:paraId="0266A637" w14:textId="77777777" w:rsidTr="00483336">
        <w:trPr>
          <w:trHeight w:val="306"/>
        </w:trPr>
        <w:tc>
          <w:tcPr>
            <w:tcW w:w="5000" w:type="pct"/>
            <w:gridSpan w:val="3"/>
            <w:shd w:val="clear" w:color="auto" w:fill="auto"/>
          </w:tcPr>
          <w:p w14:paraId="0D2DA699" w14:textId="77777777" w:rsidR="00483336" w:rsidRPr="00CA03F8" w:rsidRDefault="00483336" w:rsidP="00CA03F8">
            <w:pPr>
              <w:spacing w:line="360" w:lineRule="auto"/>
              <w:rPr>
                <w:rFonts w:cs="Times New Roman"/>
              </w:rPr>
            </w:pPr>
            <w:r w:rsidRPr="00CA03F8">
              <w:rPr>
                <w:rFonts w:cs="Times New Roman"/>
              </w:rPr>
              <w:t>Los aspirantes que por primera vez ingresarán a la UNAH, después de cursar la educación media y que no han estado matriculados en otra Institución de educación superior, deberán someterse, obligatoriamente, a la Prueba de Aptitud Académica o la prueba institucional de admisión vigente.</w:t>
            </w:r>
          </w:p>
          <w:p w14:paraId="2B5CF7AD" w14:textId="77777777" w:rsidR="00483336" w:rsidRPr="00CA03F8" w:rsidRDefault="00483336" w:rsidP="00CA03F8">
            <w:pPr>
              <w:spacing w:line="360" w:lineRule="auto"/>
              <w:rPr>
                <w:rFonts w:cs="Times New Roman"/>
              </w:rPr>
            </w:pPr>
          </w:p>
          <w:p w14:paraId="28967540" w14:textId="77777777" w:rsidR="00483336" w:rsidRPr="00CA03F8" w:rsidRDefault="00483336" w:rsidP="00CA03F8">
            <w:pPr>
              <w:spacing w:line="360" w:lineRule="auto"/>
              <w:rPr>
                <w:rFonts w:cs="Times New Roman"/>
              </w:rPr>
            </w:pPr>
          </w:p>
          <w:p w14:paraId="2F1CE414" w14:textId="77777777" w:rsidR="00483336" w:rsidRPr="00CA03F8" w:rsidRDefault="00483336" w:rsidP="00CA03F8">
            <w:pPr>
              <w:spacing w:line="360" w:lineRule="auto"/>
              <w:rPr>
                <w:rFonts w:cs="Times New Roman"/>
              </w:rPr>
            </w:pPr>
          </w:p>
        </w:tc>
      </w:tr>
    </w:tbl>
    <w:p w14:paraId="37034261" w14:textId="77777777" w:rsidR="00483336" w:rsidRPr="00CA03F8" w:rsidRDefault="00483336" w:rsidP="00CA03F8">
      <w:pPr>
        <w:spacing w:line="360" w:lineRule="auto"/>
        <w:rPr>
          <w:rFonts w:cs="Times New Roman"/>
        </w:rPr>
      </w:pPr>
      <w:r w:rsidRPr="00CA03F8">
        <w:rPr>
          <w:rFonts w:cs="Times New Roman"/>
          <w:b/>
        </w:rPr>
        <w:t>Artículo 198</w:t>
      </w:r>
      <w:r w:rsidRPr="00CA03F8">
        <w:rPr>
          <w:rFonts w:cs="Times New Roman"/>
        </w:rPr>
        <w:t>. Los aspirantes que por primera vez ingresarán a la UNAH, después de cursar la educación media y que no han estado matriculados en otra institución de educación superior, deberán someterse, obligatoriamente, a la Prueba de Aptitud Académica o la prueba institucional de admisión vigente.</w:t>
      </w:r>
    </w:p>
    <w:p w14:paraId="13165823" w14:textId="77777777" w:rsidR="00483336" w:rsidRPr="00CA03F8" w:rsidRDefault="00483336"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42"/>
        <w:gridCol w:w="4421"/>
        <w:gridCol w:w="2367"/>
      </w:tblGrid>
      <w:tr w:rsidR="00483336" w:rsidRPr="00CA03F8" w14:paraId="0095FFED" w14:textId="77777777" w:rsidTr="00483336">
        <w:trPr>
          <w:trHeight w:val="363"/>
        </w:trPr>
        <w:tc>
          <w:tcPr>
            <w:tcW w:w="1323" w:type="pct"/>
            <w:vMerge w:val="restart"/>
          </w:tcPr>
          <w:p w14:paraId="5B3FF97A" w14:textId="77777777" w:rsidR="00483336" w:rsidRPr="00CA03F8" w:rsidRDefault="00483336" w:rsidP="00CA03F8">
            <w:pPr>
              <w:spacing w:before="240" w:line="360" w:lineRule="auto"/>
              <w:jc w:val="center"/>
              <w:rPr>
                <w:rFonts w:cs="Times New Roman"/>
              </w:rPr>
            </w:pPr>
            <w:r w:rsidRPr="00CA03F8">
              <w:rPr>
                <w:rFonts w:cs="Times New Roman"/>
              </w:rPr>
              <w:lastRenderedPageBreak/>
              <w:br w:type="page"/>
            </w:r>
            <w:r w:rsidRPr="00CA03F8">
              <w:rPr>
                <w:rFonts w:cs="Times New Roman"/>
                <w:noProof/>
                <w:szCs w:val="24"/>
                <w:lang w:eastAsia="es-HN"/>
              </w:rPr>
              <w:drawing>
                <wp:anchor distT="0" distB="0" distL="114300" distR="114300" simplePos="0" relativeHeight="251905536" behindDoc="0" locked="0" layoutInCell="1" allowOverlap="1" wp14:anchorId="1DD852B8" wp14:editId="0EEA2082">
                  <wp:simplePos x="0" y="0"/>
                  <wp:positionH relativeFrom="column">
                    <wp:posOffset>270096</wp:posOffset>
                  </wp:positionH>
                  <wp:positionV relativeFrom="paragraph">
                    <wp:posOffset>105218</wp:posOffset>
                  </wp:positionV>
                  <wp:extent cx="818515" cy="1148080"/>
                  <wp:effectExtent l="0" t="0" r="635" b="0"/>
                  <wp:wrapNone/>
                  <wp:docPr id="774" name="Imagen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40529117" w14:textId="77777777" w:rsidR="00483336" w:rsidRPr="00CA03F8" w:rsidRDefault="00483336" w:rsidP="00CA03F8">
            <w:pPr>
              <w:spacing w:line="360" w:lineRule="auto"/>
              <w:jc w:val="center"/>
              <w:rPr>
                <w:rFonts w:cs="Times New Roman"/>
                <w:b/>
                <w:szCs w:val="24"/>
              </w:rPr>
            </w:pPr>
          </w:p>
        </w:tc>
        <w:tc>
          <w:tcPr>
            <w:tcW w:w="1282" w:type="pct"/>
          </w:tcPr>
          <w:p w14:paraId="3A94FC0B" w14:textId="77777777" w:rsidR="00483336" w:rsidRPr="00CA03F8" w:rsidRDefault="00483336" w:rsidP="00CA03F8">
            <w:pPr>
              <w:spacing w:line="360" w:lineRule="auto"/>
              <w:rPr>
                <w:rFonts w:cs="Times New Roman"/>
                <w:szCs w:val="24"/>
              </w:rPr>
            </w:pPr>
          </w:p>
        </w:tc>
      </w:tr>
      <w:tr w:rsidR="00191564" w:rsidRPr="00CA03F8" w14:paraId="532A8AE3" w14:textId="77777777" w:rsidTr="000211B5">
        <w:trPr>
          <w:trHeight w:val="642"/>
        </w:trPr>
        <w:tc>
          <w:tcPr>
            <w:tcW w:w="1323" w:type="pct"/>
            <w:vMerge/>
          </w:tcPr>
          <w:p w14:paraId="1587D6FB" w14:textId="77777777" w:rsidR="00191564" w:rsidRPr="00CA03F8" w:rsidRDefault="00191564" w:rsidP="008D74F9">
            <w:pPr>
              <w:pStyle w:val="Ttulo1"/>
              <w:outlineLvl w:val="0"/>
            </w:pPr>
          </w:p>
        </w:tc>
        <w:tc>
          <w:tcPr>
            <w:tcW w:w="2395" w:type="pct"/>
            <w:vMerge w:val="restart"/>
            <w:shd w:val="clear" w:color="auto" w:fill="002060"/>
            <w:vAlign w:val="center"/>
          </w:tcPr>
          <w:p w14:paraId="174F1149" w14:textId="77777777" w:rsidR="00191564" w:rsidRPr="00CA03F8" w:rsidRDefault="00191564" w:rsidP="00191564">
            <w:pPr>
              <w:spacing w:line="360" w:lineRule="auto"/>
              <w:jc w:val="center"/>
              <w:rPr>
                <w:rFonts w:cs="Times New Roman"/>
                <w:b/>
              </w:rPr>
            </w:pPr>
            <w:r w:rsidRPr="00CA03F8">
              <w:rPr>
                <w:rFonts w:cs="Times New Roman"/>
                <w:b/>
                <w:szCs w:val="24"/>
              </w:rPr>
              <w:t>Procedimiento</w:t>
            </w:r>
            <w:r w:rsidRPr="00CA03F8">
              <w:rPr>
                <w:rFonts w:cs="Times New Roman"/>
                <w:b/>
              </w:rPr>
              <w:t xml:space="preserve"> de admisión de aspirantes para primer ingreso</w:t>
            </w:r>
          </w:p>
        </w:tc>
        <w:tc>
          <w:tcPr>
            <w:tcW w:w="1282" w:type="pct"/>
            <w:tcBorders>
              <w:bottom w:val="single" w:sz="4" w:space="0" w:color="auto"/>
            </w:tcBorders>
          </w:tcPr>
          <w:p w14:paraId="4F56E20A" w14:textId="27FAF862"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73C30231" w14:textId="77777777" w:rsidTr="000211B5">
        <w:trPr>
          <w:trHeight w:val="642"/>
        </w:trPr>
        <w:tc>
          <w:tcPr>
            <w:tcW w:w="1323" w:type="pct"/>
            <w:vMerge/>
          </w:tcPr>
          <w:p w14:paraId="221F022E" w14:textId="77777777" w:rsidR="00191564" w:rsidRPr="00CA03F8" w:rsidRDefault="00191564" w:rsidP="008D74F9">
            <w:pPr>
              <w:pStyle w:val="Ttulo1"/>
              <w:outlineLvl w:val="0"/>
            </w:pPr>
          </w:p>
        </w:tc>
        <w:tc>
          <w:tcPr>
            <w:tcW w:w="2395" w:type="pct"/>
            <w:vMerge/>
            <w:shd w:val="clear" w:color="auto" w:fill="002060"/>
            <w:vAlign w:val="center"/>
          </w:tcPr>
          <w:p w14:paraId="1AA35EC7" w14:textId="77777777" w:rsidR="00191564" w:rsidRPr="00CA03F8" w:rsidRDefault="00191564" w:rsidP="00191564">
            <w:pPr>
              <w:spacing w:line="360" w:lineRule="auto"/>
              <w:jc w:val="center"/>
              <w:rPr>
                <w:rFonts w:cs="Times New Roman"/>
                <w:b/>
              </w:rPr>
            </w:pPr>
          </w:p>
        </w:tc>
        <w:tc>
          <w:tcPr>
            <w:tcW w:w="1282" w:type="pct"/>
            <w:tcBorders>
              <w:bottom w:val="single" w:sz="4" w:space="0" w:color="auto"/>
            </w:tcBorders>
          </w:tcPr>
          <w:p w14:paraId="0877B763" w14:textId="3B916327"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11B28E2" w14:textId="77777777" w:rsidTr="000211B5">
        <w:trPr>
          <w:trHeight w:val="642"/>
        </w:trPr>
        <w:tc>
          <w:tcPr>
            <w:tcW w:w="1323" w:type="pct"/>
            <w:vMerge/>
            <w:tcBorders>
              <w:bottom w:val="single" w:sz="4" w:space="0" w:color="auto"/>
            </w:tcBorders>
          </w:tcPr>
          <w:p w14:paraId="1B37F89B" w14:textId="77777777" w:rsidR="00483336" w:rsidRPr="00CA03F8" w:rsidRDefault="00483336" w:rsidP="008D74F9">
            <w:pPr>
              <w:pStyle w:val="Ttulo1"/>
              <w:outlineLvl w:val="0"/>
            </w:pPr>
          </w:p>
        </w:tc>
        <w:tc>
          <w:tcPr>
            <w:tcW w:w="2395" w:type="pct"/>
            <w:vMerge/>
            <w:tcBorders>
              <w:bottom w:val="single" w:sz="4" w:space="0" w:color="auto"/>
            </w:tcBorders>
            <w:shd w:val="clear" w:color="auto" w:fill="002060"/>
            <w:vAlign w:val="center"/>
          </w:tcPr>
          <w:p w14:paraId="4D490DE0" w14:textId="77777777" w:rsidR="00483336" w:rsidRPr="00CA03F8" w:rsidRDefault="00483336" w:rsidP="00CA03F8">
            <w:pPr>
              <w:spacing w:line="360" w:lineRule="auto"/>
              <w:jc w:val="center"/>
              <w:rPr>
                <w:rFonts w:cs="Times New Roman"/>
                <w:b/>
              </w:rPr>
            </w:pPr>
          </w:p>
        </w:tc>
        <w:tc>
          <w:tcPr>
            <w:tcW w:w="1282" w:type="pct"/>
            <w:tcBorders>
              <w:bottom w:val="single" w:sz="4" w:space="0" w:color="auto"/>
            </w:tcBorders>
          </w:tcPr>
          <w:p w14:paraId="06A633BA" w14:textId="77777777" w:rsidR="00483336" w:rsidRPr="00CA03F8" w:rsidRDefault="00483336" w:rsidP="00CA03F8">
            <w:pPr>
              <w:spacing w:line="360" w:lineRule="auto"/>
              <w:rPr>
                <w:rFonts w:cs="Times New Roman"/>
                <w:b/>
                <w:szCs w:val="24"/>
              </w:rPr>
            </w:pPr>
          </w:p>
        </w:tc>
      </w:tr>
      <w:tr w:rsidR="00483336" w:rsidRPr="00CA03F8" w14:paraId="5BC0C2A5" w14:textId="77777777" w:rsidTr="00483336">
        <w:trPr>
          <w:trHeight w:val="306"/>
        </w:trPr>
        <w:tc>
          <w:tcPr>
            <w:tcW w:w="5000" w:type="pct"/>
            <w:gridSpan w:val="3"/>
            <w:tcBorders>
              <w:bottom w:val="single" w:sz="4" w:space="0" w:color="auto"/>
            </w:tcBorders>
            <w:shd w:val="clear" w:color="auto" w:fill="FFB300"/>
          </w:tcPr>
          <w:p w14:paraId="79FC366C" w14:textId="77777777" w:rsidR="00483336" w:rsidRPr="00CA03F8" w:rsidRDefault="00483336" w:rsidP="00CA03F8">
            <w:pPr>
              <w:spacing w:line="360" w:lineRule="auto"/>
              <w:rPr>
                <w:rFonts w:cs="Times New Roman"/>
                <w:b/>
                <w:szCs w:val="24"/>
              </w:rPr>
            </w:pPr>
          </w:p>
        </w:tc>
      </w:tr>
    </w:tbl>
    <w:p w14:paraId="0CF82610" w14:textId="77777777" w:rsidR="00483336" w:rsidRPr="00CA03F8" w:rsidRDefault="00483336" w:rsidP="00CA03F8">
      <w:pPr>
        <w:spacing w:after="0" w:line="360" w:lineRule="auto"/>
        <w:rPr>
          <w:rFonts w:cs="Times New Roman"/>
        </w:rPr>
      </w:pPr>
    </w:p>
    <w:tbl>
      <w:tblPr>
        <w:tblStyle w:val="Tablaconcuadrcula"/>
        <w:tblW w:w="5000" w:type="pct"/>
        <w:tblLook w:val="04A0" w:firstRow="1" w:lastRow="0" w:firstColumn="1" w:lastColumn="0" w:noHBand="0" w:noVBand="1"/>
      </w:tblPr>
      <w:tblGrid>
        <w:gridCol w:w="868"/>
        <w:gridCol w:w="3293"/>
        <w:gridCol w:w="2533"/>
        <w:gridCol w:w="2536"/>
      </w:tblGrid>
      <w:tr w:rsidR="00483336" w:rsidRPr="00CA03F8" w14:paraId="507C44D9" w14:textId="77777777" w:rsidTr="000211B5">
        <w:tc>
          <w:tcPr>
            <w:tcW w:w="470" w:type="pct"/>
            <w:tcBorders>
              <w:bottom w:val="single" w:sz="4" w:space="0" w:color="auto"/>
            </w:tcBorders>
            <w:shd w:val="clear" w:color="auto" w:fill="002060"/>
          </w:tcPr>
          <w:p w14:paraId="26D8D96E" w14:textId="77777777" w:rsidR="00483336" w:rsidRPr="00CA03F8" w:rsidRDefault="00483336" w:rsidP="00CA03F8">
            <w:pPr>
              <w:spacing w:line="360" w:lineRule="auto"/>
              <w:jc w:val="center"/>
              <w:rPr>
                <w:rFonts w:cs="Times New Roman"/>
                <w:b/>
                <w:szCs w:val="24"/>
              </w:rPr>
            </w:pPr>
            <w:r w:rsidRPr="00CA03F8">
              <w:rPr>
                <w:rFonts w:cs="Times New Roman"/>
                <w:b/>
                <w:szCs w:val="24"/>
              </w:rPr>
              <w:t>Etapa</w:t>
            </w:r>
          </w:p>
        </w:tc>
        <w:tc>
          <w:tcPr>
            <w:tcW w:w="1784" w:type="pct"/>
            <w:shd w:val="clear" w:color="auto" w:fill="002060"/>
          </w:tcPr>
          <w:p w14:paraId="681A0B7A" w14:textId="77777777" w:rsidR="00483336" w:rsidRPr="00CA03F8" w:rsidRDefault="00483336" w:rsidP="00CA03F8">
            <w:pPr>
              <w:spacing w:line="360" w:lineRule="auto"/>
              <w:jc w:val="center"/>
              <w:rPr>
                <w:rFonts w:cs="Times New Roman"/>
                <w:b/>
                <w:szCs w:val="24"/>
              </w:rPr>
            </w:pPr>
            <w:r w:rsidRPr="00CA03F8">
              <w:rPr>
                <w:rFonts w:cs="Times New Roman"/>
                <w:b/>
                <w:szCs w:val="24"/>
              </w:rPr>
              <w:t>Actividad</w:t>
            </w:r>
          </w:p>
        </w:tc>
        <w:tc>
          <w:tcPr>
            <w:tcW w:w="1372" w:type="pct"/>
            <w:shd w:val="clear" w:color="auto" w:fill="002060"/>
          </w:tcPr>
          <w:p w14:paraId="4A374234" w14:textId="77777777" w:rsidR="00483336" w:rsidRPr="00CA03F8" w:rsidRDefault="00483336" w:rsidP="00CA03F8">
            <w:pPr>
              <w:spacing w:line="360" w:lineRule="auto"/>
              <w:jc w:val="center"/>
              <w:rPr>
                <w:rFonts w:cs="Times New Roman"/>
                <w:b/>
                <w:szCs w:val="24"/>
              </w:rPr>
            </w:pPr>
            <w:r w:rsidRPr="00CA03F8">
              <w:rPr>
                <w:rFonts w:cs="Times New Roman"/>
                <w:b/>
                <w:szCs w:val="24"/>
              </w:rPr>
              <w:t>Responsable</w:t>
            </w:r>
          </w:p>
        </w:tc>
        <w:tc>
          <w:tcPr>
            <w:tcW w:w="1374" w:type="pct"/>
            <w:shd w:val="clear" w:color="auto" w:fill="002060"/>
            <w:vAlign w:val="center"/>
          </w:tcPr>
          <w:p w14:paraId="44F39A89" w14:textId="77777777" w:rsidR="00483336" w:rsidRPr="00CA03F8" w:rsidRDefault="00483336" w:rsidP="00CA03F8">
            <w:pPr>
              <w:spacing w:line="360" w:lineRule="auto"/>
              <w:jc w:val="center"/>
              <w:rPr>
                <w:rFonts w:cs="Times New Roman"/>
                <w:b/>
                <w:szCs w:val="24"/>
              </w:rPr>
            </w:pPr>
            <w:r w:rsidRPr="00CA03F8">
              <w:rPr>
                <w:rFonts w:cs="Times New Roman"/>
                <w:b/>
                <w:szCs w:val="24"/>
              </w:rPr>
              <w:t>Documento Por Actividad</w:t>
            </w:r>
          </w:p>
        </w:tc>
      </w:tr>
      <w:tr w:rsidR="00483336" w:rsidRPr="00CA03F8" w14:paraId="67326FDB" w14:textId="77777777" w:rsidTr="00483336">
        <w:tc>
          <w:tcPr>
            <w:tcW w:w="470" w:type="pct"/>
            <w:shd w:val="clear" w:color="auto" w:fill="FFB300"/>
            <w:vAlign w:val="center"/>
          </w:tcPr>
          <w:p w14:paraId="4A6A12D2" w14:textId="77777777" w:rsidR="00483336" w:rsidRPr="00CA03F8" w:rsidRDefault="00483336" w:rsidP="00CA03F8">
            <w:pPr>
              <w:spacing w:line="360" w:lineRule="auto"/>
              <w:jc w:val="center"/>
              <w:rPr>
                <w:rFonts w:cs="Times New Roman"/>
                <w:b/>
                <w:szCs w:val="24"/>
              </w:rPr>
            </w:pPr>
            <w:r w:rsidRPr="00CA03F8">
              <w:rPr>
                <w:rFonts w:cs="Times New Roman"/>
                <w:b/>
                <w:szCs w:val="24"/>
              </w:rPr>
              <w:t>1</w:t>
            </w:r>
          </w:p>
        </w:tc>
        <w:tc>
          <w:tcPr>
            <w:tcW w:w="1784" w:type="pct"/>
          </w:tcPr>
          <w:p w14:paraId="6260E1E5" w14:textId="045D8CF9" w:rsidR="00483336" w:rsidRPr="00CA03F8" w:rsidRDefault="00483336" w:rsidP="00CA03F8">
            <w:pPr>
              <w:spacing w:line="360" w:lineRule="auto"/>
              <w:rPr>
                <w:rFonts w:cs="Times New Roman"/>
                <w:szCs w:val="24"/>
              </w:rPr>
            </w:pPr>
            <w:r w:rsidRPr="00CA03F8">
              <w:rPr>
                <w:rFonts w:cs="Times New Roman"/>
                <w:szCs w:val="24"/>
              </w:rPr>
              <w:t>Iniciar solicitud de admisión</w:t>
            </w:r>
            <w:r w:rsidR="008314C5">
              <w:rPr>
                <w:rFonts w:cs="Times New Roman"/>
                <w:szCs w:val="24"/>
              </w:rPr>
              <w:t xml:space="preserve">, en </w:t>
            </w:r>
            <w:r w:rsidR="00D663F0">
              <w:rPr>
                <w:rFonts w:cs="Times New Roman"/>
                <w:szCs w:val="24"/>
              </w:rPr>
              <w:t>línea.</w:t>
            </w:r>
          </w:p>
        </w:tc>
        <w:tc>
          <w:tcPr>
            <w:tcW w:w="1372" w:type="pct"/>
          </w:tcPr>
          <w:p w14:paraId="39C705B4" w14:textId="77777777" w:rsidR="00483336" w:rsidRPr="00CA03F8" w:rsidRDefault="00483336" w:rsidP="00CA03F8">
            <w:pPr>
              <w:spacing w:line="360" w:lineRule="auto"/>
              <w:rPr>
                <w:rFonts w:cs="Times New Roman"/>
                <w:szCs w:val="24"/>
              </w:rPr>
            </w:pPr>
            <w:r w:rsidRPr="00CA03F8">
              <w:rPr>
                <w:rFonts w:cs="Times New Roman"/>
                <w:szCs w:val="24"/>
              </w:rPr>
              <w:t>Aspirante</w:t>
            </w:r>
          </w:p>
        </w:tc>
        <w:tc>
          <w:tcPr>
            <w:tcW w:w="1374" w:type="pct"/>
          </w:tcPr>
          <w:p w14:paraId="2332995E" w14:textId="77777777" w:rsidR="00483336" w:rsidRPr="00CA03F8" w:rsidRDefault="00483336" w:rsidP="00CA03F8">
            <w:pPr>
              <w:spacing w:line="360" w:lineRule="auto"/>
              <w:rPr>
                <w:rFonts w:cs="Times New Roman"/>
                <w:szCs w:val="24"/>
              </w:rPr>
            </w:pPr>
          </w:p>
        </w:tc>
      </w:tr>
      <w:tr w:rsidR="00483336" w:rsidRPr="00CA03F8" w14:paraId="611B2B9C" w14:textId="77777777" w:rsidTr="00483336">
        <w:tc>
          <w:tcPr>
            <w:tcW w:w="470" w:type="pct"/>
            <w:shd w:val="clear" w:color="auto" w:fill="FFB300"/>
            <w:vAlign w:val="center"/>
          </w:tcPr>
          <w:p w14:paraId="14FA140E" w14:textId="77777777" w:rsidR="00483336" w:rsidRPr="00CA03F8" w:rsidRDefault="00483336" w:rsidP="00CA03F8">
            <w:pPr>
              <w:spacing w:line="360" w:lineRule="auto"/>
              <w:jc w:val="center"/>
              <w:rPr>
                <w:rFonts w:cs="Times New Roman"/>
                <w:b/>
                <w:szCs w:val="24"/>
              </w:rPr>
            </w:pPr>
            <w:r w:rsidRPr="00CA03F8">
              <w:rPr>
                <w:rFonts w:cs="Times New Roman"/>
                <w:b/>
                <w:szCs w:val="24"/>
              </w:rPr>
              <w:t>2</w:t>
            </w:r>
          </w:p>
        </w:tc>
        <w:tc>
          <w:tcPr>
            <w:tcW w:w="1784" w:type="pct"/>
          </w:tcPr>
          <w:p w14:paraId="58E01B5A" w14:textId="7ABB6762" w:rsidR="00483336" w:rsidRPr="00CA03F8" w:rsidRDefault="007F1149" w:rsidP="00CA03F8">
            <w:pPr>
              <w:spacing w:line="360" w:lineRule="auto"/>
              <w:rPr>
                <w:rFonts w:cs="Times New Roman"/>
                <w:szCs w:val="24"/>
              </w:rPr>
            </w:pPr>
            <w:r w:rsidRPr="007671BC">
              <w:rPr>
                <w:rFonts w:cs="Times New Roman"/>
                <w:szCs w:val="24"/>
              </w:rPr>
              <w:t>Verificar v</w:t>
            </w:r>
            <w:r w:rsidR="007671BC" w:rsidRPr="007671BC">
              <w:rPr>
                <w:rFonts w:cs="Times New Roman"/>
                <w:szCs w:val="24"/>
              </w:rPr>
              <w:t>ía sistema a</w:t>
            </w:r>
            <w:r w:rsidR="00252E04" w:rsidRPr="007671BC">
              <w:rPr>
                <w:rFonts w:cs="Times New Roman"/>
                <w:szCs w:val="24"/>
              </w:rPr>
              <w:t xml:space="preserve">utomatizado </w:t>
            </w:r>
            <w:r w:rsidR="007671BC">
              <w:rPr>
                <w:rFonts w:cs="Times New Roman"/>
                <w:szCs w:val="24"/>
              </w:rPr>
              <w:t>si el</w:t>
            </w:r>
            <w:r w:rsidR="00483336" w:rsidRPr="00CA03F8">
              <w:rPr>
                <w:rFonts w:cs="Times New Roman"/>
                <w:szCs w:val="24"/>
              </w:rPr>
              <w:t xml:space="preserve"> </w:t>
            </w:r>
            <w:r w:rsidR="007671BC" w:rsidRPr="00CA03F8">
              <w:rPr>
                <w:rFonts w:cs="Times New Roman"/>
                <w:szCs w:val="24"/>
              </w:rPr>
              <w:t xml:space="preserve">aspirante </w:t>
            </w:r>
            <w:r w:rsidR="007671BC">
              <w:rPr>
                <w:rFonts w:cs="Times New Roman"/>
                <w:szCs w:val="24"/>
              </w:rPr>
              <w:t xml:space="preserve">tiene </w:t>
            </w:r>
            <w:r w:rsidR="00483336" w:rsidRPr="00CA03F8">
              <w:rPr>
                <w:rFonts w:cs="Times New Roman"/>
                <w:szCs w:val="24"/>
              </w:rPr>
              <w:t xml:space="preserve">restricciones </w:t>
            </w:r>
            <w:r w:rsidR="008314C5">
              <w:rPr>
                <w:rFonts w:cs="Times New Roman"/>
                <w:szCs w:val="24"/>
              </w:rPr>
              <w:t xml:space="preserve">para inscribirse a la(s) </w:t>
            </w:r>
            <w:r w:rsidR="008314C5" w:rsidRPr="00CA03F8">
              <w:rPr>
                <w:rFonts w:cs="Times New Roman"/>
                <w:szCs w:val="24"/>
              </w:rPr>
              <w:t>Prueba</w:t>
            </w:r>
            <w:r w:rsidR="008314C5">
              <w:rPr>
                <w:rFonts w:cs="Times New Roman"/>
                <w:szCs w:val="24"/>
              </w:rPr>
              <w:t>(s)</w:t>
            </w:r>
            <w:r w:rsidR="008314C5" w:rsidRPr="00CA03F8">
              <w:rPr>
                <w:rFonts w:cs="Times New Roman"/>
                <w:szCs w:val="24"/>
              </w:rPr>
              <w:t xml:space="preserve"> institucional</w:t>
            </w:r>
            <w:r w:rsidR="008314C5">
              <w:rPr>
                <w:rFonts w:cs="Times New Roman"/>
                <w:szCs w:val="24"/>
              </w:rPr>
              <w:t>(es)</w:t>
            </w:r>
            <w:r w:rsidR="008314C5" w:rsidRPr="00CA03F8">
              <w:rPr>
                <w:rFonts w:cs="Times New Roman"/>
                <w:szCs w:val="24"/>
              </w:rPr>
              <w:t xml:space="preserve"> de admisión vigente.</w:t>
            </w:r>
          </w:p>
        </w:tc>
        <w:tc>
          <w:tcPr>
            <w:tcW w:w="1372" w:type="pct"/>
          </w:tcPr>
          <w:p w14:paraId="2886235D" w14:textId="77777777" w:rsidR="00483336" w:rsidRPr="00CA03F8" w:rsidRDefault="00483336" w:rsidP="00CA03F8">
            <w:pPr>
              <w:spacing w:line="360" w:lineRule="auto"/>
              <w:rPr>
                <w:rFonts w:cs="Times New Roman"/>
                <w:szCs w:val="24"/>
              </w:rPr>
            </w:pPr>
            <w:r w:rsidRPr="00CA03F8">
              <w:rPr>
                <w:rFonts w:cs="Times New Roman"/>
                <w:szCs w:val="24"/>
              </w:rPr>
              <w:t>DSA</w:t>
            </w:r>
          </w:p>
        </w:tc>
        <w:tc>
          <w:tcPr>
            <w:tcW w:w="1374" w:type="pct"/>
          </w:tcPr>
          <w:p w14:paraId="3D076E31" w14:textId="77777777" w:rsidR="00483336" w:rsidRPr="00CA03F8" w:rsidRDefault="00483336" w:rsidP="00CA03F8">
            <w:pPr>
              <w:spacing w:line="360" w:lineRule="auto"/>
              <w:rPr>
                <w:rFonts w:cs="Times New Roman"/>
                <w:szCs w:val="24"/>
              </w:rPr>
            </w:pPr>
          </w:p>
        </w:tc>
      </w:tr>
      <w:tr w:rsidR="007671BC" w:rsidRPr="00CA03F8" w14:paraId="7DA5BC8C" w14:textId="77777777" w:rsidTr="007671BC">
        <w:tc>
          <w:tcPr>
            <w:tcW w:w="470" w:type="pct"/>
            <w:shd w:val="clear" w:color="auto" w:fill="FFB300"/>
            <w:vAlign w:val="center"/>
          </w:tcPr>
          <w:p w14:paraId="6A64E965" w14:textId="77777777" w:rsidR="007671BC" w:rsidRPr="00CA03F8" w:rsidRDefault="007671BC" w:rsidP="00CA03F8">
            <w:pPr>
              <w:spacing w:line="360" w:lineRule="auto"/>
              <w:jc w:val="center"/>
              <w:rPr>
                <w:rFonts w:cs="Times New Roman"/>
                <w:b/>
                <w:szCs w:val="24"/>
              </w:rPr>
            </w:pPr>
          </w:p>
        </w:tc>
        <w:tc>
          <w:tcPr>
            <w:tcW w:w="1784" w:type="pct"/>
          </w:tcPr>
          <w:p w14:paraId="7DC2844E" w14:textId="4613258B" w:rsidR="007671BC" w:rsidRPr="00CA03F8" w:rsidRDefault="007671BC" w:rsidP="00013335">
            <w:pPr>
              <w:spacing w:line="360" w:lineRule="auto"/>
              <w:jc w:val="left"/>
              <w:rPr>
                <w:rFonts w:cs="Times New Roman"/>
                <w:szCs w:val="24"/>
              </w:rPr>
            </w:pPr>
            <w:r w:rsidRPr="008314C5">
              <w:rPr>
                <w:rFonts w:cs="Times New Roman"/>
                <w:szCs w:val="24"/>
              </w:rPr>
              <w:t xml:space="preserve">Si el aspirante </w:t>
            </w:r>
            <w:r w:rsidR="00850EAD">
              <w:rPr>
                <w:rFonts w:cs="Times New Roman"/>
                <w:szCs w:val="24"/>
              </w:rPr>
              <w:t>está habilitado para</w:t>
            </w:r>
            <w:r w:rsidRPr="008314C5">
              <w:rPr>
                <w:rFonts w:cs="Times New Roman"/>
                <w:szCs w:val="24"/>
              </w:rPr>
              <w:t xml:space="preserve"> </w:t>
            </w:r>
            <w:r w:rsidR="008314C5">
              <w:rPr>
                <w:rFonts w:cs="Times New Roman"/>
                <w:szCs w:val="24"/>
              </w:rPr>
              <w:t>inscribirse, pasar al paso 3. C</w:t>
            </w:r>
            <w:r w:rsidRPr="008314C5">
              <w:rPr>
                <w:rFonts w:cs="Times New Roman"/>
                <w:szCs w:val="24"/>
              </w:rPr>
              <w:t>aso contrario finaliza el procedimiento</w:t>
            </w:r>
            <w:r w:rsidR="00D663F0">
              <w:rPr>
                <w:rFonts w:cs="Times New Roman"/>
                <w:szCs w:val="24"/>
              </w:rPr>
              <w:t>.</w:t>
            </w:r>
            <w:r w:rsidRPr="00252E04">
              <w:rPr>
                <w:rFonts w:cs="Times New Roman"/>
                <w:color w:val="FF0000"/>
                <w:szCs w:val="24"/>
              </w:rPr>
              <w:t xml:space="preserve"> </w:t>
            </w:r>
          </w:p>
        </w:tc>
        <w:tc>
          <w:tcPr>
            <w:tcW w:w="1372" w:type="pct"/>
          </w:tcPr>
          <w:p w14:paraId="2A5A910F" w14:textId="5F26D594" w:rsidR="007671BC" w:rsidRPr="00CA03F8" w:rsidRDefault="008314C5" w:rsidP="008314C5">
            <w:pPr>
              <w:spacing w:line="360" w:lineRule="auto"/>
              <w:jc w:val="left"/>
              <w:rPr>
                <w:rFonts w:cs="Times New Roman"/>
                <w:szCs w:val="24"/>
              </w:rPr>
            </w:pPr>
            <w:r w:rsidRPr="00CA03F8">
              <w:rPr>
                <w:rFonts w:cs="Times New Roman"/>
                <w:szCs w:val="24"/>
              </w:rPr>
              <w:t>DSA</w:t>
            </w:r>
          </w:p>
        </w:tc>
        <w:tc>
          <w:tcPr>
            <w:tcW w:w="1374" w:type="pct"/>
          </w:tcPr>
          <w:p w14:paraId="3C5AACD8" w14:textId="49C09FE2" w:rsidR="007671BC" w:rsidRPr="00CA03F8" w:rsidRDefault="007671BC" w:rsidP="00CA03F8">
            <w:pPr>
              <w:spacing w:line="360" w:lineRule="auto"/>
              <w:jc w:val="center"/>
              <w:rPr>
                <w:rFonts w:cs="Times New Roman"/>
                <w:szCs w:val="24"/>
              </w:rPr>
            </w:pPr>
          </w:p>
        </w:tc>
      </w:tr>
      <w:tr w:rsidR="00483336" w:rsidRPr="00CA03F8" w14:paraId="18D0A5ED" w14:textId="77777777" w:rsidTr="00483336">
        <w:tc>
          <w:tcPr>
            <w:tcW w:w="470" w:type="pct"/>
            <w:shd w:val="clear" w:color="auto" w:fill="FFB300"/>
            <w:vAlign w:val="center"/>
          </w:tcPr>
          <w:p w14:paraId="5A3F3E25" w14:textId="77777777" w:rsidR="00483336" w:rsidRPr="00CA03F8" w:rsidRDefault="00483336" w:rsidP="00CA03F8">
            <w:pPr>
              <w:spacing w:line="360" w:lineRule="auto"/>
              <w:jc w:val="center"/>
              <w:rPr>
                <w:rFonts w:cs="Times New Roman"/>
                <w:b/>
                <w:szCs w:val="24"/>
              </w:rPr>
            </w:pPr>
            <w:r w:rsidRPr="00CA03F8">
              <w:rPr>
                <w:rFonts w:cs="Times New Roman"/>
                <w:b/>
                <w:szCs w:val="24"/>
              </w:rPr>
              <w:t>3</w:t>
            </w:r>
          </w:p>
        </w:tc>
        <w:tc>
          <w:tcPr>
            <w:tcW w:w="1784" w:type="pct"/>
          </w:tcPr>
          <w:p w14:paraId="473FF1E0" w14:textId="52003DB5" w:rsidR="00483336" w:rsidRPr="00CA03F8" w:rsidRDefault="00013335" w:rsidP="00CA03F8">
            <w:pPr>
              <w:spacing w:line="360" w:lineRule="auto"/>
              <w:rPr>
                <w:rFonts w:cs="Times New Roman"/>
                <w:szCs w:val="24"/>
              </w:rPr>
            </w:pPr>
            <w:r>
              <w:rPr>
                <w:rFonts w:cs="Times New Roman"/>
                <w:szCs w:val="24"/>
              </w:rPr>
              <w:t xml:space="preserve">Completar </w:t>
            </w:r>
            <w:r w:rsidR="00D663F0">
              <w:rPr>
                <w:rFonts w:cs="Times New Roman"/>
                <w:szCs w:val="24"/>
              </w:rPr>
              <w:t>solicitud de admisión en línea.</w:t>
            </w:r>
          </w:p>
        </w:tc>
        <w:tc>
          <w:tcPr>
            <w:tcW w:w="1372" w:type="pct"/>
          </w:tcPr>
          <w:p w14:paraId="7B2EEF72" w14:textId="77777777" w:rsidR="00483336" w:rsidRPr="00CA03F8" w:rsidRDefault="00483336" w:rsidP="00CA03F8">
            <w:pPr>
              <w:spacing w:line="360" w:lineRule="auto"/>
              <w:rPr>
                <w:rFonts w:cs="Times New Roman"/>
                <w:szCs w:val="24"/>
              </w:rPr>
            </w:pPr>
            <w:r w:rsidRPr="00CA03F8">
              <w:rPr>
                <w:rFonts w:cs="Times New Roman"/>
                <w:szCs w:val="24"/>
              </w:rPr>
              <w:t>Aspirante</w:t>
            </w:r>
          </w:p>
        </w:tc>
        <w:tc>
          <w:tcPr>
            <w:tcW w:w="1374" w:type="pct"/>
          </w:tcPr>
          <w:p w14:paraId="52A4D6C8" w14:textId="77777777" w:rsidR="00483336" w:rsidRPr="00CA03F8" w:rsidRDefault="00483336" w:rsidP="00CA03F8">
            <w:pPr>
              <w:spacing w:line="360" w:lineRule="auto"/>
              <w:rPr>
                <w:rFonts w:cs="Times New Roman"/>
                <w:szCs w:val="24"/>
              </w:rPr>
            </w:pPr>
          </w:p>
        </w:tc>
      </w:tr>
      <w:tr w:rsidR="00483336" w:rsidRPr="00CA03F8" w14:paraId="3223A5F6" w14:textId="77777777" w:rsidTr="00483336">
        <w:tc>
          <w:tcPr>
            <w:tcW w:w="470" w:type="pct"/>
            <w:shd w:val="clear" w:color="auto" w:fill="FFB300"/>
            <w:vAlign w:val="center"/>
          </w:tcPr>
          <w:p w14:paraId="54C4E0C4" w14:textId="77777777" w:rsidR="00483336" w:rsidRPr="00CA03F8" w:rsidRDefault="00483336" w:rsidP="00CA03F8">
            <w:pPr>
              <w:spacing w:line="360" w:lineRule="auto"/>
              <w:jc w:val="center"/>
              <w:rPr>
                <w:rFonts w:cs="Times New Roman"/>
                <w:b/>
                <w:szCs w:val="24"/>
              </w:rPr>
            </w:pPr>
            <w:r w:rsidRPr="00CA03F8">
              <w:rPr>
                <w:rFonts w:cs="Times New Roman"/>
                <w:b/>
                <w:szCs w:val="24"/>
              </w:rPr>
              <w:t>4</w:t>
            </w:r>
          </w:p>
        </w:tc>
        <w:tc>
          <w:tcPr>
            <w:tcW w:w="1784" w:type="pct"/>
          </w:tcPr>
          <w:p w14:paraId="1FEFB298" w14:textId="2206ED75" w:rsidR="00483336" w:rsidRPr="00CA03F8" w:rsidRDefault="009503A2" w:rsidP="00CA03F8">
            <w:pPr>
              <w:spacing w:line="360" w:lineRule="auto"/>
              <w:rPr>
                <w:rFonts w:cs="Times New Roman"/>
                <w:szCs w:val="24"/>
              </w:rPr>
            </w:pPr>
            <w:r w:rsidRPr="00013335">
              <w:rPr>
                <w:rFonts w:cs="Times New Roman"/>
                <w:szCs w:val="24"/>
              </w:rPr>
              <w:t>Habilitar</w:t>
            </w:r>
            <w:r>
              <w:rPr>
                <w:rFonts w:cs="Times New Roman"/>
                <w:szCs w:val="24"/>
              </w:rPr>
              <w:t xml:space="preserve"> </w:t>
            </w:r>
            <w:r w:rsidR="00013335">
              <w:rPr>
                <w:rFonts w:cs="Times New Roman"/>
                <w:szCs w:val="24"/>
              </w:rPr>
              <w:t xml:space="preserve">al Aspirante para </w:t>
            </w:r>
            <w:r w:rsidR="00483336" w:rsidRPr="00CA03F8">
              <w:rPr>
                <w:rFonts w:cs="Times New Roman"/>
                <w:szCs w:val="24"/>
              </w:rPr>
              <w:t>pago en banco</w:t>
            </w:r>
            <w:r w:rsidR="009263C2">
              <w:rPr>
                <w:rFonts w:cs="Times New Roman"/>
                <w:szCs w:val="24"/>
              </w:rPr>
              <w:t>,</w:t>
            </w:r>
            <w:r w:rsidR="00483336" w:rsidRPr="00CA03F8">
              <w:rPr>
                <w:rFonts w:cs="Times New Roman"/>
                <w:szCs w:val="24"/>
              </w:rPr>
              <w:t xml:space="preserve"> mediante el sistema automatizado.</w:t>
            </w:r>
          </w:p>
        </w:tc>
        <w:tc>
          <w:tcPr>
            <w:tcW w:w="1372" w:type="pct"/>
          </w:tcPr>
          <w:p w14:paraId="49A34091" w14:textId="6867BECB" w:rsidR="00483336" w:rsidRPr="00CA03F8" w:rsidRDefault="009263C2" w:rsidP="00CA03F8">
            <w:pPr>
              <w:spacing w:line="360" w:lineRule="auto"/>
              <w:rPr>
                <w:rFonts w:cs="Times New Roman"/>
                <w:szCs w:val="24"/>
              </w:rPr>
            </w:pPr>
            <w:r w:rsidRPr="00CA03F8">
              <w:rPr>
                <w:rFonts w:cs="Times New Roman"/>
                <w:szCs w:val="24"/>
              </w:rPr>
              <w:t>DSA</w:t>
            </w:r>
            <w:r w:rsidR="00483336" w:rsidRPr="00CA03F8">
              <w:rPr>
                <w:rFonts w:cs="Times New Roman"/>
                <w:szCs w:val="24"/>
              </w:rPr>
              <w:t xml:space="preserve">   </w:t>
            </w:r>
          </w:p>
        </w:tc>
        <w:tc>
          <w:tcPr>
            <w:tcW w:w="1374" w:type="pct"/>
          </w:tcPr>
          <w:p w14:paraId="16F0E23B" w14:textId="77777777" w:rsidR="00483336" w:rsidRPr="00CA03F8" w:rsidRDefault="00483336" w:rsidP="00CA03F8">
            <w:pPr>
              <w:spacing w:line="360" w:lineRule="auto"/>
              <w:rPr>
                <w:rFonts w:cs="Times New Roman"/>
                <w:szCs w:val="24"/>
              </w:rPr>
            </w:pPr>
          </w:p>
        </w:tc>
      </w:tr>
      <w:tr w:rsidR="00483336" w:rsidRPr="00CA03F8" w14:paraId="2A6C6567" w14:textId="77777777" w:rsidTr="00483336">
        <w:tc>
          <w:tcPr>
            <w:tcW w:w="470" w:type="pct"/>
            <w:shd w:val="clear" w:color="auto" w:fill="FFB300"/>
            <w:vAlign w:val="center"/>
          </w:tcPr>
          <w:p w14:paraId="1CA28E82" w14:textId="77777777" w:rsidR="00483336" w:rsidRPr="00CA03F8" w:rsidRDefault="00483336" w:rsidP="00CA03F8">
            <w:pPr>
              <w:spacing w:line="360" w:lineRule="auto"/>
              <w:jc w:val="center"/>
              <w:rPr>
                <w:rFonts w:cs="Times New Roman"/>
                <w:b/>
                <w:szCs w:val="24"/>
              </w:rPr>
            </w:pPr>
            <w:r w:rsidRPr="00CA03F8">
              <w:rPr>
                <w:rFonts w:cs="Times New Roman"/>
                <w:b/>
                <w:szCs w:val="24"/>
              </w:rPr>
              <w:t xml:space="preserve"> 5</w:t>
            </w:r>
          </w:p>
        </w:tc>
        <w:tc>
          <w:tcPr>
            <w:tcW w:w="1784" w:type="pct"/>
          </w:tcPr>
          <w:p w14:paraId="2341D749" w14:textId="77777777" w:rsidR="00483336" w:rsidRPr="00CA03F8" w:rsidRDefault="00483336" w:rsidP="00CA03F8">
            <w:pPr>
              <w:spacing w:line="360" w:lineRule="auto"/>
              <w:rPr>
                <w:rFonts w:cs="Times New Roman"/>
                <w:szCs w:val="24"/>
              </w:rPr>
            </w:pPr>
            <w:r w:rsidRPr="00CA03F8">
              <w:rPr>
                <w:rFonts w:cs="Times New Roman"/>
                <w:szCs w:val="24"/>
              </w:rPr>
              <w:t>Efectuar pago en banco.</w:t>
            </w:r>
          </w:p>
        </w:tc>
        <w:tc>
          <w:tcPr>
            <w:tcW w:w="1372" w:type="pct"/>
          </w:tcPr>
          <w:p w14:paraId="2FECDEFE" w14:textId="77777777" w:rsidR="00483336" w:rsidRPr="00CA03F8" w:rsidRDefault="00483336" w:rsidP="00CA03F8">
            <w:pPr>
              <w:spacing w:line="360" w:lineRule="auto"/>
              <w:rPr>
                <w:rFonts w:cs="Times New Roman"/>
                <w:szCs w:val="24"/>
              </w:rPr>
            </w:pPr>
            <w:r w:rsidRPr="00CA03F8">
              <w:rPr>
                <w:rFonts w:cs="Times New Roman"/>
                <w:szCs w:val="24"/>
              </w:rPr>
              <w:t>Aspirante</w:t>
            </w:r>
          </w:p>
        </w:tc>
        <w:tc>
          <w:tcPr>
            <w:tcW w:w="1374" w:type="pct"/>
          </w:tcPr>
          <w:p w14:paraId="2D337716" w14:textId="77777777" w:rsidR="00483336" w:rsidRPr="00CA03F8" w:rsidRDefault="00483336" w:rsidP="00CA03F8">
            <w:pPr>
              <w:spacing w:line="360" w:lineRule="auto"/>
              <w:rPr>
                <w:rFonts w:cs="Times New Roman"/>
                <w:szCs w:val="24"/>
              </w:rPr>
            </w:pPr>
            <w:r w:rsidRPr="00CA03F8">
              <w:rPr>
                <w:rFonts w:cs="Times New Roman"/>
                <w:szCs w:val="24"/>
              </w:rPr>
              <w:t>Generados: Boleta de pago.</w:t>
            </w:r>
          </w:p>
        </w:tc>
      </w:tr>
      <w:tr w:rsidR="00635D68" w:rsidRPr="00CA03F8" w14:paraId="7E1B9720" w14:textId="77777777" w:rsidTr="0038143E">
        <w:tc>
          <w:tcPr>
            <w:tcW w:w="470" w:type="pct"/>
            <w:shd w:val="clear" w:color="auto" w:fill="FFB300"/>
            <w:vAlign w:val="center"/>
          </w:tcPr>
          <w:p w14:paraId="456C0A62" w14:textId="77777777" w:rsidR="00635D68" w:rsidRPr="00CA03F8" w:rsidRDefault="00635D68" w:rsidP="00CA03F8">
            <w:pPr>
              <w:spacing w:line="360" w:lineRule="auto"/>
              <w:jc w:val="center"/>
              <w:rPr>
                <w:rFonts w:cs="Times New Roman"/>
                <w:b/>
                <w:szCs w:val="24"/>
              </w:rPr>
            </w:pPr>
          </w:p>
        </w:tc>
        <w:tc>
          <w:tcPr>
            <w:tcW w:w="1784" w:type="pct"/>
            <w:shd w:val="clear" w:color="auto" w:fill="FFFF00"/>
          </w:tcPr>
          <w:p w14:paraId="5CD72957" w14:textId="0A0DDEB6" w:rsidR="00635D68" w:rsidRPr="00CA03F8" w:rsidRDefault="00635D68" w:rsidP="00CA03F8">
            <w:pPr>
              <w:spacing w:line="360" w:lineRule="auto"/>
              <w:rPr>
                <w:rFonts w:cs="Times New Roman"/>
                <w:szCs w:val="24"/>
              </w:rPr>
            </w:pPr>
            <w:r>
              <w:rPr>
                <w:rFonts w:cs="Times New Roman"/>
                <w:szCs w:val="24"/>
              </w:rPr>
              <w:t xml:space="preserve">Si el Aspirante puede presentarse a realizar el proceso </w:t>
            </w:r>
            <w:r>
              <w:rPr>
                <w:rFonts w:cs="Times New Roman"/>
                <w:szCs w:val="24"/>
              </w:rPr>
              <w:lastRenderedPageBreak/>
              <w:t>de habilitación de manera personal, pasar al paso</w:t>
            </w:r>
            <w:r w:rsidR="00AC292E">
              <w:rPr>
                <w:rFonts w:cs="Times New Roman"/>
                <w:szCs w:val="24"/>
              </w:rPr>
              <w:t xml:space="preserve"> 6. Caso contrario al 8</w:t>
            </w:r>
            <w:r>
              <w:rPr>
                <w:rFonts w:cs="Times New Roman"/>
                <w:szCs w:val="24"/>
              </w:rPr>
              <w:t>.</w:t>
            </w:r>
          </w:p>
        </w:tc>
        <w:tc>
          <w:tcPr>
            <w:tcW w:w="1372" w:type="pct"/>
          </w:tcPr>
          <w:p w14:paraId="4559E358" w14:textId="4F9F2964" w:rsidR="00635D68" w:rsidRPr="00CA03F8" w:rsidRDefault="00635D68" w:rsidP="00CA03F8">
            <w:pPr>
              <w:spacing w:line="360" w:lineRule="auto"/>
              <w:rPr>
                <w:rFonts w:cs="Times New Roman"/>
                <w:szCs w:val="24"/>
              </w:rPr>
            </w:pPr>
            <w:r>
              <w:rPr>
                <w:rFonts w:cs="Times New Roman"/>
                <w:szCs w:val="24"/>
              </w:rPr>
              <w:lastRenderedPageBreak/>
              <w:t>Aspirante</w:t>
            </w:r>
          </w:p>
        </w:tc>
        <w:tc>
          <w:tcPr>
            <w:tcW w:w="1374" w:type="pct"/>
            <w:shd w:val="clear" w:color="auto" w:fill="FFFF00"/>
          </w:tcPr>
          <w:p w14:paraId="247380A9" w14:textId="1FE91BC5" w:rsidR="00635D68" w:rsidRPr="00CA03F8" w:rsidRDefault="0038143E" w:rsidP="00CA03F8">
            <w:pPr>
              <w:spacing w:line="360" w:lineRule="auto"/>
              <w:rPr>
                <w:rFonts w:cs="Times New Roman"/>
                <w:szCs w:val="24"/>
              </w:rPr>
            </w:pPr>
            <w:r>
              <w:rPr>
                <w:rFonts w:cs="Times New Roman"/>
                <w:szCs w:val="24"/>
              </w:rPr>
              <w:t>Opción pendiente de implementación</w:t>
            </w:r>
          </w:p>
        </w:tc>
      </w:tr>
      <w:tr w:rsidR="00483336" w:rsidRPr="00CA03F8" w14:paraId="60F1F77D" w14:textId="77777777" w:rsidTr="00483336">
        <w:tc>
          <w:tcPr>
            <w:tcW w:w="470" w:type="pct"/>
            <w:shd w:val="clear" w:color="auto" w:fill="FFB300"/>
            <w:vAlign w:val="center"/>
          </w:tcPr>
          <w:p w14:paraId="1B7AF52A" w14:textId="77777777" w:rsidR="00483336" w:rsidRPr="00CA03F8" w:rsidRDefault="00483336" w:rsidP="00CA03F8">
            <w:pPr>
              <w:spacing w:line="360" w:lineRule="auto"/>
              <w:jc w:val="center"/>
              <w:rPr>
                <w:rFonts w:cs="Times New Roman"/>
                <w:b/>
                <w:szCs w:val="24"/>
              </w:rPr>
            </w:pPr>
            <w:r w:rsidRPr="00CA03F8">
              <w:rPr>
                <w:rFonts w:cs="Times New Roman"/>
                <w:b/>
                <w:szCs w:val="24"/>
              </w:rPr>
              <w:t xml:space="preserve"> 6</w:t>
            </w:r>
          </w:p>
        </w:tc>
        <w:tc>
          <w:tcPr>
            <w:tcW w:w="1784" w:type="pct"/>
          </w:tcPr>
          <w:p w14:paraId="571C1071" w14:textId="22FF3F07" w:rsidR="00483336" w:rsidRPr="00CA03F8" w:rsidRDefault="00483336" w:rsidP="00CA03F8">
            <w:pPr>
              <w:spacing w:line="360" w:lineRule="auto"/>
              <w:rPr>
                <w:rFonts w:cs="Times New Roman"/>
                <w:szCs w:val="24"/>
              </w:rPr>
            </w:pPr>
            <w:r w:rsidRPr="00CA03F8">
              <w:rPr>
                <w:rFonts w:cs="Times New Roman"/>
                <w:szCs w:val="24"/>
              </w:rPr>
              <w:t xml:space="preserve">Presentar documentación (recibo de pago, copia de identidad o partida de nacimiento) </w:t>
            </w:r>
            <w:r w:rsidR="003A3A65">
              <w:rPr>
                <w:rFonts w:cs="Times New Roman"/>
                <w:szCs w:val="24"/>
              </w:rPr>
              <w:t xml:space="preserve">a DSA en el Centro de aplicación </w:t>
            </w:r>
            <w:r w:rsidR="00635D68">
              <w:rPr>
                <w:rFonts w:cs="Times New Roman"/>
                <w:szCs w:val="24"/>
              </w:rPr>
              <w:t xml:space="preserve">de la Prueba de Admisión, </w:t>
            </w:r>
            <w:r w:rsidRPr="00CA03F8">
              <w:rPr>
                <w:rFonts w:cs="Times New Roman"/>
                <w:szCs w:val="24"/>
              </w:rPr>
              <w:t>según la fecha establecida.</w:t>
            </w:r>
            <w:r w:rsidRPr="00CA03F8">
              <w:rPr>
                <w:rFonts w:cs="Times New Roman"/>
                <w:color w:val="4F81BD" w:themeColor="accent1"/>
                <w:szCs w:val="24"/>
              </w:rPr>
              <w:t xml:space="preserve"> </w:t>
            </w:r>
          </w:p>
        </w:tc>
        <w:tc>
          <w:tcPr>
            <w:tcW w:w="1372" w:type="pct"/>
          </w:tcPr>
          <w:p w14:paraId="6AAFA420" w14:textId="77777777" w:rsidR="00483336" w:rsidRPr="00CA03F8" w:rsidRDefault="00483336" w:rsidP="00CA03F8">
            <w:pPr>
              <w:spacing w:line="360" w:lineRule="auto"/>
              <w:rPr>
                <w:rFonts w:cs="Times New Roman"/>
                <w:szCs w:val="24"/>
              </w:rPr>
            </w:pPr>
            <w:r w:rsidRPr="00CA03F8">
              <w:rPr>
                <w:rFonts w:cs="Times New Roman"/>
                <w:szCs w:val="24"/>
              </w:rPr>
              <w:t>Aspirante</w:t>
            </w:r>
          </w:p>
        </w:tc>
        <w:tc>
          <w:tcPr>
            <w:tcW w:w="1374" w:type="pct"/>
          </w:tcPr>
          <w:p w14:paraId="6F386119" w14:textId="77777777" w:rsidR="00483336" w:rsidRPr="00CA03F8" w:rsidRDefault="00483336" w:rsidP="00CA03F8">
            <w:pPr>
              <w:spacing w:line="360" w:lineRule="auto"/>
              <w:rPr>
                <w:rFonts w:cs="Times New Roman"/>
                <w:szCs w:val="24"/>
              </w:rPr>
            </w:pPr>
          </w:p>
        </w:tc>
      </w:tr>
      <w:tr w:rsidR="00483336" w:rsidRPr="00CA03F8" w14:paraId="42563DF2" w14:textId="77777777" w:rsidTr="00483336">
        <w:tc>
          <w:tcPr>
            <w:tcW w:w="470" w:type="pct"/>
            <w:shd w:val="clear" w:color="auto" w:fill="FFB300"/>
            <w:vAlign w:val="center"/>
          </w:tcPr>
          <w:p w14:paraId="3DB0568B" w14:textId="77777777" w:rsidR="00483336" w:rsidRPr="00CA03F8" w:rsidRDefault="00483336" w:rsidP="00CA03F8">
            <w:pPr>
              <w:spacing w:line="360" w:lineRule="auto"/>
              <w:jc w:val="center"/>
              <w:rPr>
                <w:rFonts w:cs="Times New Roman"/>
                <w:b/>
                <w:szCs w:val="24"/>
              </w:rPr>
            </w:pPr>
            <w:r w:rsidRPr="00CA03F8">
              <w:rPr>
                <w:rFonts w:cs="Times New Roman"/>
                <w:b/>
                <w:szCs w:val="24"/>
              </w:rPr>
              <w:t xml:space="preserve"> 7</w:t>
            </w:r>
          </w:p>
        </w:tc>
        <w:tc>
          <w:tcPr>
            <w:tcW w:w="1784" w:type="pct"/>
          </w:tcPr>
          <w:p w14:paraId="30F4EE0F" w14:textId="71CCF448" w:rsidR="00483336" w:rsidRPr="00CA03F8" w:rsidRDefault="00483336" w:rsidP="00CA03F8">
            <w:pPr>
              <w:spacing w:line="360" w:lineRule="auto"/>
              <w:rPr>
                <w:rFonts w:cs="Times New Roman"/>
                <w:szCs w:val="24"/>
              </w:rPr>
            </w:pPr>
            <w:r w:rsidRPr="00CA03F8">
              <w:rPr>
                <w:rFonts w:cs="Times New Roman"/>
                <w:szCs w:val="24"/>
              </w:rPr>
              <w:t xml:space="preserve">Validar documentación y capturar foto y firma del </w:t>
            </w:r>
            <w:r w:rsidR="00635D68" w:rsidRPr="00635D68">
              <w:rPr>
                <w:rFonts w:cs="Times New Roman"/>
                <w:szCs w:val="24"/>
              </w:rPr>
              <w:t>Aspirante</w:t>
            </w:r>
            <w:r w:rsidR="00635D68">
              <w:rPr>
                <w:rFonts w:cs="Times New Roman"/>
                <w:color w:val="4F81BD" w:themeColor="accent1"/>
                <w:szCs w:val="24"/>
              </w:rPr>
              <w:t>.</w:t>
            </w:r>
            <w:r w:rsidR="009C5211">
              <w:rPr>
                <w:rFonts w:cs="Times New Roman"/>
                <w:color w:val="4F81BD" w:themeColor="accent1"/>
                <w:szCs w:val="24"/>
              </w:rPr>
              <w:t xml:space="preserve"> </w:t>
            </w:r>
            <w:r w:rsidR="009C5211">
              <w:rPr>
                <w:rFonts w:cs="Times New Roman"/>
                <w:b/>
                <w:szCs w:val="24"/>
              </w:rPr>
              <w:t>Pasar al paso 11</w:t>
            </w:r>
          </w:p>
        </w:tc>
        <w:tc>
          <w:tcPr>
            <w:tcW w:w="1372" w:type="pct"/>
          </w:tcPr>
          <w:p w14:paraId="3F5D8DF1" w14:textId="033121E7" w:rsidR="00483336" w:rsidRPr="00CA03F8" w:rsidRDefault="00483336" w:rsidP="00CA03F8">
            <w:pPr>
              <w:spacing w:line="360" w:lineRule="auto"/>
              <w:rPr>
                <w:rFonts w:cs="Times New Roman"/>
                <w:szCs w:val="24"/>
              </w:rPr>
            </w:pPr>
            <w:r w:rsidRPr="00CA03F8">
              <w:rPr>
                <w:rFonts w:cs="Times New Roman"/>
                <w:szCs w:val="24"/>
              </w:rPr>
              <w:t>DSA</w:t>
            </w:r>
            <w:r w:rsidR="00635D68">
              <w:rPr>
                <w:rFonts w:cs="Times New Roman"/>
                <w:szCs w:val="24"/>
              </w:rPr>
              <w:t xml:space="preserve"> y DIPP</w:t>
            </w:r>
          </w:p>
        </w:tc>
        <w:tc>
          <w:tcPr>
            <w:tcW w:w="1374" w:type="pct"/>
          </w:tcPr>
          <w:p w14:paraId="031B1DE3" w14:textId="77777777" w:rsidR="00483336" w:rsidRPr="00CA03F8" w:rsidRDefault="00483336" w:rsidP="00CA03F8">
            <w:pPr>
              <w:spacing w:line="360" w:lineRule="auto"/>
              <w:rPr>
                <w:rFonts w:cs="Times New Roman"/>
                <w:szCs w:val="24"/>
              </w:rPr>
            </w:pPr>
          </w:p>
        </w:tc>
      </w:tr>
      <w:tr w:rsidR="002D5881" w:rsidRPr="00CA03F8" w14:paraId="2071B199" w14:textId="77777777" w:rsidTr="0038143E">
        <w:tc>
          <w:tcPr>
            <w:tcW w:w="470" w:type="pct"/>
            <w:shd w:val="clear" w:color="auto" w:fill="FFB300"/>
            <w:vAlign w:val="center"/>
          </w:tcPr>
          <w:p w14:paraId="05CA494C" w14:textId="76FEA062" w:rsidR="002D5881" w:rsidRPr="00CA03F8" w:rsidRDefault="009C5211" w:rsidP="00CA03F8">
            <w:pPr>
              <w:spacing w:line="360" w:lineRule="auto"/>
              <w:jc w:val="center"/>
              <w:rPr>
                <w:rFonts w:cs="Times New Roman"/>
                <w:b/>
                <w:szCs w:val="24"/>
              </w:rPr>
            </w:pPr>
            <w:r>
              <w:rPr>
                <w:rFonts w:cs="Times New Roman"/>
                <w:b/>
                <w:szCs w:val="24"/>
              </w:rPr>
              <w:t>8</w:t>
            </w:r>
          </w:p>
        </w:tc>
        <w:tc>
          <w:tcPr>
            <w:tcW w:w="1784" w:type="pct"/>
            <w:shd w:val="clear" w:color="auto" w:fill="FFFF00"/>
          </w:tcPr>
          <w:p w14:paraId="3C6AAB72" w14:textId="4DBB69AF" w:rsidR="002D5881" w:rsidRPr="00CA03F8" w:rsidRDefault="002D5881" w:rsidP="00CA03F8">
            <w:pPr>
              <w:spacing w:line="360" w:lineRule="auto"/>
              <w:rPr>
                <w:rFonts w:cs="Times New Roman"/>
                <w:szCs w:val="24"/>
              </w:rPr>
            </w:pPr>
            <w:r>
              <w:rPr>
                <w:rFonts w:cs="Times New Roman"/>
                <w:szCs w:val="24"/>
              </w:rPr>
              <w:t>Evidenciar incapacidad para presentarse de forma personal</w:t>
            </w:r>
            <w:r w:rsidR="00101B51">
              <w:rPr>
                <w:rFonts w:cs="Times New Roman"/>
                <w:szCs w:val="24"/>
              </w:rPr>
              <w:t xml:space="preserve"> a</w:t>
            </w:r>
            <w:r w:rsidR="000F68DD">
              <w:rPr>
                <w:rFonts w:cs="Times New Roman"/>
                <w:szCs w:val="24"/>
              </w:rPr>
              <w:t xml:space="preserve">l proceso de habilitación </w:t>
            </w:r>
            <w:r w:rsidR="00101B51">
              <w:rPr>
                <w:rFonts w:cs="Times New Roman"/>
                <w:szCs w:val="24"/>
              </w:rPr>
              <w:t>mediante correo electrónico</w:t>
            </w:r>
            <w:r>
              <w:rPr>
                <w:rFonts w:cs="Times New Roman"/>
                <w:szCs w:val="24"/>
              </w:rPr>
              <w:t xml:space="preserve"> </w:t>
            </w:r>
            <w:r w:rsidR="00101B51">
              <w:rPr>
                <w:rFonts w:cs="Times New Roman"/>
                <w:szCs w:val="24"/>
              </w:rPr>
              <w:t>o llamada telefónica</w:t>
            </w:r>
          </w:p>
        </w:tc>
        <w:tc>
          <w:tcPr>
            <w:tcW w:w="1372" w:type="pct"/>
          </w:tcPr>
          <w:p w14:paraId="63400F27" w14:textId="034831C7" w:rsidR="002D5881" w:rsidRPr="00CA03F8" w:rsidRDefault="00101B51" w:rsidP="00CA03F8">
            <w:pPr>
              <w:spacing w:line="360" w:lineRule="auto"/>
              <w:rPr>
                <w:rFonts w:cs="Times New Roman"/>
                <w:szCs w:val="24"/>
              </w:rPr>
            </w:pPr>
            <w:r w:rsidRPr="00CA03F8">
              <w:rPr>
                <w:rFonts w:cs="Times New Roman"/>
                <w:szCs w:val="24"/>
              </w:rPr>
              <w:t>Aspirante</w:t>
            </w:r>
          </w:p>
        </w:tc>
        <w:tc>
          <w:tcPr>
            <w:tcW w:w="1374" w:type="pct"/>
            <w:shd w:val="clear" w:color="auto" w:fill="FFFF00"/>
          </w:tcPr>
          <w:p w14:paraId="2B9223BC" w14:textId="5990E269" w:rsidR="002D5881" w:rsidRPr="00CA03F8" w:rsidRDefault="0038143E" w:rsidP="00CA03F8">
            <w:pPr>
              <w:spacing w:line="360" w:lineRule="auto"/>
              <w:rPr>
                <w:rFonts w:cs="Times New Roman"/>
                <w:szCs w:val="24"/>
              </w:rPr>
            </w:pPr>
            <w:r>
              <w:rPr>
                <w:rFonts w:cs="Times New Roman"/>
                <w:szCs w:val="24"/>
              </w:rPr>
              <w:t>Opción pendiente de implementación</w:t>
            </w:r>
          </w:p>
        </w:tc>
      </w:tr>
      <w:tr w:rsidR="002D5881" w:rsidRPr="00CA03F8" w14:paraId="19423433" w14:textId="77777777" w:rsidTr="0038143E">
        <w:tc>
          <w:tcPr>
            <w:tcW w:w="470" w:type="pct"/>
            <w:shd w:val="clear" w:color="auto" w:fill="FFB300"/>
            <w:vAlign w:val="center"/>
          </w:tcPr>
          <w:p w14:paraId="55172DC7" w14:textId="34EA25B6" w:rsidR="002D5881" w:rsidRPr="00CA03F8" w:rsidRDefault="009C5211" w:rsidP="00CA03F8">
            <w:pPr>
              <w:spacing w:line="360" w:lineRule="auto"/>
              <w:jc w:val="center"/>
              <w:rPr>
                <w:rFonts w:cs="Times New Roman"/>
                <w:b/>
                <w:szCs w:val="24"/>
              </w:rPr>
            </w:pPr>
            <w:r>
              <w:rPr>
                <w:rFonts w:cs="Times New Roman"/>
                <w:b/>
                <w:szCs w:val="24"/>
              </w:rPr>
              <w:t>9</w:t>
            </w:r>
          </w:p>
        </w:tc>
        <w:tc>
          <w:tcPr>
            <w:tcW w:w="1784" w:type="pct"/>
            <w:shd w:val="clear" w:color="auto" w:fill="FFFF00"/>
          </w:tcPr>
          <w:p w14:paraId="75441C6F" w14:textId="08CE8BFE" w:rsidR="002D5881" w:rsidRPr="00CA03F8" w:rsidRDefault="00101B51" w:rsidP="00CA03F8">
            <w:pPr>
              <w:spacing w:line="360" w:lineRule="auto"/>
              <w:rPr>
                <w:rFonts w:cs="Times New Roman"/>
                <w:szCs w:val="24"/>
              </w:rPr>
            </w:pPr>
            <w:r>
              <w:rPr>
                <w:rFonts w:cs="Times New Roman"/>
                <w:szCs w:val="24"/>
              </w:rPr>
              <w:t>Autorizar al aspirante para realizar la habilitación de forma no presencial</w:t>
            </w:r>
          </w:p>
        </w:tc>
        <w:tc>
          <w:tcPr>
            <w:tcW w:w="1372" w:type="pct"/>
          </w:tcPr>
          <w:p w14:paraId="5103B2CD" w14:textId="25808BDF" w:rsidR="002D5881" w:rsidRPr="00CA03F8" w:rsidRDefault="00101B51" w:rsidP="00CA03F8">
            <w:pPr>
              <w:spacing w:line="360" w:lineRule="auto"/>
              <w:rPr>
                <w:rFonts w:cs="Times New Roman"/>
                <w:szCs w:val="24"/>
              </w:rPr>
            </w:pPr>
            <w:r w:rsidRPr="00CA03F8">
              <w:rPr>
                <w:rFonts w:cs="Times New Roman"/>
                <w:szCs w:val="24"/>
              </w:rPr>
              <w:t>DSA</w:t>
            </w:r>
          </w:p>
        </w:tc>
        <w:tc>
          <w:tcPr>
            <w:tcW w:w="1374" w:type="pct"/>
            <w:shd w:val="clear" w:color="auto" w:fill="FFFF00"/>
          </w:tcPr>
          <w:p w14:paraId="15EF52A5" w14:textId="0EF032F6" w:rsidR="002D5881" w:rsidRPr="00CA03F8" w:rsidRDefault="0038143E" w:rsidP="00CA03F8">
            <w:pPr>
              <w:spacing w:line="360" w:lineRule="auto"/>
              <w:rPr>
                <w:rFonts w:cs="Times New Roman"/>
                <w:szCs w:val="24"/>
              </w:rPr>
            </w:pPr>
            <w:r>
              <w:rPr>
                <w:rFonts w:cs="Times New Roman"/>
                <w:szCs w:val="24"/>
              </w:rPr>
              <w:t>Opción pendiente de implementación</w:t>
            </w:r>
          </w:p>
        </w:tc>
      </w:tr>
      <w:tr w:rsidR="002D5881" w:rsidRPr="00CA03F8" w14:paraId="58C78583" w14:textId="77777777" w:rsidTr="0038143E">
        <w:tc>
          <w:tcPr>
            <w:tcW w:w="470" w:type="pct"/>
            <w:shd w:val="clear" w:color="auto" w:fill="FFB300"/>
            <w:vAlign w:val="center"/>
          </w:tcPr>
          <w:p w14:paraId="54F0CAFE" w14:textId="58451C63" w:rsidR="002D5881" w:rsidRPr="00CA03F8" w:rsidRDefault="009C5211" w:rsidP="00CA03F8">
            <w:pPr>
              <w:spacing w:line="360" w:lineRule="auto"/>
              <w:jc w:val="center"/>
              <w:rPr>
                <w:rFonts w:cs="Times New Roman"/>
                <w:b/>
                <w:szCs w:val="24"/>
              </w:rPr>
            </w:pPr>
            <w:r>
              <w:rPr>
                <w:rFonts w:cs="Times New Roman"/>
                <w:b/>
                <w:szCs w:val="24"/>
              </w:rPr>
              <w:t>10</w:t>
            </w:r>
          </w:p>
        </w:tc>
        <w:tc>
          <w:tcPr>
            <w:tcW w:w="1784" w:type="pct"/>
            <w:shd w:val="clear" w:color="auto" w:fill="FFFF00"/>
          </w:tcPr>
          <w:p w14:paraId="34A865BD" w14:textId="5F399585" w:rsidR="002D5881" w:rsidRPr="00CA03F8" w:rsidRDefault="000D77B1" w:rsidP="00CA03F8">
            <w:pPr>
              <w:spacing w:line="360" w:lineRule="auto"/>
              <w:rPr>
                <w:rFonts w:cs="Times New Roman"/>
                <w:szCs w:val="24"/>
              </w:rPr>
            </w:pPr>
            <w:r w:rsidRPr="000D77B1">
              <w:rPr>
                <w:rFonts w:cs="Times New Roman"/>
                <w:szCs w:val="24"/>
                <w:shd w:val="clear" w:color="auto" w:fill="FFFF00"/>
              </w:rPr>
              <w:t>Remitir vía sistema automatizado los documentos escaneados: documento de identificación</w:t>
            </w:r>
            <w:r>
              <w:rPr>
                <w:rFonts w:cs="Times New Roman"/>
                <w:szCs w:val="24"/>
              </w:rPr>
              <w:t>.</w:t>
            </w:r>
          </w:p>
        </w:tc>
        <w:tc>
          <w:tcPr>
            <w:tcW w:w="1372" w:type="pct"/>
          </w:tcPr>
          <w:p w14:paraId="3B53D9FA" w14:textId="7169D0F1" w:rsidR="002D5881" w:rsidRPr="00CA03F8" w:rsidRDefault="000D77B1" w:rsidP="00CA03F8">
            <w:pPr>
              <w:spacing w:line="360" w:lineRule="auto"/>
              <w:rPr>
                <w:rFonts w:cs="Times New Roman"/>
                <w:szCs w:val="24"/>
              </w:rPr>
            </w:pPr>
            <w:r w:rsidRPr="00CA03F8">
              <w:rPr>
                <w:rFonts w:cs="Times New Roman"/>
                <w:szCs w:val="24"/>
              </w:rPr>
              <w:t>Aspirante</w:t>
            </w:r>
            <w:r>
              <w:rPr>
                <w:rFonts w:cs="Times New Roman"/>
                <w:szCs w:val="24"/>
              </w:rPr>
              <w:t>/</w:t>
            </w:r>
            <w:r w:rsidRPr="00CA03F8">
              <w:rPr>
                <w:rFonts w:cs="Times New Roman"/>
                <w:szCs w:val="24"/>
              </w:rPr>
              <w:t>DSA</w:t>
            </w:r>
          </w:p>
        </w:tc>
        <w:tc>
          <w:tcPr>
            <w:tcW w:w="1374" w:type="pct"/>
            <w:shd w:val="clear" w:color="auto" w:fill="FFFF00"/>
          </w:tcPr>
          <w:p w14:paraId="6DF318C6" w14:textId="77777777" w:rsidR="002D5881" w:rsidRDefault="000D77B1" w:rsidP="00CA03F8">
            <w:pPr>
              <w:spacing w:line="360" w:lineRule="auto"/>
              <w:rPr>
                <w:rFonts w:cs="Times New Roman"/>
                <w:szCs w:val="24"/>
              </w:rPr>
            </w:pPr>
            <w:r>
              <w:rPr>
                <w:rFonts w:cs="Times New Roman"/>
                <w:szCs w:val="24"/>
              </w:rPr>
              <w:t>Credencial en formato digital.</w:t>
            </w:r>
          </w:p>
          <w:p w14:paraId="37B50322" w14:textId="77777777" w:rsidR="0038143E" w:rsidRDefault="0038143E" w:rsidP="00CA03F8">
            <w:pPr>
              <w:spacing w:line="360" w:lineRule="auto"/>
              <w:rPr>
                <w:rFonts w:cs="Times New Roman"/>
                <w:szCs w:val="24"/>
              </w:rPr>
            </w:pPr>
          </w:p>
          <w:p w14:paraId="1ADE2F41" w14:textId="6721E6F2" w:rsidR="0038143E" w:rsidRPr="00CA03F8" w:rsidRDefault="0038143E" w:rsidP="00CA03F8">
            <w:pPr>
              <w:spacing w:line="360" w:lineRule="auto"/>
              <w:rPr>
                <w:rFonts w:cs="Times New Roman"/>
                <w:szCs w:val="24"/>
              </w:rPr>
            </w:pPr>
            <w:r>
              <w:rPr>
                <w:rFonts w:cs="Times New Roman"/>
                <w:szCs w:val="24"/>
              </w:rPr>
              <w:t>Opción pendiente de implementación</w:t>
            </w:r>
          </w:p>
        </w:tc>
      </w:tr>
      <w:tr w:rsidR="009C5211" w:rsidRPr="00CA03F8" w14:paraId="440FD92D" w14:textId="77777777" w:rsidTr="00483336">
        <w:tc>
          <w:tcPr>
            <w:tcW w:w="470" w:type="pct"/>
            <w:shd w:val="clear" w:color="auto" w:fill="FFB300"/>
            <w:vAlign w:val="center"/>
          </w:tcPr>
          <w:p w14:paraId="3001CE30" w14:textId="51A72182" w:rsidR="009C5211" w:rsidRPr="00CA03F8" w:rsidRDefault="009C5211" w:rsidP="009C5211">
            <w:pPr>
              <w:spacing w:line="360" w:lineRule="auto"/>
              <w:jc w:val="center"/>
              <w:rPr>
                <w:rFonts w:cs="Times New Roman"/>
                <w:b/>
                <w:szCs w:val="24"/>
              </w:rPr>
            </w:pPr>
            <w:r>
              <w:rPr>
                <w:rFonts w:cs="Times New Roman"/>
                <w:b/>
                <w:szCs w:val="24"/>
              </w:rPr>
              <w:t>11</w:t>
            </w:r>
          </w:p>
        </w:tc>
        <w:tc>
          <w:tcPr>
            <w:tcW w:w="1784" w:type="pct"/>
          </w:tcPr>
          <w:p w14:paraId="1F1032AD" w14:textId="77777777" w:rsidR="009C5211" w:rsidRDefault="009C5211" w:rsidP="009C5211">
            <w:pPr>
              <w:spacing w:line="360" w:lineRule="auto"/>
              <w:rPr>
                <w:rFonts w:cs="Times New Roman"/>
                <w:szCs w:val="24"/>
              </w:rPr>
            </w:pPr>
            <w:r w:rsidRPr="00CA03F8">
              <w:rPr>
                <w:rFonts w:cs="Times New Roman"/>
                <w:szCs w:val="24"/>
              </w:rPr>
              <w:t xml:space="preserve">Entregar credencial y guía de estudio para </w:t>
            </w:r>
            <w:r>
              <w:rPr>
                <w:rFonts w:cs="Times New Roman"/>
                <w:szCs w:val="24"/>
              </w:rPr>
              <w:t xml:space="preserve">la(s) </w:t>
            </w:r>
            <w:r w:rsidRPr="00CA03F8">
              <w:rPr>
                <w:rFonts w:cs="Times New Roman"/>
                <w:szCs w:val="24"/>
              </w:rPr>
              <w:t>Prueba</w:t>
            </w:r>
            <w:r>
              <w:rPr>
                <w:rFonts w:cs="Times New Roman"/>
                <w:szCs w:val="24"/>
              </w:rPr>
              <w:t>(s)</w:t>
            </w:r>
            <w:r w:rsidRPr="00CA03F8">
              <w:rPr>
                <w:rFonts w:cs="Times New Roman"/>
                <w:szCs w:val="24"/>
              </w:rPr>
              <w:t xml:space="preserve"> de </w:t>
            </w:r>
            <w:r>
              <w:rPr>
                <w:rFonts w:cs="Times New Roman"/>
                <w:szCs w:val="24"/>
              </w:rPr>
              <w:t>A</w:t>
            </w:r>
            <w:r w:rsidRPr="00CA03F8">
              <w:rPr>
                <w:rFonts w:cs="Times New Roman"/>
                <w:szCs w:val="24"/>
              </w:rPr>
              <w:t>dmisión vigente</w:t>
            </w:r>
            <w:r>
              <w:rPr>
                <w:rFonts w:cs="Times New Roman"/>
                <w:szCs w:val="24"/>
              </w:rPr>
              <w:t>(s)</w:t>
            </w:r>
            <w:r w:rsidRPr="00CA03F8">
              <w:rPr>
                <w:rFonts w:cs="Times New Roman"/>
                <w:szCs w:val="24"/>
              </w:rPr>
              <w:t>.</w:t>
            </w:r>
          </w:p>
          <w:p w14:paraId="504FE0FA" w14:textId="77777777" w:rsidR="009C5211" w:rsidRPr="00CA03F8" w:rsidRDefault="009C5211" w:rsidP="009C5211">
            <w:pPr>
              <w:spacing w:line="360" w:lineRule="auto"/>
              <w:rPr>
                <w:rFonts w:cs="Times New Roman"/>
                <w:szCs w:val="24"/>
              </w:rPr>
            </w:pPr>
          </w:p>
        </w:tc>
        <w:tc>
          <w:tcPr>
            <w:tcW w:w="1372" w:type="pct"/>
          </w:tcPr>
          <w:p w14:paraId="2376B2FC" w14:textId="4B74C7A0" w:rsidR="009C5211" w:rsidRPr="00CA03F8" w:rsidRDefault="009C5211" w:rsidP="009C5211">
            <w:pPr>
              <w:spacing w:line="360" w:lineRule="auto"/>
              <w:rPr>
                <w:rFonts w:cs="Times New Roman"/>
                <w:szCs w:val="24"/>
              </w:rPr>
            </w:pPr>
            <w:r w:rsidRPr="00CA03F8">
              <w:rPr>
                <w:rFonts w:cs="Times New Roman"/>
                <w:szCs w:val="24"/>
              </w:rPr>
              <w:t>DSA</w:t>
            </w:r>
          </w:p>
        </w:tc>
        <w:tc>
          <w:tcPr>
            <w:tcW w:w="1374" w:type="pct"/>
          </w:tcPr>
          <w:p w14:paraId="1BBD310F" w14:textId="5A1B287B" w:rsidR="009C5211" w:rsidRPr="00CA03F8" w:rsidRDefault="009C5211" w:rsidP="009C5211">
            <w:pPr>
              <w:spacing w:line="360" w:lineRule="auto"/>
              <w:rPr>
                <w:rFonts w:cs="Times New Roman"/>
                <w:szCs w:val="24"/>
              </w:rPr>
            </w:pPr>
            <w:r w:rsidRPr="00CA03F8">
              <w:rPr>
                <w:rFonts w:cs="Times New Roman"/>
                <w:szCs w:val="24"/>
              </w:rPr>
              <w:t>Generados: Credenci</w:t>
            </w:r>
            <w:r>
              <w:rPr>
                <w:rFonts w:cs="Times New Roman"/>
                <w:szCs w:val="24"/>
              </w:rPr>
              <w:t xml:space="preserve">al, Guía de Estudio para la Prueba de Admisión </w:t>
            </w:r>
          </w:p>
        </w:tc>
      </w:tr>
      <w:tr w:rsidR="009C5211" w:rsidRPr="00CA03F8" w14:paraId="489A5A10" w14:textId="77777777" w:rsidTr="00483336">
        <w:tc>
          <w:tcPr>
            <w:tcW w:w="470" w:type="pct"/>
            <w:shd w:val="clear" w:color="auto" w:fill="FFB300"/>
            <w:vAlign w:val="center"/>
          </w:tcPr>
          <w:p w14:paraId="5B137E2A" w14:textId="0096185E" w:rsidR="009C5211" w:rsidRPr="00CA03F8" w:rsidRDefault="009C5211" w:rsidP="009C5211">
            <w:pPr>
              <w:spacing w:line="360" w:lineRule="auto"/>
              <w:jc w:val="center"/>
              <w:rPr>
                <w:rFonts w:cs="Times New Roman"/>
                <w:b/>
                <w:szCs w:val="24"/>
              </w:rPr>
            </w:pPr>
            <w:r w:rsidRPr="00CA03F8">
              <w:rPr>
                <w:rFonts w:cs="Times New Roman"/>
                <w:b/>
                <w:szCs w:val="24"/>
              </w:rPr>
              <w:lastRenderedPageBreak/>
              <w:t>12</w:t>
            </w:r>
          </w:p>
        </w:tc>
        <w:tc>
          <w:tcPr>
            <w:tcW w:w="1784" w:type="pct"/>
          </w:tcPr>
          <w:p w14:paraId="33077689" w14:textId="08B39BB2" w:rsidR="009C5211" w:rsidRPr="00CA03F8" w:rsidRDefault="009C5211" w:rsidP="009C5211">
            <w:pPr>
              <w:spacing w:line="360" w:lineRule="auto"/>
              <w:rPr>
                <w:rFonts w:cs="Times New Roman"/>
                <w:szCs w:val="24"/>
              </w:rPr>
            </w:pPr>
            <w:r w:rsidRPr="00CA03F8">
              <w:rPr>
                <w:rFonts w:cs="Times New Roman"/>
                <w:szCs w:val="24"/>
              </w:rPr>
              <w:t xml:space="preserve">Realizar </w:t>
            </w:r>
            <w:r>
              <w:rPr>
                <w:rFonts w:cs="Times New Roman"/>
                <w:szCs w:val="24"/>
              </w:rPr>
              <w:t xml:space="preserve">la(s) </w:t>
            </w:r>
            <w:r w:rsidRPr="00CA03F8">
              <w:rPr>
                <w:rFonts w:cs="Times New Roman"/>
                <w:szCs w:val="24"/>
              </w:rPr>
              <w:t>Prueba</w:t>
            </w:r>
            <w:r>
              <w:rPr>
                <w:rFonts w:cs="Times New Roman"/>
                <w:szCs w:val="24"/>
              </w:rPr>
              <w:t xml:space="preserve">(s) de admisión vigente(s) o presentar resultados de pruebas equivalentes autorizadas por la UNAH. </w:t>
            </w:r>
          </w:p>
        </w:tc>
        <w:tc>
          <w:tcPr>
            <w:tcW w:w="1372" w:type="pct"/>
          </w:tcPr>
          <w:p w14:paraId="405B412F" w14:textId="77777777" w:rsidR="009C5211" w:rsidRPr="00CA03F8" w:rsidRDefault="009C5211" w:rsidP="009C5211">
            <w:pPr>
              <w:spacing w:line="360" w:lineRule="auto"/>
              <w:rPr>
                <w:rFonts w:cs="Times New Roman"/>
                <w:szCs w:val="24"/>
              </w:rPr>
            </w:pPr>
            <w:r w:rsidRPr="00CA03F8">
              <w:rPr>
                <w:rFonts w:cs="Times New Roman"/>
                <w:szCs w:val="24"/>
              </w:rPr>
              <w:t>Aspirante</w:t>
            </w:r>
          </w:p>
        </w:tc>
        <w:tc>
          <w:tcPr>
            <w:tcW w:w="1374" w:type="pct"/>
          </w:tcPr>
          <w:p w14:paraId="07E072A2" w14:textId="77777777" w:rsidR="009C5211" w:rsidRPr="00CA03F8" w:rsidRDefault="009C5211" w:rsidP="009C5211">
            <w:pPr>
              <w:spacing w:line="360" w:lineRule="auto"/>
              <w:rPr>
                <w:rFonts w:cs="Times New Roman"/>
                <w:szCs w:val="24"/>
              </w:rPr>
            </w:pPr>
            <w:r w:rsidRPr="00CA03F8">
              <w:rPr>
                <w:rFonts w:cs="Times New Roman"/>
                <w:szCs w:val="24"/>
              </w:rPr>
              <w:t>Generados: Hoja de Respuestas.</w:t>
            </w:r>
          </w:p>
        </w:tc>
      </w:tr>
      <w:tr w:rsidR="009C5211" w:rsidRPr="00CA03F8" w14:paraId="3C56B897" w14:textId="77777777" w:rsidTr="00483336">
        <w:tc>
          <w:tcPr>
            <w:tcW w:w="470" w:type="pct"/>
            <w:shd w:val="clear" w:color="auto" w:fill="FFB300"/>
            <w:vAlign w:val="center"/>
          </w:tcPr>
          <w:p w14:paraId="647DEDE7" w14:textId="732F26FD" w:rsidR="009C5211" w:rsidRPr="00CA03F8" w:rsidRDefault="009C5211" w:rsidP="009C5211">
            <w:pPr>
              <w:spacing w:line="360" w:lineRule="auto"/>
              <w:jc w:val="center"/>
              <w:rPr>
                <w:rFonts w:cs="Times New Roman"/>
                <w:b/>
                <w:color w:val="4F81BD" w:themeColor="accent1"/>
                <w:szCs w:val="24"/>
              </w:rPr>
            </w:pPr>
            <w:r w:rsidRPr="00A87AE1">
              <w:rPr>
                <w:rFonts w:cs="Times New Roman"/>
                <w:b/>
                <w:szCs w:val="24"/>
              </w:rPr>
              <w:t>13</w:t>
            </w:r>
          </w:p>
        </w:tc>
        <w:tc>
          <w:tcPr>
            <w:tcW w:w="1784" w:type="pct"/>
          </w:tcPr>
          <w:p w14:paraId="4E1CABCE" w14:textId="77777777" w:rsidR="009C5211" w:rsidRPr="00CA03F8" w:rsidRDefault="009C5211" w:rsidP="009C5211">
            <w:pPr>
              <w:spacing w:line="360" w:lineRule="auto"/>
              <w:rPr>
                <w:rFonts w:cs="Times New Roman"/>
                <w:szCs w:val="24"/>
              </w:rPr>
            </w:pPr>
            <w:r w:rsidRPr="00CA03F8">
              <w:rPr>
                <w:rFonts w:cs="Times New Roman"/>
                <w:szCs w:val="24"/>
              </w:rPr>
              <w:t xml:space="preserve">Gestionar la revisión de hojas respuestas. </w:t>
            </w:r>
          </w:p>
        </w:tc>
        <w:tc>
          <w:tcPr>
            <w:tcW w:w="1372" w:type="pct"/>
          </w:tcPr>
          <w:p w14:paraId="3CF7E576" w14:textId="77777777" w:rsidR="009C5211" w:rsidRPr="00CA03F8" w:rsidRDefault="009C5211" w:rsidP="009C5211">
            <w:pPr>
              <w:spacing w:line="360" w:lineRule="auto"/>
              <w:rPr>
                <w:rFonts w:cs="Times New Roman"/>
                <w:szCs w:val="24"/>
              </w:rPr>
            </w:pPr>
            <w:r w:rsidRPr="00CA03F8">
              <w:rPr>
                <w:rFonts w:cs="Times New Roman"/>
                <w:szCs w:val="24"/>
              </w:rPr>
              <w:t>DSA</w:t>
            </w:r>
          </w:p>
        </w:tc>
        <w:tc>
          <w:tcPr>
            <w:tcW w:w="1374" w:type="pct"/>
          </w:tcPr>
          <w:p w14:paraId="0D2AC1BA" w14:textId="77777777" w:rsidR="009C5211" w:rsidRPr="00CA03F8" w:rsidRDefault="009C5211" w:rsidP="009C5211">
            <w:pPr>
              <w:spacing w:line="360" w:lineRule="auto"/>
              <w:rPr>
                <w:rFonts w:cs="Times New Roman"/>
                <w:szCs w:val="24"/>
              </w:rPr>
            </w:pPr>
          </w:p>
        </w:tc>
      </w:tr>
      <w:tr w:rsidR="009C5211" w:rsidRPr="00CA03F8" w14:paraId="54978B73" w14:textId="77777777" w:rsidTr="00483336">
        <w:tc>
          <w:tcPr>
            <w:tcW w:w="470" w:type="pct"/>
            <w:shd w:val="clear" w:color="auto" w:fill="FFB300"/>
            <w:vAlign w:val="center"/>
          </w:tcPr>
          <w:p w14:paraId="65F43F49" w14:textId="5C94A693" w:rsidR="009C5211" w:rsidRPr="00CA03F8" w:rsidRDefault="009C5211" w:rsidP="009C5211">
            <w:pPr>
              <w:spacing w:line="360" w:lineRule="auto"/>
              <w:jc w:val="center"/>
              <w:rPr>
                <w:rFonts w:cs="Times New Roman"/>
                <w:b/>
                <w:szCs w:val="24"/>
              </w:rPr>
            </w:pPr>
            <w:r w:rsidRPr="00A87AE1">
              <w:rPr>
                <w:rFonts w:cs="Times New Roman"/>
                <w:b/>
                <w:szCs w:val="24"/>
              </w:rPr>
              <w:t>14</w:t>
            </w:r>
          </w:p>
        </w:tc>
        <w:tc>
          <w:tcPr>
            <w:tcW w:w="1784" w:type="pct"/>
          </w:tcPr>
          <w:p w14:paraId="662CC9D4" w14:textId="77777777" w:rsidR="009C5211" w:rsidRPr="00CA03F8" w:rsidRDefault="009C5211" w:rsidP="009C5211">
            <w:pPr>
              <w:spacing w:line="360" w:lineRule="auto"/>
              <w:rPr>
                <w:rFonts w:cs="Times New Roman"/>
                <w:szCs w:val="24"/>
              </w:rPr>
            </w:pPr>
            <w:r w:rsidRPr="00CA03F8">
              <w:rPr>
                <w:rFonts w:cs="Times New Roman"/>
                <w:szCs w:val="24"/>
              </w:rPr>
              <w:t>Dar a conocer los resultados.</w:t>
            </w:r>
          </w:p>
        </w:tc>
        <w:tc>
          <w:tcPr>
            <w:tcW w:w="1372" w:type="pct"/>
          </w:tcPr>
          <w:p w14:paraId="5F47C2F3" w14:textId="77777777" w:rsidR="009C5211" w:rsidRPr="00CA03F8" w:rsidRDefault="009C5211" w:rsidP="009C5211">
            <w:pPr>
              <w:spacing w:line="360" w:lineRule="auto"/>
              <w:rPr>
                <w:rFonts w:cs="Times New Roman"/>
                <w:szCs w:val="24"/>
              </w:rPr>
            </w:pPr>
            <w:r w:rsidRPr="00CA03F8">
              <w:rPr>
                <w:rFonts w:cs="Times New Roman"/>
                <w:szCs w:val="24"/>
              </w:rPr>
              <w:t>DSA</w:t>
            </w:r>
          </w:p>
        </w:tc>
        <w:tc>
          <w:tcPr>
            <w:tcW w:w="1374" w:type="pct"/>
          </w:tcPr>
          <w:p w14:paraId="5F0EC48F" w14:textId="77777777" w:rsidR="009C5211" w:rsidRPr="00CA03F8" w:rsidRDefault="009C5211" w:rsidP="009C5211">
            <w:pPr>
              <w:spacing w:line="360" w:lineRule="auto"/>
              <w:rPr>
                <w:rFonts w:cs="Times New Roman"/>
                <w:szCs w:val="24"/>
              </w:rPr>
            </w:pPr>
            <w:r w:rsidRPr="00CA03F8">
              <w:rPr>
                <w:rFonts w:cs="Times New Roman"/>
                <w:szCs w:val="24"/>
              </w:rPr>
              <w:t>Generados: Listados de Resultados.</w:t>
            </w:r>
          </w:p>
        </w:tc>
      </w:tr>
      <w:tr w:rsidR="009C5211" w:rsidRPr="00CA03F8" w14:paraId="754D6654" w14:textId="77777777" w:rsidTr="00483336">
        <w:tc>
          <w:tcPr>
            <w:tcW w:w="470" w:type="pct"/>
            <w:shd w:val="clear" w:color="auto" w:fill="FFB300"/>
            <w:vAlign w:val="center"/>
          </w:tcPr>
          <w:p w14:paraId="54CD8B06" w14:textId="73B53711" w:rsidR="009C5211" w:rsidRPr="00CA03F8" w:rsidRDefault="009C5211" w:rsidP="009C5211">
            <w:pPr>
              <w:spacing w:line="360" w:lineRule="auto"/>
              <w:jc w:val="center"/>
              <w:rPr>
                <w:rFonts w:cs="Times New Roman"/>
                <w:b/>
                <w:szCs w:val="24"/>
              </w:rPr>
            </w:pPr>
            <w:r>
              <w:rPr>
                <w:rFonts w:cs="Times New Roman"/>
                <w:b/>
                <w:szCs w:val="24"/>
              </w:rPr>
              <w:t>15</w:t>
            </w:r>
          </w:p>
        </w:tc>
        <w:tc>
          <w:tcPr>
            <w:tcW w:w="1784" w:type="pct"/>
          </w:tcPr>
          <w:p w14:paraId="6C5B539F" w14:textId="77777777" w:rsidR="009C5211" w:rsidRPr="00CA03F8" w:rsidRDefault="009C5211" w:rsidP="009C5211">
            <w:pPr>
              <w:spacing w:line="360" w:lineRule="auto"/>
              <w:rPr>
                <w:rFonts w:cs="Times New Roman"/>
                <w:szCs w:val="24"/>
              </w:rPr>
            </w:pPr>
            <w:r w:rsidRPr="00CA03F8">
              <w:rPr>
                <w:rFonts w:cs="Times New Roman"/>
                <w:szCs w:val="24"/>
              </w:rPr>
              <w:t>Consultar resultados</w:t>
            </w:r>
          </w:p>
        </w:tc>
        <w:tc>
          <w:tcPr>
            <w:tcW w:w="1372" w:type="pct"/>
          </w:tcPr>
          <w:p w14:paraId="06A3F0ED" w14:textId="77777777" w:rsidR="009C5211" w:rsidRPr="00CA03F8" w:rsidRDefault="009C5211" w:rsidP="009C5211">
            <w:pPr>
              <w:spacing w:line="360" w:lineRule="auto"/>
              <w:rPr>
                <w:rFonts w:cs="Times New Roman"/>
                <w:szCs w:val="24"/>
              </w:rPr>
            </w:pPr>
            <w:r w:rsidRPr="00CA03F8">
              <w:rPr>
                <w:rFonts w:cs="Times New Roman"/>
                <w:szCs w:val="24"/>
              </w:rPr>
              <w:t>Aspirante</w:t>
            </w:r>
          </w:p>
        </w:tc>
        <w:tc>
          <w:tcPr>
            <w:tcW w:w="1374" w:type="pct"/>
          </w:tcPr>
          <w:p w14:paraId="5A5E78CE" w14:textId="77777777" w:rsidR="009C5211" w:rsidRPr="00CA03F8" w:rsidRDefault="009C5211" w:rsidP="009C5211">
            <w:pPr>
              <w:spacing w:line="360" w:lineRule="auto"/>
              <w:rPr>
                <w:rFonts w:cs="Times New Roman"/>
                <w:szCs w:val="24"/>
              </w:rPr>
            </w:pPr>
          </w:p>
        </w:tc>
      </w:tr>
      <w:tr w:rsidR="009C5211" w:rsidRPr="00CA03F8" w14:paraId="004F4633" w14:textId="77777777" w:rsidTr="00AE1CF3">
        <w:tc>
          <w:tcPr>
            <w:tcW w:w="470" w:type="pct"/>
            <w:shd w:val="clear" w:color="auto" w:fill="FFB300"/>
            <w:vAlign w:val="center"/>
          </w:tcPr>
          <w:p w14:paraId="4785D730" w14:textId="75260041" w:rsidR="009C5211" w:rsidRPr="00CA03F8" w:rsidRDefault="009C5211" w:rsidP="009C5211">
            <w:pPr>
              <w:spacing w:line="360" w:lineRule="auto"/>
              <w:jc w:val="center"/>
              <w:rPr>
                <w:rFonts w:cs="Times New Roman"/>
                <w:b/>
                <w:color w:val="4F81BD" w:themeColor="accent1"/>
                <w:szCs w:val="24"/>
              </w:rPr>
            </w:pPr>
            <w:r w:rsidRPr="001A118B">
              <w:rPr>
                <w:rFonts w:cs="Times New Roman"/>
                <w:b/>
                <w:szCs w:val="24"/>
              </w:rPr>
              <w:t>16</w:t>
            </w:r>
          </w:p>
        </w:tc>
        <w:tc>
          <w:tcPr>
            <w:tcW w:w="1784" w:type="pct"/>
            <w:shd w:val="clear" w:color="auto" w:fill="auto"/>
          </w:tcPr>
          <w:p w14:paraId="749D2D77" w14:textId="5715D3DC" w:rsidR="009C5211" w:rsidRPr="00CA03F8" w:rsidRDefault="009C5211" w:rsidP="009C5211">
            <w:pPr>
              <w:spacing w:line="360" w:lineRule="auto"/>
              <w:jc w:val="left"/>
              <w:rPr>
                <w:rFonts w:cs="Times New Roman"/>
                <w:szCs w:val="24"/>
              </w:rPr>
            </w:pPr>
            <w:r>
              <w:rPr>
                <w:rFonts w:cs="Times New Roman"/>
                <w:szCs w:val="24"/>
              </w:rPr>
              <w:t>Realizar rectificaciones (en caso que lo requiera)</w:t>
            </w:r>
          </w:p>
        </w:tc>
        <w:tc>
          <w:tcPr>
            <w:tcW w:w="1372" w:type="pct"/>
            <w:shd w:val="clear" w:color="auto" w:fill="auto"/>
          </w:tcPr>
          <w:p w14:paraId="4CE6370D" w14:textId="68DC2497" w:rsidR="009C5211" w:rsidRPr="00CA03F8" w:rsidRDefault="009C5211" w:rsidP="009C5211">
            <w:pPr>
              <w:spacing w:line="360" w:lineRule="auto"/>
              <w:jc w:val="left"/>
              <w:rPr>
                <w:rFonts w:cs="Times New Roman"/>
                <w:szCs w:val="24"/>
              </w:rPr>
            </w:pPr>
            <w:r w:rsidRPr="00CA03F8">
              <w:rPr>
                <w:rFonts w:cs="Times New Roman"/>
                <w:szCs w:val="24"/>
              </w:rPr>
              <w:t>DSA</w:t>
            </w:r>
          </w:p>
        </w:tc>
        <w:tc>
          <w:tcPr>
            <w:tcW w:w="1374" w:type="pct"/>
            <w:shd w:val="clear" w:color="auto" w:fill="auto"/>
          </w:tcPr>
          <w:p w14:paraId="36DABB46" w14:textId="76A77C65" w:rsidR="009C5211" w:rsidRPr="00CA03F8" w:rsidRDefault="009C5211" w:rsidP="009C5211">
            <w:pPr>
              <w:spacing w:line="360" w:lineRule="auto"/>
              <w:jc w:val="center"/>
              <w:rPr>
                <w:rFonts w:cs="Times New Roman"/>
                <w:szCs w:val="24"/>
              </w:rPr>
            </w:pPr>
            <w:r w:rsidRPr="00CA03F8">
              <w:rPr>
                <w:rFonts w:cs="Times New Roman"/>
                <w:szCs w:val="24"/>
              </w:rPr>
              <w:t>Generados:</w:t>
            </w:r>
            <w:r>
              <w:rPr>
                <w:rFonts w:cs="Times New Roman"/>
                <w:szCs w:val="24"/>
              </w:rPr>
              <w:t xml:space="preserve"> rectificación realizada en el sistema.</w:t>
            </w:r>
          </w:p>
        </w:tc>
      </w:tr>
      <w:tr w:rsidR="009C5211" w:rsidRPr="00CA03F8" w14:paraId="1B281112" w14:textId="77777777" w:rsidTr="006358FE">
        <w:tc>
          <w:tcPr>
            <w:tcW w:w="470" w:type="pct"/>
            <w:shd w:val="clear" w:color="auto" w:fill="FFB300"/>
            <w:vAlign w:val="center"/>
          </w:tcPr>
          <w:p w14:paraId="4945AD55" w14:textId="6D6B3713" w:rsidR="009C5211" w:rsidRPr="00CA03F8" w:rsidRDefault="009C5211" w:rsidP="009C5211">
            <w:pPr>
              <w:spacing w:line="360" w:lineRule="auto"/>
              <w:jc w:val="center"/>
              <w:rPr>
                <w:rFonts w:cs="Times New Roman"/>
                <w:b/>
                <w:color w:val="4F81BD" w:themeColor="accent1"/>
                <w:szCs w:val="24"/>
              </w:rPr>
            </w:pPr>
            <w:r w:rsidRPr="00090C70">
              <w:rPr>
                <w:rFonts w:cs="Times New Roman"/>
                <w:b/>
                <w:color w:val="000000" w:themeColor="text1"/>
                <w:szCs w:val="24"/>
              </w:rPr>
              <w:t>17</w:t>
            </w:r>
          </w:p>
        </w:tc>
        <w:tc>
          <w:tcPr>
            <w:tcW w:w="1784" w:type="pct"/>
          </w:tcPr>
          <w:p w14:paraId="11176C59" w14:textId="1521DC67" w:rsidR="009C5211" w:rsidRDefault="009C5211" w:rsidP="009C5211">
            <w:pPr>
              <w:spacing w:line="360" w:lineRule="auto"/>
              <w:jc w:val="left"/>
              <w:rPr>
                <w:rFonts w:cs="Times New Roman"/>
                <w:szCs w:val="24"/>
              </w:rPr>
            </w:pPr>
            <w:r w:rsidRPr="00090C70">
              <w:rPr>
                <w:rFonts w:cs="Times New Roman"/>
                <w:color w:val="000000" w:themeColor="text1"/>
                <w:szCs w:val="24"/>
              </w:rPr>
              <w:t>Habilitar resultados para consulta.</w:t>
            </w:r>
          </w:p>
        </w:tc>
        <w:tc>
          <w:tcPr>
            <w:tcW w:w="1372" w:type="pct"/>
          </w:tcPr>
          <w:p w14:paraId="4AA45D56" w14:textId="45CA1B55" w:rsidR="009C5211" w:rsidRPr="00CA03F8" w:rsidRDefault="009C5211" w:rsidP="009C5211">
            <w:pPr>
              <w:spacing w:line="360" w:lineRule="auto"/>
              <w:jc w:val="left"/>
              <w:rPr>
                <w:rFonts w:cs="Times New Roman"/>
                <w:szCs w:val="24"/>
              </w:rPr>
            </w:pPr>
            <w:r w:rsidRPr="00CA03F8">
              <w:rPr>
                <w:rFonts w:cs="Times New Roman"/>
                <w:szCs w:val="24"/>
              </w:rPr>
              <w:t>DSA</w:t>
            </w:r>
          </w:p>
        </w:tc>
        <w:tc>
          <w:tcPr>
            <w:tcW w:w="1374" w:type="pct"/>
          </w:tcPr>
          <w:p w14:paraId="1E9D7F44" w14:textId="77777777" w:rsidR="009C5211" w:rsidRPr="00CA03F8" w:rsidRDefault="009C5211" w:rsidP="009C5211">
            <w:pPr>
              <w:spacing w:line="360" w:lineRule="auto"/>
              <w:jc w:val="center"/>
              <w:rPr>
                <w:rFonts w:cs="Times New Roman"/>
                <w:szCs w:val="24"/>
              </w:rPr>
            </w:pPr>
          </w:p>
        </w:tc>
      </w:tr>
      <w:tr w:rsidR="009C5211" w:rsidRPr="00CA03F8" w14:paraId="5B776173" w14:textId="77777777" w:rsidTr="006358FE">
        <w:tc>
          <w:tcPr>
            <w:tcW w:w="470" w:type="pct"/>
            <w:shd w:val="clear" w:color="auto" w:fill="FFB300"/>
            <w:vAlign w:val="center"/>
          </w:tcPr>
          <w:p w14:paraId="355B8925" w14:textId="77777777" w:rsidR="009C5211" w:rsidRPr="00CA03F8" w:rsidRDefault="009C5211" w:rsidP="009C5211">
            <w:pPr>
              <w:spacing w:line="360" w:lineRule="auto"/>
              <w:jc w:val="center"/>
              <w:rPr>
                <w:rFonts w:cs="Times New Roman"/>
                <w:b/>
                <w:color w:val="4F81BD" w:themeColor="accent1"/>
                <w:szCs w:val="24"/>
              </w:rPr>
            </w:pPr>
          </w:p>
        </w:tc>
        <w:tc>
          <w:tcPr>
            <w:tcW w:w="1784" w:type="pct"/>
          </w:tcPr>
          <w:p w14:paraId="0F852B56" w14:textId="24187F4A" w:rsidR="009C5211" w:rsidRPr="00CA03F8" w:rsidRDefault="009C5211" w:rsidP="009C5211">
            <w:pPr>
              <w:spacing w:line="360" w:lineRule="auto"/>
              <w:jc w:val="left"/>
              <w:rPr>
                <w:rFonts w:cs="Times New Roman"/>
                <w:szCs w:val="24"/>
              </w:rPr>
            </w:pPr>
            <w:r>
              <w:rPr>
                <w:rFonts w:cs="Times New Roman"/>
                <w:szCs w:val="24"/>
              </w:rPr>
              <w:t>Si</w:t>
            </w:r>
            <w:r w:rsidRPr="00CA03F8">
              <w:rPr>
                <w:rFonts w:cs="Times New Roman"/>
                <w:szCs w:val="24"/>
              </w:rPr>
              <w:t xml:space="preserve"> </w:t>
            </w:r>
            <w:r>
              <w:rPr>
                <w:rFonts w:cs="Times New Roman"/>
                <w:szCs w:val="24"/>
              </w:rPr>
              <w:t>e</w:t>
            </w:r>
            <w:r w:rsidRPr="00CA03F8">
              <w:rPr>
                <w:rFonts w:cs="Times New Roman"/>
                <w:szCs w:val="24"/>
              </w:rPr>
              <w:t>l aspirante fue admi</w:t>
            </w:r>
            <w:r>
              <w:rPr>
                <w:rFonts w:cs="Times New Roman"/>
                <w:szCs w:val="24"/>
              </w:rPr>
              <w:t>tido, seguir la etapa 18. En caso contrario reinicia el proceso.</w:t>
            </w:r>
          </w:p>
        </w:tc>
        <w:tc>
          <w:tcPr>
            <w:tcW w:w="1372" w:type="pct"/>
          </w:tcPr>
          <w:p w14:paraId="02DC37D2" w14:textId="38B5A006" w:rsidR="009C5211" w:rsidRPr="00CA03F8" w:rsidRDefault="009C5211" w:rsidP="009C5211">
            <w:pPr>
              <w:spacing w:line="360" w:lineRule="auto"/>
              <w:jc w:val="left"/>
              <w:rPr>
                <w:rFonts w:cs="Times New Roman"/>
                <w:szCs w:val="24"/>
              </w:rPr>
            </w:pPr>
            <w:r w:rsidRPr="00CA03F8">
              <w:rPr>
                <w:rFonts w:cs="Times New Roman"/>
                <w:szCs w:val="24"/>
              </w:rPr>
              <w:t>DSA</w:t>
            </w:r>
          </w:p>
        </w:tc>
        <w:tc>
          <w:tcPr>
            <w:tcW w:w="1374" w:type="pct"/>
          </w:tcPr>
          <w:p w14:paraId="13A9282F" w14:textId="20AFB37B" w:rsidR="009C5211" w:rsidRPr="00CA03F8" w:rsidRDefault="009C5211" w:rsidP="009C5211">
            <w:pPr>
              <w:spacing w:line="360" w:lineRule="auto"/>
              <w:jc w:val="center"/>
              <w:rPr>
                <w:rFonts w:cs="Times New Roman"/>
                <w:szCs w:val="24"/>
              </w:rPr>
            </w:pPr>
          </w:p>
        </w:tc>
      </w:tr>
      <w:tr w:rsidR="009C5211" w:rsidRPr="00CA03F8" w14:paraId="4040E2E0" w14:textId="77777777" w:rsidTr="00483336">
        <w:tc>
          <w:tcPr>
            <w:tcW w:w="470" w:type="pct"/>
            <w:shd w:val="clear" w:color="auto" w:fill="FFB300"/>
            <w:vAlign w:val="center"/>
          </w:tcPr>
          <w:p w14:paraId="2125F378" w14:textId="4D3E4C24" w:rsidR="009C5211" w:rsidRPr="00CA03F8" w:rsidRDefault="009C5211" w:rsidP="009C5211">
            <w:pPr>
              <w:spacing w:line="360" w:lineRule="auto"/>
              <w:jc w:val="center"/>
              <w:rPr>
                <w:rFonts w:cs="Times New Roman"/>
                <w:b/>
                <w:szCs w:val="24"/>
              </w:rPr>
            </w:pPr>
            <w:r>
              <w:rPr>
                <w:rFonts w:cs="Times New Roman"/>
                <w:b/>
                <w:szCs w:val="24"/>
              </w:rPr>
              <w:t>18</w:t>
            </w:r>
          </w:p>
        </w:tc>
        <w:tc>
          <w:tcPr>
            <w:tcW w:w="1784" w:type="pct"/>
          </w:tcPr>
          <w:p w14:paraId="47F9F95E" w14:textId="77777777" w:rsidR="009C5211" w:rsidRPr="00CA03F8" w:rsidRDefault="009C5211" w:rsidP="009C5211">
            <w:pPr>
              <w:spacing w:line="360" w:lineRule="auto"/>
              <w:rPr>
                <w:rFonts w:cs="Times New Roman"/>
                <w:szCs w:val="24"/>
              </w:rPr>
            </w:pPr>
            <w:r w:rsidRPr="00CA03F8">
              <w:rPr>
                <w:rFonts w:cs="Times New Roman"/>
                <w:szCs w:val="24"/>
              </w:rPr>
              <w:t>Efectuar procedimiento “Creación de expediente estudiantil”</w:t>
            </w:r>
          </w:p>
        </w:tc>
        <w:tc>
          <w:tcPr>
            <w:tcW w:w="1372" w:type="pct"/>
          </w:tcPr>
          <w:p w14:paraId="5BE05C85" w14:textId="77777777" w:rsidR="009C5211" w:rsidRPr="00CA03F8" w:rsidRDefault="009C5211" w:rsidP="009C5211">
            <w:pPr>
              <w:spacing w:line="360" w:lineRule="auto"/>
              <w:rPr>
                <w:rFonts w:cs="Times New Roman"/>
                <w:szCs w:val="24"/>
              </w:rPr>
            </w:pPr>
            <w:r w:rsidRPr="00CA03F8">
              <w:rPr>
                <w:rFonts w:cs="Times New Roman"/>
                <w:szCs w:val="24"/>
              </w:rPr>
              <w:t>DIPP</w:t>
            </w:r>
          </w:p>
        </w:tc>
        <w:tc>
          <w:tcPr>
            <w:tcW w:w="1374" w:type="pct"/>
          </w:tcPr>
          <w:p w14:paraId="494A3E32" w14:textId="77777777" w:rsidR="009C5211" w:rsidRPr="00CA03F8" w:rsidRDefault="009C5211" w:rsidP="009C5211">
            <w:pPr>
              <w:spacing w:line="360" w:lineRule="auto"/>
              <w:rPr>
                <w:rFonts w:cs="Times New Roman"/>
                <w:szCs w:val="24"/>
              </w:rPr>
            </w:pPr>
          </w:p>
        </w:tc>
      </w:tr>
      <w:tr w:rsidR="009C5211" w:rsidRPr="00CA03F8" w14:paraId="2215B6CD" w14:textId="77777777" w:rsidTr="00483336">
        <w:tc>
          <w:tcPr>
            <w:tcW w:w="470" w:type="pct"/>
            <w:shd w:val="clear" w:color="auto" w:fill="FFB300"/>
            <w:vAlign w:val="center"/>
          </w:tcPr>
          <w:p w14:paraId="144C75A2" w14:textId="77777777" w:rsidR="009C5211" w:rsidRPr="00CA03F8" w:rsidRDefault="009C5211" w:rsidP="009C5211">
            <w:pPr>
              <w:spacing w:line="360" w:lineRule="auto"/>
              <w:jc w:val="center"/>
              <w:rPr>
                <w:rFonts w:cs="Times New Roman"/>
                <w:b/>
                <w:szCs w:val="24"/>
              </w:rPr>
            </w:pPr>
          </w:p>
        </w:tc>
        <w:tc>
          <w:tcPr>
            <w:tcW w:w="4530" w:type="pct"/>
            <w:gridSpan w:val="3"/>
          </w:tcPr>
          <w:p w14:paraId="54497B8D" w14:textId="77777777" w:rsidR="009C5211" w:rsidRPr="00CA03F8" w:rsidRDefault="009C5211" w:rsidP="009C5211">
            <w:pPr>
              <w:spacing w:line="360" w:lineRule="auto"/>
              <w:jc w:val="center"/>
              <w:rPr>
                <w:rFonts w:cs="Times New Roman"/>
                <w:b/>
                <w:szCs w:val="24"/>
              </w:rPr>
            </w:pPr>
            <w:r w:rsidRPr="00CA03F8">
              <w:rPr>
                <w:rFonts w:cs="Times New Roman"/>
                <w:b/>
                <w:szCs w:val="24"/>
              </w:rPr>
              <w:t>Fin del Procedimiento</w:t>
            </w:r>
          </w:p>
        </w:tc>
      </w:tr>
      <w:tr w:rsidR="009C5211" w:rsidRPr="00CA03F8" w14:paraId="6A57670C" w14:textId="77777777" w:rsidTr="00483336">
        <w:tc>
          <w:tcPr>
            <w:tcW w:w="5000" w:type="pct"/>
            <w:gridSpan w:val="4"/>
            <w:shd w:val="clear" w:color="auto" w:fill="auto"/>
            <w:vAlign w:val="center"/>
          </w:tcPr>
          <w:p w14:paraId="459AE5A5" w14:textId="77777777" w:rsidR="009C5211" w:rsidRPr="00B520A6" w:rsidRDefault="009C5211" w:rsidP="009C5211">
            <w:pPr>
              <w:spacing w:line="360" w:lineRule="auto"/>
              <w:rPr>
                <w:rFonts w:cs="Times New Roman"/>
                <w:sz w:val="20"/>
                <w:szCs w:val="24"/>
              </w:rPr>
            </w:pPr>
            <w:r w:rsidRPr="00B520A6">
              <w:rPr>
                <w:rFonts w:cs="Times New Roman"/>
                <w:sz w:val="20"/>
                <w:szCs w:val="24"/>
              </w:rPr>
              <w:t>* Nota: Si dentro de los requisitos de admisión de la carrera seleccionada está la aprobación de Prueba Estandarizada, el aspirante deberá someterse a ésta.</w:t>
            </w:r>
          </w:p>
          <w:p w14:paraId="6268D244" w14:textId="77777777" w:rsidR="009C5211" w:rsidRPr="00B520A6" w:rsidRDefault="009C5211" w:rsidP="009C5211">
            <w:pPr>
              <w:spacing w:line="360" w:lineRule="auto"/>
              <w:rPr>
                <w:rFonts w:cs="Times New Roman"/>
                <w:sz w:val="20"/>
                <w:szCs w:val="24"/>
              </w:rPr>
            </w:pPr>
            <w:r w:rsidRPr="00B520A6">
              <w:rPr>
                <w:rFonts w:cs="Times New Roman"/>
                <w:sz w:val="20"/>
                <w:szCs w:val="24"/>
              </w:rPr>
              <w:t>**Nota: Si el Aspirante ha realizado la PAA o la prueba institucional de admisión vigente menos de 3 veces, puede reiniciar el procedimiento.</w:t>
            </w:r>
          </w:p>
        </w:tc>
      </w:tr>
    </w:tbl>
    <w:p w14:paraId="36192A3A" w14:textId="77777777" w:rsidR="00483336" w:rsidRPr="00CA03F8" w:rsidRDefault="00483336" w:rsidP="00CA03F8">
      <w:pPr>
        <w:spacing w:line="360" w:lineRule="auto"/>
        <w:jc w:val="left"/>
        <w:rPr>
          <w:rFonts w:cs="Times New Roman"/>
          <w:szCs w:val="24"/>
        </w:rPr>
      </w:pPr>
    </w:p>
    <w:p w14:paraId="7E75B800" w14:textId="77777777" w:rsidR="00483336" w:rsidRDefault="00483336" w:rsidP="00CA03F8">
      <w:pPr>
        <w:spacing w:line="360" w:lineRule="auto"/>
        <w:jc w:val="left"/>
        <w:rPr>
          <w:rFonts w:cs="Times New Roman"/>
          <w:szCs w:val="24"/>
        </w:rPr>
      </w:pPr>
    </w:p>
    <w:p w14:paraId="0520DC67" w14:textId="77777777" w:rsidR="00BD1CD9" w:rsidRPr="00CA03F8" w:rsidRDefault="00BD1CD9"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484"/>
        <w:gridCol w:w="4475"/>
        <w:gridCol w:w="2271"/>
      </w:tblGrid>
      <w:tr w:rsidR="00483336" w:rsidRPr="00CA03F8" w14:paraId="7E1D2A04" w14:textId="77777777" w:rsidTr="00483336">
        <w:trPr>
          <w:trHeight w:val="363"/>
        </w:trPr>
        <w:tc>
          <w:tcPr>
            <w:tcW w:w="1346" w:type="pct"/>
            <w:vMerge w:val="restart"/>
          </w:tcPr>
          <w:p w14:paraId="58B40D65" w14:textId="77777777" w:rsidR="00483336" w:rsidRPr="00CA03F8" w:rsidRDefault="00483336" w:rsidP="00CA03F8">
            <w:pPr>
              <w:spacing w:before="240" w:line="360" w:lineRule="auto"/>
              <w:jc w:val="center"/>
              <w:rPr>
                <w:rFonts w:cs="Times New Roman"/>
                <w:szCs w:val="24"/>
              </w:rPr>
            </w:pPr>
            <w:r w:rsidRPr="00CA03F8">
              <w:rPr>
                <w:rFonts w:cs="Times New Roman"/>
                <w:noProof/>
                <w:szCs w:val="24"/>
                <w:lang w:eastAsia="es-HN"/>
              </w:rPr>
              <w:drawing>
                <wp:anchor distT="0" distB="0" distL="114300" distR="114300" simplePos="0" relativeHeight="251936256" behindDoc="0" locked="0" layoutInCell="1" allowOverlap="1" wp14:anchorId="46EDCF87" wp14:editId="2C3F3FA4">
                  <wp:simplePos x="0" y="0"/>
                  <wp:positionH relativeFrom="column">
                    <wp:posOffset>280729</wp:posOffset>
                  </wp:positionH>
                  <wp:positionV relativeFrom="paragraph">
                    <wp:posOffset>105218</wp:posOffset>
                  </wp:positionV>
                  <wp:extent cx="818515" cy="1148080"/>
                  <wp:effectExtent l="0" t="0" r="635" b="0"/>
                  <wp:wrapNone/>
                  <wp:docPr id="760" name="Imagen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4" w:type="pct"/>
            <w:tcBorders>
              <w:bottom w:val="single" w:sz="4" w:space="0" w:color="auto"/>
            </w:tcBorders>
          </w:tcPr>
          <w:p w14:paraId="0E72BB74" w14:textId="77777777" w:rsidR="00483336" w:rsidRPr="00CA03F8" w:rsidRDefault="00EE1137"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230" w:type="pct"/>
          </w:tcPr>
          <w:p w14:paraId="628E09DC" w14:textId="77777777" w:rsidR="00483336" w:rsidRPr="00CA03F8" w:rsidRDefault="00483336" w:rsidP="00CA03F8">
            <w:pPr>
              <w:spacing w:line="360" w:lineRule="auto"/>
              <w:rPr>
                <w:rFonts w:cs="Times New Roman"/>
                <w:szCs w:val="24"/>
              </w:rPr>
            </w:pPr>
          </w:p>
        </w:tc>
      </w:tr>
      <w:tr w:rsidR="00191564" w:rsidRPr="00CA03F8" w14:paraId="61DAF89E" w14:textId="77777777" w:rsidTr="000211B5">
        <w:trPr>
          <w:trHeight w:val="642"/>
        </w:trPr>
        <w:tc>
          <w:tcPr>
            <w:tcW w:w="1346" w:type="pct"/>
            <w:vMerge/>
          </w:tcPr>
          <w:p w14:paraId="3FE1C746" w14:textId="77777777" w:rsidR="00191564" w:rsidRPr="00CA03F8" w:rsidRDefault="00191564" w:rsidP="00191564">
            <w:pPr>
              <w:spacing w:line="360" w:lineRule="auto"/>
              <w:rPr>
                <w:rFonts w:cs="Times New Roman"/>
              </w:rPr>
            </w:pPr>
          </w:p>
        </w:tc>
        <w:tc>
          <w:tcPr>
            <w:tcW w:w="2424" w:type="pct"/>
            <w:vMerge w:val="restart"/>
            <w:shd w:val="clear" w:color="auto" w:fill="002060"/>
            <w:vAlign w:val="center"/>
          </w:tcPr>
          <w:p w14:paraId="53A6B0F4" w14:textId="77777777" w:rsidR="00191564" w:rsidRPr="00CA03F8" w:rsidRDefault="00191564" w:rsidP="00191564">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de admisión de aspirantes para primer ingreso</w:t>
            </w:r>
          </w:p>
        </w:tc>
        <w:tc>
          <w:tcPr>
            <w:tcW w:w="1230" w:type="pct"/>
            <w:tcBorders>
              <w:bottom w:val="single" w:sz="4" w:space="0" w:color="auto"/>
            </w:tcBorders>
          </w:tcPr>
          <w:p w14:paraId="3CDF6964" w14:textId="563C549F"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0AD0F68" w14:textId="77777777" w:rsidTr="000211B5">
        <w:trPr>
          <w:trHeight w:val="642"/>
        </w:trPr>
        <w:tc>
          <w:tcPr>
            <w:tcW w:w="1346" w:type="pct"/>
            <w:vMerge/>
          </w:tcPr>
          <w:p w14:paraId="2880B6B1" w14:textId="77777777" w:rsidR="00191564" w:rsidRPr="00CA03F8" w:rsidRDefault="00191564" w:rsidP="008D74F9">
            <w:pPr>
              <w:pStyle w:val="Ttulo1"/>
              <w:outlineLvl w:val="0"/>
            </w:pPr>
          </w:p>
        </w:tc>
        <w:tc>
          <w:tcPr>
            <w:tcW w:w="2424" w:type="pct"/>
            <w:vMerge/>
            <w:shd w:val="clear" w:color="auto" w:fill="002060"/>
            <w:vAlign w:val="center"/>
          </w:tcPr>
          <w:p w14:paraId="6CED705A" w14:textId="77777777" w:rsidR="00191564" w:rsidRPr="00CA03F8" w:rsidRDefault="00191564" w:rsidP="00191564">
            <w:pPr>
              <w:spacing w:before="240" w:line="360" w:lineRule="auto"/>
              <w:jc w:val="center"/>
              <w:rPr>
                <w:rFonts w:cs="Times New Roman"/>
                <w:b/>
              </w:rPr>
            </w:pPr>
          </w:p>
        </w:tc>
        <w:tc>
          <w:tcPr>
            <w:tcW w:w="1230" w:type="pct"/>
            <w:tcBorders>
              <w:bottom w:val="single" w:sz="4" w:space="0" w:color="auto"/>
            </w:tcBorders>
          </w:tcPr>
          <w:p w14:paraId="6BFC148B" w14:textId="53FCB8D3"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7D97C5C" w14:textId="77777777" w:rsidTr="000211B5">
        <w:trPr>
          <w:trHeight w:val="642"/>
        </w:trPr>
        <w:tc>
          <w:tcPr>
            <w:tcW w:w="1346" w:type="pct"/>
            <w:vMerge/>
            <w:tcBorders>
              <w:bottom w:val="single" w:sz="4" w:space="0" w:color="auto"/>
            </w:tcBorders>
          </w:tcPr>
          <w:p w14:paraId="4A34ECCF" w14:textId="77777777" w:rsidR="00483336" w:rsidRPr="00CA03F8" w:rsidRDefault="00483336" w:rsidP="008D74F9">
            <w:pPr>
              <w:pStyle w:val="Ttulo1"/>
              <w:outlineLvl w:val="0"/>
            </w:pPr>
          </w:p>
        </w:tc>
        <w:tc>
          <w:tcPr>
            <w:tcW w:w="2424" w:type="pct"/>
            <w:vMerge/>
            <w:tcBorders>
              <w:bottom w:val="single" w:sz="4" w:space="0" w:color="auto"/>
            </w:tcBorders>
            <w:shd w:val="clear" w:color="auto" w:fill="002060"/>
            <w:vAlign w:val="center"/>
          </w:tcPr>
          <w:p w14:paraId="6B6DADD8" w14:textId="77777777" w:rsidR="00483336" w:rsidRPr="00CA03F8" w:rsidRDefault="00483336" w:rsidP="00CA03F8">
            <w:pPr>
              <w:spacing w:before="240" w:line="360" w:lineRule="auto"/>
              <w:jc w:val="center"/>
              <w:rPr>
                <w:rFonts w:cs="Times New Roman"/>
                <w:b/>
              </w:rPr>
            </w:pPr>
          </w:p>
        </w:tc>
        <w:tc>
          <w:tcPr>
            <w:tcW w:w="1230" w:type="pct"/>
            <w:tcBorders>
              <w:bottom w:val="single" w:sz="4" w:space="0" w:color="auto"/>
            </w:tcBorders>
          </w:tcPr>
          <w:p w14:paraId="69B31FD7" w14:textId="77777777" w:rsidR="00483336" w:rsidRPr="00CA03F8" w:rsidRDefault="00483336" w:rsidP="00CA03F8">
            <w:pPr>
              <w:spacing w:line="360" w:lineRule="auto"/>
              <w:rPr>
                <w:rFonts w:cs="Times New Roman"/>
                <w:b/>
                <w:szCs w:val="24"/>
              </w:rPr>
            </w:pPr>
          </w:p>
        </w:tc>
      </w:tr>
      <w:tr w:rsidR="00483336" w:rsidRPr="00CA03F8" w14:paraId="326A7B5F" w14:textId="77777777" w:rsidTr="00483336">
        <w:trPr>
          <w:trHeight w:val="306"/>
        </w:trPr>
        <w:tc>
          <w:tcPr>
            <w:tcW w:w="5000" w:type="pct"/>
            <w:gridSpan w:val="3"/>
            <w:shd w:val="clear" w:color="auto" w:fill="FFC000"/>
          </w:tcPr>
          <w:p w14:paraId="0D849590" w14:textId="77777777" w:rsidR="00483336" w:rsidRPr="00CA03F8" w:rsidRDefault="00483336" w:rsidP="00CA03F8">
            <w:pPr>
              <w:spacing w:line="360" w:lineRule="auto"/>
              <w:rPr>
                <w:rFonts w:cs="Times New Roman"/>
                <w:b/>
                <w:szCs w:val="24"/>
              </w:rPr>
            </w:pPr>
          </w:p>
        </w:tc>
      </w:tr>
      <w:tr w:rsidR="00483336" w:rsidRPr="00CA03F8" w14:paraId="553020E2" w14:textId="77777777" w:rsidTr="00483336">
        <w:trPr>
          <w:trHeight w:val="306"/>
        </w:trPr>
        <w:tc>
          <w:tcPr>
            <w:tcW w:w="5000" w:type="pct"/>
            <w:gridSpan w:val="3"/>
            <w:shd w:val="clear" w:color="auto" w:fill="auto"/>
          </w:tcPr>
          <w:p w14:paraId="3A0BBEFC" w14:textId="77777777" w:rsidR="00483336" w:rsidRPr="00CA03F8" w:rsidRDefault="00483336" w:rsidP="00CA03F8">
            <w:pPr>
              <w:spacing w:line="360" w:lineRule="auto"/>
              <w:jc w:val="center"/>
              <w:rPr>
                <w:rFonts w:cs="Times New Roman"/>
                <w:b/>
                <w:szCs w:val="24"/>
              </w:rPr>
            </w:pPr>
          </w:p>
          <w:p w14:paraId="6FAA8A5B" w14:textId="1FA05675" w:rsidR="00483336" w:rsidRPr="00CA03F8" w:rsidRDefault="00F33E4F" w:rsidP="00CA03F8">
            <w:pPr>
              <w:spacing w:line="360" w:lineRule="auto"/>
              <w:jc w:val="center"/>
              <w:rPr>
                <w:rFonts w:cs="Times New Roman"/>
                <w:b/>
                <w:szCs w:val="24"/>
              </w:rPr>
            </w:pPr>
            <w:hyperlink r:id="rId30" w:history="1">
              <w:r w:rsidR="00483336" w:rsidRPr="000301D0">
                <w:rPr>
                  <w:rStyle w:val="Hipervnculo"/>
                  <w:rFonts w:cs="Times New Roman"/>
                  <w:szCs w:val="24"/>
                </w:rPr>
                <w:t xml:space="preserve">Para ver el diagrama </w:t>
              </w:r>
              <w:r w:rsidR="00624461" w:rsidRPr="000301D0">
                <w:rPr>
                  <w:rStyle w:val="Hipervnculo"/>
                  <w:rFonts w:cs="Times New Roman"/>
                  <w:szCs w:val="24"/>
                </w:rPr>
                <w:t>haga</w:t>
              </w:r>
              <w:r w:rsidR="00483336" w:rsidRPr="000301D0">
                <w:rPr>
                  <w:rStyle w:val="Hipervnculo"/>
                  <w:rFonts w:cs="Times New Roman"/>
                  <w:szCs w:val="24"/>
                </w:rPr>
                <w:t xml:space="preserve"> clic aquí.</w:t>
              </w:r>
            </w:hyperlink>
          </w:p>
          <w:p w14:paraId="7C8AC9D4" w14:textId="77777777" w:rsidR="00483336" w:rsidRPr="00CA03F8" w:rsidRDefault="00483336" w:rsidP="00CA03F8">
            <w:pPr>
              <w:spacing w:line="360" w:lineRule="auto"/>
              <w:rPr>
                <w:rFonts w:cs="Times New Roman"/>
                <w:b/>
                <w:szCs w:val="24"/>
              </w:rPr>
            </w:pPr>
          </w:p>
          <w:p w14:paraId="736DC51F" w14:textId="77777777" w:rsidR="00483336" w:rsidRPr="00CA03F8" w:rsidRDefault="00483336" w:rsidP="00CA03F8">
            <w:pPr>
              <w:spacing w:line="360" w:lineRule="auto"/>
              <w:rPr>
                <w:rFonts w:cs="Times New Roman"/>
                <w:b/>
                <w:szCs w:val="24"/>
              </w:rPr>
            </w:pPr>
          </w:p>
        </w:tc>
      </w:tr>
    </w:tbl>
    <w:p w14:paraId="326A6A39" w14:textId="10C24505" w:rsidR="00483336" w:rsidRDefault="00483336" w:rsidP="00CA03F8">
      <w:pPr>
        <w:spacing w:line="360" w:lineRule="auto"/>
        <w:jc w:val="left"/>
        <w:rPr>
          <w:rFonts w:cs="Times New Roman"/>
        </w:rPr>
      </w:pPr>
      <w:r w:rsidRPr="00CA03F8">
        <w:rPr>
          <w:rFonts w:cs="Times New Roman"/>
        </w:rPr>
        <w:br w:type="page"/>
      </w:r>
    </w:p>
    <w:p w14:paraId="07DE91EF" w14:textId="6D061F2E" w:rsidR="008F0A61" w:rsidRPr="00404001" w:rsidRDefault="0003622E" w:rsidP="00B31B11">
      <w:pPr>
        <w:pStyle w:val="Ttulo3"/>
      </w:pPr>
      <w:bookmarkStart w:id="48" w:name="_Toc504035177"/>
      <w:r>
        <w:lastRenderedPageBreak/>
        <w:t xml:space="preserve">Procedimiento de admisión </w:t>
      </w:r>
      <w:r w:rsidR="00B31B11" w:rsidRPr="00B31B11">
        <w:t>de aspirantes, residentes en el extranjero, a programas de grado y posgrado virtuales de la UNAH</w:t>
      </w:r>
      <w:r w:rsidR="00B31B11">
        <w:t xml:space="preserve"> </w:t>
      </w:r>
      <w:r w:rsidR="00B31B11" w:rsidRPr="00404001">
        <w:rPr>
          <w:highlight w:val="yellow"/>
        </w:rPr>
        <w:t>(Pendiente de Implementación)</w:t>
      </w:r>
      <w:bookmarkEnd w:id="48"/>
    </w:p>
    <w:tbl>
      <w:tblPr>
        <w:tblStyle w:val="Tablaconcuadrcula"/>
        <w:tblW w:w="5000" w:type="pct"/>
        <w:tblLook w:val="04A0" w:firstRow="1" w:lastRow="0" w:firstColumn="1" w:lastColumn="0" w:noHBand="0" w:noVBand="1"/>
      </w:tblPr>
      <w:tblGrid>
        <w:gridCol w:w="2442"/>
        <w:gridCol w:w="4421"/>
        <w:gridCol w:w="2367"/>
      </w:tblGrid>
      <w:tr w:rsidR="008F0A61" w:rsidRPr="00CA03F8" w14:paraId="41571F87" w14:textId="77777777" w:rsidTr="00827C87">
        <w:trPr>
          <w:trHeight w:val="363"/>
        </w:trPr>
        <w:tc>
          <w:tcPr>
            <w:tcW w:w="1323" w:type="pct"/>
            <w:vMerge w:val="restart"/>
            <w:shd w:val="clear" w:color="auto" w:fill="FFFF00"/>
          </w:tcPr>
          <w:p w14:paraId="5B451793" w14:textId="77777777" w:rsidR="008F0A61" w:rsidRPr="00CA03F8" w:rsidRDefault="008F0A61" w:rsidP="006505B2">
            <w:pPr>
              <w:spacing w:before="240" w:line="360" w:lineRule="auto"/>
              <w:jc w:val="center"/>
              <w:rPr>
                <w:rFonts w:cs="Times New Roman"/>
              </w:rPr>
            </w:pPr>
            <w:r w:rsidRPr="00CA03F8">
              <w:rPr>
                <w:rFonts w:cs="Times New Roman"/>
              </w:rPr>
              <w:br w:type="page"/>
            </w:r>
            <w:r w:rsidRPr="00CA03F8">
              <w:rPr>
                <w:rFonts w:cs="Times New Roman"/>
                <w:noProof/>
                <w:szCs w:val="24"/>
                <w:lang w:eastAsia="es-HN"/>
              </w:rPr>
              <w:drawing>
                <wp:anchor distT="0" distB="0" distL="114300" distR="114300" simplePos="0" relativeHeight="252014080" behindDoc="0" locked="0" layoutInCell="1" allowOverlap="1" wp14:anchorId="35D0D811" wp14:editId="27FDE7AF">
                  <wp:simplePos x="0" y="0"/>
                  <wp:positionH relativeFrom="column">
                    <wp:posOffset>270096</wp:posOffset>
                  </wp:positionH>
                  <wp:positionV relativeFrom="paragraph">
                    <wp:posOffset>105218</wp:posOffset>
                  </wp:positionV>
                  <wp:extent cx="818515" cy="1148080"/>
                  <wp:effectExtent l="0" t="0" r="635" b="0"/>
                  <wp:wrapNone/>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shd w:val="clear" w:color="auto" w:fill="FFFF00"/>
          </w:tcPr>
          <w:p w14:paraId="04A6447D" w14:textId="77777777" w:rsidR="008F0A61" w:rsidRPr="00CA03F8" w:rsidRDefault="008F0A61" w:rsidP="006505B2">
            <w:pPr>
              <w:spacing w:line="360" w:lineRule="auto"/>
              <w:jc w:val="center"/>
              <w:rPr>
                <w:rFonts w:cs="Times New Roman"/>
                <w:b/>
                <w:szCs w:val="24"/>
              </w:rPr>
            </w:pPr>
          </w:p>
        </w:tc>
        <w:tc>
          <w:tcPr>
            <w:tcW w:w="1282" w:type="pct"/>
            <w:shd w:val="clear" w:color="auto" w:fill="FFFF00"/>
          </w:tcPr>
          <w:p w14:paraId="799E19F7" w14:textId="77777777" w:rsidR="008F0A61" w:rsidRPr="00CA03F8" w:rsidRDefault="008F0A61" w:rsidP="006505B2">
            <w:pPr>
              <w:spacing w:line="360" w:lineRule="auto"/>
              <w:rPr>
                <w:rFonts w:cs="Times New Roman"/>
                <w:szCs w:val="24"/>
              </w:rPr>
            </w:pPr>
          </w:p>
        </w:tc>
      </w:tr>
      <w:tr w:rsidR="00191564" w:rsidRPr="00CA03F8" w14:paraId="4B6E2B7E" w14:textId="77777777" w:rsidTr="00827C87">
        <w:trPr>
          <w:trHeight w:val="642"/>
        </w:trPr>
        <w:tc>
          <w:tcPr>
            <w:tcW w:w="1323" w:type="pct"/>
            <w:vMerge/>
            <w:shd w:val="clear" w:color="auto" w:fill="FFFF00"/>
          </w:tcPr>
          <w:p w14:paraId="46614F31" w14:textId="77777777" w:rsidR="00191564" w:rsidRPr="00CA03F8" w:rsidRDefault="00191564" w:rsidP="008D74F9">
            <w:pPr>
              <w:pStyle w:val="Ttulo1"/>
              <w:outlineLvl w:val="0"/>
            </w:pPr>
          </w:p>
        </w:tc>
        <w:tc>
          <w:tcPr>
            <w:tcW w:w="2395" w:type="pct"/>
            <w:vMerge w:val="restart"/>
            <w:shd w:val="clear" w:color="auto" w:fill="FFFF00"/>
            <w:vAlign w:val="center"/>
          </w:tcPr>
          <w:p w14:paraId="1E27D9C7" w14:textId="222239B3" w:rsidR="00191564" w:rsidRPr="00CA03F8" w:rsidRDefault="00191564" w:rsidP="00191564">
            <w:pPr>
              <w:spacing w:line="360" w:lineRule="auto"/>
              <w:jc w:val="center"/>
              <w:rPr>
                <w:rFonts w:cs="Times New Roman"/>
                <w:b/>
              </w:rPr>
            </w:pPr>
            <w:r w:rsidRPr="00CA03F8">
              <w:rPr>
                <w:rFonts w:cs="Times New Roman"/>
                <w:b/>
                <w:szCs w:val="24"/>
              </w:rPr>
              <w:t>Procedimiento</w:t>
            </w:r>
            <w:r w:rsidRPr="00CA03F8">
              <w:rPr>
                <w:rFonts w:cs="Times New Roman"/>
                <w:b/>
              </w:rPr>
              <w:t xml:space="preserve"> de admisión de aspirantes</w:t>
            </w:r>
            <w:r>
              <w:rPr>
                <w:rFonts w:cs="Times New Roman"/>
                <w:b/>
              </w:rPr>
              <w:t>,</w:t>
            </w:r>
            <w:r w:rsidRPr="00CA03F8">
              <w:rPr>
                <w:rFonts w:cs="Times New Roman"/>
                <w:b/>
              </w:rPr>
              <w:t xml:space="preserve"> </w:t>
            </w:r>
            <w:r>
              <w:rPr>
                <w:rFonts w:cs="Times New Roman"/>
                <w:b/>
              </w:rPr>
              <w:t>residentes en el extranjero, a programas de grado y posgrado virtuales de la UNAH</w:t>
            </w:r>
          </w:p>
        </w:tc>
        <w:tc>
          <w:tcPr>
            <w:tcW w:w="1282" w:type="pct"/>
            <w:tcBorders>
              <w:bottom w:val="single" w:sz="4" w:space="0" w:color="auto"/>
            </w:tcBorders>
            <w:shd w:val="clear" w:color="auto" w:fill="FFFF00"/>
          </w:tcPr>
          <w:p w14:paraId="79DA6C00" w14:textId="068F5109"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9F0C5DD" w14:textId="77777777" w:rsidTr="00827C87">
        <w:trPr>
          <w:trHeight w:val="642"/>
        </w:trPr>
        <w:tc>
          <w:tcPr>
            <w:tcW w:w="1323" w:type="pct"/>
            <w:vMerge/>
            <w:shd w:val="clear" w:color="auto" w:fill="FFFF00"/>
          </w:tcPr>
          <w:p w14:paraId="5C876567" w14:textId="77777777" w:rsidR="00191564" w:rsidRPr="00CA03F8" w:rsidRDefault="00191564" w:rsidP="008D74F9">
            <w:pPr>
              <w:pStyle w:val="Ttulo1"/>
              <w:outlineLvl w:val="0"/>
            </w:pPr>
          </w:p>
        </w:tc>
        <w:tc>
          <w:tcPr>
            <w:tcW w:w="2395" w:type="pct"/>
            <w:vMerge/>
            <w:shd w:val="clear" w:color="auto" w:fill="FFFF00"/>
            <w:vAlign w:val="center"/>
          </w:tcPr>
          <w:p w14:paraId="5149F815" w14:textId="77777777" w:rsidR="00191564" w:rsidRPr="00CA03F8" w:rsidRDefault="00191564" w:rsidP="00191564">
            <w:pPr>
              <w:spacing w:line="360" w:lineRule="auto"/>
              <w:jc w:val="center"/>
              <w:rPr>
                <w:rFonts w:cs="Times New Roman"/>
                <w:b/>
              </w:rPr>
            </w:pPr>
          </w:p>
        </w:tc>
        <w:tc>
          <w:tcPr>
            <w:tcW w:w="1282" w:type="pct"/>
            <w:tcBorders>
              <w:bottom w:val="single" w:sz="4" w:space="0" w:color="auto"/>
            </w:tcBorders>
            <w:shd w:val="clear" w:color="auto" w:fill="FFFF00"/>
          </w:tcPr>
          <w:p w14:paraId="1DBF2B67" w14:textId="6B08D2EB"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8F0A61" w:rsidRPr="00CA03F8" w14:paraId="62525436" w14:textId="77777777" w:rsidTr="00827C87">
        <w:trPr>
          <w:trHeight w:val="642"/>
        </w:trPr>
        <w:tc>
          <w:tcPr>
            <w:tcW w:w="1323" w:type="pct"/>
            <w:vMerge/>
            <w:tcBorders>
              <w:bottom w:val="single" w:sz="4" w:space="0" w:color="auto"/>
            </w:tcBorders>
            <w:shd w:val="clear" w:color="auto" w:fill="FFFF00"/>
          </w:tcPr>
          <w:p w14:paraId="34E39903" w14:textId="77777777" w:rsidR="008F0A61" w:rsidRPr="00CA03F8" w:rsidRDefault="008F0A61" w:rsidP="008D74F9">
            <w:pPr>
              <w:pStyle w:val="Ttulo1"/>
              <w:outlineLvl w:val="0"/>
            </w:pPr>
          </w:p>
        </w:tc>
        <w:tc>
          <w:tcPr>
            <w:tcW w:w="2395" w:type="pct"/>
            <w:vMerge/>
            <w:tcBorders>
              <w:bottom w:val="single" w:sz="4" w:space="0" w:color="auto"/>
            </w:tcBorders>
            <w:shd w:val="clear" w:color="auto" w:fill="FFFF00"/>
            <w:vAlign w:val="center"/>
          </w:tcPr>
          <w:p w14:paraId="1A71C6E2" w14:textId="77777777" w:rsidR="008F0A61" w:rsidRPr="00CA03F8" w:rsidRDefault="008F0A61" w:rsidP="006505B2">
            <w:pPr>
              <w:spacing w:line="360" w:lineRule="auto"/>
              <w:jc w:val="center"/>
              <w:rPr>
                <w:rFonts w:cs="Times New Roman"/>
                <w:b/>
              </w:rPr>
            </w:pPr>
          </w:p>
        </w:tc>
        <w:tc>
          <w:tcPr>
            <w:tcW w:w="1282" w:type="pct"/>
            <w:tcBorders>
              <w:bottom w:val="single" w:sz="4" w:space="0" w:color="auto"/>
            </w:tcBorders>
            <w:shd w:val="clear" w:color="auto" w:fill="FFFF00"/>
          </w:tcPr>
          <w:p w14:paraId="19E787D2" w14:textId="77777777" w:rsidR="008F0A61" w:rsidRPr="00CA03F8" w:rsidRDefault="008F0A61" w:rsidP="006505B2">
            <w:pPr>
              <w:spacing w:line="360" w:lineRule="auto"/>
              <w:rPr>
                <w:rFonts w:cs="Times New Roman"/>
                <w:b/>
                <w:szCs w:val="24"/>
              </w:rPr>
            </w:pPr>
          </w:p>
        </w:tc>
      </w:tr>
      <w:tr w:rsidR="008F0A61" w:rsidRPr="00CA03F8" w14:paraId="3524CFCC" w14:textId="77777777" w:rsidTr="006505B2">
        <w:trPr>
          <w:trHeight w:val="306"/>
        </w:trPr>
        <w:tc>
          <w:tcPr>
            <w:tcW w:w="5000" w:type="pct"/>
            <w:gridSpan w:val="3"/>
            <w:tcBorders>
              <w:bottom w:val="single" w:sz="4" w:space="0" w:color="auto"/>
            </w:tcBorders>
            <w:shd w:val="clear" w:color="auto" w:fill="FFB300"/>
          </w:tcPr>
          <w:p w14:paraId="0B757C0E" w14:textId="77777777" w:rsidR="008F0A61" w:rsidRPr="00CA03F8" w:rsidRDefault="008F0A61" w:rsidP="006505B2">
            <w:pPr>
              <w:spacing w:line="360" w:lineRule="auto"/>
              <w:rPr>
                <w:rFonts w:cs="Times New Roman"/>
                <w:b/>
                <w:szCs w:val="24"/>
              </w:rPr>
            </w:pPr>
          </w:p>
        </w:tc>
      </w:tr>
    </w:tbl>
    <w:p w14:paraId="60448D1D" w14:textId="77777777" w:rsidR="008F0A61" w:rsidRPr="00CA03F8" w:rsidRDefault="008F0A61" w:rsidP="008F0A61">
      <w:pPr>
        <w:spacing w:after="0" w:line="360" w:lineRule="auto"/>
        <w:rPr>
          <w:rFonts w:cs="Times New Roman"/>
        </w:rPr>
      </w:pPr>
    </w:p>
    <w:tbl>
      <w:tblPr>
        <w:tblStyle w:val="Tablaconcuadrcula"/>
        <w:tblW w:w="5000" w:type="pct"/>
        <w:tblLook w:val="04A0" w:firstRow="1" w:lastRow="0" w:firstColumn="1" w:lastColumn="0" w:noHBand="0" w:noVBand="1"/>
      </w:tblPr>
      <w:tblGrid>
        <w:gridCol w:w="868"/>
        <w:gridCol w:w="3293"/>
        <w:gridCol w:w="2533"/>
        <w:gridCol w:w="2536"/>
      </w:tblGrid>
      <w:tr w:rsidR="008F0A61" w:rsidRPr="00CA03F8" w14:paraId="4EB55C3C" w14:textId="77777777" w:rsidTr="006505B2">
        <w:tc>
          <w:tcPr>
            <w:tcW w:w="470" w:type="pct"/>
            <w:tcBorders>
              <w:bottom w:val="single" w:sz="4" w:space="0" w:color="auto"/>
            </w:tcBorders>
            <w:shd w:val="clear" w:color="auto" w:fill="002060"/>
          </w:tcPr>
          <w:p w14:paraId="40E680BB" w14:textId="77777777" w:rsidR="008F0A61" w:rsidRPr="00CA03F8" w:rsidRDefault="008F0A61" w:rsidP="006505B2">
            <w:pPr>
              <w:spacing w:line="360" w:lineRule="auto"/>
              <w:jc w:val="center"/>
              <w:rPr>
                <w:rFonts w:cs="Times New Roman"/>
                <w:b/>
                <w:szCs w:val="24"/>
              </w:rPr>
            </w:pPr>
            <w:r w:rsidRPr="00CA03F8">
              <w:rPr>
                <w:rFonts w:cs="Times New Roman"/>
                <w:b/>
                <w:szCs w:val="24"/>
              </w:rPr>
              <w:t>Etapa</w:t>
            </w:r>
          </w:p>
        </w:tc>
        <w:tc>
          <w:tcPr>
            <w:tcW w:w="1784" w:type="pct"/>
            <w:shd w:val="clear" w:color="auto" w:fill="002060"/>
          </w:tcPr>
          <w:p w14:paraId="65E54EB0" w14:textId="77777777" w:rsidR="008F0A61" w:rsidRPr="00CA03F8" w:rsidRDefault="008F0A61" w:rsidP="006505B2">
            <w:pPr>
              <w:spacing w:line="360" w:lineRule="auto"/>
              <w:jc w:val="center"/>
              <w:rPr>
                <w:rFonts w:cs="Times New Roman"/>
                <w:b/>
                <w:szCs w:val="24"/>
              </w:rPr>
            </w:pPr>
            <w:r w:rsidRPr="00CA03F8">
              <w:rPr>
                <w:rFonts w:cs="Times New Roman"/>
                <w:b/>
                <w:szCs w:val="24"/>
              </w:rPr>
              <w:t>Actividad</w:t>
            </w:r>
          </w:p>
        </w:tc>
        <w:tc>
          <w:tcPr>
            <w:tcW w:w="1372" w:type="pct"/>
            <w:shd w:val="clear" w:color="auto" w:fill="002060"/>
          </w:tcPr>
          <w:p w14:paraId="29089E17" w14:textId="77777777" w:rsidR="008F0A61" w:rsidRPr="00CA03F8" w:rsidRDefault="008F0A61" w:rsidP="006505B2">
            <w:pPr>
              <w:spacing w:line="360" w:lineRule="auto"/>
              <w:jc w:val="center"/>
              <w:rPr>
                <w:rFonts w:cs="Times New Roman"/>
                <w:b/>
                <w:szCs w:val="24"/>
              </w:rPr>
            </w:pPr>
            <w:r w:rsidRPr="00CA03F8">
              <w:rPr>
                <w:rFonts w:cs="Times New Roman"/>
                <w:b/>
                <w:szCs w:val="24"/>
              </w:rPr>
              <w:t>Responsable</w:t>
            </w:r>
          </w:p>
        </w:tc>
        <w:tc>
          <w:tcPr>
            <w:tcW w:w="1374" w:type="pct"/>
            <w:shd w:val="clear" w:color="auto" w:fill="002060"/>
            <w:vAlign w:val="center"/>
          </w:tcPr>
          <w:p w14:paraId="4AA59E43" w14:textId="77777777" w:rsidR="008F0A61" w:rsidRPr="00CA03F8" w:rsidRDefault="008F0A61" w:rsidP="006505B2">
            <w:pPr>
              <w:spacing w:line="360" w:lineRule="auto"/>
              <w:jc w:val="center"/>
              <w:rPr>
                <w:rFonts w:cs="Times New Roman"/>
                <w:b/>
                <w:szCs w:val="24"/>
              </w:rPr>
            </w:pPr>
            <w:r w:rsidRPr="00CA03F8">
              <w:rPr>
                <w:rFonts w:cs="Times New Roman"/>
                <w:b/>
                <w:szCs w:val="24"/>
              </w:rPr>
              <w:t>Documento Por Actividad</w:t>
            </w:r>
          </w:p>
        </w:tc>
      </w:tr>
      <w:tr w:rsidR="008F0A61" w:rsidRPr="00CA03F8" w14:paraId="1F34660C" w14:textId="77777777" w:rsidTr="006505B2">
        <w:tc>
          <w:tcPr>
            <w:tcW w:w="470" w:type="pct"/>
            <w:shd w:val="clear" w:color="auto" w:fill="FFB300"/>
            <w:vAlign w:val="center"/>
          </w:tcPr>
          <w:p w14:paraId="1EA05938" w14:textId="77777777" w:rsidR="008F0A61" w:rsidRPr="00CA03F8" w:rsidRDefault="008F0A61" w:rsidP="006505B2">
            <w:pPr>
              <w:spacing w:line="360" w:lineRule="auto"/>
              <w:jc w:val="center"/>
              <w:rPr>
                <w:rFonts w:cs="Times New Roman"/>
                <w:b/>
                <w:szCs w:val="24"/>
              </w:rPr>
            </w:pPr>
            <w:r w:rsidRPr="00CA03F8">
              <w:rPr>
                <w:rFonts w:cs="Times New Roman"/>
                <w:b/>
                <w:szCs w:val="24"/>
              </w:rPr>
              <w:t>1</w:t>
            </w:r>
          </w:p>
        </w:tc>
        <w:tc>
          <w:tcPr>
            <w:tcW w:w="1784" w:type="pct"/>
          </w:tcPr>
          <w:p w14:paraId="088B70A5" w14:textId="4D41D6FD" w:rsidR="008F0A61" w:rsidRPr="00CA03F8" w:rsidRDefault="008F0A61" w:rsidP="006505B2">
            <w:pPr>
              <w:spacing w:line="360" w:lineRule="auto"/>
              <w:rPr>
                <w:rFonts w:cs="Times New Roman"/>
                <w:szCs w:val="24"/>
              </w:rPr>
            </w:pPr>
            <w:r w:rsidRPr="00CA03F8">
              <w:rPr>
                <w:rFonts w:cs="Times New Roman"/>
                <w:szCs w:val="24"/>
              </w:rPr>
              <w:t>Iniciar solicitud de admisión</w:t>
            </w:r>
            <w:r w:rsidR="00966164">
              <w:rPr>
                <w:rFonts w:cs="Times New Roman"/>
                <w:szCs w:val="24"/>
              </w:rPr>
              <w:t xml:space="preserve">, en </w:t>
            </w:r>
            <w:r>
              <w:rPr>
                <w:rFonts w:cs="Times New Roman"/>
                <w:szCs w:val="24"/>
              </w:rPr>
              <w:t>línea.</w:t>
            </w:r>
          </w:p>
        </w:tc>
        <w:tc>
          <w:tcPr>
            <w:tcW w:w="1372" w:type="pct"/>
          </w:tcPr>
          <w:p w14:paraId="686D1F5D" w14:textId="77777777" w:rsidR="008F0A61" w:rsidRPr="00CA03F8" w:rsidRDefault="008F0A61" w:rsidP="006505B2">
            <w:pPr>
              <w:spacing w:line="360" w:lineRule="auto"/>
              <w:rPr>
                <w:rFonts w:cs="Times New Roman"/>
                <w:szCs w:val="24"/>
              </w:rPr>
            </w:pPr>
            <w:r w:rsidRPr="00CA03F8">
              <w:rPr>
                <w:rFonts w:cs="Times New Roman"/>
                <w:szCs w:val="24"/>
              </w:rPr>
              <w:t>Aspirante</w:t>
            </w:r>
          </w:p>
        </w:tc>
        <w:tc>
          <w:tcPr>
            <w:tcW w:w="1374" w:type="pct"/>
          </w:tcPr>
          <w:p w14:paraId="3D59202E" w14:textId="77777777" w:rsidR="008F0A61" w:rsidRPr="00CA03F8" w:rsidRDefault="008F0A61" w:rsidP="006505B2">
            <w:pPr>
              <w:spacing w:line="360" w:lineRule="auto"/>
              <w:rPr>
                <w:rFonts w:cs="Times New Roman"/>
                <w:szCs w:val="24"/>
              </w:rPr>
            </w:pPr>
          </w:p>
        </w:tc>
      </w:tr>
      <w:tr w:rsidR="008F0A61" w:rsidRPr="00CA03F8" w14:paraId="0F0F2C30" w14:textId="77777777" w:rsidTr="006505B2">
        <w:tc>
          <w:tcPr>
            <w:tcW w:w="470" w:type="pct"/>
            <w:shd w:val="clear" w:color="auto" w:fill="FFB300"/>
            <w:vAlign w:val="center"/>
          </w:tcPr>
          <w:p w14:paraId="383B8BF6" w14:textId="77777777" w:rsidR="008F0A61" w:rsidRPr="00CA03F8" w:rsidRDefault="008F0A61" w:rsidP="006505B2">
            <w:pPr>
              <w:spacing w:line="360" w:lineRule="auto"/>
              <w:jc w:val="center"/>
              <w:rPr>
                <w:rFonts w:cs="Times New Roman"/>
                <w:b/>
                <w:szCs w:val="24"/>
              </w:rPr>
            </w:pPr>
            <w:r w:rsidRPr="00CA03F8">
              <w:rPr>
                <w:rFonts w:cs="Times New Roman"/>
                <w:b/>
                <w:szCs w:val="24"/>
              </w:rPr>
              <w:t>2</w:t>
            </w:r>
          </w:p>
        </w:tc>
        <w:tc>
          <w:tcPr>
            <w:tcW w:w="1784" w:type="pct"/>
          </w:tcPr>
          <w:p w14:paraId="5F753FA5" w14:textId="77777777" w:rsidR="008F0A61" w:rsidRPr="00CA03F8" w:rsidRDefault="008F0A61" w:rsidP="006505B2">
            <w:pPr>
              <w:spacing w:line="360" w:lineRule="auto"/>
              <w:rPr>
                <w:rFonts w:cs="Times New Roman"/>
                <w:szCs w:val="24"/>
              </w:rPr>
            </w:pPr>
            <w:r w:rsidRPr="007671BC">
              <w:rPr>
                <w:rFonts w:cs="Times New Roman"/>
                <w:szCs w:val="24"/>
              </w:rPr>
              <w:t xml:space="preserve">Verificar vía sistema automatizado </w:t>
            </w:r>
            <w:r>
              <w:rPr>
                <w:rFonts w:cs="Times New Roman"/>
                <w:szCs w:val="24"/>
              </w:rPr>
              <w:t>si el</w:t>
            </w:r>
            <w:r w:rsidRPr="00CA03F8">
              <w:rPr>
                <w:rFonts w:cs="Times New Roman"/>
                <w:szCs w:val="24"/>
              </w:rPr>
              <w:t xml:space="preserve"> aspirante </w:t>
            </w:r>
            <w:r>
              <w:rPr>
                <w:rFonts w:cs="Times New Roman"/>
                <w:szCs w:val="24"/>
              </w:rPr>
              <w:t xml:space="preserve">tiene </w:t>
            </w:r>
            <w:r w:rsidRPr="00CA03F8">
              <w:rPr>
                <w:rFonts w:cs="Times New Roman"/>
                <w:szCs w:val="24"/>
              </w:rPr>
              <w:t xml:space="preserve">restricciones </w:t>
            </w:r>
            <w:r>
              <w:rPr>
                <w:rFonts w:cs="Times New Roman"/>
                <w:szCs w:val="24"/>
              </w:rPr>
              <w:t xml:space="preserve">para inscribirse a la(s) </w:t>
            </w:r>
            <w:r w:rsidRPr="00CA03F8">
              <w:rPr>
                <w:rFonts w:cs="Times New Roman"/>
                <w:szCs w:val="24"/>
              </w:rPr>
              <w:t>Prueba</w:t>
            </w:r>
            <w:r>
              <w:rPr>
                <w:rFonts w:cs="Times New Roman"/>
                <w:szCs w:val="24"/>
              </w:rPr>
              <w:t>(s)</w:t>
            </w:r>
            <w:r w:rsidRPr="00CA03F8">
              <w:rPr>
                <w:rFonts w:cs="Times New Roman"/>
                <w:szCs w:val="24"/>
              </w:rPr>
              <w:t xml:space="preserve"> institucional</w:t>
            </w:r>
            <w:r>
              <w:rPr>
                <w:rFonts w:cs="Times New Roman"/>
                <w:szCs w:val="24"/>
              </w:rPr>
              <w:t>(es)</w:t>
            </w:r>
            <w:r w:rsidRPr="00CA03F8">
              <w:rPr>
                <w:rFonts w:cs="Times New Roman"/>
                <w:szCs w:val="24"/>
              </w:rPr>
              <w:t xml:space="preserve"> de admisión vigente.</w:t>
            </w:r>
          </w:p>
        </w:tc>
        <w:tc>
          <w:tcPr>
            <w:tcW w:w="1372" w:type="pct"/>
          </w:tcPr>
          <w:p w14:paraId="301790A2" w14:textId="77777777" w:rsidR="008F0A61" w:rsidRPr="00CA03F8" w:rsidRDefault="008F0A61" w:rsidP="006505B2">
            <w:pPr>
              <w:spacing w:line="360" w:lineRule="auto"/>
              <w:rPr>
                <w:rFonts w:cs="Times New Roman"/>
                <w:szCs w:val="24"/>
              </w:rPr>
            </w:pPr>
            <w:r w:rsidRPr="00CA03F8">
              <w:rPr>
                <w:rFonts w:cs="Times New Roman"/>
                <w:szCs w:val="24"/>
              </w:rPr>
              <w:t>DSA</w:t>
            </w:r>
          </w:p>
        </w:tc>
        <w:tc>
          <w:tcPr>
            <w:tcW w:w="1374" w:type="pct"/>
          </w:tcPr>
          <w:p w14:paraId="13145BB7" w14:textId="77777777" w:rsidR="008F0A61" w:rsidRPr="00CA03F8" w:rsidRDefault="008F0A61" w:rsidP="006505B2">
            <w:pPr>
              <w:spacing w:line="360" w:lineRule="auto"/>
              <w:rPr>
                <w:rFonts w:cs="Times New Roman"/>
                <w:szCs w:val="24"/>
              </w:rPr>
            </w:pPr>
          </w:p>
        </w:tc>
      </w:tr>
      <w:tr w:rsidR="008F0A61" w:rsidRPr="00CA03F8" w14:paraId="1DA4AE49" w14:textId="77777777" w:rsidTr="006505B2">
        <w:tc>
          <w:tcPr>
            <w:tcW w:w="470" w:type="pct"/>
            <w:shd w:val="clear" w:color="auto" w:fill="FFB300"/>
            <w:vAlign w:val="center"/>
          </w:tcPr>
          <w:p w14:paraId="541EE376" w14:textId="7AB034C3" w:rsidR="008F0A61" w:rsidRPr="00CA03F8" w:rsidRDefault="008F0A61" w:rsidP="006505B2">
            <w:pPr>
              <w:spacing w:line="360" w:lineRule="auto"/>
              <w:jc w:val="center"/>
              <w:rPr>
                <w:rFonts w:cs="Times New Roman"/>
                <w:b/>
                <w:szCs w:val="24"/>
              </w:rPr>
            </w:pPr>
          </w:p>
        </w:tc>
        <w:tc>
          <w:tcPr>
            <w:tcW w:w="1784" w:type="pct"/>
          </w:tcPr>
          <w:p w14:paraId="4008FE48" w14:textId="0106BCE4" w:rsidR="008F0A61" w:rsidRPr="00CA03F8" w:rsidRDefault="00966164" w:rsidP="006505B2">
            <w:pPr>
              <w:spacing w:line="360" w:lineRule="auto"/>
              <w:jc w:val="left"/>
              <w:rPr>
                <w:rFonts w:cs="Times New Roman"/>
                <w:szCs w:val="24"/>
              </w:rPr>
            </w:pPr>
            <w:r w:rsidRPr="008314C5">
              <w:rPr>
                <w:rFonts w:cs="Times New Roman"/>
                <w:szCs w:val="24"/>
              </w:rPr>
              <w:t xml:space="preserve">Si el aspirante </w:t>
            </w:r>
            <w:r>
              <w:rPr>
                <w:rFonts w:cs="Times New Roman"/>
                <w:szCs w:val="24"/>
              </w:rPr>
              <w:t>está habilitado para</w:t>
            </w:r>
            <w:r w:rsidRPr="008314C5">
              <w:rPr>
                <w:rFonts w:cs="Times New Roman"/>
                <w:szCs w:val="24"/>
              </w:rPr>
              <w:t xml:space="preserve"> </w:t>
            </w:r>
            <w:r>
              <w:rPr>
                <w:rFonts w:cs="Times New Roman"/>
                <w:szCs w:val="24"/>
              </w:rPr>
              <w:t>inscribirse, pasar al paso 3. C</w:t>
            </w:r>
            <w:r w:rsidRPr="008314C5">
              <w:rPr>
                <w:rFonts w:cs="Times New Roman"/>
                <w:szCs w:val="24"/>
              </w:rPr>
              <w:t>aso contrario finaliza el procedimiento</w:t>
            </w:r>
            <w:r>
              <w:rPr>
                <w:rFonts w:cs="Times New Roman"/>
                <w:szCs w:val="24"/>
              </w:rPr>
              <w:t>.</w:t>
            </w:r>
          </w:p>
        </w:tc>
        <w:tc>
          <w:tcPr>
            <w:tcW w:w="1372" w:type="pct"/>
          </w:tcPr>
          <w:p w14:paraId="340FF6E2" w14:textId="77777777" w:rsidR="008F0A61" w:rsidRPr="00CA03F8" w:rsidRDefault="008F0A61" w:rsidP="006505B2">
            <w:pPr>
              <w:spacing w:line="360" w:lineRule="auto"/>
              <w:jc w:val="left"/>
              <w:rPr>
                <w:rFonts w:cs="Times New Roman"/>
                <w:szCs w:val="24"/>
              </w:rPr>
            </w:pPr>
            <w:r w:rsidRPr="00CA03F8">
              <w:rPr>
                <w:rFonts w:cs="Times New Roman"/>
                <w:szCs w:val="24"/>
              </w:rPr>
              <w:t>DSA</w:t>
            </w:r>
          </w:p>
        </w:tc>
        <w:tc>
          <w:tcPr>
            <w:tcW w:w="1374" w:type="pct"/>
          </w:tcPr>
          <w:p w14:paraId="637F1710" w14:textId="77777777" w:rsidR="008F0A61" w:rsidRPr="00CA03F8" w:rsidRDefault="008F0A61" w:rsidP="006505B2">
            <w:pPr>
              <w:spacing w:line="360" w:lineRule="auto"/>
              <w:jc w:val="center"/>
              <w:rPr>
                <w:rFonts w:cs="Times New Roman"/>
                <w:szCs w:val="24"/>
              </w:rPr>
            </w:pPr>
          </w:p>
        </w:tc>
      </w:tr>
      <w:tr w:rsidR="008F0A61" w:rsidRPr="00CA03F8" w14:paraId="4D7C3F19" w14:textId="77777777" w:rsidTr="006505B2">
        <w:tc>
          <w:tcPr>
            <w:tcW w:w="470" w:type="pct"/>
            <w:shd w:val="clear" w:color="auto" w:fill="FFB300"/>
            <w:vAlign w:val="center"/>
          </w:tcPr>
          <w:p w14:paraId="51BEE875" w14:textId="77777777" w:rsidR="008F0A61" w:rsidRPr="00CA03F8" w:rsidRDefault="008F0A61" w:rsidP="006505B2">
            <w:pPr>
              <w:spacing w:line="360" w:lineRule="auto"/>
              <w:jc w:val="center"/>
              <w:rPr>
                <w:rFonts w:cs="Times New Roman"/>
                <w:b/>
                <w:szCs w:val="24"/>
              </w:rPr>
            </w:pPr>
            <w:r w:rsidRPr="00CA03F8">
              <w:rPr>
                <w:rFonts w:cs="Times New Roman"/>
                <w:b/>
                <w:szCs w:val="24"/>
              </w:rPr>
              <w:t>3</w:t>
            </w:r>
          </w:p>
        </w:tc>
        <w:tc>
          <w:tcPr>
            <w:tcW w:w="1784" w:type="pct"/>
          </w:tcPr>
          <w:p w14:paraId="23E8A45A" w14:textId="03A68B45" w:rsidR="008F0A61" w:rsidRPr="00CA03F8" w:rsidRDefault="008F0A61" w:rsidP="006505B2">
            <w:pPr>
              <w:spacing w:line="360" w:lineRule="auto"/>
              <w:rPr>
                <w:rFonts w:cs="Times New Roman"/>
                <w:szCs w:val="24"/>
              </w:rPr>
            </w:pPr>
            <w:r>
              <w:rPr>
                <w:rFonts w:cs="Times New Roman"/>
                <w:szCs w:val="24"/>
              </w:rPr>
              <w:t xml:space="preserve">Completar </w:t>
            </w:r>
            <w:r w:rsidR="00D72753">
              <w:rPr>
                <w:rFonts w:cs="Times New Roman"/>
                <w:szCs w:val="24"/>
              </w:rPr>
              <w:t xml:space="preserve">solicitud de admisión en línea, adjuntando en formato digital los </w:t>
            </w:r>
            <w:r w:rsidR="00D72753">
              <w:rPr>
                <w:rFonts w:cs="Times New Roman"/>
                <w:szCs w:val="24"/>
              </w:rPr>
              <w:lastRenderedPageBreak/>
              <w:t>documentos requeridos por la UNAH.</w:t>
            </w:r>
          </w:p>
        </w:tc>
        <w:tc>
          <w:tcPr>
            <w:tcW w:w="1372" w:type="pct"/>
          </w:tcPr>
          <w:p w14:paraId="2EF5CDFD" w14:textId="77777777" w:rsidR="008F0A61" w:rsidRPr="00CA03F8" w:rsidRDefault="008F0A61" w:rsidP="006505B2">
            <w:pPr>
              <w:spacing w:line="360" w:lineRule="auto"/>
              <w:rPr>
                <w:rFonts w:cs="Times New Roman"/>
                <w:szCs w:val="24"/>
              </w:rPr>
            </w:pPr>
            <w:r w:rsidRPr="00CA03F8">
              <w:rPr>
                <w:rFonts w:cs="Times New Roman"/>
                <w:szCs w:val="24"/>
              </w:rPr>
              <w:lastRenderedPageBreak/>
              <w:t>Aspirante</w:t>
            </w:r>
          </w:p>
        </w:tc>
        <w:tc>
          <w:tcPr>
            <w:tcW w:w="1374" w:type="pct"/>
          </w:tcPr>
          <w:p w14:paraId="26EC2CB7" w14:textId="77777777" w:rsidR="008F0A61" w:rsidRPr="00CA03F8" w:rsidRDefault="008F0A61" w:rsidP="006505B2">
            <w:pPr>
              <w:spacing w:line="360" w:lineRule="auto"/>
              <w:rPr>
                <w:rFonts w:cs="Times New Roman"/>
                <w:szCs w:val="24"/>
              </w:rPr>
            </w:pPr>
          </w:p>
        </w:tc>
      </w:tr>
      <w:tr w:rsidR="008F0A61" w:rsidRPr="00CA03F8" w14:paraId="16AB35D1" w14:textId="77777777" w:rsidTr="006505B2">
        <w:tc>
          <w:tcPr>
            <w:tcW w:w="470" w:type="pct"/>
            <w:shd w:val="clear" w:color="auto" w:fill="FFB300"/>
            <w:vAlign w:val="center"/>
          </w:tcPr>
          <w:p w14:paraId="328D7B06" w14:textId="6753A26B" w:rsidR="008F0A61" w:rsidRPr="00CA03F8" w:rsidRDefault="00A94A55" w:rsidP="006505B2">
            <w:pPr>
              <w:spacing w:line="360" w:lineRule="auto"/>
              <w:jc w:val="center"/>
              <w:rPr>
                <w:rFonts w:cs="Times New Roman"/>
                <w:b/>
                <w:szCs w:val="24"/>
              </w:rPr>
            </w:pPr>
            <w:r>
              <w:rPr>
                <w:rFonts w:cs="Times New Roman"/>
                <w:b/>
                <w:szCs w:val="24"/>
              </w:rPr>
              <w:t>4</w:t>
            </w:r>
          </w:p>
        </w:tc>
        <w:tc>
          <w:tcPr>
            <w:tcW w:w="1784" w:type="pct"/>
          </w:tcPr>
          <w:p w14:paraId="78B55FF4" w14:textId="0E9AD63A" w:rsidR="008F0A61" w:rsidRPr="00CA03F8" w:rsidRDefault="006505B2" w:rsidP="006505B2">
            <w:pPr>
              <w:spacing w:line="360" w:lineRule="auto"/>
              <w:rPr>
                <w:rFonts w:cs="Times New Roman"/>
                <w:szCs w:val="24"/>
              </w:rPr>
            </w:pPr>
            <w:r>
              <w:rPr>
                <w:rFonts w:cs="Times New Roman"/>
                <w:szCs w:val="24"/>
              </w:rPr>
              <w:t>Calcular el puntaje equivalente de la prueba de admisión.</w:t>
            </w:r>
          </w:p>
        </w:tc>
        <w:tc>
          <w:tcPr>
            <w:tcW w:w="1372" w:type="pct"/>
          </w:tcPr>
          <w:p w14:paraId="612F1E7B" w14:textId="46168320" w:rsidR="008F0A61" w:rsidRPr="00CA03F8" w:rsidRDefault="006505B2" w:rsidP="006505B2">
            <w:pPr>
              <w:spacing w:line="360" w:lineRule="auto"/>
              <w:rPr>
                <w:rFonts w:cs="Times New Roman"/>
                <w:szCs w:val="24"/>
              </w:rPr>
            </w:pPr>
            <w:r w:rsidRPr="00CA03F8">
              <w:rPr>
                <w:rFonts w:cs="Times New Roman"/>
                <w:szCs w:val="24"/>
              </w:rPr>
              <w:t>DSA</w:t>
            </w:r>
          </w:p>
        </w:tc>
        <w:tc>
          <w:tcPr>
            <w:tcW w:w="1374" w:type="pct"/>
          </w:tcPr>
          <w:p w14:paraId="67B144D9" w14:textId="77777777" w:rsidR="008F0A61" w:rsidRPr="00CA03F8" w:rsidRDefault="008F0A61" w:rsidP="006505B2">
            <w:pPr>
              <w:spacing w:line="360" w:lineRule="auto"/>
              <w:rPr>
                <w:rFonts w:cs="Times New Roman"/>
                <w:szCs w:val="24"/>
              </w:rPr>
            </w:pPr>
          </w:p>
        </w:tc>
      </w:tr>
      <w:tr w:rsidR="006505B2" w:rsidRPr="00CA03F8" w14:paraId="71826B68" w14:textId="77777777" w:rsidTr="006505B2">
        <w:tc>
          <w:tcPr>
            <w:tcW w:w="470" w:type="pct"/>
            <w:shd w:val="clear" w:color="auto" w:fill="FFB300"/>
            <w:vAlign w:val="center"/>
          </w:tcPr>
          <w:p w14:paraId="20D3BCBD" w14:textId="1D01F4DB" w:rsidR="006505B2" w:rsidRPr="00CA03F8" w:rsidRDefault="00A94A55" w:rsidP="006505B2">
            <w:pPr>
              <w:spacing w:line="360" w:lineRule="auto"/>
              <w:jc w:val="center"/>
              <w:rPr>
                <w:rFonts w:cs="Times New Roman"/>
                <w:b/>
                <w:szCs w:val="24"/>
              </w:rPr>
            </w:pPr>
            <w:r>
              <w:rPr>
                <w:rFonts w:cs="Times New Roman"/>
                <w:b/>
                <w:szCs w:val="24"/>
              </w:rPr>
              <w:t>5</w:t>
            </w:r>
          </w:p>
        </w:tc>
        <w:tc>
          <w:tcPr>
            <w:tcW w:w="1784" w:type="pct"/>
          </w:tcPr>
          <w:p w14:paraId="75FC5701" w14:textId="1C8B2991" w:rsidR="006505B2" w:rsidRPr="00013335" w:rsidRDefault="00C543A0" w:rsidP="006505B2">
            <w:pPr>
              <w:spacing w:line="360" w:lineRule="auto"/>
              <w:rPr>
                <w:rFonts w:cs="Times New Roman"/>
                <w:szCs w:val="24"/>
              </w:rPr>
            </w:pPr>
            <w:r>
              <w:rPr>
                <w:rFonts w:cs="Times New Roman"/>
                <w:szCs w:val="24"/>
              </w:rPr>
              <w:t>Revisar los requisitos de admisión a la carrera y emisión de dictamen de admisión, vía sistema automatizado.</w:t>
            </w:r>
          </w:p>
        </w:tc>
        <w:tc>
          <w:tcPr>
            <w:tcW w:w="1372" w:type="pct"/>
          </w:tcPr>
          <w:p w14:paraId="6CA2B1FA" w14:textId="5C24C08D" w:rsidR="006505B2" w:rsidRPr="00CA03F8" w:rsidRDefault="00C543A0" w:rsidP="006505B2">
            <w:pPr>
              <w:spacing w:line="360" w:lineRule="auto"/>
              <w:rPr>
                <w:rFonts w:cs="Times New Roman"/>
                <w:szCs w:val="24"/>
              </w:rPr>
            </w:pPr>
            <w:r>
              <w:rPr>
                <w:rFonts w:cs="Times New Roman"/>
                <w:szCs w:val="24"/>
              </w:rPr>
              <w:t>Coordinador de carrera.</w:t>
            </w:r>
          </w:p>
        </w:tc>
        <w:tc>
          <w:tcPr>
            <w:tcW w:w="1374" w:type="pct"/>
          </w:tcPr>
          <w:p w14:paraId="3892C453" w14:textId="2B7E1A21" w:rsidR="006505B2" w:rsidRPr="00CA03F8" w:rsidRDefault="00C543A0" w:rsidP="006505B2">
            <w:pPr>
              <w:spacing w:line="360" w:lineRule="auto"/>
              <w:rPr>
                <w:rFonts w:cs="Times New Roman"/>
                <w:szCs w:val="24"/>
              </w:rPr>
            </w:pPr>
            <w:r>
              <w:rPr>
                <w:rFonts w:cs="Times New Roman"/>
                <w:szCs w:val="24"/>
              </w:rPr>
              <w:t>Dictamen de Admisión</w:t>
            </w:r>
          </w:p>
        </w:tc>
      </w:tr>
      <w:tr w:rsidR="00A94A55" w:rsidRPr="00CA03F8" w14:paraId="608E258D" w14:textId="77777777" w:rsidTr="006505B2">
        <w:tc>
          <w:tcPr>
            <w:tcW w:w="470" w:type="pct"/>
            <w:shd w:val="clear" w:color="auto" w:fill="FFB300"/>
            <w:vAlign w:val="center"/>
          </w:tcPr>
          <w:p w14:paraId="62B49046" w14:textId="13A57120" w:rsidR="00A94A55" w:rsidRPr="00CA03F8" w:rsidRDefault="00A94A55" w:rsidP="006505B2">
            <w:pPr>
              <w:spacing w:line="360" w:lineRule="auto"/>
              <w:jc w:val="center"/>
              <w:rPr>
                <w:rFonts w:cs="Times New Roman"/>
                <w:b/>
                <w:szCs w:val="24"/>
              </w:rPr>
            </w:pPr>
          </w:p>
        </w:tc>
        <w:tc>
          <w:tcPr>
            <w:tcW w:w="1784" w:type="pct"/>
          </w:tcPr>
          <w:p w14:paraId="440FB235" w14:textId="674D3148" w:rsidR="00A94A55" w:rsidRPr="00013335" w:rsidRDefault="00A94A55" w:rsidP="006505B2">
            <w:pPr>
              <w:spacing w:line="360" w:lineRule="auto"/>
              <w:rPr>
                <w:rFonts w:cs="Times New Roman"/>
                <w:szCs w:val="24"/>
              </w:rPr>
            </w:pPr>
            <w:r w:rsidRPr="008314C5">
              <w:rPr>
                <w:rFonts w:cs="Times New Roman"/>
                <w:szCs w:val="24"/>
              </w:rPr>
              <w:t xml:space="preserve">Si el </w:t>
            </w:r>
            <w:r>
              <w:rPr>
                <w:rFonts w:cs="Times New Roman"/>
                <w:szCs w:val="24"/>
              </w:rPr>
              <w:t>dictamen es favorable, pasar al paso 6. C</w:t>
            </w:r>
            <w:r w:rsidRPr="008314C5">
              <w:rPr>
                <w:rFonts w:cs="Times New Roman"/>
                <w:szCs w:val="24"/>
              </w:rPr>
              <w:t>aso contrario finaliza el procedimiento</w:t>
            </w:r>
            <w:r>
              <w:rPr>
                <w:rFonts w:cs="Times New Roman"/>
                <w:szCs w:val="24"/>
              </w:rPr>
              <w:t>.</w:t>
            </w:r>
          </w:p>
        </w:tc>
        <w:tc>
          <w:tcPr>
            <w:tcW w:w="1372" w:type="pct"/>
          </w:tcPr>
          <w:p w14:paraId="293480DC" w14:textId="77777777" w:rsidR="00A94A55" w:rsidRPr="00CA03F8" w:rsidRDefault="00A94A55" w:rsidP="006505B2">
            <w:pPr>
              <w:spacing w:line="360" w:lineRule="auto"/>
              <w:rPr>
                <w:rFonts w:cs="Times New Roman"/>
                <w:szCs w:val="24"/>
              </w:rPr>
            </w:pPr>
          </w:p>
        </w:tc>
        <w:tc>
          <w:tcPr>
            <w:tcW w:w="1374" w:type="pct"/>
          </w:tcPr>
          <w:p w14:paraId="5E403716" w14:textId="77777777" w:rsidR="00A94A55" w:rsidRPr="00CA03F8" w:rsidRDefault="00A94A55" w:rsidP="006505B2">
            <w:pPr>
              <w:spacing w:line="360" w:lineRule="auto"/>
              <w:rPr>
                <w:rFonts w:cs="Times New Roman"/>
                <w:szCs w:val="24"/>
              </w:rPr>
            </w:pPr>
          </w:p>
        </w:tc>
      </w:tr>
      <w:tr w:rsidR="00A94A55" w:rsidRPr="00CA03F8" w14:paraId="289203D3" w14:textId="77777777" w:rsidTr="006505B2">
        <w:tc>
          <w:tcPr>
            <w:tcW w:w="470" w:type="pct"/>
            <w:shd w:val="clear" w:color="auto" w:fill="FFB300"/>
            <w:vAlign w:val="center"/>
          </w:tcPr>
          <w:p w14:paraId="44A1E2A2" w14:textId="6CBA148F" w:rsidR="00A94A55" w:rsidRPr="00CA03F8" w:rsidRDefault="00A94A55" w:rsidP="00A94A55">
            <w:pPr>
              <w:spacing w:line="360" w:lineRule="auto"/>
              <w:jc w:val="center"/>
              <w:rPr>
                <w:rFonts w:cs="Times New Roman"/>
                <w:b/>
                <w:szCs w:val="24"/>
              </w:rPr>
            </w:pPr>
            <w:r>
              <w:rPr>
                <w:rFonts w:cs="Times New Roman"/>
                <w:b/>
                <w:szCs w:val="24"/>
              </w:rPr>
              <w:t>6</w:t>
            </w:r>
          </w:p>
        </w:tc>
        <w:tc>
          <w:tcPr>
            <w:tcW w:w="1784" w:type="pct"/>
          </w:tcPr>
          <w:p w14:paraId="11802CE8" w14:textId="7C173913" w:rsidR="00A94A55" w:rsidRPr="00013335" w:rsidRDefault="00A94A55" w:rsidP="00A94A55">
            <w:pPr>
              <w:spacing w:line="360" w:lineRule="auto"/>
              <w:rPr>
                <w:rFonts w:cs="Times New Roman"/>
                <w:szCs w:val="24"/>
              </w:rPr>
            </w:pPr>
            <w:r w:rsidRPr="00CA03F8">
              <w:rPr>
                <w:rFonts w:cs="Times New Roman"/>
                <w:szCs w:val="24"/>
              </w:rPr>
              <w:t>Dar a conocer los resultados.</w:t>
            </w:r>
          </w:p>
        </w:tc>
        <w:tc>
          <w:tcPr>
            <w:tcW w:w="1372" w:type="pct"/>
          </w:tcPr>
          <w:p w14:paraId="7D4781C4" w14:textId="21F589E9" w:rsidR="00A94A55" w:rsidRPr="00CA03F8" w:rsidRDefault="00A94A55" w:rsidP="00A94A55">
            <w:pPr>
              <w:spacing w:line="360" w:lineRule="auto"/>
              <w:rPr>
                <w:rFonts w:cs="Times New Roman"/>
                <w:szCs w:val="24"/>
              </w:rPr>
            </w:pPr>
            <w:r w:rsidRPr="00CA03F8">
              <w:rPr>
                <w:rFonts w:cs="Times New Roman"/>
                <w:szCs w:val="24"/>
              </w:rPr>
              <w:t>DSA</w:t>
            </w:r>
          </w:p>
        </w:tc>
        <w:tc>
          <w:tcPr>
            <w:tcW w:w="1374" w:type="pct"/>
          </w:tcPr>
          <w:p w14:paraId="3B4A32F7" w14:textId="63B87ACC" w:rsidR="00A94A55" w:rsidRPr="00CA03F8" w:rsidRDefault="00A94A55" w:rsidP="00A94A55">
            <w:pPr>
              <w:spacing w:line="360" w:lineRule="auto"/>
              <w:rPr>
                <w:rFonts w:cs="Times New Roman"/>
                <w:szCs w:val="24"/>
              </w:rPr>
            </w:pPr>
            <w:r w:rsidRPr="00CA03F8">
              <w:rPr>
                <w:rFonts w:cs="Times New Roman"/>
                <w:szCs w:val="24"/>
              </w:rPr>
              <w:t>Generados: Listados de Resultados.</w:t>
            </w:r>
          </w:p>
        </w:tc>
      </w:tr>
      <w:tr w:rsidR="00A94A55" w:rsidRPr="00CA03F8" w14:paraId="63E6E365" w14:textId="77777777" w:rsidTr="006505B2">
        <w:tc>
          <w:tcPr>
            <w:tcW w:w="470" w:type="pct"/>
            <w:shd w:val="clear" w:color="auto" w:fill="FFB300"/>
            <w:vAlign w:val="center"/>
          </w:tcPr>
          <w:p w14:paraId="668ACA89" w14:textId="31DE0CBE" w:rsidR="00A94A55" w:rsidRPr="00CA03F8" w:rsidRDefault="00A94A55" w:rsidP="00A94A55">
            <w:pPr>
              <w:spacing w:line="360" w:lineRule="auto"/>
              <w:jc w:val="center"/>
              <w:rPr>
                <w:rFonts w:cs="Times New Roman"/>
                <w:b/>
                <w:szCs w:val="24"/>
              </w:rPr>
            </w:pPr>
            <w:r>
              <w:rPr>
                <w:rFonts w:cs="Times New Roman"/>
                <w:b/>
                <w:szCs w:val="24"/>
              </w:rPr>
              <w:t>7</w:t>
            </w:r>
          </w:p>
        </w:tc>
        <w:tc>
          <w:tcPr>
            <w:tcW w:w="1784" w:type="pct"/>
          </w:tcPr>
          <w:p w14:paraId="7588C5C7" w14:textId="374BC511" w:rsidR="00A94A55" w:rsidRPr="00013335" w:rsidRDefault="00A94A55" w:rsidP="00A94A55">
            <w:pPr>
              <w:spacing w:line="360" w:lineRule="auto"/>
              <w:rPr>
                <w:rFonts w:cs="Times New Roman"/>
                <w:szCs w:val="24"/>
              </w:rPr>
            </w:pPr>
            <w:r w:rsidRPr="00CA03F8">
              <w:rPr>
                <w:rFonts w:cs="Times New Roman"/>
                <w:szCs w:val="24"/>
              </w:rPr>
              <w:t>Consultar resultados</w:t>
            </w:r>
          </w:p>
        </w:tc>
        <w:tc>
          <w:tcPr>
            <w:tcW w:w="1372" w:type="pct"/>
          </w:tcPr>
          <w:p w14:paraId="1B186599" w14:textId="70D3F8A9" w:rsidR="00A94A55" w:rsidRPr="00CA03F8" w:rsidRDefault="00A94A55" w:rsidP="00A94A55">
            <w:pPr>
              <w:spacing w:line="360" w:lineRule="auto"/>
              <w:rPr>
                <w:rFonts w:cs="Times New Roman"/>
                <w:szCs w:val="24"/>
              </w:rPr>
            </w:pPr>
            <w:r w:rsidRPr="00CA03F8">
              <w:rPr>
                <w:rFonts w:cs="Times New Roman"/>
                <w:szCs w:val="24"/>
              </w:rPr>
              <w:t>Aspirante</w:t>
            </w:r>
          </w:p>
        </w:tc>
        <w:tc>
          <w:tcPr>
            <w:tcW w:w="1374" w:type="pct"/>
          </w:tcPr>
          <w:p w14:paraId="11FE4D44" w14:textId="77777777" w:rsidR="00A94A55" w:rsidRPr="00CA03F8" w:rsidRDefault="00A94A55" w:rsidP="00A94A55">
            <w:pPr>
              <w:spacing w:line="360" w:lineRule="auto"/>
              <w:rPr>
                <w:rFonts w:cs="Times New Roman"/>
                <w:szCs w:val="24"/>
              </w:rPr>
            </w:pPr>
          </w:p>
        </w:tc>
      </w:tr>
      <w:tr w:rsidR="00A94A55" w:rsidRPr="00CA03F8" w14:paraId="7BB3215B" w14:textId="77777777" w:rsidTr="006505B2">
        <w:tc>
          <w:tcPr>
            <w:tcW w:w="470" w:type="pct"/>
            <w:shd w:val="clear" w:color="auto" w:fill="FFB300"/>
            <w:vAlign w:val="center"/>
          </w:tcPr>
          <w:p w14:paraId="413C4581" w14:textId="404F6C86" w:rsidR="00A94A55" w:rsidRPr="00CA03F8" w:rsidRDefault="00470025" w:rsidP="00A94A55">
            <w:pPr>
              <w:spacing w:line="360" w:lineRule="auto"/>
              <w:jc w:val="center"/>
              <w:rPr>
                <w:rFonts w:cs="Times New Roman"/>
                <w:b/>
                <w:szCs w:val="24"/>
              </w:rPr>
            </w:pPr>
            <w:r>
              <w:rPr>
                <w:rFonts w:cs="Times New Roman"/>
                <w:b/>
                <w:szCs w:val="24"/>
              </w:rPr>
              <w:t>8</w:t>
            </w:r>
          </w:p>
        </w:tc>
        <w:tc>
          <w:tcPr>
            <w:tcW w:w="1784" w:type="pct"/>
          </w:tcPr>
          <w:p w14:paraId="404330A4" w14:textId="78A4D2E1" w:rsidR="00A94A55" w:rsidRPr="00CA03F8" w:rsidRDefault="00A94A55" w:rsidP="00A94A55">
            <w:pPr>
              <w:spacing w:line="360" w:lineRule="auto"/>
              <w:rPr>
                <w:rFonts w:cs="Times New Roman"/>
                <w:szCs w:val="24"/>
              </w:rPr>
            </w:pPr>
            <w:r w:rsidRPr="00090C70">
              <w:rPr>
                <w:rFonts w:cs="Times New Roman"/>
                <w:color w:val="000000" w:themeColor="text1"/>
                <w:szCs w:val="24"/>
              </w:rPr>
              <w:t>Habilitar resultados para consulta.</w:t>
            </w:r>
          </w:p>
        </w:tc>
        <w:tc>
          <w:tcPr>
            <w:tcW w:w="1372" w:type="pct"/>
          </w:tcPr>
          <w:p w14:paraId="6CADE80E" w14:textId="663AED09" w:rsidR="00A94A55" w:rsidRPr="00CA03F8" w:rsidRDefault="00A94A55" w:rsidP="00A94A55">
            <w:pPr>
              <w:spacing w:line="360" w:lineRule="auto"/>
              <w:rPr>
                <w:rFonts w:cs="Times New Roman"/>
                <w:szCs w:val="24"/>
              </w:rPr>
            </w:pPr>
            <w:r w:rsidRPr="00CA03F8">
              <w:rPr>
                <w:rFonts w:cs="Times New Roman"/>
                <w:szCs w:val="24"/>
              </w:rPr>
              <w:t>DSA</w:t>
            </w:r>
          </w:p>
        </w:tc>
        <w:tc>
          <w:tcPr>
            <w:tcW w:w="1374" w:type="pct"/>
          </w:tcPr>
          <w:p w14:paraId="66AC512D" w14:textId="77777777" w:rsidR="00A94A55" w:rsidRPr="00CA03F8" w:rsidRDefault="00A94A55" w:rsidP="00A94A55">
            <w:pPr>
              <w:spacing w:line="360" w:lineRule="auto"/>
              <w:rPr>
                <w:rFonts w:cs="Times New Roman"/>
                <w:szCs w:val="24"/>
              </w:rPr>
            </w:pPr>
          </w:p>
        </w:tc>
      </w:tr>
      <w:tr w:rsidR="00470025" w:rsidRPr="00CA03F8" w14:paraId="6D51E7BE" w14:textId="77777777" w:rsidTr="006505B2">
        <w:tc>
          <w:tcPr>
            <w:tcW w:w="470" w:type="pct"/>
            <w:shd w:val="clear" w:color="auto" w:fill="FFB300"/>
            <w:vAlign w:val="center"/>
          </w:tcPr>
          <w:p w14:paraId="2213A37C" w14:textId="3567B87F" w:rsidR="00470025" w:rsidRPr="00CA03F8" w:rsidRDefault="00470025" w:rsidP="00470025">
            <w:pPr>
              <w:spacing w:line="360" w:lineRule="auto"/>
              <w:jc w:val="center"/>
              <w:rPr>
                <w:rFonts w:cs="Times New Roman"/>
                <w:b/>
                <w:szCs w:val="24"/>
              </w:rPr>
            </w:pPr>
            <w:r>
              <w:rPr>
                <w:rFonts w:cs="Times New Roman"/>
                <w:b/>
                <w:szCs w:val="24"/>
              </w:rPr>
              <w:t>9</w:t>
            </w:r>
          </w:p>
        </w:tc>
        <w:tc>
          <w:tcPr>
            <w:tcW w:w="1784" w:type="pct"/>
          </w:tcPr>
          <w:p w14:paraId="66739699" w14:textId="1B8C0A11" w:rsidR="00470025" w:rsidRPr="00CA03F8" w:rsidRDefault="00470025" w:rsidP="00470025">
            <w:pPr>
              <w:spacing w:line="360" w:lineRule="auto"/>
              <w:rPr>
                <w:rFonts w:cs="Times New Roman"/>
                <w:szCs w:val="24"/>
              </w:rPr>
            </w:pPr>
            <w:r w:rsidRPr="00CA03F8">
              <w:rPr>
                <w:rFonts w:cs="Times New Roman"/>
                <w:szCs w:val="24"/>
              </w:rPr>
              <w:t>Efectuar procedimiento “Creación de expediente estudiantil”</w:t>
            </w:r>
          </w:p>
        </w:tc>
        <w:tc>
          <w:tcPr>
            <w:tcW w:w="1372" w:type="pct"/>
          </w:tcPr>
          <w:p w14:paraId="7B656184" w14:textId="666AF774" w:rsidR="00470025" w:rsidRPr="00CA03F8" w:rsidRDefault="00470025" w:rsidP="00470025">
            <w:pPr>
              <w:spacing w:line="360" w:lineRule="auto"/>
              <w:rPr>
                <w:rFonts w:cs="Times New Roman"/>
                <w:szCs w:val="24"/>
              </w:rPr>
            </w:pPr>
            <w:r w:rsidRPr="00CA03F8">
              <w:rPr>
                <w:rFonts w:cs="Times New Roman"/>
                <w:szCs w:val="24"/>
              </w:rPr>
              <w:t>DIPP</w:t>
            </w:r>
          </w:p>
        </w:tc>
        <w:tc>
          <w:tcPr>
            <w:tcW w:w="1374" w:type="pct"/>
          </w:tcPr>
          <w:p w14:paraId="7B5B0168" w14:textId="2F44B461" w:rsidR="00470025" w:rsidRPr="00CA03F8" w:rsidRDefault="00470025" w:rsidP="00470025">
            <w:pPr>
              <w:spacing w:line="360" w:lineRule="auto"/>
              <w:rPr>
                <w:rFonts w:cs="Times New Roman"/>
                <w:szCs w:val="24"/>
              </w:rPr>
            </w:pPr>
          </w:p>
        </w:tc>
      </w:tr>
      <w:tr w:rsidR="00470025" w:rsidRPr="00CA03F8" w14:paraId="40025DAF" w14:textId="77777777" w:rsidTr="006505B2">
        <w:tc>
          <w:tcPr>
            <w:tcW w:w="470" w:type="pct"/>
            <w:shd w:val="clear" w:color="auto" w:fill="FFB300"/>
            <w:vAlign w:val="center"/>
          </w:tcPr>
          <w:p w14:paraId="47E51FA4" w14:textId="77777777" w:rsidR="00470025" w:rsidRPr="00CA03F8" w:rsidRDefault="00470025" w:rsidP="00470025">
            <w:pPr>
              <w:spacing w:line="360" w:lineRule="auto"/>
              <w:jc w:val="center"/>
              <w:rPr>
                <w:rFonts w:cs="Times New Roman"/>
                <w:b/>
                <w:szCs w:val="24"/>
              </w:rPr>
            </w:pPr>
          </w:p>
        </w:tc>
        <w:tc>
          <w:tcPr>
            <w:tcW w:w="4530" w:type="pct"/>
            <w:gridSpan w:val="3"/>
          </w:tcPr>
          <w:p w14:paraId="3BFBA554" w14:textId="77777777" w:rsidR="00470025" w:rsidRPr="00CA03F8" w:rsidRDefault="00470025" w:rsidP="00470025">
            <w:pPr>
              <w:spacing w:line="360" w:lineRule="auto"/>
              <w:jc w:val="center"/>
              <w:rPr>
                <w:rFonts w:cs="Times New Roman"/>
                <w:b/>
                <w:szCs w:val="24"/>
              </w:rPr>
            </w:pPr>
            <w:r w:rsidRPr="00CA03F8">
              <w:rPr>
                <w:rFonts w:cs="Times New Roman"/>
                <w:b/>
                <w:szCs w:val="24"/>
              </w:rPr>
              <w:t>Fin del Procedimiento</w:t>
            </w:r>
          </w:p>
        </w:tc>
      </w:tr>
    </w:tbl>
    <w:p w14:paraId="6DBE1255" w14:textId="77777777" w:rsidR="008F0A61" w:rsidRPr="00CA03F8" w:rsidRDefault="008F0A61" w:rsidP="00CA03F8">
      <w:pPr>
        <w:spacing w:line="360" w:lineRule="auto"/>
        <w:jc w:val="left"/>
        <w:rPr>
          <w:rFonts w:cs="Times New Roman"/>
        </w:rPr>
      </w:pPr>
    </w:p>
    <w:p w14:paraId="3779EAAB" w14:textId="7DE57F82" w:rsidR="00483336" w:rsidRDefault="00483336" w:rsidP="00CA03F8">
      <w:pPr>
        <w:spacing w:line="360" w:lineRule="auto"/>
        <w:jc w:val="left"/>
        <w:rPr>
          <w:rFonts w:cs="Times New Roman"/>
        </w:rPr>
      </w:pPr>
    </w:p>
    <w:p w14:paraId="6859A6BE" w14:textId="25BF7C1C" w:rsidR="00470025" w:rsidRDefault="00470025" w:rsidP="00CA03F8">
      <w:pPr>
        <w:spacing w:line="360" w:lineRule="auto"/>
        <w:jc w:val="left"/>
        <w:rPr>
          <w:rFonts w:cs="Times New Roman"/>
        </w:rPr>
      </w:pPr>
    </w:p>
    <w:p w14:paraId="3E08F8FE" w14:textId="41FC82D1" w:rsidR="00470025" w:rsidRDefault="00470025" w:rsidP="00CA03F8">
      <w:pPr>
        <w:spacing w:line="360" w:lineRule="auto"/>
        <w:jc w:val="left"/>
        <w:rPr>
          <w:rFonts w:cs="Times New Roman"/>
        </w:rPr>
      </w:pPr>
    </w:p>
    <w:p w14:paraId="0F336A57" w14:textId="1CFF767A" w:rsidR="00470025" w:rsidRDefault="00470025" w:rsidP="00CA03F8">
      <w:pPr>
        <w:spacing w:line="360" w:lineRule="auto"/>
        <w:jc w:val="left"/>
        <w:rPr>
          <w:rFonts w:cs="Times New Roman"/>
        </w:rPr>
      </w:pPr>
    </w:p>
    <w:p w14:paraId="0F70F765" w14:textId="7FA65E5D" w:rsidR="00470025" w:rsidRDefault="00470025" w:rsidP="00CA03F8">
      <w:pPr>
        <w:spacing w:line="360" w:lineRule="auto"/>
        <w:jc w:val="left"/>
        <w:rPr>
          <w:rFonts w:cs="Times New Roman"/>
        </w:rPr>
      </w:pPr>
    </w:p>
    <w:p w14:paraId="2C7F0EF2" w14:textId="0340544C" w:rsidR="00470025" w:rsidRDefault="00470025"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2484"/>
        <w:gridCol w:w="4475"/>
        <w:gridCol w:w="2271"/>
      </w:tblGrid>
      <w:tr w:rsidR="00470025" w:rsidRPr="00CA03F8" w14:paraId="262F3CE0" w14:textId="77777777" w:rsidTr="007B009D">
        <w:trPr>
          <w:trHeight w:val="363"/>
        </w:trPr>
        <w:tc>
          <w:tcPr>
            <w:tcW w:w="1346" w:type="pct"/>
            <w:vMerge w:val="restart"/>
          </w:tcPr>
          <w:p w14:paraId="0C516627" w14:textId="77777777" w:rsidR="00470025" w:rsidRPr="00CA03F8" w:rsidRDefault="00470025" w:rsidP="007B009D">
            <w:pPr>
              <w:spacing w:before="240" w:line="360" w:lineRule="auto"/>
              <w:jc w:val="center"/>
              <w:rPr>
                <w:rFonts w:cs="Times New Roman"/>
                <w:szCs w:val="24"/>
              </w:rPr>
            </w:pPr>
            <w:r w:rsidRPr="00CA03F8">
              <w:rPr>
                <w:rFonts w:cs="Times New Roman"/>
                <w:noProof/>
                <w:szCs w:val="24"/>
                <w:lang w:eastAsia="es-HN"/>
              </w:rPr>
              <w:lastRenderedPageBreak/>
              <w:drawing>
                <wp:anchor distT="0" distB="0" distL="114300" distR="114300" simplePos="0" relativeHeight="252016128" behindDoc="0" locked="0" layoutInCell="1" allowOverlap="1" wp14:anchorId="6181C0CF" wp14:editId="49CEB717">
                  <wp:simplePos x="0" y="0"/>
                  <wp:positionH relativeFrom="column">
                    <wp:posOffset>280729</wp:posOffset>
                  </wp:positionH>
                  <wp:positionV relativeFrom="paragraph">
                    <wp:posOffset>105218</wp:posOffset>
                  </wp:positionV>
                  <wp:extent cx="818515" cy="1148080"/>
                  <wp:effectExtent l="0" t="0" r="635" b="0"/>
                  <wp:wrapNone/>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4" w:type="pct"/>
            <w:tcBorders>
              <w:bottom w:val="single" w:sz="4" w:space="0" w:color="auto"/>
            </w:tcBorders>
          </w:tcPr>
          <w:p w14:paraId="29C8AC87" w14:textId="77777777" w:rsidR="00470025" w:rsidRPr="00CA03F8" w:rsidRDefault="00470025" w:rsidP="007B009D">
            <w:pPr>
              <w:spacing w:line="360" w:lineRule="auto"/>
              <w:jc w:val="center"/>
              <w:rPr>
                <w:rFonts w:cs="Times New Roman"/>
                <w:b/>
                <w:szCs w:val="24"/>
              </w:rPr>
            </w:pPr>
            <w:r>
              <w:rPr>
                <w:rFonts w:cs="Times New Roman"/>
                <w:b/>
                <w:szCs w:val="24"/>
              </w:rPr>
              <w:t>Diagrama de f</w:t>
            </w:r>
            <w:r w:rsidRPr="00CA03F8">
              <w:rPr>
                <w:rFonts w:cs="Times New Roman"/>
                <w:b/>
                <w:szCs w:val="24"/>
              </w:rPr>
              <w:t>lujo</w:t>
            </w:r>
          </w:p>
        </w:tc>
        <w:tc>
          <w:tcPr>
            <w:tcW w:w="1230" w:type="pct"/>
          </w:tcPr>
          <w:p w14:paraId="128F8007" w14:textId="77777777" w:rsidR="00470025" w:rsidRPr="00CA03F8" w:rsidRDefault="00470025" w:rsidP="007B009D">
            <w:pPr>
              <w:spacing w:line="360" w:lineRule="auto"/>
              <w:rPr>
                <w:rFonts w:cs="Times New Roman"/>
                <w:szCs w:val="24"/>
              </w:rPr>
            </w:pPr>
          </w:p>
        </w:tc>
      </w:tr>
      <w:tr w:rsidR="00191564" w:rsidRPr="00CA03F8" w14:paraId="3469203B" w14:textId="77777777" w:rsidTr="00470025">
        <w:trPr>
          <w:trHeight w:val="642"/>
        </w:trPr>
        <w:tc>
          <w:tcPr>
            <w:tcW w:w="1346" w:type="pct"/>
            <w:vMerge/>
          </w:tcPr>
          <w:p w14:paraId="7D3F16EB" w14:textId="77777777" w:rsidR="00191564" w:rsidRPr="00CA03F8" w:rsidRDefault="00191564" w:rsidP="00191564">
            <w:pPr>
              <w:spacing w:line="360" w:lineRule="auto"/>
              <w:rPr>
                <w:rFonts w:cs="Times New Roman"/>
              </w:rPr>
            </w:pPr>
          </w:p>
        </w:tc>
        <w:tc>
          <w:tcPr>
            <w:tcW w:w="2424" w:type="pct"/>
            <w:vMerge w:val="restart"/>
            <w:shd w:val="clear" w:color="auto" w:fill="FFFF00"/>
            <w:vAlign w:val="center"/>
          </w:tcPr>
          <w:p w14:paraId="785F2263" w14:textId="1BF4A2E2" w:rsidR="00191564" w:rsidRPr="00CA03F8" w:rsidRDefault="00191564" w:rsidP="00191564">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de admisión de aspirantes</w:t>
            </w:r>
            <w:r>
              <w:rPr>
                <w:rFonts w:cs="Times New Roman"/>
                <w:b/>
              </w:rPr>
              <w:t>,</w:t>
            </w:r>
            <w:r w:rsidRPr="00CA03F8">
              <w:rPr>
                <w:rFonts w:cs="Times New Roman"/>
                <w:b/>
              </w:rPr>
              <w:t xml:space="preserve"> </w:t>
            </w:r>
            <w:r>
              <w:rPr>
                <w:rFonts w:cs="Times New Roman"/>
                <w:b/>
              </w:rPr>
              <w:t>residentes en el extranjero, a programas de grado y posgrado virtuales de la UNAH</w:t>
            </w:r>
          </w:p>
        </w:tc>
        <w:tc>
          <w:tcPr>
            <w:tcW w:w="1230" w:type="pct"/>
            <w:tcBorders>
              <w:bottom w:val="single" w:sz="4" w:space="0" w:color="auto"/>
            </w:tcBorders>
          </w:tcPr>
          <w:p w14:paraId="74B73B41" w14:textId="003BE457"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7F98F689" w14:textId="77777777" w:rsidTr="00470025">
        <w:trPr>
          <w:trHeight w:val="642"/>
        </w:trPr>
        <w:tc>
          <w:tcPr>
            <w:tcW w:w="1346" w:type="pct"/>
            <w:vMerge/>
          </w:tcPr>
          <w:p w14:paraId="40063566" w14:textId="77777777" w:rsidR="00191564" w:rsidRPr="00CA03F8" w:rsidRDefault="00191564" w:rsidP="008D74F9">
            <w:pPr>
              <w:pStyle w:val="Ttulo1"/>
              <w:outlineLvl w:val="0"/>
            </w:pPr>
          </w:p>
        </w:tc>
        <w:tc>
          <w:tcPr>
            <w:tcW w:w="2424" w:type="pct"/>
            <w:vMerge/>
            <w:shd w:val="clear" w:color="auto" w:fill="FFFF00"/>
            <w:vAlign w:val="center"/>
          </w:tcPr>
          <w:p w14:paraId="493B6C36" w14:textId="77777777" w:rsidR="00191564" w:rsidRPr="00CA03F8" w:rsidRDefault="00191564" w:rsidP="00191564">
            <w:pPr>
              <w:spacing w:before="240" w:line="360" w:lineRule="auto"/>
              <w:jc w:val="center"/>
              <w:rPr>
                <w:rFonts w:cs="Times New Roman"/>
                <w:b/>
              </w:rPr>
            </w:pPr>
          </w:p>
        </w:tc>
        <w:tc>
          <w:tcPr>
            <w:tcW w:w="1230" w:type="pct"/>
            <w:tcBorders>
              <w:bottom w:val="single" w:sz="4" w:space="0" w:color="auto"/>
            </w:tcBorders>
          </w:tcPr>
          <w:p w14:paraId="07B32B83" w14:textId="485E7DF7"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p>
        </w:tc>
      </w:tr>
      <w:tr w:rsidR="00470025" w:rsidRPr="00CA03F8" w14:paraId="420894A5" w14:textId="77777777" w:rsidTr="00470025">
        <w:trPr>
          <w:trHeight w:val="642"/>
        </w:trPr>
        <w:tc>
          <w:tcPr>
            <w:tcW w:w="1346" w:type="pct"/>
            <w:vMerge/>
            <w:tcBorders>
              <w:bottom w:val="single" w:sz="4" w:space="0" w:color="auto"/>
            </w:tcBorders>
          </w:tcPr>
          <w:p w14:paraId="2A36DD95" w14:textId="77777777" w:rsidR="00470025" w:rsidRPr="00CA03F8" w:rsidRDefault="00470025" w:rsidP="008D74F9">
            <w:pPr>
              <w:pStyle w:val="Ttulo1"/>
              <w:outlineLvl w:val="0"/>
            </w:pPr>
          </w:p>
        </w:tc>
        <w:tc>
          <w:tcPr>
            <w:tcW w:w="2424" w:type="pct"/>
            <w:vMerge/>
            <w:tcBorders>
              <w:bottom w:val="single" w:sz="4" w:space="0" w:color="auto"/>
            </w:tcBorders>
            <w:shd w:val="clear" w:color="auto" w:fill="FFFF00"/>
            <w:vAlign w:val="center"/>
          </w:tcPr>
          <w:p w14:paraId="15DF61B1" w14:textId="77777777" w:rsidR="00470025" w:rsidRPr="00CA03F8" w:rsidRDefault="00470025" w:rsidP="007B009D">
            <w:pPr>
              <w:spacing w:before="240" w:line="360" w:lineRule="auto"/>
              <w:jc w:val="center"/>
              <w:rPr>
                <w:rFonts w:cs="Times New Roman"/>
                <w:b/>
              </w:rPr>
            </w:pPr>
          </w:p>
        </w:tc>
        <w:tc>
          <w:tcPr>
            <w:tcW w:w="1230" w:type="pct"/>
            <w:tcBorders>
              <w:bottom w:val="single" w:sz="4" w:space="0" w:color="auto"/>
            </w:tcBorders>
          </w:tcPr>
          <w:p w14:paraId="35B37E7F" w14:textId="77777777" w:rsidR="00470025" w:rsidRPr="00CA03F8" w:rsidRDefault="00470025" w:rsidP="007B009D">
            <w:pPr>
              <w:spacing w:line="360" w:lineRule="auto"/>
              <w:rPr>
                <w:rFonts w:cs="Times New Roman"/>
                <w:b/>
                <w:szCs w:val="24"/>
              </w:rPr>
            </w:pPr>
          </w:p>
        </w:tc>
      </w:tr>
      <w:tr w:rsidR="00470025" w:rsidRPr="00CA03F8" w14:paraId="25334A60" w14:textId="77777777" w:rsidTr="007B009D">
        <w:trPr>
          <w:trHeight w:val="306"/>
        </w:trPr>
        <w:tc>
          <w:tcPr>
            <w:tcW w:w="5000" w:type="pct"/>
            <w:gridSpan w:val="3"/>
            <w:shd w:val="clear" w:color="auto" w:fill="FFC000"/>
          </w:tcPr>
          <w:p w14:paraId="5E3B54DB" w14:textId="77777777" w:rsidR="00470025" w:rsidRPr="00CA03F8" w:rsidRDefault="00470025" w:rsidP="007B009D">
            <w:pPr>
              <w:spacing w:line="360" w:lineRule="auto"/>
              <w:rPr>
                <w:rFonts w:cs="Times New Roman"/>
                <w:b/>
                <w:szCs w:val="24"/>
              </w:rPr>
            </w:pPr>
          </w:p>
        </w:tc>
      </w:tr>
      <w:tr w:rsidR="00470025" w:rsidRPr="00CA03F8" w14:paraId="51AFD4C1" w14:textId="77777777" w:rsidTr="007B009D">
        <w:trPr>
          <w:trHeight w:val="306"/>
        </w:trPr>
        <w:tc>
          <w:tcPr>
            <w:tcW w:w="5000" w:type="pct"/>
            <w:gridSpan w:val="3"/>
            <w:shd w:val="clear" w:color="auto" w:fill="auto"/>
          </w:tcPr>
          <w:p w14:paraId="3BB8FF2B" w14:textId="77777777" w:rsidR="00470025" w:rsidRPr="00CA03F8" w:rsidRDefault="00470025" w:rsidP="007B009D">
            <w:pPr>
              <w:spacing w:line="360" w:lineRule="auto"/>
              <w:jc w:val="center"/>
              <w:rPr>
                <w:rFonts w:cs="Times New Roman"/>
                <w:b/>
                <w:szCs w:val="24"/>
              </w:rPr>
            </w:pPr>
          </w:p>
          <w:p w14:paraId="4321FA99" w14:textId="24DE3DCD" w:rsidR="00470025" w:rsidRPr="00CA03F8" w:rsidRDefault="00470025" w:rsidP="007B009D">
            <w:pPr>
              <w:spacing w:line="360" w:lineRule="auto"/>
              <w:jc w:val="center"/>
              <w:rPr>
                <w:rFonts w:cs="Times New Roman"/>
                <w:b/>
                <w:szCs w:val="24"/>
              </w:rPr>
            </w:pPr>
            <w:r w:rsidRPr="00CA03F8">
              <w:rPr>
                <w:rFonts w:cs="Times New Roman"/>
                <w:b/>
                <w:szCs w:val="24"/>
              </w:rPr>
              <w:t xml:space="preserve">Para ver el diagrama </w:t>
            </w:r>
            <w:r w:rsidR="000301D0">
              <w:rPr>
                <w:rFonts w:cs="Times New Roman"/>
                <w:b/>
                <w:szCs w:val="24"/>
              </w:rPr>
              <w:t>haga clic</w:t>
            </w:r>
            <w:r w:rsidRPr="00CA03F8">
              <w:rPr>
                <w:rFonts w:cs="Times New Roman"/>
                <w:b/>
                <w:szCs w:val="24"/>
              </w:rPr>
              <w:t xml:space="preserve"> aquí.</w:t>
            </w:r>
          </w:p>
          <w:p w14:paraId="0997A198" w14:textId="77777777" w:rsidR="00470025" w:rsidRPr="00CA03F8" w:rsidRDefault="00470025" w:rsidP="007B009D">
            <w:pPr>
              <w:spacing w:line="360" w:lineRule="auto"/>
              <w:rPr>
                <w:rFonts w:cs="Times New Roman"/>
                <w:b/>
                <w:szCs w:val="24"/>
              </w:rPr>
            </w:pPr>
          </w:p>
          <w:p w14:paraId="191EE7D0" w14:textId="77777777" w:rsidR="00470025" w:rsidRPr="00CA03F8" w:rsidRDefault="00470025" w:rsidP="007B009D">
            <w:pPr>
              <w:spacing w:line="360" w:lineRule="auto"/>
              <w:rPr>
                <w:rFonts w:cs="Times New Roman"/>
                <w:b/>
                <w:szCs w:val="24"/>
              </w:rPr>
            </w:pPr>
          </w:p>
        </w:tc>
      </w:tr>
    </w:tbl>
    <w:p w14:paraId="6EA247E7" w14:textId="4058ECF0" w:rsidR="00470025" w:rsidRDefault="00470025" w:rsidP="00CA03F8">
      <w:pPr>
        <w:spacing w:line="360" w:lineRule="auto"/>
        <w:jc w:val="left"/>
        <w:rPr>
          <w:rFonts w:cs="Times New Roman"/>
        </w:rPr>
      </w:pPr>
    </w:p>
    <w:p w14:paraId="2E868FCD" w14:textId="473C0E67" w:rsidR="00470025" w:rsidRDefault="00470025" w:rsidP="00CA03F8">
      <w:pPr>
        <w:spacing w:line="360" w:lineRule="auto"/>
        <w:jc w:val="left"/>
        <w:rPr>
          <w:rFonts w:cs="Times New Roman"/>
        </w:rPr>
      </w:pPr>
    </w:p>
    <w:p w14:paraId="6601628D" w14:textId="416E1561" w:rsidR="00470025" w:rsidRDefault="00470025" w:rsidP="00CA03F8">
      <w:pPr>
        <w:spacing w:line="360" w:lineRule="auto"/>
        <w:jc w:val="left"/>
        <w:rPr>
          <w:rFonts w:cs="Times New Roman"/>
        </w:rPr>
      </w:pPr>
    </w:p>
    <w:p w14:paraId="37371084" w14:textId="77777777" w:rsidR="00470025" w:rsidRDefault="00470025" w:rsidP="00CA03F8">
      <w:pPr>
        <w:spacing w:line="360" w:lineRule="auto"/>
        <w:jc w:val="left"/>
        <w:rPr>
          <w:rFonts w:cs="Times New Roman"/>
        </w:rPr>
      </w:pPr>
    </w:p>
    <w:p w14:paraId="7115EACA" w14:textId="61A14B8F" w:rsidR="00470025" w:rsidRDefault="00470025" w:rsidP="00CA03F8">
      <w:pPr>
        <w:spacing w:line="360" w:lineRule="auto"/>
        <w:jc w:val="left"/>
        <w:rPr>
          <w:rFonts w:cs="Times New Roman"/>
        </w:rPr>
      </w:pPr>
    </w:p>
    <w:p w14:paraId="03DC88E4" w14:textId="4A2EC20F" w:rsidR="00470025" w:rsidRDefault="00470025" w:rsidP="00CA03F8">
      <w:pPr>
        <w:spacing w:line="360" w:lineRule="auto"/>
        <w:jc w:val="left"/>
        <w:rPr>
          <w:rFonts w:cs="Times New Roman"/>
        </w:rPr>
      </w:pPr>
    </w:p>
    <w:p w14:paraId="7ED79203" w14:textId="6ACFD0CA" w:rsidR="00470025" w:rsidRDefault="00470025" w:rsidP="00CA03F8">
      <w:pPr>
        <w:spacing w:line="360" w:lineRule="auto"/>
        <w:jc w:val="left"/>
        <w:rPr>
          <w:rFonts w:cs="Times New Roman"/>
        </w:rPr>
      </w:pPr>
    </w:p>
    <w:p w14:paraId="389231CA" w14:textId="4F5335C3" w:rsidR="00470025" w:rsidRDefault="00470025" w:rsidP="00CA03F8">
      <w:pPr>
        <w:spacing w:line="360" w:lineRule="auto"/>
        <w:jc w:val="left"/>
        <w:rPr>
          <w:rFonts w:cs="Times New Roman"/>
        </w:rPr>
      </w:pPr>
    </w:p>
    <w:p w14:paraId="2DBAF967" w14:textId="273F5448" w:rsidR="00470025" w:rsidRDefault="00470025" w:rsidP="00CA03F8">
      <w:pPr>
        <w:spacing w:line="360" w:lineRule="auto"/>
        <w:jc w:val="left"/>
        <w:rPr>
          <w:rFonts w:cs="Times New Roman"/>
        </w:rPr>
      </w:pPr>
    </w:p>
    <w:p w14:paraId="43911976" w14:textId="7A7C0A34" w:rsidR="00112C14" w:rsidRDefault="00112C14" w:rsidP="00CA03F8">
      <w:pPr>
        <w:spacing w:line="360" w:lineRule="auto"/>
        <w:jc w:val="left"/>
        <w:rPr>
          <w:rFonts w:cs="Times New Roman"/>
        </w:rPr>
      </w:pPr>
    </w:p>
    <w:p w14:paraId="03A06711" w14:textId="609458F3" w:rsidR="00112C14" w:rsidRDefault="00112C14" w:rsidP="00CA03F8">
      <w:pPr>
        <w:spacing w:line="360" w:lineRule="auto"/>
        <w:jc w:val="left"/>
        <w:rPr>
          <w:rFonts w:cs="Times New Roman"/>
        </w:rPr>
      </w:pPr>
    </w:p>
    <w:p w14:paraId="362546AF" w14:textId="77777777" w:rsidR="00112C14" w:rsidRPr="00CA03F8" w:rsidRDefault="00112C14" w:rsidP="00CA03F8">
      <w:pPr>
        <w:spacing w:line="360" w:lineRule="auto"/>
        <w:jc w:val="left"/>
        <w:rPr>
          <w:rFonts w:cs="Times New Roman"/>
        </w:rPr>
      </w:pPr>
    </w:p>
    <w:p w14:paraId="5B2C736B" w14:textId="183148A2" w:rsidR="00483336" w:rsidRDefault="006B6655" w:rsidP="00CA03F8">
      <w:pPr>
        <w:pStyle w:val="Ttulo3"/>
        <w:spacing w:line="360" w:lineRule="auto"/>
      </w:pPr>
      <w:bookmarkStart w:id="49" w:name="_Toc504035178"/>
      <w:r>
        <w:lastRenderedPageBreak/>
        <w:t>Procedimiento de a</w:t>
      </w:r>
      <w:r w:rsidR="00483336" w:rsidRPr="00CA03F8">
        <w:t>dmisión para estudiantes de reingreso de la UNAH, que aspiran a un cambio de carrera</w:t>
      </w:r>
      <w:bookmarkEnd w:id="49"/>
      <w:r w:rsidR="00483336" w:rsidRPr="00CA03F8">
        <w:t xml:space="preserve"> </w:t>
      </w:r>
    </w:p>
    <w:p w14:paraId="5354ACC8" w14:textId="77777777" w:rsidR="00EE1137" w:rsidRPr="00EE1137" w:rsidRDefault="00EE1137" w:rsidP="00EE1137"/>
    <w:p w14:paraId="7275577C" w14:textId="77777777" w:rsidR="00483336" w:rsidRPr="00CA03F8" w:rsidRDefault="00483336" w:rsidP="00CA03F8">
      <w:pPr>
        <w:spacing w:line="360" w:lineRule="auto"/>
        <w:rPr>
          <w:rFonts w:cs="Times New Roman"/>
          <w:b/>
        </w:rPr>
      </w:pPr>
      <w:r w:rsidRPr="00CA03F8">
        <w:rPr>
          <w:rFonts w:cs="Times New Roman"/>
          <w:b/>
        </w:rPr>
        <w:t>Base normativa</w:t>
      </w:r>
    </w:p>
    <w:p w14:paraId="1AAA204B" w14:textId="77777777" w:rsidR="00483336" w:rsidRPr="00CA03F8" w:rsidRDefault="00483336" w:rsidP="00CA03F8">
      <w:pPr>
        <w:spacing w:line="360" w:lineRule="auto"/>
        <w:rPr>
          <w:rFonts w:cs="Times New Roman"/>
        </w:rPr>
      </w:pPr>
      <w:r w:rsidRPr="00CA03F8">
        <w:rPr>
          <w:rFonts w:cs="Times New Roman"/>
          <w:b/>
        </w:rPr>
        <w:t>Artículo 167</w:t>
      </w:r>
      <w:r w:rsidRPr="00CA03F8">
        <w:rPr>
          <w:rFonts w:cs="Times New Roman"/>
        </w:rPr>
        <w:t>. El cambio de carrera es una flexibilidad curricular que la UNAH permite a los estudiantes de grado (Técnico Universitario y Licenciatura, y del Doctorado en Medicina y Cirugía) optar por otras ofertas académicas, por diferentes razones. Sin embargo, el estudiante podrá realizar cambio de carrera solamente en dos oportunidades; la primera matrícula no se cuenta en dicho número de cambios. En</w:t>
      </w:r>
      <w:r w:rsidR="00087ED4">
        <w:rPr>
          <w:rFonts w:cs="Times New Roman"/>
        </w:rPr>
        <w:t xml:space="preserve"> el caso de los estudios de pos</w:t>
      </w:r>
      <w:r w:rsidRPr="00CA03F8">
        <w:rPr>
          <w:rFonts w:cs="Times New Roman"/>
        </w:rPr>
        <w:t xml:space="preserve">grado no se permite cambio de carrera. El cambio de carrera se efectuará en las fechas establecidas en el Calendario Académico. </w:t>
      </w:r>
    </w:p>
    <w:p w14:paraId="0BA5949F" w14:textId="77777777" w:rsidR="00483336" w:rsidRPr="00CA03F8" w:rsidRDefault="00483336" w:rsidP="00CA03F8">
      <w:pPr>
        <w:spacing w:line="360" w:lineRule="auto"/>
        <w:rPr>
          <w:rFonts w:cs="Times New Roman"/>
          <w:bCs/>
          <w:lang w:eastAsia="es-HN"/>
        </w:rPr>
      </w:pPr>
      <w:r w:rsidRPr="00CA03F8">
        <w:rPr>
          <w:rFonts w:cs="Times New Roman"/>
          <w:b/>
        </w:rPr>
        <w:t>Artículo 168</w:t>
      </w:r>
      <w:r w:rsidRPr="00CA03F8">
        <w:rPr>
          <w:rFonts w:cs="Times New Roman"/>
        </w:rPr>
        <w:t xml:space="preserve">. </w:t>
      </w:r>
      <w:r w:rsidRPr="00CA03F8">
        <w:rPr>
          <w:rFonts w:cs="Times New Roman"/>
          <w:bCs/>
          <w:lang w:eastAsia="es-HN"/>
        </w:rPr>
        <w:t>Pueden optar al cambio de carrera los estudiantes matriculados en cualquiera de las carreras, independientemente de la modalidad educativa, en Ciudad Universitaria de Tegucigalpa, en cualquier Centro Universitario, Centro Regional Universitario, Instituto Tecnológico Superior y los estudiantes inactivos que deseen reingresar a la UNAH.</w:t>
      </w:r>
    </w:p>
    <w:p w14:paraId="6A435427" w14:textId="77777777" w:rsidR="00483336" w:rsidRPr="00CA03F8" w:rsidRDefault="00483336" w:rsidP="00CA03F8">
      <w:pPr>
        <w:spacing w:line="360" w:lineRule="auto"/>
        <w:rPr>
          <w:rFonts w:cs="Times New Roman"/>
        </w:rPr>
      </w:pPr>
      <w:r w:rsidRPr="00CA03F8">
        <w:rPr>
          <w:rFonts w:cs="Times New Roman"/>
          <w:b/>
        </w:rPr>
        <w:t>Artículo 169</w:t>
      </w:r>
      <w:r w:rsidRPr="00CA03F8">
        <w:rPr>
          <w:rFonts w:cs="Times New Roman"/>
        </w:rPr>
        <w:t>. Para realizar cambio de carrera, el estudiante debe tener el índice académico de permanencia vigente en la UNAH o los definidos para cada carrera, el que siempre será mayor a éste. Si el estudiante no cumple con el índice definido por la carrera, deberá ser sometido a estudios y dictamen respectivo de la VOAE y /o unidades referentes en los centros regionales universitarios.</w:t>
      </w:r>
    </w:p>
    <w:p w14:paraId="34004571" w14:textId="77777777" w:rsidR="00483336" w:rsidRPr="00CA03F8" w:rsidRDefault="00483336" w:rsidP="00CA03F8">
      <w:pPr>
        <w:spacing w:line="360" w:lineRule="auto"/>
        <w:rPr>
          <w:rFonts w:cs="Times New Roman"/>
        </w:rPr>
      </w:pPr>
      <w:r w:rsidRPr="00CA03F8">
        <w:rPr>
          <w:rFonts w:cs="Times New Roman"/>
          <w:b/>
          <w:bCs/>
          <w:lang w:eastAsia="es-HN"/>
        </w:rPr>
        <w:t xml:space="preserve">Artículo 170. </w:t>
      </w:r>
      <w:r w:rsidRPr="00CA03F8">
        <w:rPr>
          <w:rFonts w:cs="Times New Roman"/>
          <w:bCs/>
          <w:lang w:eastAsia="es-HN"/>
        </w:rPr>
        <w:t>Todo el procedimiento se realizará vía electrónica. La solicitud para el cambio de carrera estará disponible en la página web de la UNAH durante todo el año y la resolución del dictamen deberá registrarse por la coordinación de carrera y el estudiante deberá ingresar al sistema en las fechas establecidas en el calendario académico (dos semanas antes de la matrícula de cada período) para verificar la aprobación del mismo y realizar el procedimiento indicado para concretar el cambio.</w:t>
      </w:r>
    </w:p>
    <w:p w14:paraId="0974E1C3" w14:textId="77777777" w:rsidR="00483336" w:rsidRPr="00CA03F8" w:rsidRDefault="00483336" w:rsidP="00CA03F8">
      <w:pPr>
        <w:spacing w:line="360" w:lineRule="auto"/>
        <w:rPr>
          <w:rFonts w:cs="Times New Roman"/>
        </w:rPr>
      </w:pPr>
      <w:r w:rsidRPr="00CA03F8">
        <w:rPr>
          <w:rFonts w:cs="Times New Roman"/>
          <w:bCs/>
          <w:lang w:eastAsia="es-HN"/>
        </w:rPr>
        <w:t xml:space="preserve"> </w:t>
      </w:r>
      <w:r w:rsidRPr="00CA03F8">
        <w:rPr>
          <w:rFonts w:cs="Times New Roman"/>
          <w:b/>
        </w:rPr>
        <w:t>Artículo 171</w:t>
      </w:r>
      <w:r w:rsidRPr="00CA03F8">
        <w:rPr>
          <w:rFonts w:cs="Times New Roman"/>
        </w:rPr>
        <w:t xml:space="preserve">. El/la estudiante tendrá derecho a realizar dos cambios de carrera autorizados por la o el coordinador de carrera. El cambio de carrera se podrá realizar únicamente después de haber </w:t>
      </w:r>
      <w:r w:rsidRPr="00CA03F8">
        <w:rPr>
          <w:rFonts w:cs="Times New Roman"/>
        </w:rPr>
        <w:lastRenderedPageBreak/>
        <w:t xml:space="preserve">cursado tres períodos académicos consecutivos en los cuales haya aprobado como mínimo ocho (8) asignaturas; para un tercer cambio, además de lo anterior, debe haber realizado las pruebas vocacionales y un informe psicopedagógico de los especialistas de la Vicerrectoría de Orientación y Asuntos Estudiantiles (VOAE). </w:t>
      </w:r>
    </w:p>
    <w:p w14:paraId="6405A3EB" w14:textId="77777777" w:rsidR="00483336" w:rsidRPr="00CA03F8" w:rsidRDefault="00483336" w:rsidP="00CA03F8">
      <w:pPr>
        <w:spacing w:line="360" w:lineRule="auto"/>
        <w:rPr>
          <w:rFonts w:cs="Times New Roman"/>
          <w:lang w:eastAsia="es-HN"/>
        </w:rPr>
      </w:pPr>
      <w:r w:rsidRPr="00CA03F8">
        <w:rPr>
          <w:rFonts w:cs="Times New Roman"/>
          <w:b/>
        </w:rPr>
        <w:t>Artículo 172</w:t>
      </w:r>
      <w:r w:rsidRPr="00CA03F8">
        <w:rPr>
          <w:rFonts w:cs="Times New Roman"/>
        </w:rPr>
        <w:t xml:space="preserve">. </w:t>
      </w:r>
      <w:r w:rsidRPr="00CA03F8">
        <w:rPr>
          <w:rFonts w:cs="Times New Roman"/>
          <w:lang w:eastAsia="es-HN"/>
        </w:rPr>
        <w:t>La Vicerrectoría Académica, la Vicerrectoría de Orientación y Asuntos Estudiantiles y las Coordinaciones de Carrera en las diferentes sedes de la UNAH, promoverán las investigaciones necesarias en cuanto a las causas personales de los estudiantes e institucionales que están vinculadas al proceso formativo, que originen los cambios de carrera independientemente de la modalidad educativa.</w:t>
      </w:r>
    </w:p>
    <w:p w14:paraId="476E6369" w14:textId="77777777" w:rsidR="00483336" w:rsidRPr="00CA03F8" w:rsidRDefault="00483336" w:rsidP="00CA03F8">
      <w:pPr>
        <w:spacing w:line="360" w:lineRule="auto"/>
        <w:rPr>
          <w:rFonts w:cs="Times New Roman"/>
          <w:lang w:eastAsia="es-H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683C5FBA" w14:textId="77777777" w:rsidTr="00483336">
        <w:trPr>
          <w:trHeight w:val="363"/>
        </w:trPr>
        <w:tc>
          <w:tcPr>
            <w:tcW w:w="1272" w:type="pct"/>
            <w:vMerge w:val="restart"/>
            <w:vAlign w:val="center"/>
          </w:tcPr>
          <w:p w14:paraId="70E88257"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48544" behindDoc="0" locked="0" layoutInCell="1" allowOverlap="1" wp14:anchorId="11794901" wp14:editId="74F25758">
                  <wp:simplePos x="0" y="0"/>
                  <wp:positionH relativeFrom="column">
                    <wp:posOffset>220980</wp:posOffset>
                  </wp:positionH>
                  <wp:positionV relativeFrom="paragraph">
                    <wp:posOffset>20320</wp:posOffset>
                  </wp:positionV>
                  <wp:extent cx="818515" cy="1148080"/>
                  <wp:effectExtent l="0" t="0" r="635" b="0"/>
                  <wp:wrapNone/>
                  <wp:docPr id="722" name="Imagen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22DD4396" w14:textId="77777777" w:rsidR="00483336" w:rsidRPr="00CA03F8" w:rsidRDefault="00483336" w:rsidP="00CA03F8">
            <w:pPr>
              <w:spacing w:line="360" w:lineRule="auto"/>
              <w:jc w:val="center"/>
              <w:rPr>
                <w:rFonts w:cs="Times New Roman"/>
                <w:b/>
                <w:szCs w:val="24"/>
              </w:rPr>
            </w:pPr>
          </w:p>
        </w:tc>
        <w:tc>
          <w:tcPr>
            <w:tcW w:w="1230" w:type="pct"/>
          </w:tcPr>
          <w:p w14:paraId="1D768E43" w14:textId="77777777" w:rsidR="00483336" w:rsidRPr="00CA03F8" w:rsidRDefault="00483336" w:rsidP="00CA03F8">
            <w:pPr>
              <w:spacing w:line="360" w:lineRule="auto"/>
              <w:jc w:val="left"/>
              <w:rPr>
                <w:rFonts w:cs="Times New Roman"/>
                <w:b/>
                <w:szCs w:val="24"/>
              </w:rPr>
            </w:pPr>
          </w:p>
        </w:tc>
      </w:tr>
      <w:tr w:rsidR="00191564" w:rsidRPr="00CA03F8" w14:paraId="17D39700" w14:textId="77777777" w:rsidTr="000211B5">
        <w:trPr>
          <w:trHeight w:val="435"/>
        </w:trPr>
        <w:tc>
          <w:tcPr>
            <w:tcW w:w="1272" w:type="pct"/>
            <w:vMerge/>
          </w:tcPr>
          <w:p w14:paraId="6F315608" w14:textId="77777777" w:rsidR="00191564" w:rsidRPr="00CA03F8" w:rsidRDefault="00191564" w:rsidP="008D74F9">
            <w:pPr>
              <w:pStyle w:val="Ttulo1"/>
              <w:outlineLvl w:val="0"/>
            </w:pPr>
          </w:p>
        </w:tc>
        <w:tc>
          <w:tcPr>
            <w:tcW w:w="2498" w:type="pct"/>
            <w:vMerge w:val="restart"/>
            <w:shd w:val="clear" w:color="auto" w:fill="002060"/>
            <w:vAlign w:val="center"/>
          </w:tcPr>
          <w:p w14:paraId="52BE6D96" w14:textId="77777777" w:rsidR="00191564" w:rsidRPr="00CA03F8" w:rsidRDefault="00191564" w:rsidP="00191564">
            <w:pPr>
              <w:spacing w:before="240" w:line="360" w:lineRule="auto"/>
              <w:jc w:val="center"/>
              <w:rPr>
                <w:rFonts w:cs="Times New Roman"/>
                <w:b/>
                <w:szCs w:val="24"/>
              </w:rPr>
            </w:pPr>
            <w:r w:rsidRPr="00CA03F8">
              <w:rPr>
                <w:rFonts w:cs="Times New Roman"/>
                <w:b/>
                <w:szCs w:val="24"/>
              </w:rPr>
              <w:t>Procedimiento de admisión para estudiantes de reingreso de la UNAH, que aspiran a un cambio de carrera</w:t>
            </w:r>
          </w:p>
        </w:tc>
        <w:tc>
          <w:tcPr>
            <w:tcW w:w="1230" w:type="pct"/>
            <w:tcBorders>
              <w:bottom w:val="single" w:sz="4" w:space="0" w:color="auto"/>
            </w:tcBorders>
          </w:tcPr>
          <w:p w14:paraId="6E7EF6EB" w14:textId="2BA5CE7C"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7DA82D1F" w14:textId="77777777" w:rsidTr="000211B5">
        <w:trPr>
          <w:trHeight w:val="435"/>
        </w:trPr>
        <w:tc>
          <w:tcPr>
            <w:tcW w:w="1272" w:type="pct"/>
            <w:vMerge/>
          </w:tcPr>
          <w:p w14:paraId="2B5497C5" w14:textId="77777777" w:rsidR="00191564" w:rsidRPr="00CA03F8" w:rsidRDefault="00191564" w:rsidP="008D74F9">
            <w:pPr>
              <w:pStyle w:val="Ttulo1"/>
              <w:outlineLvl w:val="0"/>
            </w:pPr>
          </w:p>
        </w:tc>
        <w:tc>
          <w:tcPr>
            <w:tcW w:w="2498" w:type="pct"/>
            <w:vMerge/>
            <w:shd w:val="clear" w:color="auto" w:fill="002060"/>
            <w:vAlign w:val="center"/>
          </w:tcPr>
          <w:p w14:paraId="674F1FF4" w14:textId="77777777" w:rsidR="00191564" w:rsidRPr="00CA03F8" w:rsidRDefault="00191564" w:rsidP="00191564">
            <w:pPr>
              <w:spacing w:before="240" w:line="360" w:lineRule="auto"/>
              <w:jc w:val="center"/>
              <w:rPr>
                <w:rFonts w:cs="Times New Roman"/>
                <w:b/>
                <w:szCs w:val="24"/>
              </w:rPr>
            </w:pPr>
          </w:p>
        </w:tc>
        <w:tc>
          <w:tcPr>
            <w:tcW w:w="1230" w:type="pct"/>
            <w:tcBorders>
              <w:bottom w:val="single" w:sz="4" w:space="0" w:color="auto"/>
            </w:tcBorders>
          </w:tcPr>
          <w:p w14:paraId="6189C71A" w14:textId="4C9CAB4E"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r w:rsidR="00BF4884">
              <w:rPr>
                <w:rFonts w:cs="Times New Roman"/>
                <w:b/>
                <w:szCs w:val="24"/>
              </w:rPr>
              <w:t xml:space="preserve"> 8 de enero de 2018</w:t>
            </w:r>
          </w:p>
        </w:tc>
      </w:tr>
      <w:tr w:rsidR="00483336" w:rsidRPr="00CA03F8" w14:paraId="10B5AFEC" w14:textId="77777777" w:rsidTr="000211B5">
        <w:trPr>
          <w:trHeight w:val="640"/>
        </w:trPr>
        <w:tc>
          <w:tcPr>
            <w:tcW w:w="1272" w:type="pct"/>
            <w:vMerge/>
            <w:tcBorders>
              <w:bottom w:val="single" w:sz="4" w:space="0" w:color="auto"/>
            </w:tcBorders>
          </w:tcPr>
          <w:p w14:paraId="37D8080E"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75B9DC6C"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764A052E" w14:textId="77777777" w:rsidR="00483336" w:rsidRPr="00CA03F8" w:rsidRDefault="00483336" w:rsidP="00CA03F8">
            <w:pPr>
              <w:spacing w:line="360" w:lineRule="auto"/>
              <w:rPr>
                <w:rFonts w:cs="Times New Roman"/>
                <w:b/>
                <w:szCs w:val="24"/>
              </w:rPr>
            </w:pPr>
          </w:p>
        </w:tc>
      </w:tr>
      <w:tr w:rsidR="00483336" w:rsidRPr="00CA03F8" w14:paraId="7165EC37" w14:textId="77777777" w:rsidTr="00483336">
        <w:trPr>
          <w:trHeight w:val="306"/>
        </w:trPr>
        <w:tc>
          <w:tcPr>
            <w:tcW w:w="5000" w:type="pct"/>
            <w:gridSpan w:val="3"/>
            <w:shd w:val="clear" w:color="auto" w:fill="FFB300"/>
          </w:tcPr>
          <w:p w14:paraId="252AAE1A"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7427FB7E" w14:textId="77777777" w:rsidTr="00483336">
        <w:trPr>
          <w:trHeight w:val="306"/>
        </w:trPr>
        <w:tc>
          <w:tcPr>
            <w:tcW w:w="5000" w:type="pct"/>
            <w:gridSpan w:val="3"/>
            <w:shd w:val="clear" w:color="auto" w:fill="auto"/>
          </w:tcPr>
          <w:p w14:paraId="6E23F2D6"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7DF08BC3" w14:textId="77777777" w:rsidTr="00483336">
        <w:trPr>
          <w:trHeight w:val="306"/>
        </w:trPr>
        <w:tc>
          <w:tcPr>
            <w:tcW w:w="5000" w:type="pct"/>
            <w:gridSpan w:val="3"/>
            <w:shd w:val="clear" w:color="auto" w:fill="auto"/>
          </w:tcPr>
          <w:p w14:paraId="3CE80570"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szCs w:val="24"/>
              </w:rPr>
              <w:t>Pueden optar al cambio de carrera los estudiantes de cualquiera de las carreras independientemente de la modalidad educativa y del Centro de estudio, incluyendo a los estudiantes inactivos que deseen reingresar a la Universidad Nacional Autónoma de Honduras.</w:t>
            </w:r>
          </w:p>
          <w:p w14:paraId="2C256C7C"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rPr>
              <w:t>Para realizar cambio de carrera, el estudiante debe tener el índice académico de permanencia vigente en la UNAH o los definidos para cada carrera, el que siempre será mayor a éste.</w:t>
            </w:r>
          </w:p>
          <w:p w14:paraId="32BF9FDF"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rPr>
              <w:t>Si el estudiante no cumple con el índice definido por la carrera, deberá ser sometido a estudios y dictamen respectivo de la VOAE y /o unidades referentes en los Centros Regionales.</w:t>
            </w:r>
          </w:p>
          <w:p w14:paraId="7C650B25"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szCs w:val="24"/>
              </w:rPr>
              <w:lastRenderedPageBreak/>
              <w:t>El estudiante podrá realizar cambio de carrera solamente en dos oportunidades</w:t>
            </w:r>
            <w:r w:rsidRPr="00CA03F8">
              <w:rPr>
                <w:rFonts w:cs="Times New Roman"/>
              </w:rPr>
              <w:t xml:space="preserve"> autorizados por la o el Coordinador de Carrera</w:t>
            </w:r>
            <w:r w:rsidRPr="00CA03F8">
              <w:rPr>
                <w:rFonts w:cs="Times New Roman"/>
                <w:szCs w:val="24"/>
              </w:rPr>
              <w:t>; la primera matrícula no se cuenta en dicho número de cambios.</w:t>
            </w:r>
          </w:p>
          <w:p w14:paraId="4B69822D"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szCs w:val="24"/>
              </w:rPr>
              <w:t>En</w:t>
            </w:r>
            <w:r w:rsidR="00087ED4">
              <w:rPr>
                <w:rFonts w:cs="Times New Roman"/>
                <w:szCs w:val="24"/>
              </w:rPr>
              <w:t xml:space="preserve"> el caso de los estudios de pos</w:t>
            </w:r>
            <w:r w:rsidRPr="00CA03F8">
              <w:rPr>
                <w:rFonts w:cs="Times New Roman"/>
                <w:szCs w:val="24"/>
              </w:rPr>
              <w:t>grado no se permite cambio de carrera.</w:t>
            </w:r>
          </w:p>
          <w:p w14:paraId="29B3DC61"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szCs w:val="24"/>
              </w:rPr>
              <w:t>El cambio de carrera se efectuará en las fechas establecidas en el Calendario Académico.</w:t>
            </w:r>
          </w:p>
          <w:p w14:paraId="741A3B85"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bCs/>
                <w:lang w:eastAsia="es-HN"/>
              </w:rPr>
              <w:t>Todo el procedimiento se realizará vía electrónica. La solicitud para el cambio de carrera estará disponible en la página web de la UNAH durante todo el año.</w:t>
            </w:r>
          </w:p>
          <w:p w14:paraId="2D6A45B1"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bCs/>
                <w:lang w:eastAsia="es-HN"/>
              </w:rPr>
              <w:t>La resolución del dictamen deberá registrarse por la Coordinación de Carrera.</w:t>
            </w:r>
          </w:p>
          <w:p w14:paraId="61007230"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bCs/>
                <w:lang w:eastAsia="es-HN"/>
              </w:rPr>
              <w:t>El estudiante deberá ingresar al sistema en las fechas establecidas en el Calendario Académico (dos semanas antes de la matrícula de cada período) para verificar la aprobación del cambio de carrera y realizar el procedimiento indicado para concretar el mismo.</w:t>
            </w:r>
          </w:p>
          <w:p w14:paraId="692981F0"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rPr>
              <w:t>El cambio de carrera se podrá realizar únicamente después de haber cursado tres períodos académicos consecutivos en los cuales haya aprobado como mínimo ocho (8) asignaturas.</w:t>
            </w:r>
          </w:p>
          <w:p w14:paraId="786AC09B"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rPr>
              <w:t>Para un tercer cambio de carrera, además de lo anterior, debe haber realizado las pruebas vocacionales y un informe psicopedagógico de los especialistas de la Vicerrectoría de Orientación y Asuntos Estudiantiles (VOAE).</w:t>
            </w:r>
          </w:p>
          <w:p w14:paraId="326BF425" w14:textId="77777777" w:rsidR="00483336" w:rsidRPr="00CA03F8" w:rsidRDefault="00483336" w:rsidP="00CA03F8">
            <w:pPr>
              <w:pStyle w:val="Prrafodelista"/>
              <w:spacing w:line="360" w:lineRule="auto"/>
              <w:rPr>
                <w:rFonts w:cs="Times New Roman"/>
                <w:szCs w:val="24"/>
              </w:rPr>
            </w:pPr>
          </w:p>
          <w:p w14:paraId="7281F067" w14:textId="77777777" w:rsidR="00483336" w:rsidRPr="00CA03F8" w:rsidRDefault="00483336" w:rsidP="00CA03F8">
            <w:pPr>
              <w:pStyle w:val="Prrafodelista"/>
              <w:numPr>
                <w:ilvl w:val="0"/>
                <w:numId w:val="6"/>
              </w:numPr>
              <w:spacing w:line="360" w:lineRule="auto"/>
              <w:rPr>
                <w:rFonts w:cs="Times New Roman"/>
                <w:szCs w:val="24"/>
              </w:rPr>
            </w:pPr>
            <w:r w:rsidRPr="00CA03F8">
              <w:rPr>
                <w:rFonts w:cs="Times New Roman"/>
                <w:lang w:eastAsia="es-HN"/>
              </w:rPr>
              <w:t>La Vicerrectoría Académica, la Vicerrectoría de Orientación y Asuntos Estudiantiles y las Coordinaciones de Carrera en las diferentes sedes de la UNAH, promoverán las investigaciones necesarias en cuanto a las causas personales de los estudiantes e institucionales que están vinculadas al proceso formativo, que originen los cambios de carrera independientemente de la modalidad educativa.</w:t>
            </w:r>
          </w:p>
        </w:tc>
      </w:tr>
    </w:tbl>
    <w:p w14:paraId="102EAADC" w14:textId="77777777" w:rsidR="00483336" w:rsidRPr="00CA03F8" w:rsidRDefault="00483336" w:rsidP="00CA03F8">
      <w:pPr>
        <w:spacing w:line="360" w:lineRule="auto"/>
        <w:rPr>
          <w:rFonts w:cs="Times New Roman"/>
          <w:b/>
        </w:rPr>
      </w:pPr>
    </w:p>
    <w:p w14:paraId="695D6681" w14:textId="77777777" w:rsidR="00483336" w:rsidRPr="00CA03F8" w:rsidRDefault="00483336" w:rsidP="00CA03F8">
      <w:pPr>
        <w:spacing w:line="360" w:lineRule="auto"/>
        <w:jc w:val="left"/>
        <w:rPr>
          <w:rFonts w:cs="Times New Roman"/>
        </w:rPr>
      </w:pPr>
      <w:r w:rsidRPr="00CA03F8">
        <w:rPr>
          <w:rFonts w:cs="Times New Roman"/>
        </w:rPr>
        <w:br w:type="page"/>
      </w:r>
    </w:p>
    <w:p w14:paraId="05BFB206" w14:textId="77777777" w:rsidR="00483336" w:rsidRPr="00CA03F8" w:rsidRDefault="00483336" w:rsidP="00CA03F8">
      <w:pPr>
        <w:pStyle w:val="Ttulo3"/>
        <w:spacing w:line="360" w:lineRule="auto"/>
      </w:pPr>
      <w:bookmarkStart w:id="50" w:name="_Toc504035179"/>
      <w:r w:rsidRPr="00CA03F8">
        <w:lastRenderedPageBreak/>
        <w:t>Procedimiento de admisión para estudiantes de reingreso de la UNAH, que aspiran a un cambio de carrera por primera y segunda ocasión.</w:t>
      </w:r>
      <w:bookmarkEnd w:id="50"/>
    </w:p>
    <w:p w14:paraId="261D3BF1" w14:textId="77777777" w:rsidR="00483336" w:rsidRPr="00CA03F8" w:rsidRDefault="00483336" w:rsidP="00CA03F8">
      <w:pPr>
        <w:spacing w:line="360" w:lineRule="auto"/>
        <w:rPr>
          <w:rFonts w:cs="Times New Roman"/>
        </w:rPr>
      </w:pPr>
    </w:p>
    <w:tbl>
      <w:tblPr>
        <w:tblStyle w:val="Tablaconcuadrcula"/>
        <w:tblW w:w="5001" w:type="pct"/>
        <w:tblLook w:val="04A0" w:firstRow="1" w:lastRow="0" w:firstColumn="1" w:lastColumn="0" w:noHBand="0" w:noVBand="1"/>
      </w:tblPr>
      <w:tblGrid>
        <w:gridCol w:w="885"/>
        <w:gridCol w:w="2147"/>
        <w:gridCol w:w="2208"/>
        <w:gridCol w:w="1754"/>
        <w:gridCol w:w="2238"/>
      </w:tblGrid>
      <w:tr w:rsidR="00483336" w:rsidRPr="00CA03F8" w14:paraId="62BA7BD9" w14:textId="77777777" w:rsidTr="00BD1CD9">
        <w:trPr>
          <w:trHeight w:val="363"/>
        </w:trPr>
        <w:tc>
          <w:tcPr>
            <w:tcW w:w="1642" w:type="pct"/>
            <w:gridSpan w:val="2"/>
            <w:vMerge w:val="restart"/>
          </w:tcPr>
          <w:p w14:paraId="4A914306"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76192" behindDoc="0" locked="0" layoutInCell="1" allowOverlap="1" wp14:anchorId="100DBCB7" wp14:editId="7A0D61C3">
                  <wp:simplePos x="0" y="0"/>
                  <wp:positionH relativeFrom="column">
                    <wp:posOffset>269860</wp:posOffset>
                  </wp:positionH>
                  <wp:positionV relativeFrom="paragraph">
                    <wp:posOffset>30480</wp:posOffset>
                  </wp:positionV>
                  <wp:extent cx="818515" cy="1148080"/>
                  <wp:effectExtent l="0" t="0" r="635"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146" w:type="pct"/>
            <w:gridSpan w:val="2"/>
            <w:vMerge w:val="restart"/>
            <w:shd w:val="clear" w:color="auto" w:fill="002060"/>
          </w:tcPr>
          <w:p w14:paraId="41C5190B" w14:textId="77777777" w:rsidR="00483336" w:rsidRPr="00CA03F8" w:rsidRDefault="00483336" w:rsidP="00CA03F8">
            <w:pPr>
              <w:spacing w:line="360" w:lineRule="auto"/>
              <w:jc w:val="center"/>
              <w:rPr>
                <w:rFonts w:cs="Times New Roman"/>
                <w:b/>
                <w:color w:val="FFFFFF" w:themeColor="background1"/>
                <w:szCs w:val="24"/>
              </w:rPr>
            </w:pPr>
            <w:r w:rsidRPr="00CA03F8">
              <w:rPr>
                <w:rFonts w:cs="Times New Roman"/>
                <w:b/>
                <w:color w:val="FFFFFF" w:themeColor="background1"/>
              </w:rPr>
              <w:t xml:space="preserve">Procedimiento de admisión para estudiantes de reingreso de la UNAH, que aspiran a un cambio de carrera </w:t>
            </w:r>
            <w:r w:rsidRPr="00CA03F8">
              <w:rPr>
                <w:rFonts w:cs="Times New Roman"/>
                <w:b/>
                <w:color w:val="FFFFFF" w:themeColor="background1"/>
                <w:szCs w:val="24"/>
              </w:rPr>
              <w:t xml:space="preserve">por primera y segunda ocasión </w:t>
            </w:r>
          </w:p>
        </w:tc>
        <w:tc>
          <w:tcPr>
            <w:tcW w:w="1212" w:type="pct"/>
          </w:tcPr>
          <w:p w14:paraId="415E88FF" w14:textId="77777777" w:rsidR="00483336" w:rsidRPr="00CA03F8" w:rsidRDefault="00483336" w:rsidP="00CA03F8">
            <w:pPr>
              <w:spacing w:line="360" w:lineRule="auto"/>
              <w:rPr>
                <w:rFonts w:cs="Times New Roman"/>
                <w:szCs w:val="24"/>
              </w:rPr>
            </w:pPr>
          </w:p>
        </w:tc>
      </w:tr>
      <w:tr w:rsidR="00191564" w:rsidRPr="00CA03F8" w14:paraId="278F9BE8" w14:textId="77777777" w:rsidTr="00BD1CD9">
        <w:trPr>
          <w:trHeight w:val="554"/>
        </w:trPr>
        <w:tc>
          <w:tcPr>
            <w:tcW w:w="1642" w:type="pct"/>
            <w:gridSpan w:val="2"/>
            <w:vMerge/>
          </w:tcPr>
          <w:p w14:paraId="272E0C2D" w14:textId="77777777" w:rsidR="00191564" w:rsidRPr="00CA03F8" w:rsidRDefault="00191564" w:rsidP="008D74F9">
            <w:pPr>
              <w:pStyle w:val="Ttulo1"/>
              <w:outlineLvl w:val="0"/>
            </w:pPr>
          </w:p>
        </w:tc>
        <w:tc>
          <w:tcPr>
            <w:tcW w:w="2146" w:type="pct"/>
            <w:gridSpan w:val="2"/>
            <w:vMerge/>
            <w:shd w:val="clear" w:color="auto" w:fill="002060"/>
          </w:tcPr>
          <w:p w14:paraId="2C95D3BF" w14:textId="77777777" w:rsidR="00191564" w:rsidRPr="00CA03F8" w:rsidRDefault="00191564" w:rsidP="00191564">
            <w:pPr>
              <w:spacing w:line="360" w:lineRule="auto"/>
              <w:jc w:val="center"/>
              <w:rPr>
                <w:rFonts w:cs="Times New Roman"/>
                <w:b/>
                <w:szCs w:val="24"/>
              </w:rPr>
            </w:pPr>
          </w:p>
        </w:tc>
        <w:tc>
          <w:tcPr>
            <w:tcW w:w="1212" w:type="pct"/>
            <w:tcBorders>
              <w:bottom w:val="single" w:sz="4" w:space="0" w:color="auto"/>
            </w:tcBorders>
          </w:tcPr>
          <w:p w14:paraId="0AE8FF1C" w14:textId="71C31171" w:rsidR="00191564" w:rsidRPr="00CA03F8" w:rsidRDefault="00191564" w:rsidP="00191564">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191564" w:rsidRPr="00CA03F8" w14:paraId="4BB5DE0E" w14:textId="77777777" w:rsidTr="00BD1CD9">
        <w:trPr>
          <w:trHeight w:val="552"/>
        </w:trPr>
        <w:tc>
          <w:tcPr>
            <w:tcW w:w="1642" w:type="pct"/>
            <w:gridSpan w:val="2"/>
            <w:vMerge/>
          </w:tcPr>
          <w:p w14:paraId="4B5CD8BD" w14:textId="77777777" w:rsidR="00191564" w:rsidRPr="00CA03F8" w:rsidRDefault="00191564" w:rsidP="008D74F9">
            <w:pPr>
              <w:pStyle w:val="Ttulo1"/>
              <w:outlineLvl w:val="0"/>
            </w:pPr>
          </w:p>
        </w:tc>
        <w:tc>
          <w:tcPr>
            <w:tcW w:w="2146" w:type="pct"/>
            <w:gridSpan w:val="2"/>
            <w:vMerge/>
            <w:shd w:val="clear" w:color="auto" w:fill="002060"/>
          </w:tcPr>
          <w:p w14:paraId="43F3B31C" w14:textId="77777777" w:rsidR="00191564" w:rsidRPr="00CA03F8" w:rsidRDefault="00191564" w:rsidP="00191564">
            <w:pPr>
              <w:spacing w:line="360" w:lineRule="auto"/>
              <w:jc w:val="center"/>
              <w:rPr>
                <w:rFonts w:cs="Times New Roman"/>
                <w:b/>
              </w:rPr>
            </w:pPr>
          </w:p>
        </w:tc>
        <w:tc>
          <w:tcPr>
            <w:tcW w:w="1212" w:type="pct"/>
            <w:tcBorders>
              <w:bottom w:val="single" w:sz="4" w:space="0" w:color="auto"/>
            </w:tcBorders>
          </w:tcPr>
          <w:p w14:paraId="772B1AF3" w14:textId="3215656E" w:rsidR="00191564" w:rsidRPr="00CA03F8" w:rsidRDefault="00191564" w:rsidP="00191564">
            <w:pPr>
              <w:spacing w:line="360" w:lineRule="auto"/>
              <w:rPr>
                <w:rFonts w:cs="Times New Roman"/>
                <w:b/>
                <w:szCs w:val="24"/>
              </w:rPr>
            </w:pPr>
            <w:r>
              <w:rPr>
                <w:rFonts w:cs="Times New Roman"/>
                <w:b/>
                <w:szCs w:val="24"/>
              </w:rPr>
              <w:t>Fecha Mod.</w:t>
            </w:r>
            <w:r w:rsidRPr="00CA03F8">
              <w:rPr>
                <w:rFonts w:cs="Times New Roman"/>
                <w:b/>
                <w:szCs w:val="24"/>
              </w:rPr>
              <w:t>:</w:t>
            </w:r>
            <w:r w:rsidR="002254CB">
              <w:rPr>
                <w:rFonts w:cs="Times New Roman"/>
                <w:b/>
                <w:szCs w:val="24"/>
              </w:rPr>
              <w:t xml:space="preserve"> 8 de enero de 2018</w:t>
            </w:r>
          </w:p>
        </w:tc>
      </w:tr>
      <w:tr w:rsidR="00483336" w:rsidRPr="00CA03F8" w14:paraId="7B9476F0" w14:textId="77777777" w:rsidTr="00BD1CD9">
        <w:trPr>
          <w:trHeight w:val="552"/>
        </w:trPr>
        <w:tc>
          <w:tcPr>
            <w:tcW w:w="1642" w:type="pct"/>
            <w:gridSpan w:val="2"/>
            <w:vMerge/>
            <w:tcBorders>
              <w:bottom w:val="single" w:sz="4" w:space="0" w:color="auto"/>
            </w:tcBorders>
          </w:tcPr>
          <w:p w14:paraId="1B1489A4" w14:textId="77777777" w:rsidR="00483336" w:rsidRPr="00CA03F8" w:rsidRDefault="00483336" w:rsidP="008D74F9">
            <w:pPr>
              <w:pStyle w:val="Ttulo1"/>
              <w:outlineLvl w:val="0"/>
            </w:pPr>
          </w:p>
        </w:tc>
        <w:tc>
          <w:tcPr>
            <w:tcW w:w="2146" w:type="pct"/>
            <w:gridSpan w:val="2"/>
            <w:vMerge/>
            <w:tcBorders>
              <w:bottom w:val="single" w:sz="4" w:space="0" w:color="auto"/>
            </w:tcBorders>
            <w:shd w:val="clear" w:color="auto" w:fill="002060"/>
          </w:tcPr>
          <w:p w14:paraId="7DF12826" w14:textId="77777777" w:rsidR="00483336" w:rsidRPr="00CA03F8" w:rsidRDefault="00483336" w:rsidP="00CA03F8">
            <w:pPr>
              <w:spacing w:line="360" w:lineRule="auto"/>
              <w:jc w:val="center"/>
              <w:rPr>
                <w:rFonts w:cs="Times New Roman"/>
                <w:b/>
              </w:rPr>
            </w:pPr>
          </w:p>
        </w:tc>
        <w:tc>
          <w:tcPr>
            <w:tcW w:w="1212" w:type="pct"/>
            <w:tcBorders>
              <w:bottom w:val="single" w:sz="4" w:space="0" w:color="auto"/>
            </w:tcBorders>
          </w:tcPr>
          <w:p w14:paraId="279E3643" w14:textId="77777777" w:rsidR="00483336" w:rsidRPr="00CA03F8" w:rsidRDefault="00483336" w:rsidP="00CA03F8">
            <w:pPr>
              <w:spacing w:line="360" w:lineRule="auto"/>
              <w:rPr>
                <w:rFonts w:cs="Times New Roman"/>
                <w:b/>
                <w:szCs w:val="24"/>
              </w:rPr>
            </w:pPr>
          </w:p>
        </w:tc>
      </w:tr>
      <w:tr w:rsidR="00483336" w:rsidRPr="00CA03F8" w14:paraId="4AFAB815" w14:textId="77777777" w:rsidTr="00483336">
        <w:trPr>
          <w:trHeight w:val="391"/>
        </w:trPr>
        <w:tc>
          <w:tcPr>
            <w:tcW w:w="1642" w:type="pct"/>
            <w:gridSpan w:val="2"/>
            <w:tcBorders>
              <w:bottom w:val="single" w:sz="4" w:space="0" w:color="auto"/>
            </w:tcBorders>
            <w:shd w:val="clear" w:color="auto" w:fill="FFB300"/>
          </w:tcPr>
          <w:p w14:paraId="09A3C3C9" w14:textId="77777777" w:rsidR="00483336" w:rsidRPr="00CA03F8" w:rsidRDefault="00483336" w:rsidP="00CA03F8">
            <w:pPr>
              <w:spacing w:line="360" w:lineRule="auto"/>
              <w:jc w:val="center"/>
              <w:rPr>
                <w:rFonts w:cs="Times New Roman"/>
                <w:b/>
                <w:szCs w:val="24"/>
              </w:rPr>
            </w:pPr>
          </w:p>
        </w:tc>
        <w:tc>
          <w:tcPr>
            <w:tcW w:w="3358" w:type="pct"/>
            <w:gridSpan w:val="3"/>
            <w:tcBorders>
              <w:bottom w:val="single" w:sz="4" w:space="0" w:color="auto"/>
            </w:tcBorders>
            <w:shd w:val="clear" w:color="auto" w:fill="FFB300"/>
          </w:tcPr>
          <w:p w14:paraId="6A9AAD64" w14:textId="77777777" w:rsidR="00483336" w:rsidRPr="00CA03F8" w:rsidRDefault="00483336" w:rsidP="00CA03F8">
            <w:pPr>
              <w:spacing w:line="360" w:lineRule="auto"/>
              <w:jc w:val="center"/>
              <w:rPr>
                <w:rFonts w:cs="Times New Roman"/>
                <w:b/>
                <w:szCs w:val="24"/>
              </w:rPr>
            </w:pPr>
          </w:p>
        </w:tc>
      </w:tr>
      <w:tr w:rsidR="00483336" w:rsidRPr="00CA03F8" w14:paraId="01D6CDAF" w14:textId="77777777" w:rsidTr="004D2D8A">
        <w:tc>
          <w:tcPr>
            <w:tcW w:w="479" w:type="pct"/>
            <w:tcBorders>
              <w:bottom w:val="single" w:sz="4" w:space="0" w:color="auto"/>
            </w:tcBorders>
            <w:shd w:val="clear" w:color="auto" w:fill="002060"/>
          </w:tcPr>
          <w:p w14:paraId="0F74E6E8" w14:textId="77777777" w:rsidR="00483336" w:rsidRPr="00CA03F8" w:rsidRDefault="00483336" w:rsidP="00CA03F8">
            <w:pPr>
              <w:spacing w:line="360" w:lineRule="auto"/>
              <w:rPr>
                <w:rFonts w:cs="Times New Roman"/>
                <w:b/>
              </w:rPr>
            </w:pPr>
            <w:r w:rsidRPr="00CA03F8">
              <w:rPr>
                <w:rFonts w:cs="Times New Roman"/>
                <w:b/>
                <w:szCs w:val="24"/>
              </w:rPr>
              <w:t>Etapa</w:t>
            </w:r>
          </w:p>
        </w:tc>
        <w:tc>
          <w:tcPr>
            <w:tcW w:w="2359" w:type="pct"/>
            <w:gridSpan w:val="2"/>
            <w:shd w:val="clear" w:color="auto" w:fill="002060"/>
          </w:tcPr>
          <w:p w14:paraId="12CB0DA1" w14:textId="77777777" w:rsidR="00483336" w:rsidRPr="00CA03F8" w:rsidRDefault="00483336" w:rsidP="00CA03F8">
            <w:pPr>
              <w:spacing w:line="360" w:lineRule="auto"/>
              <w:rPr>
                <w:rFonts w:cs="Times New Roman"/>
                <w:b/>
              </w:rPr>
            </w:pPr>
            <w:r w:rsidRPr="00CA03F8">
              <w:rPr>
                <w:rFonts w:cs="Times New Roman"/>
                <w:b/>
              </w:rPr>
              <w:t>Actividad</w:t>
            </w:r>
          </w:p>
        </w:tc>
        <w:tc>
          <w:tcPr>
            <w:tcW w:w="950" w:type="pct"/>
            <w:shd w:val="clear" w:color="auto" w:fill="002060"/>
          </w:tcPr>
          <w:p w14:paraId="12D68793" w14:textId="77777777" w:rsidR="00483336" w:rsidRPr="00CA03F8" w:rsidRDefault="00483336" w:rsidP="00CA03F8">
            <w:pPr>
              <w:spacing w:line="360" w:lineRule="auto"/>
              <w:rPr>
                <w:rFonts w:cs="Times New Roman"/>
                <w:b/>
              </w:rPr>
            </w:pPr>
            <w:r w:rsidRPr="00CA03F8">
              <w:rPr>
                <w:rFonts w:cs="Times New Roman"/>
                <w:b/>
              </w:rPr>
              <w:t>Responsable</w:t>
            </w:r>
          </w:p>
        </w:tc>
        <w:tc>
          <w:tcPr>
            <w:tcW w:w="1212" w:type="pct"/>
            <w:shd w:val="clear" w:color="auto" w:fill="002060"/>
          </w:tcPr>
          <w:p w14:paraId="4B1BBAB7" w14:textId="77777777" w:rsidR="00483336" w:rsidRPr="00CA03F8" w:rsidRDefault="00483336" w:rsidP="00EE1137">
            <w:pPr>
              <w:spacing w:line="360" w:lineRule="auto"/>
              <w:rPr>
                <w:rFonts w:cs="Times New Roman"/>
                <w:b/>
              </w:rPr>
            </w:pPr>
            <w:r w:rsidRPr="00CA03F8">
              <w:rPr>
                <w:rFonts w:cs="Times New Roman"/>
                <w:b/>
                <w:szCs w:val="24"/>
              </w:rPr>
              <w:t xml:space="preserve">Documento </w:t>
            </w:r>
          </w:p>
        </w:tc>
      </w:tr>
      <w:tr w:rsidR="00483336" w:rsidRPr="00CA03F8" w14:paraId="532C6092" w14:textId="77777777" w:rsidTr="004D2D8A">
        <w:tc>
          <w:tcPr>
            <w:tcW w:w="479" w:type="pct"/>
            <w:shd w:val="clear" w:color="auto" w:fill="FFB300"/>
            <w:vAlign w:val="center"/>
          </w:tcPr>
          <w:p w14:paraId="289D65D4" w14:textId="77777777" w:rsidR="00483336" w:rsidRPr="00CA03F8" w:rsidRDefault="00483336" w:rsidP="00CA03F8">
            <w:pPr>
              <w:spacing w:line="360" w:lineRule="auto"/>
              <w:rPr>
                <w:rFonts w:cs="Times New Roman"/>
                <w:b/>
              </w:rPr>
            </w:pPr>
            <w:r w:rsidRPr="00CA03F8">
              <w:rPr>
                <w:rFonts w:cs="Times New Roman"/>
                <w:b/>
              </w:rPr>
              <w:t>1</w:t>
            </w:r>
          </w:p>
        </w:tc>
        <w:tc>
          <w:tcPr>
            <w:tcW w:w="2359" w:type="pct"/>
            <w:gridSpan w:val="2"/>
          </w:tcPr>
          <w:p w14:paraId="07A11F6A" w14:textId="745FD42E" w:rsidR="00483336" w:rsidRPr="00CA03F8" w:rsidRDefault="00483336" w:rsidP="00CA03F8">
            <w:pPr>
              <w:spacing w:line="360" w:lineRule="auto"/>
              <w:rPr>
                <w:rFonts w:cs="Times New Roman"/>
              </w:rPr>
            </w:pPr>
            <w:r w:rsidRPr="00CA03F8">
              <w:rPr>
                <w:rFonts w:cs="Times New Roman"/>
              </w:rPr>
              <w:t>Llenar la solicitud de cambio de carrera disponible en la página web de la UNAH</w:t>
            </w:r>
            <w:r w:rsidR="00F0768A">
              <w:rPr>
                <w:rFonts w:cs="Times New Roman"/>
              </w:rPr>
              <w:t xml:space="preserve">, en las fechas establecidas en el Calendario Académico </w:t>
            </w:r>
            <w:r w:rsidRPr="00CA03F8">
              <w:rPr>
                <w:rFonts w:cs="Times New Roman"/>
              </w:rPr>
              <w:t xml:space="preserve">(Debe justificar el porqué del cambio de </w:t>
            </w:r>
            <w:r w:rsidR="00241E8E">
              <w:rPr>
                <w:rFonts w:cs="Times New Roman"/>
              </w:rPr>
              <w:t xml:space="preserve">carrera). </w:t>
            </w:r>
          </w:p>
        </w:tc>
        <w:tc>
          <w:tcPr>
            <w:tcW w:w="950" w:type="pct"/>
          </w:tcPr>
          <w:p w14:paraId="4B3EE98B" w14:textId="77777777" w:rsidR="00483336" w:rsidRPr="00CA03F8" w:rsidRDefault="00483336" w:rsidP="00CA03F8">
            <w:pPr>
              <w:spacing w:line="360" w:lineRule="auto"/>
              <w:rPr>
                <w:rFonts w:cs="Times New Roman"/>
              </w:rPr>
            </w:pPr>
            <w:r w:rsidRPr="00CA03F8">
              <w:rPr>
                <w:rFonts w:cs="Times New Roman"/>
              </w:rPr>
              <w:t>Estudiante</w:t>
            </w:r>
          </w:p>
        </w:tc>
        <w:tc>
          <w:tcPr>
            <w:tcW w:w="1212" w:type="pct"/>
          </w:tcPr>
          <w:p w14:paraId="479250A3" w14:textId="77777777" w:rsidR="00483336" w:rsidRPr="00CA03F8" w:rsidRDefault="00EE1137" w:rsidP="00CA03F8">
            <w:pPr>
              <w:spacing w:line="360" w:lineRule="auto"/>
              <w:rPr>
                <w:rFonts w:cs="Times New Roman"/>
              </w:rPr>
            </w:pPr>
            <w:r>
              <w:rPr>
                <w:rFonts w:cs="Times New Roman"/>
              </w:rPr>
              <w:t>Generado</w:t>
            </w:r>
            <w:r w:rsidR="00483336" w:rsidRPr="00CA03F8">
              <w:rPr>
                <w:rFonts w:cs="Times New Roman"/>
              </w:rPr>
              <w:t>: solicitud de cambio de carrera</w:t>
            </w:r>
          </w:p>
        </w:tc>
      </w:tr>
      <w:tr w:rsidR="00483336" w:rsidRPr="00CA03F8" w14:paraId="11960616" w14:textId="77777777" w:rsidTr="004D2D8A">
        <w:tc>
          <w:tcPr>
            <w:tcW w:w="479" w:type="pct"/>
            <w:shd w:val="clear" w:color="auto" w:fill="FFB300"/>
            <w:vAlign w:val="center"/>
          </w:tcPr>
          <w:p w14:paraId="68819555" w14:textId="77777777" w:rsidR="00483336" w:rsidRPr="00CA03F8" w:rsidRDefault="00483336" w:rsidP="00CA03F8">
            <w:pPr>
              <w:spacing w:line="360" w:lineRule="auto"/>
              <w:rPr>
                <w:rFonts w:cs="Times New Roman"/>
                <w:b/>
              </w:rPr>
            </w:pPr>
            <w:r w:rsidRPr="00CA03F8">
              <w:rPr>
                <w:rFonts w:cs="Times New Roman"/>
                <w:b/>
              </w:rPr>
              <w:t>2</w:t>
            </w:r>
          </w:p>
        </w:tc>
        <w:tc>
          <w:tcPr>
            <w:tcW w:w="2359" w:type="pct"/>
            <w:gridSpan w:val="2"/>
          </w:tcPr>
          <w:p w14:paraId="4E4AC4FB" w14:textId="77777777" w:rsidR="00483336" w:rsidRPr="00CA03F8" w:rsidRDefault="00483336" w:rsidP="00CA03F8">
            <w:pPr>
              <w:spacing w:line="360" w:lineRule="auto"/>
              <w:rPr>
                <w:rFonts w:cs="Times New Roman"/>
              </w:rPr>
            </w:pPr>
            <w:r w:rsidRPr="00CA03F8">
              <w:rPr>
                <w:rFonts w:cs="Times New Roman"/>
              </w:rPr>
              <w:t xml:space="preserve">Habilitar solicitud a la coordinación de la carrera. </w:t>
            </w:r>
          </w:p>
        </w:tc>
        <w:tc>
          <w:tcPr>
            <w:tcW w:w="950" w:type="pct"/>
          </w:tcPr>
          <w:p w14:paraId="2573A8A0" w14:textId="77777777" w:rsidR="00483336" w:rsidRPr="00CA03F8" w:rsidRDefault="00483336" w:rsidP="00CA03F8">
            <w:pPr>
              <w:spacing w:line="360" w:lineRule="auto"/>
              <w:rPr>
                <w:rFonts w:cs="Times New Roman"/>
              </w:rPr>
            </w:pPr>
            <w:r w:rsidRPr="00CA03F8">
              <w:rPr>
                <w:rFonts w:cs="Times New Roman"/>
              </w:rPr>
              <w:t>DIPP</w:t>
            </w:r>
          </w:p>
        </w:tc>
        <w:tc>
          <w:tcPr>
            <w:tcW w:w="1212" w:type="pct"/>
          </w:tcPr>
          <w:p w14:paraId="6118DAFD" w14:textId="77777777" w:rsidR="00483336" w:rsidRPr="00CA03F8" w:rsidRDefault="00483336" w:rsidP="00CA03F8">
            <w:pPr>
              <w:spacing w:line="360" w:lineRule="auto"/>
              <w:rPr>
                <w:rFonts w:cs="Times New Roman"/>
              </w:rPr>
            </w:pPr>
          </w:p>
        </w:tc>
      </w:tr>
      <w:tr w:rsidR="00483336" w:rsidRPr="00CA03F8" w14:paraId="1D6CD765" w14:textId="77777777" w:rsidTr="004D2D8A">
        <w:tc>
          <w:tcPr>
            <w:tcW w:w="479" w:type="pct"/>
            <w:shd w:val="clear" w:color="auto" w:fill="FFB300"/>
            <w:vAlign w:val="center"/>
          </w:tcPr>
          <w:p w14:paraId="43743C3B" w14:textId="77777777" w:rsidR="00483336" w:rsidRPr="00CA03F8" w:rsidRDefault="00483336" w:rsidP="00CA03F8">
            <w:pPr>
              <w:spacing w:line="360" w:lineRule="auto"/>
              <w:rPr>
                <w:rFonts w:cs="Times New Roman"/>
                <w:b/>
              </w:rPr>
            </w:pPr>
            <w:r w:rsidRPr="00CA03F8">
              <w:rPr>
                <w:rFonts w:cs="Times New Roman"/>
                <w:b/>
              </w:rPr>
              <w:t>3</w:t>
            </w:r>
          </w:p>
        </w:tc>
        <w:tc>
          <w:tcPr>
            <w:tcW w:w="2359" w:type="pct"/>
            <w:gridSpan w:val="2"/>
          </w:tcPr>
          <w:p w14:paraId="0E9996E4" w14:textId="00319975" w:rsidR="00483336" w:rsidRPr="00CA03F8" w:rsidRDefault="00483336" w:rsidP="00643EC7">
            <w:pPr>
              <w:spacing w:line="360" w:lineRule="auto"/>
              <w:rPr>
                <w:rFonts w:cs="Times New Roman"/>
              </w:rPr>
            </w:pPr>
            <w:r w:rsidRPr="00CA03F8">
              <w:rPr>
                <w:rFonts w:cs="Times New Roman"/>
              </w:rPr>
              <w:t xml:space="preserve">Verificar el </w:t>
            </w:r>
            <w:r w:rsidR="00F0768A">
              <w:rPr>
                <w:rFonts w:cs="Times New Roman"/>
              </w:rPr>
              <w:t xml:space="preserve">cumplimiento de los requisitos establecidos en los </w:t>
            </w:r>
            <w:r w:rsidR="00F0768A" w:rsidRPr="00CA03F8">
              <w:rPr>
                <w:rFonts w:cs="Times New Roman"/>
              </w:rPr>
              <w:t>Artículo</w:t>
            </w:r>
            <w:r w:rsidR="00F0768A">
              <w:rPr>
                <w:rFonts w:cs="Times New Roman"/>
              </w:rPr>
              <w:t>s</w:t>
            </w:r>
            <w:r w:rsidRPr="00CA03F8">
              <w:rPr>
                <w:rFonts w:cs="Times New Roman"/>
              </w:rPr>
              <w:t xml:space="preserve"> 169 y</w:t>
            </w:r>
            <w:r w:rsidR="00F0768A">
              <w:rPr>
                <w:rFonts w:cs="Times New Roman"/>
              </w:rPr>
              <w:t xml:space="preserve"> 171 de las Normas Académicas y los requisitos específicos</w:t>
            </w:r>
            <w:r w:rsidR="002254CB">
              <w:rPr>
                <w:rFonts w:cs="Times New Roman"/>
              </w:rPr>
              <w:t xml:space="preserve"> (*)</w:t>
            </w:r>
            <w:r w:rsidR="00F0768A">
              <w:rPr>
                <w:rFonts w:cs="Times New Roman"/>
              </w:rPr>
              <w:t xml:space="preserve"> de admisión de la carrera seleccionada. </w:t>
            </w:r>
          </w:p>
        </w:tc>
        <w:tc>
          <w:tcPr>
            <w:tcW w:w="950" w:type="pct"/>
          </w:tcPr>
          <w:p w14:paraId="353E715C" w14:textId="77777777" w:rsidR="00483336" w:rsidRPr="00CA03F8" w:rsidRDefault="00483336" w:rsidP="00CA03F8">
            <w:pPr>
              <w:spacing w:line="360" w:lineRule="auto"/>
              <w:rPr>
                <w:rFonts w:cs="Times New Roman"/>
              </w:rPr>
            </w:pPr>
            <w:r w:rsidRPr="00CA03F8">
              <w:rPr>
                <w:rFonts w:cs="Times New Roman"/>
                <w:lang w:val="es-US"/>
              </w:rPr>
              <w:t>Coordinador (a) de carrera</w:t>
            </w:r>
          </w:p>
        </w:tc>
        <w:tc>
          <w:tcPr>
            <w:tcW w:w="1212" w:type="pct"/>
          </w:tcPr>
          <w:p w14:paraId="378FA9AB" w14:textId="77777777" w:rsidR="00483336" w:rsidRPr="00CA03F8" w:rsidRDefault="00483336" w:rsidP="00CA03F8">
            <w:pPr>
              <w:spacing w:line="360" w:lineRule="auto"/>
              <w:rPr>
                <w:rFonts w:cs="Times New Roman"/>
              </w:rPr>
            </w:pPr>
          </w:p>
        </w:tc>
      </w:tr>
      <w:tr w:rsidR="004D2D8A" w:rsidRPr="00CA03F8" w14:paraId="772421EC" w14:textId="77777777" w:rsidTr="004D2D8A">
        <w:tc>
          <w:tcPr>
            <w:tcW w:w="479" w:type="pct"/>
            <w:shd w:val="clear" w:color="auto" w:fill="FFB300"/>
            <w:vAlign w:val="center"/>
          </w:tcPr>
          <w:p w14:paraId="73900219" w14:textId="77777777" w:rsidR="004D2D8A" w:rsidRPr="00CA03F8" w:rsidRDefault="004D2D8A" w:rsidP="00CA03F8">
            <w:pPr>
              <w:spacing w:line="360" w:lineRule="auto"/>
              <w:rPr>
                <w:rFonts w:cs="Times New Roman"/>
                <w:b/>
              </w:rPr>
            </w:pPr>
          </w:p>
        </w:tc>
        <w:tc>
          <w:tcPr>
            <w:tcW w:w="2359" w:type="pct"/>
            <w:gridSpan w:val="2"/>
          </w:tcPr>
          <w:p w14:paraId="78D73F6F" w14:textId="7392CD46" w:rsidR="004D2D8A" w:rsidRPr="00CA03F8" w:rsidRDefault="004D2D8A" w:rsidP="00CA03F8">
            <w:pPr>
              <w:spacing w:line="360" w:lineRule="auto"/>
              <w:rPr>
                <w:rFonts w:cs="Times New Roman"/>
              </w:rPr>
            </w:pPr>
            <w:r>
              <w:rPr>
                <w:rFonts w:cs="Times New Roman"/>
                <w:szCs w:val="24"/>
              </w:rPr>
              <w:t xml:space="preserve">Si el estudiante </w:t>
            </w:r>
            <w:r w:rsidRPr="00CA03F8">
              <w:rPr>
                <w:rFonts w:cs="Times New Roman"/>
                <w:szCs w:val="24"/>
              </w:rPr>
              <w:t xml:space="preserve">cumple con </w:t>
            </w:r>
            <w:r>
              <w:rPr>
                <w:rFonts w:cs="Times New Roman"/>
                <w:szCs w:val="24"/>
              </w:rPr>
              <w:t>todos los requisitos, seguir la etapa 4</w:t>
            </w:r>
            <w:r w:rsidRPr="00CA03F8">
              <w:rPr>
                <w:rFonts w:cs="Times New Roman"/>
                <w:szCs w:val="24"/>
              </w:rPr>
              <w:t xml:space="preserve">. </w:t>
            </w:r>
          </w:p>
        </w:tc>
        <w:tc>
          <w:tcPr>
            <w:tcW w:w="950" w:type="pct"/>
          </w:tcPr>
          <w:p w14:paraId="74A984D9" w14:textId="680D5349" w:rsidR="004D2D8A" w:rsidRPr="00CA03F8" w:rsidRDefault="009519F4" w:rsidP="00CA03F8">
            <w:pPr>
              <w:spacing w:line="360" w:lineRule="auto"/>
              <w:rPr>
                <w:rFonts w:cs="Times New Roman"/>
              </w:rPr>
            </w:pPr>
            <w:r w:rsidRPr="00CA03F8">
              <w:rPr>
                <w:rFonts w:cs="Times New Roman"/>
                <w:lang w:val="es-US"/>
              </w:rPr>
              <w:t>Coordinador de carrera</w:t>
            </w:r>
          </w:p>
        </w:tc>
        <w:tc>
          <w:tcPr>
            <w:tcW w:w="1212" w:type="pct"/>
          </w:tcPr>
          <w:p w14:paraId="76AD7310" w14:textId="1F436DC7" w:rsidR="004D2D8A" w:rsidRPr="00CA03F8" w:rsidRDefault="004D2D8A" w:rsidP="00CA03F8">
            <w:pPr>
              <w:spacing w:line="360" w:lineRule="auto"/>
              <w:rPr>
                <w:rFonts w:cs="Times New Roman"/>
              </w:rPr>
            </w:pPr>
          </w:p>
        </w:tc>
      </w:tr>
      <w:tr w:rsidR="00483336" w:rsidRPr="00CA03F8" w14:paraId="0674CADF" w14:textId="77777777" w:rsidTr="004D2D8A">
        <w:tc>
          <w:tcPr>
            <w:tcW w:w="479" w:type="pct"/>
            <w:shd w:val="clear" w:color="auto" w:fill="FFB300"/>
            <w:vAlign w:val="center"/>
          </w:tcPr>
          <w:p w14:paraId="40365757" w14:textId="77777777" w:rsidR="00483336" w:rsidRPr="00CA03F8" w:rsidRDefault="00483336" w:rsidP="00CA03F8">
            <w:pPr>
              <w:spacing w:line="360" w:lineRule="auto"/>
              <w:rPr>
                <w:rFonts w:cs="Times New Roman"/>
                <w:b/>
              </w:rPr>
            </w:pPr>
            <w:r w:rsidRPr="00CA03F8">
              <w:rPr>
                <w:rFonts w:cs="Times New Roman"/>
                <w:b/>
              </w:rPr>
              <w:t>4</w:t>
            </w:r>
          </w:p>
        </w:tc>
        <w:tc>
          <w:tcPr>
            <w:tcW w:w="2359" w:type="pct"/>
            <w:gridSpan w:val="2"/>
          </w:tcPr>
          <w:p w14:paraId="7FC18123" w14:textId="77777777" w:rsidR="00483336" w:rsidRPr="00CA03F8" w:rsidRDefault="00483336" w:rsidP="00CA03F8">
            <w:pPr>
              <w:spacing w:line="360" w:lineRule="auto"/>
              <w:rPr>
                <w:rFonts w:cs="Times New Roman"/>
              </w:rPr>
            </w:pPr>
            <w:r w:rsidRPr="00CA03F8">
              <w:rPr>
                <w:rFonts w:cs="Times New Roman"/>
              </w:rPr>
              <w:t xml:space="preserve">Emitir dictamen, aprobando cambio de carrera. </w:t>
            </w:r>
          </w:p>
        </w:tc>
        <w:tc>
          <w:tcPr>
            <w:tcW w:w="950" w:type="pct"/>
          </w:tcPr>
          <w:p w14:paraId="3D84286E" w14:textId="77777777" w:rsidR="00483336" w:rsidRPr="00CA03F8" w:rsidRDefault="00483336" w:rsidP="00CA03F8">
            <w:pPr>
              <w:spacing w:line="360" w:lineRule="auto"/>
              <w:rPr>
                <w:rFonts w:cs="Times New Roman"/>
                <w:lang w:val="es-US"/>
              </w:rPr>
            </w:pPr>
            <w:r w:rsidRPr="00CA03F8">
              <w:rPr>
                <w:rFonts w:cs="Times New Roman"/>
                <w:lang w:val="es-US"/>
              </w:rPr>
              <w:t>Coordinador de carrera</w:t>
            </w:r>
          </w:p>
        </w:tc>
        <w:tc>
          <w:tcPr>
            <w:tcW w:w="1212" w:type="pct"/>
          </w:tcPr>
          <w:p w14:paraId="120FE299" w14:textId="77777777" w:rsidR="00483336" w:rsidRPr="00CA03F8" w:rsidRDefault="00EE1137" w:rsidP="00CA03F8">
            <w:pPr>
              <w:spacing w:line="360" w:lineRule="auto"/>
              <w:rPr>
                <w:rFonts w:cs="Times New Roman"/>
              </w:rPr>
            </w:pPr>
            <w:r>
              <w:rPr>
                <w:rFonts w:cs="Times New Roman"/>
              </w:rPr>
              <w:t>Generado</w:t>
            </w:r>
            <w:r w:rsidR="00483336" w:rsidRPr="00CA03F8">
              <w:rPr>
                <w:rFonts w:cs="Times New Roman"/>
              </w:rPr>
              <w:t>: dictamen</w:t>
            </w:r>
          </w:p>
        </w:tc>
      </w:tr>
      <w:tr w:rsidR="00483336" w:rsidRPr="00CA03F8" w14:paraId="30474B27" w14:textId="77777777" w:rsidTr="004D2D8A">
        <w:tc>
          <w:tcPr>
            <w:tcW w:w="479" w:type="pct"/>
            <w:shd w:val="clear" w:color="auto" w:fill="FFB300"/>
            <w:vAlign w:val="center"/>
          </w:tcPr>
          <w:p w14:paraId="499784D5" w14:textId="77777777" w:rsidR="00483336" w:rsidRPr="00CA03F8" w:rsidRDefault="00483336" w:rsidP="00CA03F8">
            <w:pPr>
              <w:spacing w:line="360" w:lineRule="auto"/>
              <w:rPr>
                <w:rFonts w:cs="Times New Roman"/>
                <w:b/>
              </w:rPr>
            </w:pPr>
            <w:r w:rsidRPr="00CA03F8">
              <w:rPr>
                <w:rFonts w:cs="Times New Roman"/>
                <w:b/>
              </w:rPr>
              <w:t>5</w:t>
            </w:r>
          </w:p>
        </w:tc>
        <w:tc>
          <w:tcPr>
            <w:tcW w:w="2359" w:type="pct"/>
            <w:gridSpan w:val="2"/>
          </w:tcPr>
          <w:p w14:paraId="54CFC595" w14:textId="77777777" w:rsidR="00483336" w:rsidRPr="00CA03F8" w:rsidRDefault="00483336" w:rsidP="00CA03F8">
            <w:pPr>
              <w:spacing w:line="360" w:lineRule="auto"/>
              <w:rPr>
                <w:rFonts w:cs="Times New Roman"/>
              </w:rPr>
            </w:pPr>
            <w:r w:rsidRPr="00CA03F8">
              <w:rPr>
                <w:rFonts w:cs="Times New Roman"/>
              </w:rPr>
              <w:t>Informar al estudiante</w:t>
            </w:r>
          </w:p>
        </w:tc>
        <w:tc>
          <w:tcPr>
            <w:tcW w:w="950" w:type="pct"/>
          </w:tcPr>
          <w:p w14:paraId="41DBB5AD" w14:textId="77777777" w:rsidR="00483336" w:rsidRPr="00CA03F8" w:rsidRDefault="00483336" w:rsidP="00CA03F8">
            <w:pPr>
              <w:spacing w:line="360" w:lineRule="auto"/>
              <w:rPr>
                <w:rFonts w:cs="Times New Roman"/>
                <w:lang w:val="es-US"/>
              </w:rPr>
            </w:pPr>
            <w:r w:rsidRPr="00CA03F8">
              <w:rPr>
                <w:rFonts w:cs="Times New Roman"/>
                <w:lang w:val="es-US"/>
              </w:rPr>
              <w:t>DIPP</w:t>
            </w:r>
          </w:p>
        </w:tc>
        <w:tc>
          <w:tcPr>
            <w:tcW w:w="1212" w:type="pct"/>
          </w:tcPr>
          <w:p w14:paraId="24D591CE" w14:textId="77777777" w:rsidR="00483336" w:rsidRPr="00CA03F8" w:rsidRDefault="00483336" w:rsidP="00CA03F8">
            <w:pPr>
              <w:spacing w:line="360" w:lineRule="auto"/>
              <w:rPr>
                <w:rFonts w:cs="Times New Roman"/>
              </w:rPr>
            </w:pPr>
          </w:p>
        </w:tc>
      </w:tr>
      <w:tr w:rsidR="00483336" w:rsidRPr="00CA03F8" w14:paraId="694D9D48" w14:textId="77777777" w:rsidTr="004D2D8A">
        <w:tc>
          <w:tcPr>
            <w:tcW w:w="479" w:type="pct"/>
            <w:shd w:val="clear" w:color="auto" w:fill="FFB300"/>
            <w:vAlign w:val="center"/>
          </w:tcPr>
          <w:p w14:paraId="3A1ADD4D" w14:textId="77777777" w:rsidR="00483336" w:rsidRPr="00CA03F8" w:rsidRDefault="00483336" w:rsidP="00CA03F8">
            <w:pPr>
              <w:spacing w:line="360" w:lineRule="auto"/>
              <w:rPr>
                <w:rFonts w:cs="Times New Roman"/>
                <w:b/>
              </w:rPr>
            </w:pPr>
            <w:r w:rsidRPr="00CA03F8">
              <w:rPr>
                <w:rFonts w:cs="Times New Roman"/>
                <w:b/>
              </w:rPr>
              <w:t>6</w:t>
            </w:r>
          </w:p>
        </w:tc>
        <w:tc>
          <w:tcPr>
            <w:tcW w:w="2359" w:type="pct"/>
            <w:gridSpan w:val="2"/>
          </w:tcPr>
          <w:p w14:paraId="33A8AD6A" w14:textId="77777777" w:rsidR="00483336" w:rsidRPr="00CA03F8" w:rsidRDefault="00483336" w:rsidP="00CA03F8">
            <w:pPr>
              <w:spacing w:line="360" w:lineRule="auto"/>
              <w:rPr>
                <w:rFonts w:cs="Times New Roman"/>
              </w:rPr>
            </w:pPr>
            <w:r w:rsidRPr="00CA03F8">
              <w:rPr>
                <w:rFonts w:cs="Times New Roman"/>
              </w:rPr>
              <w:t>Verificar en el sistema</w:t>
            </w:r>
          </w:p>
        </w:tc>
        <w:tc>
          <w:tcPr>
            <w:tcW w:w="950" w:type="pct"/>
          </w:tcPr>
          <w:p w14:paraId="69117833" w14:textId="77777777" w:rsidR="00483336" w:rsidRPr="00CA03F8" w:rsidRDefault="00483336" w:rsidP="00CA03F8">
            <w:pPr>
              <w:spacing w:line="360" w:lineRule="auto"/>
              <w:rPr>
                <w:rFonts w:cs="Times New Roman"/>
                <w:lang w:val="es-US"/>
              </w:rPr>
            </w:pPr>
            <w:r w:rsidRPr="00CA03F8">
              <w:rPr>
                <w:rFonts w:cs="Times New Roman"/>
                <w:lang w:val="es-US"/>
              </w:rPr>
              <w:t>Estudiante</w:t>
            </w:r>
          </w:p>
        </w:tc>
        <w:tc>
          <w:tcPr>
            <w:tcW w:w="1212" w:type="pct"/>
          </w:tcPr>
          <w:p w14:paraId="5E3D1B4F" w14:textId="77777777" w:rsidR="00483336" w:rsidRPr="00CA03F8" w:rsidRDefault="00483336" w:rsidP="00CA03F8">
            <w:pPr>
              <w:spacing w:line="360" w:lineRule="auto"/>
              <w:rPr>
                <w:rFonts w:cs="Times New Roman"/>
              </w:rPr>
            </w:pPr>
          </w:p>
        </w:tc>
      </w:tr>
      <w:tr w:rsidR="00483336" w:rsidRPr="00CA03F8" w14:paraId="246AE9CC" w14:textId="77777777" w:rsidTr="00483336">
        <w:tc>
          <w:tcPr>
            <w:tcW w:w="479" w:type="pct"/>
            <w:shd w:val="clear" w:color="auto" w:fill="FFB300"/>
            <w:vAlign w:val="center"/>
          </w:tcPr>
          <w:p w14:paraId="6197CF76" w14:textId="77777777" w:rsidR="00483336" w:rsidRPr="00CA03F8" w:rsidRDefault="00483336" w:rsidP="00CA03F8">
            <w:pPr>
              <w:spacing w:line="360" w:lineRule="auto"/>
              <w:rPr>
                <w:rFonts w:cs="Times New Roman"/>
                <w:b/>
              </w:rPr>
            </w:pPr>
          </w:p>
        </w:tc>
        <w:tc>
          <w:tcPr>
            <w:tcW w:w="4521" w:type="pct"/>
            <w:gridSpan w:val="4"/>
          </w:tcPr>
          <w:p w14:paraId="17FEC8D2" w14:textId="77777777" w:rsidR="00483336" w:rsidRPr="00CA03F8" w:rsidRDefault="00483336" w:rsidP="00CA03F8">
            <w:pPr>
              <w:spacing w:line="360" w:lineRule="auto"/>
              <w:jc w:val="center"/>
              <w:rPr>
                <w:rFonts w:cs="Times New Roman"/>
                <w:b/>
              </w:rPr>
            </w:pPr>
            <w:r w:rsidRPr="00CA03F8">
              <w:rPr>
                <w:rFonts w:cs="Times New Roman"/>
                <w:b/>
              </w:rPr>
              <w:t>Fin del procedimiento</w:t>
            </w:r>
          </w:p>
        </w:tc>
      </w:tr>
      <w:tr w:rsidR="009519F4" w:rsidRPr="00CA03F8" w14:paraId="2DF66433" w14:textId="77777777" w:rsidTr="009519F4">
        <w:tc>
          <w:tcPr>
            <w:tcW w:w="479" w:type="pct"/>
            <w:shd w:val="clear" w:color="auto" w:fill="FFB300"/>
            <w:vAlign w:val="center"/>
          </w:tcPr>
          <w:p w14:paraId="3497F1DB" w14:textId="77777777" w:rsidR="009519F4" w:rsidRPr="00CA03F8" w:rsidRDefault="009519F4" w:rsidP="00CA03F8">
            <w:pPr>
              <w:spacing w:line="360" w:lineRule="auto"/>
              <w:rPr>
                <w:rFonts w:cs="Times New Roman"/>
                <w:b/>
              </w:rPr>
            </w:pPr>
          </w:p>
        </w:tc>
        <w:tc>
          <w:tcPr>
            <w:tcW w:w="2359" w:type="pct"/>
            <w:gridSpan w:val="2"/>
          </w:tcPr>
          <w:p w14:paraId="05FF3FD9" w14:textId="77777777" w:rsidR="009519F4" w:rsidRPr="00CA03F8" w:rsidRDefault="009519F4" w:rsidP="00CA03F8">
            <w:pPr>
              <w:autoSpaceDE w:val="0"/>
              <w:autoSpaceDN w:val="0"/>
              <w:adjustRightInd w:val="0"/>
              <w:spacing w:line="360" w:lineRule="auto"/>
              <w:rPr>
                <w:rFonts w:cs="Times New Roman"/>
                <w:szCs w:val="24"/>
              </w:rPr>
            </w:pPr>
            <w:r w:rsidRPr="00CA03F8">
              <w:rPr>
                <w:rFonts w:cs="Times New Roman"/>
                <w:szCs w:val="24"/>
              </w:rPr>
              <w:t xml:space="preserve">Si el estudiante </w:t>
            </w:r>
            <w:r w:rsidRPr="009519F4">
              <w:rPr>
                <w:rFonts w:cs="Times New Roman"/>
                <w:szCs w:val="24"/>
              </w:rPr>
              <w:t>no</w:t>
            </w:r>
            <w:r w:rsidRPr="00CA03F8">
              <w:rPr>
                <w:rFonts w:cs="Times New Roman"/>
                <w:szCs w:val="24"/>
              </w:rPr>
              <w:t xml:space="preserve"> cumple con el índice definido por la carrera, pe</w:t>
            </w:r>
            <w:r>
              <w:rPr>
                <w:rFonts w:cs="Times New Roman"/>
                <w:szCs w:val="24"/>
              </w:rPr>
              <w:t>ro sí con los demás requisitos, seguir la etapa 7</w:t>
            </w:r>
            <w:r w:rsidRPr="00CA03F8">
              <w:rPr>
                <w:rFonts w:cs="Times New Roman"/>
                <w:szCs w:val="24"/>
              </w:rPr>
              <w:t xml:space="preserve">. </w:t>
            </w:r>
          </w:p>
        </w:tc>
        <w:tc>
          <w:tcPr>
            <w:tcW w:w="950" w:type="pct"/>
          </w:tcPr>
          <w:p w14:paraId="1E137EE7" w14:textId="5F86EDD8" w:rsidR="009519F4" w:rsidRPr="00CA03F8" w:rsidRDefault="009519F4" w:rsidP="00CA03F8">
            <w:pPr>
              <w:autoSpaceDE w:val="0"/>
              <w:autoSpaceDN w:val="0"/>
              <w:adjustRightInd w:val="0"/>
              <w:spacing w:line="360" w:lineRule="auto"/>
              <w:rPr>
                <w:rFonts w:cs="Times New Roman"/>
                <w:szCs w:val="24"/>
              </w:rPr>
            </w:pPr>
            <w:r w:rsidRPr="00CA03F8">
              <w:rPr>
                <w:rFonts w:cs="Times New Roman"/>
                <w:lang w:val="es-US"/>
              </w:rPr>
              <w:t>Coordinador de carrera</w:t>
            </w:r>
          </w:p>
        </w:tc>
        <w:tc>
          <w:tcPr>
            <w:tcW w:w="1212" w:type="pct"/>
          </w:tcPr>
          <w:p w14:paraId="05E49A0C" w14:textId="058D7022" w:rsidR="009519F4" w:rsidRPr="00CA03F8" w:rsidRDefault="009519F4" w:rsidP="00CA03F8">
            <w:pPr>
              <w:autoSpaceDE w:val="0"/>
              <w:autoSpaceDN w:val="0"/>
              <w:adjustRightInd w:val="0"/>
              <w:spacing w:line="360" w:lineRule="auto"/>
              <w:rPr>
                <w:rFonts w:cs="Times New Roman"/>
                <w:szCs w:val="24"/>
              </w:rPr>
            </w:pPr>
          </w:p>
        </w:tc>
      </w:tr>
      <w:tr w:rsidR="00483336" w:rsidRPr="00CA03F8" w14:paraId="52E2836F" w14:textId="77777777" w:rsidTr="004D2D8A">
        <w:tc>
          <w:tcPr>
            <w:tcW w:w="479" w:type="pct"/>
            <w:shd w:val="clear" w:color="auto" w:fill="FFB300"/>
            <w:vAlign w:val="center"/>
          </w:tcPr>
          <w:p w14:paraId="6EDD60B4" w14:textId="741A6171" w:rsidR="00483336" w:rsidRPr="00CA03F8" w:rsidRDefault="00DB641A" w:rsidP="00CA03F8">
            <w:pPr>
              <w:spacing w:line="360" w:lineRule="auto"/>
              <w:rPr>
                <w:rFonts w:cs="Times New Roman"/>
                <w:b/>
              </w:rPr>
            </w:pPr>
            <w:r>
              <w:rPr>
                <w:rFonts w:cs="Times New Roman"/>
                <w:b/>
              </w:rPr>
              <w:t>7</w:t>
            </w:r>
          </w:p>
        </w:tc>
        <w:tc>
          <w:tcPr>
            <w:tcW w:w="2359" w:type="pct"/>
            <w:gridSpan w:val="2"/>
          </w:tcPr>
          <w:p w14:paraId="3DD3D8D8" w14:textId="2A8D7825"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Emitir dictamen y enviar el caso del solicitante a estudio de la VOAE y / o unidades referentes en los Centros Regionales Universitarios.</w:t>
            </w:r>
            <w:r w:rsidR="00241E8E">
              <w:rPr>
                <w:rFonts w:cs="Times New Roman"/>
                <w:szCs w:val="24"/>
              </w:rPr>
              <w:t xml:space="preserve"> </w:t>
            </w:r>
          </w:p>
        </w:tc>
        <w:tc>
          <w:tcPr>
            <w:tcW w:w="950" w:type="pct"/>
          </w:tcPr>
          <w:p w14:paraId="0332AF43" w14:textId="77777777" w:rsidR="00483336" w:rsidRPr="00CA03F8" w:rsidRDefault="00483336" w:rsidP="00CA03F8">
            <w:pPr>
              <w:spacing w:line="360" w:lineRule="auto"/>
              <w:rPr>
                <w:rFonts w:cs="Times New Roman"/>
                <w:lang w:val="es-US"/>
              </w:rPr>
            </w:pPr>
            <w:r w:rsidRPr="00CA03F8">
              <w:rPr>
                <w:rFonts w:cs="Times New Roman"/>
                <w:lang w:val="es-US"/>
              </w:rPr>
              <w:t>Coordinador de Carrera</w:t>
            </w:r>
          </w:p>
        </w:tc>
        <w:tc>
          <w:tcPr>
            <w:tcW w:w="1212" w:type="pct"/>
          </w:tcPr>
          <w:p w14:paraId="4A7A5A2E" w14:textId="77777777" w:rsidR="00483336" w:rsidRPr="00CA03F8" w:rsidRDefault="00483336" w:rsidP="00CA03F8">
            <w:pPr>
              <w:spacing w:line="360" w:lineRule="auto"/>
              <w:rPr>
                <w:rFonts w:cs="Times New Roman"/>
              </w:rPr>
            </w:pPr>
          </w:p>
        </w:tc>
      </w:tr>
      <w:tr w:rsidR="00483336" w:rsidRPr="00CA03F8" w14:paraId="0FB2F94B" w14:textId="77777777" w:rsidTr="004D2D8A">
        <w:tc>
          <w:tcPr>
            <w:tcW w:w="479" w:type="pct"/>
            <w:shd w:val="clear" w:color="auto" w:fill="FFB300"/>
            <w:vAlign w:val="center"/>
          </w:tcPr>
          <w:p w14:paraId="56D9194E" w14:textId="744F5834" w:rsidR="00483336" w:rsidRPr="00CA03F8" w:rsidRDefault="00DB641A" w:rsidP="00CA03F8">
            <w:pPr>
              <w:spacing w:line="360" w:lineRule="auto"/>
              <w:rPr>
                <w:rFonts w:cs="Times New Roman"/>
                <w:b/>
              </w:rPr>
            </w:pPr>
            <w:r>
              <w:rPr>
                <w:rFonts w:cs="Times New Roman"/>
                <w:b/>
              </w:rPr>
              <w:t>8</w:t>
            </w:r>
          </w:p>
        </w:tc>
        <w:tc>
          <w:tcPr>
            <w:tcW w:w="2359" w:type="pct"/>
            <w:gridSpan w:val="2"/>
          </w:tcPr>
          <w:p w14:paraId="3A4E85E3" w14:textId="7B5A4781"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 xml:space="preserve">Aplicar la prueba de orientación vocacional, la prueba </w:t>
            </w:r>
            <w:r w:rsidR="00241E8E">
              <w:rPr>
                <w:rFonts w:cs="Times New Roman"/>
                <w:szCs w:val="24"/>
              </w:rPr>
              <w:t>psicométrica y emitir dictamen.</w:t>
            </w:r>
          </w:p>
        </w:tc>
        <w:tc>
          <w:tcPr>
            <w:tcW w:w="950" w:type="pct"/>
          </w:tcPr>
          <w:p w14:paraId="71731C0B" w14:textId="77777777" w:rsidR="00483336" w:rsidRPr="00CA03F8" w:rsidRDefault="00483336" w:rsidP="00CA03F8">
            <w:pPr>
              <w:spacing w:line="360" w:lineRule="auto"/>
              <w:rPr>
                <w:rFonts w:cs="Times New Roman"/>
                <w:lang w:val="es-US"/>
              </w:rPr>
            </w:pPr>
            <w:r w:rsidRPr="00CA03F8">
              <w:rPr>
                <w:rFonts w:cs="Times New Roman"/>
                <w:lang w:val="es-US"/>
              </w:rPr>
              <w:t>VOAE</w:t>
            </w:r>
          </w:p>
        </w:tc>
        <w:tc>
          <w:tcPr>
            <w:tcW w:w="1212" w:type="pct"/>
          </w:tcPr>
          <w:p w14:paraId="6807D63E" w14:textId="77777777" w:rsidR="00483336" w:rsidRPr="00CA03F8" w:rsidRDefault="00483336" w:rsidP="00CA03F8">
            <w:pPr>
              <w:spacing w:line="360" w:lineRule="auto"/>
              <w:rPr>
                <w:rFonts w:cs="Times New Roman"/>
              </w:rPr>
            </w:pPr>
          </w:p>
        </w:tc>
      </w:tr>
      <w:tr w:rsidR="00483336" w:rsidRPr="00CA03F8" w14:paraId="46A5CA79" w14:textId="77777777" w:rsidTr="004D2D8A">
        <w:tc>
          <w:tcPr>
            <w:tcW w:w="479" w:type="pct"/>
            <w:shd w:val="clear" w:color="auto" w:fill="FFB300"/>
            <w:vAlign w:val="center"/>
          </w:tcPr>
          <w:p w14:paraId="601273E2" w14:textId="4CCF2C3E" w:rsidR="00483336" w:rsidRPr="00CA03F8" w:rsidRDefault="00DB641A" w:rsidP="00CA03F8">
            <w:pPr>
              <w:spacing w:line="360" w:lineRule="auto"/>
              <w:rPr>
                <w:rFonts w:cs="Times New Roman"/>
                <w:b/>
              </w:rPr>
            </w:pPr>
            <w:r>
              <w:rPr>
                <w:rFonts w:cs="Times New Roman"/>
                <w:b/>
              </w:rPr>
              <w:t>9</w:t>
            </w:r>
          </w:p>
        </w:tc>
        <w:tc>
          <w:tcPr>
            <w:tcW w:w="2359" w:type="pct"/>
            <w:gridSpan w:val="2"/>
          </w:tcPr>
          <w:p w14:paraId="3EF48370" w14:textId="77777777"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Enviar dictamen a la coordinación de carrera</w:t>
            </w:r>
          </w:p>
        </w:tc>
        <w:tc>
          <w:tcPr>
            <w:tcW w:w="950" w:type="pct"/>
          </w:tcPr>
          <w:p w14:paraId="45632D77" w14:textId="77777777" w:rsidR="00483336" w:rsidRPr="00CA03F8" w:rsidRDefault="00483336" w:rsidP="00CA03F8">
            <w:pPr>
              <w:spacing w:line="360" w:lineRule="auto"/>
              <w:rPr>
                <w:rFonts w:cs="Times New Roman"/>
                <w:lang w:val="es-US"/>
              </w:rPr>
            </w:pPr>
            <w:r w:rsidRPr="00CA03F8">
              <w:rPr>
                <w:rFonts w:cs="Times New Roman"/>
                <w:lang w:val="es-US"/>
              </w:rPr>
              <w:t>VOAE</w:t>
            </w:r>
          </w:p>
        </w:tc>
        <w:tc>
          <w:tcPr>
            <w:tcW w:w="1212" w:type="pct"/>
          </w:tcPr>
          <w:p w14:paraId="08D3F68A" w14:textId="77777777" w:rsidR="00483336" w:rsidRPr="00CA03F8" w:rsidRDefault="00483336" w:rsidP="00CA03F8">
            <w:pPr>
              <w:spacing w:line="360" w:lineRule="auto"/>
              <w:rPr>
                <w:rFonts w:cs="Times New Roman"/>
              </w:rPr>
            </w:pPr>
          </w:p>
        </w:tc>
      </w:tr>
      <w:tr w:rsidR="009519F4" w:rsidRPr="00CA03F8" w14:paraId="20577D90" w14:textId="77777777" w:rsidTr="009519F4">
        <w:tc>
          <w:tcPr>
            <w:tcW w:w="479" w:type="pct"/>
            <w:shd w:val="clear" w:color="auto" w:fill="FFB300"/>
            <w:vAlign w:val="center"/>
          </w:tcPr>
          <w:p w14:paraId="61556297" w14:textId="77777777" w:rsidR="009519F4" w:rsidRPr="00CA03F8" w:rsidRDefault="009519F4" w:rsidP="00CA03F8">
            <w:pPr>
              <w:spacing w:line="360" w:lineRule="auto"/>
              <w:rPr>
                <w:rFonts w:cs="Times New Roman"/>
                <w:b/>
              </w:rPr>
            </w:pPr>
          </w:p>
        </w:tc>
        <w:tc>
          <w:tcPr>
            <w:tcW w:w="2359" w:type="pct"/>
            <w:gridSpan w:val="2"/>
          </w:tcPr>
          <w:p w14:paraId="33289415" w14:textId="16320098" w:rsidR="009519F4" w:rsidRPr="00CA03F8" w:rsidRDefault="009519F4" w:rsidP="00CA03F8">
            <w:pPr>
              <w:spacing w:line="360" w:lineRule="auto"/>
              <w:rPr>
                <w:rFonts w:cs="Times New Roman"/>
              </w:rPr>
            </w:pPr>
            <w:r>
              <w:rPr>
                <w:rFonts w:cs="Times New Roman"/>
              </w:rPr>
              <w:t>Si e</w:t>
            </w:r>
            <w:r w:rsidRPr="00CA03F8">
              <w:rPr>
                <w:rFonts w:cs="Times New Roman"/>
              </w:rPr>
              <w:t>l dictamen de la instancia corre</w:t>
            </w:r>
            <w:r>
              <w:rPr>
                <w:rFonts w:cs="Times New Roman"/>
              </w:rPr>
              <w:t xml:space="preserve">spondiente </w:t>
            </w:r>
            <w:r w:rsidR="00DB641A">
              <w:rPr>
                <w:rFonts w:cs="Times New Roman"/>
              </w:rPr>
              <w:t>es favorable, seguir la etapa 10</w:t>
            </w:r>
            <w:r w:rsidR="002254CB">
              <w:rPr>
                <w:rFonts w:cs="Times New Roman"/>
              </w:rPr>
              <w:t xml:space="preserve">. En caso contrario se </w:t>
            </w:r>
            <w:r w:rsidR="002254CB" w:rsidRPr="00344B99">
              <w:rPr>
                <w:rFonts w:cs="Times New Roman"/>
              </w:rPr>
              <w:t>denegará la solicitud de cambio de carrera</w:t>
            </w:r>
            <w:r w:rsidR="002254CB">
              <w:rPr>
                <w:rFonts w:cs="Times New Roman"/>
              </w:rPr>
              <w:t>.</w:t>
            </w:r>
          </w:p>
        </w:tc>
        <w:tc>
          <w:tcPr>
            <w:tcW w:w="950" w:type="pct"/>
          </w:tcPr>
          <w:p w14:paraId="7B303742" w14:textId="68DD812F" w:rsidR="009519F4" w:rsidRPr="00CA03F8" w:rsidRDefault="009519F4" w:rsidP="00CA03F8">
            <w:pPr>
              <w:spacing w:line="360" w:lineRule="auto"/>
              <w:rPr>
                <w:rFonts w:cs="Times New Roman"/>
                <w:b/>
              </w:rPr>
            </w:pPr>
            <w:r w:rsidRPr="00CA03F8">
              <w:rPr>
                <w:rFonts w:cs="Times New Roman"/>
                <w:lang w:val="es-US"/>
              </w:rPr>
              <w:t>Coordinador de Carrera</w:t>
            </w:r>
          </w:p>
        </w:tc>
        <w:tc>
          <w:tcPr>
            <w:tcW w:w="1212" w:type="pct"/>
          </w:tcPr>
          <w:p w14:paraId="50E9470C" w14:textId="43FDD063" w:rsidR="009519F4" w:rsidRPr="00CA03F8" w:rsidRDefault="009519F4" w:rsidP="00CA03F8">
            <w:pPr>
              <w:spacing w:line="360" w:lineRule="auto"/>
              <w:rPr>
                <w:rFonts w:cs="Times New Roman"/>
                <w:b/>
              </w:rPr>
            </w:pPr>
          </w:p>
        </w:tc>
      </w:tr>
      <w:tr w:rsidR="00483336" w:rsidRPr="00CA03F8" w14:paraId="130454C9" w14:textId="77777777" w:rsidTr="004D2D8A">
        <w:tc>
          <w:tcPr>
            <w:tcW w:w="479" w:type="pct"/>
            <w:shd w:val="clear" w:color="auto" w:fill="FFB300"/>
            <w:vAlign w:val="center"/>
          </w:tcPr>
          <w:p w14:paraId="5778CDDC" w14:textId="035C7245" w:rsidR="00483336" w:rsidRPr="00CA03F8" w:rsidRDefault="00DB641A" w:rsidP="00CA03F8">
            <w:pPr>
              <w:spacing w:line="360" w:lineRule="auto"/>
              <w:rPr>
                <w:rFonts w:cs="Times New Roman"/>
                <w:b/>
              </w:rPr>
            </w:pPr>
            <w:r>
              <w:rPr>
                <w:rFonts w:cs="Times New Roman"/>
                <w:b/>
              </w:rPr>
              <w:t>10</w:t>
            </w:r>
          </w:p>
        </w:tc>
        <w:tc>
          <w:tcPr>
            <w:tcW w:w="2359" w:type="pct"/>
            <w:gridSpan w:val="2"/>
          </w:tcPr>
          <w:p w14:paraId="507E54E0" w14:textId="77777777" w:rsidR="00483336" w:rsidRPr="00CA03F8" w:rsidRDefault="00483336" w:rsidP="00CA03F8">
            <w:pPr>
              <w:spacing w:line="360" w:lineRule="auto"/>
              <w:rPr>
                <w:rFonts w:cs="Times New Roman"/>
              </w:rPr>
            </w:pPr>
            <w:r w:rsidRPr="00CA03F8">
              <w:rPr>
                <w:rFonts w:cs="Times New Roman"/>
              </w:rPr>
              <w:t>Emitir dictamen, aprobando cambio de carrera.</w:t>
            </w:r>
          </w:p>
        </w:tc>
        <w:tc>
          <w:tcPr>
            <w:tcW w:w="950" w:type="pct"/>
          </w:tcPr>
          <w:p w14:paraId="198AFB0E" w14:textId="77777777" w:rsidR="00483336" w:rsidRPr="00CA03F8" w:rsidRDefault="00483336" w:rsidP="00CA03F8">
            <w:pPr>
              <w:spacing w:line="360" w:lineRule="auto"/>
              <w:rPr>
                <w:rFonts w:cs="Times New Roman"/>
                <w:lang w:val="es-US"/>
              </w:rPr>
            </w:pPr>
            <w:r w:rsidRPr="00CA03F8">
              <w:rPr>
                <w:rFonts w:cs="Times New Roman"/>
                <w:lang w:val="es-US"/>
              </w:rPr>
              <w:t>Coordinador de Carrera</w:t>
            </w:r>
          </w:p>
        </w:tc>
        <w:tc>
          <w:tcPr>
            <w:tcW w:w="1212" w:type="pct"/>
          </w:tcPr>
          <w:p w14:paraId="03CE0E39" w14:textId="77777777" w:rsidR="00483336" w:rsidRPr="00CA03F8" w:rsidRDefault="00483336" w:rsidP="00CA03F8">
            <w:pPr>
              <w:spacing w:line="360" w:lineRule="auto"/>
              <w:rPr>
                <w:rFonts w:cs="Times New Roman"/>
              </w:rPr>
            </w:pPr>
          </w:p>
        </w:tc>
      </w:tr>
      <w:tr w:rsidR="00483336" w:rsidRPr="00CA03F8" w14:paraId="10547FC5" w14:textId="77777777" w:rsidTr="004D2D8A">
        <w:tc>
          <w:tcPr>
            <w:tcW w:w="479" w:type="pct"/>
            <w:shd w:val="clear" w:color="auto" w:fill="FFB300"/>
            <w:vAlign w:val="center"/>
          </w:tcPr>
          <w:p w14:paraId="28355FB7" w14:textId="41EEC42E" w:rsidR="00483336" w:rsidRPr="00CA03F8" w:rsidRDefault="00DB641A" w:rsidP="00CA03F8">
            <w:pPr>
              <w:spacing w:line="360" w:lineRule="auto"/>
              <w:rPr>
                <w:rFonts w:cs="Times New Roman"/>
                <w:b/>
              </w:rPr>
            </w:pPr>
            <w:r>
              <w:rPr>
                <w:rFonts w:cs="Times New Roman"/>
                <w:b/>
              </w:rPr>
              <w:t>11</w:t>
            </w:r>
          </w:p>
        </w:tc>
        <w:tc>
          <w:tcPr>
            <w:tcW w:w="2359" w:type="pct"/>
            <w:gridSpan w:val="2"/>
          </w:tcPr>
          <w:p w14:paraId="22A5A7E7" w14:textId="77777777" w:rsidR="00483336" w:rsidRPr="00CA03F8" w:rsidRDefault="00483336" w:rsidP="00CA03F8">
            <w:pPr>
              <w:spacing w:line="360" w:lineRule="auto"/>
              <w:rPr>
                <w:rFonts w:cs="Times New Roman"/>
              </w:rPr>
            </w:pPr>
            <w:r w:rsidRPr="00CA03F8">
              <w:rPr>
                <w:rFonts w:cs="Times New Roman"/>
              </w:rPr>
              <w:t>Informar al estudiante</w:t>
            </w:r>
          </w:p>
        </w:tc>
        <w:tc>
          <w:tcPr>
            <w:tcW w:w="950" w:type="pct"/>
          </w:tcPr>
          <w:p w14:paraId="48271A24" w14:textId="77777777" w:rsidR="00483336" w:rsidRPr="00CA03F8" w:rsidRDefault="00483336" w:rsidP="00CA03F8">
            <w:pPr>
              <w:spacing w:line="360" w:lineRule="auto"/>
              <w:rPr>
                <w:rFonts w:cs="Times New Roman"/>
                <w:lang w:val="es-US"/>
              </w:rPr>
            </w:pPr>
            <w:r w:rsidRPr="00CA03F8">
              <w:rPr>
                <w:rFonts w:cs="Times New Roman"/>
                <w:lang w:val="es-US"/>
              </w:rPr>
              <w:t>DIPP</w:t>
            </w:r>
          </w:p>
        </w:tc>
        <w:tc>
          <w:tcPr>
            <w:tcW w:w="1212" w:type="pct"/>
          </w:tcPr>
          <w:p w14:paraId="1F22AD06" w14:textId="77777777" w:rsidR="00483336" w:rsidRPr="00CA03F8" w:rsidRDefault="00483336" w:rsidP="00CA03F8">
            <w:pPr>
              <w:spacing w:line="360" w:lineRule="auto"/>
              <w:rPr>
                <w:rFonts w:cs="Times New Roman"/>
              </w:rPr>
            </w:pPr>
          </w:p>
        </w:tc>
      </w:tr>
      <w:tr w:rsidR="00483336" w:rsidRPr="00CA03F8" w14:paraId="13D5372B" w14:textId="77777777" w:rsidTr="004D2D8A">
        <w:tc>
          <w:tcPr>
            <w:tcW w:w="479" w:type="pct"/>
            <w:shd w:val="clear" w:color="auto" w:fill="FFB300"/>
            <w:vAlign w:val="center"/>
          </w:tcPr>
          <w:p w14:paraId="14B67213" w14:textId="2E696136" w:rsidR="00483336" w:rsidRPr="00CA03F8" w:rsidRDefault="00DB641A" w:rsidP="00CA03F8">
            <w:pPr>
              <w:spacing w:line="360" w:lineRule="auto"/>
              <w:rPr>
                <w:rFonts w:cs="Times New Roman"/>
                <w:b/>
              </w:rPr>
            </w:pPr>
            <w:r>
              <w:rPr>
                <w:rFonts w:cs="Times New Roman"/>
                <w:b/>
              </w:rPr>
              <w:t>12</w:t>
            </w:r>
          </w:p>
        </w:tc>
        <w:tc>
          <w:tcPr>
            <w:tcW w:w="2359" w:type="pct"/>
            <w:gridSpan w:val="2"/>
          </w:tcPr>
          <w:p w14:paraId="3642FDA6" w14:textId="77777777" w:rsidR="00483336" w:rsidRPr="00CA03F8" w:rsidRDefault="00483336" w:rsidP="00CA03F8">
            <w:pPr>
              <w:spacing w:line="360" w:lineRule="auto"/>
              <w:rPr>
                <w:rFonts w:cs="Times New Roman"/>
              </w:rPr>
            </w:pPr>
            <w:r w:rsidRPr="00CA03F8">
              <w:rPr>
                <w:rFonts w:cs="Times New Roman"/>
              </w:rPr>
              <w:t>Verificar en el sistema</w:t>
            </w:r>
          </w:p>
        </w:tc>
        <w:tc>
          <w:tcPr>
            <w:tcW w:w="950" w:type="pct"/>
          </w:tcPr>
          <w:p w14:paraId="43098C5E" w14:textId="77777777" w:rsidR="00483336" w:rsidRPr="00CA03F8" w:rsidRDefault="00483336" w:rsidP="00CA03F8">
            <w:pPr>
              <w:spacing w:line="360" w:lineRule="auto"/>
              <w:rPr>
                <w:rFonts w:cs="Times New Roman"/>
                <w:lang w:val="es-US"/>
              </w:rPr>
            </w:pPr>
            <w:r w:rsidRPr="00CA03F8">
              <w:rPr>
                <w:rFonts w:cs="Times New Roman"/>
                <w:lang w:val="es-US"/>
              </w:rPr>
              <w:t>Estudiante</w:t>
            </w:r>
          </w:p>
        </w:tc>
        <w:tc>
          <w:tcPr>
            <w:tcW w:w="1212" w:type="pct"/>
          </w:tcPr>
          <w:p w14:paraId="605ABB6D" w14:textId="77777777" w:rsidR="00483336" w:rsidRPr="00CA03F8" w:rsidRDefault="00483336" w:rsidP="00CA03F8">
            <w:pPr>
              <w:spacing w:line="360" w:lineRule="auto"/>
              <w:rPr>
                <w:rFonts w:cs="Times New Roman"/>
              </w:rPr>
            </w:pPr>
          </w:p>
        </w:tc>
      </w:tr>
      <w:tr w:rsidR="00483336" w:rsidRPr="00CA03F8" w14:paraId="4FCDB6C6" w14:textId="77777777" w:rsidTr="00483336">
        <w:tc>
          <w:tcPr>
            <w:tcW w:w="479" w:type="pct"/>
            <w:shd w:val="clear" w:color="auto" w:fill="FFB300"/>
            <w:vAlign w:val="center"/>
          </w:tcPr>
          <w:p w14:paraId="75B215AE" w14:textId="77777777" w:rsidR="00483336" w:rsidRPr="00CA03F8" w:rsidRDefault="00483336" w:rsidP="00CA03F8">
            <w:pPr>
              <w:spacing w:line="360" w:lineRule="auto"/>
              <w:rPr>
                <w:rFonts w:cs="Times New Roman"/>
                <w:b/>
              </w:rPr>
            </w:pPr>
          </w:p>
        </w:tc>
        <w:tc>
          <w:tcPr>
            <w:tcW w:w="4521" w:type="pct"/>
            <w:gridSpan w:val="4"/>
          </w:tcPr>
          <w:p w14:paraId="4BF6A2BB" w14:textId="77777777" w:rsidR="00483336" w:rsidRPr="00CA03F8" w:rsidRDefault="00483336" w:rsidP="00CA03F8">
            <w:pPr>
              <w:spacing w:line="360" w:lineRule="auto"/>
              <w:jc w:val="center"/>
              <w:rPr>
                <w:rFonts w:cs="Times New Roman"/>
              </w:rPr>
            </w:pPr>
            <w:r w:rsidRPr="00CA03F8">
              <w:rPr>
                <w:rFonts w:cs="Times New Roman"/>
                <w:b/>
              </w:rPr>
              <w:t>Fin del procedimiento</w:t>
            </w:r>
          </w:p>
        </w:tc>
      </w:tr>
      <w:tr w:rsidR="00483336" w:rsidRPr="00CA03F8" w14:paraId="54B6BA86" w14:textId="77777777" w:rsidTr="004D2D8A">
        <w:tc>
          <w:tcPr>
            <w:tcW w:w="479" w:type="pct"/>
            <w:shd w:val="clear" w:color="auto" w:fill="FFB300"/>
            <w:vAlign w:val="center"/>
          </w:tcPr>
          <w:p w14:paraId="51CBBE80" w14:textId="37A70898" w:rsidR="00483336" w:rsidRPr="00CA03F8" w:rsidRDefault="00DB641A" w:rsidP="00CA03F8">
            <w:pPr>
              <w:spacing w:line="360" w:lineRule="auto"/>
              <w:rPr>
                <w:rFonts w:cs="Times New Roman"/>
                <w:b/>
              </w:rPr>
            </w:pPr>
            <w:r>
              <w:rPr>
                <w:rFonts w:cs="Times New Roman"/>
                <w:b/>
              </w:rPr>
              <w:t>13</w:t>
            </w:r>
          </w:p>
        </w:tc>
        <w:tc>
          <w:tcPr>
            <w:tcW w:w="2359" w:type="pct"/>
            <w:gridSpan w:val="2"/>
          </w:tcPr>
          <w:p w14:paraId="105819E2" w14:textId="77777777" w:rsidR="00483336" w:rsidRPr="00CA03F8" w:rsidRDefault="00483336" w:rsidP="00CA03F8">
            <w:pPr>
              <w:spacing w:line="360" w:lineRule="auto"/>
              <w:rPr>
                <w:rFonts w:cs="Times New Roman"/>
              </w:rPr>
            </w:pPr>
            <w:r w:rsidRPr="00CA03F8">
              <w:rPr>
                <w:rFonts w:cs="Times New Roman"/>
              </w:rPr>
              <w:t>Informar al estudiante</w:t>
            </w:r>
          </w:p>
        </w:tc>
        <w:tc>
          <w:tcPr>
            <w:tcW w:w="950" w:type="pct"/>
          </w:tcPr>
          <w:p w14:paraId="1EE59D5D" w14:textId="77777777" w:rsidR="00483336" w:rsidRPr="00CA03F8" w:rsidRDefault="00483336" w:rsidP="00CA03F8">
            <w:pPr>
              <w:spacing w:line="360" w:lineRule="auto"/>
              <w:rPr>
                <w:rFonts w:cs="Times New Roman"/>
                <w:lang w:val="es-US"/>
              </w:rPr>
            </w:pPr>
            <w:r w:rsidRPr="00CA03F8">
              <w:rPr>
                <w:rFonts w:cs="Times New Roman"/>
                <w:lang w:val="es-US"/>
              </w:rPr>
              <w:t>DIPP</w:t>
            </w:r>
          </w:p>
        </w:tc>
        <w:tc>
          <w:tcPr>
            <w:tcW w:w="1212" w:type="pct"/>
          </w:tcPr>
          <w:p w14:paraId="69D2BD58" w14:textId="77777777" w:rsidR="00483336" w:rsidRPr="00CA03F8" w:rsidRDefault="00483336" w:rsidP="00CA03F8">
            <w:pPr>
              <w:spacing w:line="360" w:lineRule="auto"/>
              <w:rPr>
                <w:rFonts w:cs="Times New Roman"/>
              </w:rPr>
            </w:pPr>
          </w:p>
        </w:tc>
      </w:tr>
      <w:tr w:rsidR="00483336" w:rsidRPr="00CA03F8" w14:paraId="0D0F5F25" w14:textId="77777777" w:rsidTr="00483336">
        <w:tc>
          <w:tcPr>
            <w:tcW w:w="5000" w:type="pct"/>
            <w:gridSpan w:val="5"/>
            <w:shd w:val="clear" w:color="auto" w:fill="FFB300"/>
            <w:vAlign w:val="center"/>
          </w:tcPr>
          <w:p w14:paraId="011E938E" w14:textId="77777777" w:rsidR="00483336" w:rsidRPr="00CA03F8" w:rsidRDefault="00483336" w:rsidP="00CA03F8">
            <w:pPr>
              <w:spacing w:line="360" w:lineRule="auto"/>
              <w:jc w:val="center"/>
              <w:rPr>
                <w:rFonts w:cs="Times New Roman"/>
                <w:b/>
              </w:rPr>
            </w:pPr>
            <w:r w:rsidRPr="00CA03F8">
              <w:rPr>
                <w:rFonts w:cs="Times New Roman"/>
                <w:b/>
              </w:rPr>
              <w:t>Fin del procedimiento</w:t>
            </w:r>
          </w:p>
        </w:tc>
      </w:tr>
      <w:tr w:rsidR="00483336" w:rsidRPr="00CA03F8" w14:paraId="1F844534" w14:textId="77777777" w:rsidTr="00483336">
        <w:tc>
          <w:tcPr>
            <w:tcW w:w="5000" w:type="pct"/>
            <w:gridSpan w:val="5"/>
            <w:shd w:val="clear" w:color="auto" w:fill="FFFFFF" w:themeFill="background1"/>
            <w:vAlign w:val="center"/>
          </w:tcPr>
          <w:p w14:paraId="21C1B688" w14:textId="3D563E70" w:rsidR="00483336" w:rsidRPr="00BD1CD9" w:rsidRDefault="002254CB" w:rsidP="00CA03F8">
            <w:pPr>
              <w:shd w:val="clear" w:color="auto" w:fill="F2F2F2" w:themeFill="background1" w:themeFillShade="F2"/>
              <w:spacing w:line="360" w:lineRule="auto"/>
              <w:rPr>
                <w:rFonts w:cs="Times New Roman"/>
                <w:sz w:val="20"/>
              </w:rPr>
            </w:pPr>
            <w:r>
              <w:rPr>
                <w:rFonts w:cs="Times New Roman"/>
                <w:sz w:val="20"/>
              </w:rPr>
              <w:t xml:space="preserve">(*) </w:t>
            </w:r>
            <w:r w:rsidRPr="00113AF6">
              <w:rPr>
                <w:rFonts w:cs="Times New Roman"/>
                <w:sz w:val="20"/>
              </w:rPr>
              <w:t>(Articulo 169 y 171 de las Normas Académicas): Índice académico igual o mayor al de permanencia vigente en la UNAH y los definidos para cada carrera, haber cursado tres períodos académicos consecutivos en los cuales haya aprobado como mí</w:t>
            </w:r>
            <w:r>
              <w:rPr>
                <w:rFonts w:cs="Times New Roman"/>
                <w:sz w:val="20"/>
              </w:rPr>
              <w:t xml:space="preserve">nimo ocho (8) asignaturas. </w:t>
            </w:r>
            <w:r w:rsidRPr="00113AF6">
              <w:rPr>
                <w:rFonts w:cs="Times New Roman"/>
                <w:sz w:val="20"/>
              </w:rPr>
              <w:t>Aprobar prueba estandarizada (sólo para las carreras que lo requieran). El coordinador debe verificar y tomar en cuenta el puntaje, obtenido en la PAA por el solicitante, para dictaminar sobre el cambio de carrera.</w:t>
            </w:r>
          </w:p>
        </w:tc>
      </w:tr>
    </w:tbl>
    <w:p w14:paraId="305FAA28" w14:textId="77777777" w:rsidR="00483336" w:rsidRPr="00CA03F8" w:rsidRDefault="00483336" w:rsidP="00CA03F8">
      <w:pPr>
        <w:pStyle w:val="Ttulo4"/>
        <w:spacing w:line="360" w:lineRule="auto"/>
      </w:pPr>
    </w:p>
    <w:p w14:paraId="610F7C96" w14:textId="10B314B0" w:rsidR="00483336" w:rsidRDefault="00483336" w:rsidP="00CA03F8">
      <w:pPr>
        <w:spacing w:line="360" w:lineRule="auto"/>
        <w:rPr>
          <w:rFonts w:cs="Times New Roman"/>
        </w:rPr>
      </w:pPr>
    </w:p>
    <w:p w14:paraId="412D64D3" w14:textId="31790806" w:rsidR="00112C14" w:rsidRDefault="00112C14" w:rsidP="00CA03F8">
      <w:pPr>
        <w:spacing w:line="360" w:lineRule="auto"/>
        <w:rPr>
          <w:rFonts w:cs="Times New Roman"/>
        </w:rPr>
      </w:pPr>
    </w:p>
    <w:tbl>
      <w:tblPr>
        <w:tblStyle w:val="Tablaconcuadrcula"/>
        <w:tblW w:w="5000" w:type="pct"/>
        <w:tblLook w:val="04A0" w:firstRow="1" w:lastRow="0" w:firstColumn="1" w:lastColumn="0" w:noHBand="0" w:noVBand="1"/>
      </w:tblPr>
      <w:tblGrid>
        <w:gridCol w:w="2484"/>
        <w:gridCol w:w="4475"/>
        <w:gridCol w:w="2271"/>
      </w:tblGrid>
      <w:tr w:rsidR="00483336" w:rsidRPr="00CA03F8" w14:paraId="74F25B06" w14:textId="77777777" w:rsidTr="00483336">
        <w:trPr>
          <w:trHeight w:val="363"/>
        </w:trPr>
        <w:tc>
          <w:tcPr>
            <w:tcW w:w="1346" w:type="pct"/>
            <w:vMerge w:val="restart"/>
          </w:tcPr>
          <w:p w14:paraId="2A2B6398"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37280" behindDoc="0" locked="0" layoutInCell="1" allowOverlap="1" wp14:anchorId="6E6C7943" wp14:editId="5274F042">
                  <wp:simplePos x="0" y="0"/>
                  <wp:positionH relativeFrom="column">
                    <wp:posOffset>280729</wp:posOffset>
                  </wp:positionH>
                  <wp:positionV relativeFrom="paragraph">
                    <wp:posOffset>105218</wp:posOffset>
                  </wp:positionV>
                  <wp:extent cx="818515" cy="1148080"/>
                  <wp:effectExtent l="0" t="0" r="635" b="0"/>
                  <wp:wrapNone/>
                  <wp:docPr id="768" name="Imagen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4" w:type="pct"/>
            <w:tcBorders>
              <w:bottom w:val="single" w:sz="4" w:space="0" w:color="auto"/>
            </w:tcBorders>
          </w:tcPr>
          <w:p w14:paraId="5D9878F6" w14:textId="77777777" w:rsidR="00483336" w:rsidRPr="00CA03F8" w:rsidRDefault="00EE1137"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230" w:type="pct"/>
          </w:tcPr>
          <w:p w14:paraId="3D655ECB" w14:textId="77777777" w:rsidR="00483336" w:rsidRPr="00CA03F8" w:rsidRDefault="00483336" w:rsidP="00CA03F8">
            <w:pPr>
              <w:spacing w:line="360" w:lineRule="auto"/>
              <w:rPr>
                <w:rFonts w:cs="Times New Roman"/>
                <w:szCs w:val="24"/>
              </w:rPr>
            </w:pPr>
          </w:p>
        </w:tc>
      </w:tr>
      <w:tr w:rsidR="00254960" w:rsidRPr="00CA03F8" w14:paraId="26B3FB81" w14:textId="77777777" w:rsidTr="000211B5">
        <w:trPr>
          <w:trHeight w:val="642"/>
        </w:trPr>
        <w:tc>
          <w:tcPr>
            <w:tcW w:w="1346" w:type="pct"/>
            <w:vMerge/>
          </w:tcPr>
          <w:p w14:paraId="109AE7C0" w14:textId="77777777" w:rsidR="00254960" w:rsidRPr="00CA03F8" w:rsidRDefault="00254960" w:rsidP="00254960">
            <w:pPr>
              <w:spacing w:line="360" w:lineRule="auto"/>
              <w:rPr>
                <w:rFonts w:cs="Times New Roman"/>
              </w:rPr>
            </w:pPr>
          </w:p>
        </w:tc>
        <w:tc>
          <w:tcPr>
            <w:tcW w:w="2424" w:type="pct"/>
            <w:vMerge w:val="restart"/>
            <w:shd w:val="clear" w:color="auto" w:fill="002060"/>
            <w:vAlign w:val="center"/>
          </w:tcPr>
          <w:p w14:paraId="21B959E3" w14:textId="77777777" w:rsidR="00254960" w:rsidRPr="00CA03F8" w:rsidRDefault="00254960" w:rsidP="00254960">
            <w:pPr>
              <w:spacing w:line="360" w:lineRule="auto"/>
              <w:jc w:val="center"/>
              <w:rPr>
                <w:rFonts w:cs="Times New Roman"/>
                <w:b/>
                <w:szCs w:val="24"/>
              </w:rPr>
            </w:pPr>
            <w:bookmarkStart w:id="51" w:name="_Toc469325452"/>
            <w:bookmarkStart w:id="52" w:name="_Toc473537561"/>
            <w:r w:rsidRPr="00CA03F8">
              <w:rPr>
                <w:rFonts w:cs="Times New Roman"/>
                <w:b/>
              </w:rPr>
              <w:t>Procedimiento de Admisión para estudiantes de reingreso de la UN</w:t>
            </w:r>
            <w:r>
              <w:rPr>
                <w:rFonts w:cs="Times New Roman"/>
                <w:b/>
              </w:rPr>
              <w:t>AH, que aspiran a un cambio de c</w:t>
            </w:r>
            <w:r w:rsidRPr="00CA03F8">
              <w:rPr>
                <w:rFonts w:cs="Times New Roman"/>
                <w:b/>
              </w:rPr>
              <w:t xml:space="preserve">arrera </w:t>
            </w:r>
            <w:r w:rsidRPr="00CA03F8">
              <w:rPr>
                <w:rFonts w:cs="Times New Roman"/>
                <w:b/>
                <w:color w:val="FFFFFF" w:themeColor="background1"/>
                <w:szCs w:val="24"/>
              </w:rPr>
              <w:t>por primera y segunda ocasión</w:t>
            </w:r>
            <w:bookmarkEnd w:id="51"/>
            <w:bookmarkEnd w:id="52"/>
          </w:p>
        </w:tc>
        <w:tc>
          <w:tcPr>
            <w:tcW w:w="1230" w:type="pct"/>
            <w:tcBorders>
              <w:bottom w:val="single" w:sz="4" w:space="0" w:color="auto"/>
            </w:tcBorders>
          </w:tcPr>
          <w:p w14:paraId="5EBA2896" w14:textId="00C8B177"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094F5C99" w14:textId="77777777" w:rsidTr="000211B5">
        <w:trPr>
          <w:trHeight w:val="642"/>
        </w:trPr>
        <w:tc>
          <w:tcPr>
            <w:tcW w:w="1346" w:type="pct"/>
            <w:vMerge/>
          </w:tcPr>
          <w:p w14:paraId="61C444C0" w14:textId="77777777" w:rsidR="00254960" w:rsidRPr="00CA03F8" w:rsidRDefault="00254960" w:rsidP="008D74F9">
            <w:pPr>
              <w:pStyle w:val="Ttulo1"/>
              <w:outlineLvl w:val="0"/>
            </w:pPr>
          </w:p>
        </w:tc>
        <w:tc>
          <w:tcPr>
            <w:tcW w:w="2424" w:type="pct"/>
            <w:vMerge/>
            <w:shd w:val="clear" w:color="auto" w:fill="002060"/>
            <w:vAlign w:val="center"/>
          </w:tcPr>
          <w:p w14:paraId="418E5F21" w14:textId="77777777" w:rsidR="00254960" w:rsidRPr="00CA03F8" w:rsidRDefault="00254960" w:rsidP="00254960">
            <w:pPr>
              <w:spacing w:before="240" w:line="360" w:lineRule="auto"/>
              <w:jc w:val="center"/>
              <w:rPr>
                <w:rFonts w:cs="Times New Roman"/>
                <w:b/>
              </w:rPr>
            </w:pPr>
          </w:p>
        </w:tc>
        <w:tc>
          <w:tcPr>
            <w:tcW w:w="1230" w:type="pct"/>
            <w:tcBorders>
              <w:bottom w:val="single" w:sz="4" w:space="0" w:color="auto"/>
            </w:tcBorders>
          </w:tcPr>
          <w:p w14:paraId="0DE4459D" w14:textId="3BA7BEA7"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r w:rsidR="002254CB">
              <w:rPr>
                <w:rFonts w:cs="Times New Roman"/>
                <w:b/>
                <w:szCs w:val="24"/>
              </w:rPr>
              <w:t xml:space="preserve"> 8 de enero de 2018</w:t>
            </w:r>
          </w:p>
        </w:tc>
      </w:tr>
      <w:tr w:rsidR="00483336" w:rsidRPr="00CA03F8" w14:paraId="029279C8" w14:textId="77777777" w:rsidTr="000211B5">
        <w:trPr>
          <w:trHeight w:val="642"/>
        </w:trPr>
        <w:tc>
          <w:tcPr>
            <w:tcW w:w="1346" w:type="pct"/>
            <w:vMerge/>
            <w:tcBorders>
              <w:bottom w:val="single" w:sz="4" w:space="0" w:color="auto"/>
            </w:tcBorders>
          </w:tcPr>
          <w:p w14:paraId="44A014C7" w14:textId="77777777" w:rsidR="00483336" w:rsidRPr="00CA03F8" w:rsidRDefault="00483336" w:rsidP="008D74F9">
            <w:pPr>
              <w:pStyle w:val="Ttulo1"/>
              <w:outlineLvl w:val="0"/>
            </w:pPr>
          </w:p>
        </w:tc>
        <w:tc>
          <w:tcPr>
            <w:tcW w:w="2424" w:type="pct"/>
            <w:vMerge/>
            <w:tcBorders>
              <w:bottom w:val="single" w:sz="4" w:space="0" w:color="auto"/>
            </w:tcBorders>
            <w:shd w:val="clear" w:color="auto" w:fill="002060"/>
            <w:vAlign w:val="center"/>
          </w:tcPr>
          <w:p w14:paraId="4C49DCCD" w14:textId="77777777" w:rsidR="00483336" w:rsidRPr="00CA03F8" w:rsidRDefault="00483336" w:rsidP="00CA03F8">
            <w:pPr>
              <w:spacing w:before="240" w:line="360" w:lineRule="auto"/>
              <w:jc w:val="center"/>
              <w:rPr>
                <w:rFonts w:cs="Times New Roman"/>
                <w:b/>
              </w:rPr>
            </w:pPr>
          </w:p>
        </w:tc>
        <w:tc>
          <w:tcPr>
            <w:tcW w:w="1230" w:type="pct"/>
            <w:tcBorders>
              <w:bottom w:val="single" w:sz="4" w:space="0" w:color="auto"/>
            </w:tcBorders>
          </w:tcPr>
          <w:p w14:paraId="48A87B64" w14:textId="77777777" w:rsidR="00483336" w:rsidRPr="00CA03F8" w:rsidRDefault="00483336" w:rsidP="00CA03F8">
            <w:pPr>
              <w:spacing w:line="360" w:lineRule="auto"/>
              <w:rPr>
                <w:rFonts w:cs="Times New Roman"/>
                <w:b/>
                <w:szCs w:val="24"/>
              </w:rPr>
            </w:pPr>
          </w:p>
        </w:tc>
      </w:tr>
      <w:tr w:rsidR="00483336" w:rsidRPr="00CA03F8" w14:paraId="3F75FB42" w14:textId="77777777" w:rsidTr="00483336">
        <w:trPr>
          <w:trHeight w:val="306"/>
        </w:trPr>
        <w:tc>
          <w:tcPr>
            <w:tcW w:w="5000" w:type="pct"/>
            <w:gridSpan w:val="3"/>
            <w:shd w:val="clear" w:color="auto" w:fill="FFC000"/>
          </w:tcPr>
          <w:p w14:paraId="4856A7F3" w14:textId="77777777" w:rsidR="00483336" w:rsidRPr="00CA03F8" w:rsidRDefault="00483336" w:rsidP="00CA03F8">
            <w:pPr>
              <w:spacing w:line="360" w:lineRule="auto"/>
              <w:rPr>
                <w:rFonts w:cs="Times New Roman"/>
                <w:b/>
                <w:szCs w:val="24"/>
              </w:rPr>
            </w:pPr>
          </w:p>
        </w:tc>
      </w:tr>
      <w:tr w:rsidR="00483336" w:rsidRPr="00CA03F8" w14:paraId="2120F8E8" w14:textId="77777777" w:rsidTr="00483336">
        <w:trPr>
          <w:trHeight w:val="306"/>
        </w:trPr>
        <w:tc>
          <w:tcPr>
            <w:tcW w:w="5000" w:type="pct"/>
            <w:gridSpan w:val="3"/>
            <w:shd w:val="clear" w:color="auto" w:fill="auto"/>
          </w:tcPr>
          <w:p w14:paraId="2C34E5A0" w14:textId="77777777" w:rsidR="00483336" w:rsidRPr="00CA03F8" w:rsidRDefault="00483336" w:rsidP="00CA03F8">
            <w:pPr>
              <w:spacing w:line="360" w:lineRule="auto"/>
              <w:jc w:val="center"/>
              <w:rPr>
                <w:rFonts w:cs="Times New Roman"/>
                <w:b/>
                <w:szCs w:val="24"/>
              </w:rPr>
            </w:pPr>
          </w:p>
          <w:p w14:paraId="0459EC04" w14:textId="3EF36232" w:rsidR="00483336" w:rsidRPr="00CA03F8" w:rsidRDefault="00F33E4F" w:rsidP="00CA03F8">
            <w:pPr>
              <w:spacing w:line="360" w:lineRule="auto"/>
              <w:jc w:val="center"/>
              <w:rPr>
                <w:rFonts w:cs="Times New Roman"/>
                <w:b/>
                <w:szCs w:val="24"/>
              </w:rPr>
            </w:pPr>
            <w:hyperlink r:id="rId31" w:history="1">
              <w:r w:rsidR="00483336" w:rsidRPr="00112C14">
                <w:rPr>
                  <w:rStyle w:val="Hipervnculo"/>
                  <w:rFonts w:cs="Times New Roman"/>
                  <w:szCs w:val="24"/>
                </w:rPr>
                <w:t xml:space="preserve">Para ver el diagrama </w:t>
              </w:r>
              <w:r w:rsidR="000301D0" w:rsidRPr="00112C14">
                <w:rPr>
                  <w:rStyle w:val="Hipervnculo"/>
                  <w:rFonts w:cs="Times New Roman"/>
                  <w:szCs w:val="24"/>
                </w:rPr>
                <w:t>haga clic</w:t>
              </w:r>
              <w:r w:rsidR="00483336" w:rsidRPr="00112C14">
                <w:rPr>
                  <w:rStyle w:val="Hipervnculo"/>
                  <w:rFonts w:cs="Times New Roman"/>
                  <w:szCs w:val="24"/>
                </w:rPr>
                <w:t xml:space="preserve"> aquí.</w:t>
              </w:r>
            </w:hyperlink>
          </w:p>
          <w:p w14:paraId="08C01479" w14:textId="77777777" w:rsidR="00483336" w:rsidRPr="00CA03F8" w:rsidRDefault="00483336" w:rsidP="00CA03F8">
            <w:pPr>
              <w:spacing w:line="360" w:lineRule="auto"/>
              <w:rPr>
                <w:rFonts w:cs="Times New Roman"/>
                <w:b/>
                <w:szCs w:val="24"/>
              </w:rPr>
            </w:pPr>
          </w:p>
          <w:p w14:paraId="4BDE1037" w14:textId="77777777" w:rsidR="00483336" w:rsidRPr="00CA03F8" w:rsidRDefault="00483336" w:rsidP="00CA03F8">
            <w:pPr>
              <w:spacing w:line="360" w:lineRule="auto"/>
              <w:rPr>
                <w:rFonts w:cs="Times New Roman"/>
                <w:b/>
                <w:szCs w:val="24"/>
              </w:rPr>
            </w:pPr>
          </w:p>
        </w:tc>
      </w:tr>
    </w:tbl>
    <w:p w14:paraId="08F9977A" w14:textId="77777777" w:rsidR="00483336" w:rsidRPr="00CA03F8" w:rsidRDefault="00483336" w:rsidP="00CA03F8">
      <w:pPr>
        <w:pStyle w:val="Ttulo3"/>
        <w:spacing w:line="360" w:lineRule="auto"/>
      </w:pPr>
    </w:p>
    <w:p w14:paraId="10E06117" w14:textId="029072FD" w:rsidR="00483336" w:rsidRDefault="00483336" w:rsidP="00CA03F8">
      <w:pPr>
        <w:spacing w:line="360" w:lineRule="auto"/>
        <w:rPr>
          <w:rFonts w:cs="Times New Roman"/>
        </w:rPr>
      </w:pPr>
    </w:p>
    <w:p w14:paraId="7A97F3FA" w14:textId="71913167" w:rsidR="00112C14" w:rsidRDefault="00112C14" w:rsidP="00CA03F8">
      <w:pPr>
        <w:spacing w:line="360" w:lineRule="auto"/>
        <w:rPr>
          <w:rFonts w:cs="Times New Roman"/>
        </w:rPr>
      </w:pPr>
    </w:p>
    <w:p w14:paraId="6A212C35" w14:textId="5348AFD2" w:rsidR="00112C14" w:rsidRDefault="00112C14" w:rsidP="00CA03F8">
      <w:pPr>
        <w:spacing w:line="360" w:lineRule="auto"/>
        <w:rPr>
          <w:rFonts w:cs="Times New Roman"/>
        </w:rPr>
      </w:pPr>
    </w:p>
    <w:p w14:paraId="268DF457" w14:textId="79F977BA" w:rsidR="00112C14" w:rsidRDefault="00112C14" w:rsidP="00CA03F8">
      <w:pPr>
        <w:spacing w:line="360" w:lineRule="auto"/>
        <w:rPr>
          <w:rFonts w:cs="Times New Roman"/>
        </w:rPr>
      </w:pPr>
    </w:p>
    <w:p w14:paraId="727310A8" w14:textId="3328BCBF" w:rsidR="00112C14" w:rsidRDefault="00112C14" w:rsidP="00CA03F8">
      <w:pPr>
        <w:spacing w:line="360" w:lineRule="auto"/>
        <w:rPr>
          <w:rFonts w:cs="Times New Roman"/>
        </w:rPr>
      </w:pPr>
    </w:p>
    <w:p w14:paraId="3CDDC454" w14:textId="1A78BF9B" w:rsidR="00112C14" w:rsidRDefault="00112C14" w:rsidP="00CA03F8">
      <w:pPr>
        <w:spacing w:line="360" w:lineRule="auto"/>
        <w:rPr>
          <w:rFonts w:cs="Times New Roman"/>
        </w:rPr>
      </w:pPr>
    </w:p>
    <w:p w14:paraId="255B6AA3" w14:textId="646BC99B" w:rsidR="00112C14" w:rsidRDefault="00112C14" w:rsidP="00CA03F8">
      <w:pPr>
        <w:spacing w:line="360" w:lineRule="auto"/>
        <w:rPr>
          <w:rFonts w:cs="Times New Roman"/>
        </w:rPr>
      </w:pPr>
    </w:p>
    <w:p w14:paraId="1622194D" w14:textId="43BACDE3" w:rsidR="00112C14" w:rsidRDefault="00112C14" w:rsidP="00CA03F8">
      <w:pPr>
        <w:spacing w:line="360" w:lineRule="auto"/>
        <w:rPr>
          <w:rFonts w:cs="Times New Roman"/>
        </w:rPr>
      </w:pPr>
    </w:p>
    <w:p w14:paraId="7079598D" w14:textId="78ED9DEC" w:rsidR="00112C14" w:rsidRDefault="00112C14" w:rsidP="00CA03F8">
      <w:pPr>
        <w:spacing w:line="360" w:lineRule="auto"/>
        <w:rPr>
          <w:rFonts w:cs="Times New Roman"/>
        </w:rPr>
      </w:pPr>
    </w:p>
    <w:p w14:paraId="4ED06B95" w14:textId="7B46DA7C" w:rsidR="00112C14" w:rsidRDefault="00112C14" w:rsidP="00CA03F8">
      <w:pPr>
        <w:spacing w:line="360" w:lineRule="auto"/>
        <w:rPr>
          <w:rFonts w:cs="Times New Roman"/>
        </w:rPr>
      </w:pPr>
    </w:p>
    <w:p w14:paraId="6838CE71" w14:textId="77777777" w:rsidR="00112C14" w:rsidRPr="00CA03F8" w:rsidRDefault="00112C14" w:rsidP="00CA03F8">
      <w:pPr>
        <w:spacing w:line="360" w:lineRule="auto"/>
        <w:rPr>
          <w:rFonts w:cs="Times New Roman"/>
        </w:rPr>
      </w:pPr>
    </w:p>
    <w:p w14:paraId="5B99FB5E" w14:textId="77777777" w:rsidR="00483336" w:rsidRPr="00CA03F8" w:rsidRDefault="00483336" w:rsidP="00CA03F8">
      <w:pPr>
        <w:pStyle w:val="Ttulo3"/>
        <w:spacing w:line="360" w:lineRule="auto"/>
      </w:pPr>
      <w:bookmarkStart w:id="53" w:name="_Toc504035180"/>
      <w:r w:rsidRPr="00CA03F8">
        <w:lastRenderedPageBreak/>
        <w:t>Procedimiento de admisión para estudiantes de reingreso de la UNAH, que aspiran a un cambio de carrera por tercera ocasión</w:t>
      </w:r>
      <w:bookmarkEnd w:id="53"/>
    </w:p>
    <w:p w14:paraId="3D4D370A" w14:textId="77777777" w:rsidR="00483336" w:rsidRPr="00CA03F8" w:rsidRDefault="00483336" w:rsidP="00CA03F8">
      <w:pPr>
        <w:spacing w:line="360" w:lineRule="auto"/>
        <w:rPr>
          <w:rFonts w:cs="Times New Roman"/>
        </w:rPr>
      </w:pPr>
    </w:p>
    <w:tbl>
      <w:tblPr>
        <w:tblStyle w:val="Tablaconcuadrcula"/>
        <w:tblW w:w="5001" w:type="pct"/>
        <w:tblLook w:val="04A0" w:firstRow="1" w:lastRow="0" w:firstColumn="1" w:lastColumn="0" w:noHBand="0" w:noVBand="1"/>
      </w:tblPr>
      <w:tblGrid>
        <w:gridCol w:w="830"/>
        <w:gridCol w:w="1893"/>
        <w:gridCol w:w="3181"/>
        <w:gridCol w:w="984"/>
        <w:gridCol w:w="515"/>
        <w:gridCol w:w="1829"/>
      </w:tblGrid>
      <w:tr w:rsidR="00483336" w:rsidRPr="00CA03F8" w14:paraId="199073B3" w14:textId="77777777" w:rsidTr="00254960">
        <w:trPr>
          <w:trHeight w:val="363"/>
        </w:trPr>
        <w:tc>
          <w:tcPr>
            <w:tcW w:w="1475" w:type="pct"/>
            <w:gridSpan w:val="2"/>
            <w:vMerge w:val="restart"/>
          </w:tcPr>
          <w:p w14:paraId="56455811" w14:textId="77777777" w:rsidR="00483336" w:rsidRPr="00CA03F8" w:rsidRDefault="00483336" w:rsidP="00CA03F8">
            <w:pPr>
              <w:spacing w:before="240" w:line="360" w:lineRule="auto"/>
              <w:rPr>
                <w:rFonts w:cs="Times New Roman"/>
              </w:rPr>
            </w:pPr>
            <w:r w:rsidRPr="00CA03F8">
              <w:rPr>
                <w:rFonts w:cs="Times New Roman"/>
                <w:noProof/>
                <w:szCs w:val="24"/>
                <w:lang w:eastAsia="es-HN"/>
              </w:rPr>
              <w:drawing>
                <wp:anchor distT="0" distB="0" distL="114300" distR="114300" simplePos="0" relativeHeight="251930112" behindDoc="0" locked="0" layoutInCell="1" allowOverlap="1" wp14:anchorId="6B31E39F" wp14:editId="73F64E2F">
                  <wp:simplePos x="0" y="0"/>
                  <wp:positionH relativeFrom="column">
                    <wp:posOffset>269860</wp:posOffset>
                  </wp:positionH>
                  <wp:positionV relativeFrom="paragraph">
                    <wp:posOffset>30480</wp:posOffset>
                  </wp:positionV>
                  <wp:extent cx="818515" cy="1148080"/>
                  <wp:effectExtent l="0" t="0" r="635"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56" w:type="pct"/>
            <w:gridSpan w:val="2"/>
            <w:tcBorders>
              <w:bottom w:val="single" w:sz="4" w:space="0" w:color="auto"/>
            </w:tcBorders>
          </w:tcPr>
          <w:p w14:paraId="3D50716C" w14:textId="77777777" w:rsidR="00483336" w:rsidRPr="00CA03F8" w:rsidRDefault="00483336" w:rsidP="00EE1137">
            <w:pPr>
              <w:tabs>
                <w:tab w:val="center" w:pos="2179"/>
                <w:tab w:val="right" w:pos="4358"/>
              </w:tabs>
              <w:spacing w:line="360" w:lineRule="auto"/>
              <w:jc w:val="left"/>
              <w:rPr>
                <w:rFonts w:cs="Times New Roman"/>
                <w:b/>
                <w:szCs w:val="24"/>
              </w:rPr>
            </w:pPr>
            <w:r w:rsidRPr="00CA03F8">
              <w:rPr>
                <w:rFonts w:cs="Times New Roman"/>
                <w:b/>
                <w:szCs w:val="24"/>
              </w:rPr>
              <w:tab/>
            </w:r>
            <w:r w:rsidRPr="00CA03F8">
              <w:rPr>
                <w:rFonts w:cs="Times New Roman"/>
                <w:b/>
                <w:szCs w:val="24"/>
              </w:rPr>
              <w:tab/>
            </w:r>
          </w:p>
        </w:tc>
        <w:tc>
          <w:tcPr>
            <w:tcW w:w="1269" w:type="pct"/>
            <w:gridSpan w:val="2"/>
          </w:tcPr>
          <w:p w14:paraId="521C0FA1" w14:textId="77777777" w:rsidR="00483336" w:rsidRPr="00CA03F8" w:rsidRDefault="00483336" w:rsidP="00CA03F8">
            <w:pPr>
              <w:spacing w:line="360" w:lineRule="auto"/>
              <w:rPr>
                <w:rFonts w:cs="Times New Roman"/>
                <w:szCs w:val="24"/>
              </w:rPr>
            </w:pPr>
          </w:p>
        </w:tc>
      </w:tr>
      <w:tr w:rsidR="00254960" w:rsidRPr="00CA03F8" w14:paraId="0321DEA5" w14:textId="77777777" w:rsidTr="00254960">
        <w:trPr>
          <w:trHeight w:val="554"/>
        </w:trPr>
        <w:tc>
          <w:tcPr>
            <w:tcW w:w="1475" w:type="pct"/>
            <w:gridSpan w:val="2"/>
            <w:vMerge/>
          </w:tcPr>
          <w:p w14:paraId="55B35632" w14:textId="77777777" w:rsidR="00254960" w:rsidRPr="00CA03F8" w:rsidRDefault="00254960" w:rsidP="008D74F9">
            <w:pPr>
              <w:pStyle w:val="Ttulo1"/>
              <w:outlineLvl w:val="0"/>
            </w:pPr>
          </w:p>
        </w:tc>
        <w:tc>
          <w:tcPr>
            <w:tcW w:w="2256" w:type="pct"/>
            <w:gridSpan w:val="2"/>
            <w:vMerge w:val="restart"/>
            <w:shd w:val="clear" w:color="auto" w:fill="002060"/>
            <w:vAlign w:val="center"/>
          </w:tcPr>
          <w:p w14:paraId="5BFE9088" w14:textId="77777777" w:rsidR="00254960" w:rsidRPr="00CA03F8" w:rsidRDefault="00254960" w:rsidP="00254960">
            <w:pPr>
              <w:spacing w:line="360" w:lineRule="auto"/>
              <w:jc w:val="center"/>
              <w:rPr>
                <w:rFonts w:cs="Times New Roman"/>
                <w:b/>
                <w:szCs w:val="24"/>
              </w:rPr>
            </w:pPr>
            <w:r w:rsidRPr="00CA03F8">
              <w:rPr>
                <w:rFonts w:cs="Times New Roman"/>
                <w:b/>
              </w:rPr>
              <w:t xml:space="preserve">Procedimiento de admisión para </w:t>
            </w:r>
            <w:r w:rsidRPr="00BD1CD9">
              <w:rPr>
                <w:rFonts w:cs="Times New Roman"/>
                <w:b/>
                <w:shd w:val="clear" w:color="auto" w:fill="002060"/>
              </w:rPr>
              <w:t xml:space="preserve">estudiantes de reingreso de la UNAH, que aspiran a un cambio de carrera </w:t>
            </w:r>
            <w:r w:rsidRPr="00BD1CD9">
              <w:rPr>
                <w:rFonts w:cs="Times New Roman"/>
                <w:b/>
                <w:color w:val="FFFFFF" w:themeColor="background1"/>
                <w:szCs w:val="24"/>
                <w:shd w:val="clear" w:color="auto" w:fill="002060"/>
              </w:rPr>
              <w:t>por tercera ocasión</w:t>
            </w:r>
          </w:p>
        </w:tc>
        <w:tc>
          <w:tcPr>
            <w:tcW w:w="1269" w:type="pct"/>
            <w:gridSpan w:val="2"/>
            <w:tcBorders>
              <w:bottom w:val="single" w:sz="4" w:space="0" w:color="auto"/>
            </w:tcBorders>
          </w:tcPr>
          <w:p w14:paraId="4FFB9F7A" w14:textId="6B266DD9"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269D2B5E" w14:textId="77777777" w:rsidTr="00254960">
        <w:trPr>
          <w:trHeight w:val="552"/>
        </w:trPr>
        <w:tc>
          <w:tcPr>
            <w:tcW w:w="1475" w:type="pct"/>
            <w:gridSpan w:val="2"/>
            <w:vMerge/>
          </w:tcPr>
          <w:p w14:paraId="456712D1" w14:textId="77777777" w:rsidR="00254960" w:rsidRPr="00CA03F8" w:rsidRDefault="00254960" w:rsidP="008D74F9">
            <w:pPr>
              <w:pStyle w:val="Ttulo1"/>
              <w:outlineLvl w:val="0"/>
            </w:pPr>
          </w:p>
        </w:tc>
        <w:tc>
          <w:tcPr>
            <w:tcW w:w="2256" w:type="pct"/>
            <w:gridSpan w:val="2"/>
            <w:vMerge/>
            <w:shd w:val="clear" w:color="auto" w:fill="002060"/>
            <w:vAlign w:val="center"/>
          </w:tcPr>
          <w:p w14:paraId="1E49C295" w14:textId="77777777" w:rsidR="00254960" w:rsidRPr="00CA03F8" w:rsidRDefault="00254960" w:rsidP="00254960">
            <w:pPr>
              <w:spacing w:line="360" w:lineRule="auto"/>
              <w:rPr>
                <w:rFonts w:cs="Times New Roman"/>
                <w:b/>
              </w:rPr>
            </w:pPr>
          </w:p>
        </w:tc>
        <w:tc>
          <w:tcPr>
            <w:tcW w:w="1269" w:type="pct"/>
            <w:gridSpan w:val="2"/>
            <w:tcBorders>
              <w:bottom w:val="single" w:sz="4" w:space="0" w:color="auto"/>
            </w:tcBorders>
          </w:tcPr>
          <w:p w14:paraId="0EBA92C4" w14:textId="61226E4B"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r w:rsidR="002254CB">
              <w:rPr>
                <w:rFonts w:cs="Times New Roman"/>
                <w:b/>
                <w:szCs w:val="24"/>
              </w:rPr>
              <w:t xml:space="preserve"> 8 de enero de 2018</w:t>
            </w:r>
          </w:p>
        </w:tc>
      </w:tr>
      <w:tr w:rsidR="00483336" w:rsidRPr="00CA03F8" w14:paraId="2D0A7EF3" w14:textId="77777777" w:rsidTr="00254960">
        <w:trPr>
          <w:trHeight w:val="552"/>
        </w:trPr>
        <w:tc>
          <w:tcPr>
            <w:tcW w:w="1475" w:type="pct"/>
            <w:gridSpan w:val="2"/>
            <w:vMerge/>
            <w:tcBorders>
              <w:bottom w:val="single" w:sz="4" w:space="0" w:color="auto"/>
            </w:tcBorders>
          </w:tcPr>
          <w:p w14:paraId="76957788" w14:textId="77777777" w:rsidR="00483336" w:rsidRPr="00CA03F8" w:rsidRDefault="00483336" w:rsidP="008D74F9">
            <w:pPr>
              <w:pStyle w:val="Ttulo1"/>
              <w:outlineLvl w:val="0"/>
            </w:pPr>
          </w:p>
        </w:tc>
        <w:tc>
          <w:tcPr>
            <w:tcW w:w="2256" w:type="pct"/>
            <w:gridSpan w:val="2"/>
            <w:vMerge/>
            <w:tcBorders>
              <w:bottom w:val="single" w:sz="4" w:space="0" w:color="auto"/>
            </w:tcBorders>
            <w:shd w:val="clear" w:color="auto" w:fill="002060"/>
            <w:vAlign w:val="center"/>
          </w:tcPr>
          <w:p w14:paraId="5F179A0F" w14:textId="77777777" w:rsidR="00483336" w:rsidRPr="00CA03F8" w:rsidRDefault="00483336" w:rsidP="00CA03F8">
            <w:pPr>
              <w:spacing w:line="360" w:lineRule="auto"/>
              <w:rPr>
                <w:rFonts w:cs="Times New Roman"/>
                <w:b/>
              </w:rPr>
            </w:pPr>
          </w:p>
        </w:tc>
        <w:tc>
          <w:tcPr>
            <w:tcW w:w="1269" w:type="pct"/>
            <w:gridSpan w:val="2"/>
            <w:tcBorders>
              <w:bottom w:val="single" w:sz="4" w:space="0" w:color="auto"/>
            </w:tcBorders>
          </w:tcPr>
          <w:p w14:paraId="277E22D1" w14:textId="77777777" w:rsidR="00483336" w:rsidRPr="00CA03F8" w:rsidRDefault="00483336" w:rsidP="00CA03F8">
            <w:pPr>
              <w:spacing w:line="360" w:lineRule="auto"/>
              <w:rPr>
                <w:rFonts w:cs="Times New Roman"/>
                <w:b/>
                <w:szCs w:val="24"/>
              </w:rPr>
            </w:pPr>
          </w:p>
        </w:tc>
      </w:tr>
      <w:tr w:rsidR="00483336" w:rsidRPr="00CA03F8" w14:paraId="660DA3B6" w14:textId="77777777" w:rsidTr="00483336">
        <w:trPr>
          <w:trHeight w:val="391"/>
        </w:trPr>
        <w:tc>
          <w:tcPr>
            <w:tcW w:w="5000" w:type="pct"/>
            <w:gridSpan w:val="6"/>
            <w:tcBorders>
              <w:bottom w:val="single" w:sz="4" w:space="0" w:color="auto"/>
            </w:tcBorders>
            <w:shd w:val="clear" w:color="auto" w:fill="FFB300"/>
          </w:tcPr>
          <w:p w14:paraId="06B4EDA6" w14:textId="77777777" w:rsidR="00483336" w:rsidRPr="00CA03F8" w:rsidRDefault="00483336" w:rsidP="00CA03F8">
            <w:pPr>
              <w:spacing w:line="360" w:lineRule="auto"/>
              <w:rPr>
                <w:rFonts w:cs="Times New Roman"/>
                <w:b/>
                <w:szCs w:val="24"/>
              </w:rPr>
            </w:pPr>
          </w:p>
        </w:tc>
      </w:tr>
      <w:tr w:rsidR="00483336" w:rsidRPr="00CA03F8" w14:paraId="62822A7B" w14:textId="77777777" w:rsidTr="00A15225">
        <w:tc>
          <w:tcPr>
            <w:tcW w:w="450" w:type="pct"/>
            <w:tcBorders>
              <w:bottom w:val="single" w:sz="4" w:space="0" w:color="auto"/>
            </w:tcBorders>
            <w:shd w:val="clear" w:color="auto" w:fill="002060"/>
          </w:tcPr>
          <w:p w14:paraId="344E75FA" w14:textId="77777777" w:rsidR="00483336" w:rsidRPr="00CA03F8" w:rsidRDefault="00483336" w:rsidP="00EE1137">
            <w:pPr>
              <w:spacing w:line="360" w:lineRule="auto"/>
              <w:jc w:val="center"/>
              <w:rPr>
                <w:rFonts w:cs="Times New Roman"/>
                <w:b/>
              </w:rPr>
            </w:pPr>
            <w:r w:rsidRPr="00CA03F8">
              <w:rPr>
                <w:rFonts w:cs="Times New Roman"/>
                <w:b/>
                <w:szCs w:val="24"/>
              </w:rPr>
              <w:t>Etapa</w:t>
            </w:r>
          </w:p>
        </w:tc>
        <w:tc>
          <w:tcPr>
            <w:tcW w:w="2748" w:type="pct"/>
            <w:gridSpan w:val="2"/>
            <w:shd w:val="clear" w:color="auto" w:fill="002060"/>
          </w:tcPr>
          <w:p w14:paraId="4110D123" w14:textId="77777777" w:rsidR="00483336" w:rsidRPr="00CA03F8" w:rsidRDefault="00483336" w:rsidP="00EE1137">
            <w:pPr>
              <w:spacing w:line="360" w:lineRule="auto"/>
              <w:jc w:val="center"/>
              <w:rPr>
                <w:rFonts w:cs="Times New Roman"/>
                <w:b/>
              </w:rPr>
            </w:pPr>
            <w:r w:rsidRPr="00CA03F8">
              <w:rPr>
                <w:rFonts w:cs="Times New Roman"/>
                <w:b/>
              </w:rPr>
              <w:t>Actividad</w:t>
            </w:r>
          </w:p>
        </w:tc>
        <w:tc>
          <w:tcPr>
            <w:tcW w:w="812" w:type="pct"/>
            <w:gridSpan w:val="2"/>
            <w:shd w:val="clear" w:color="auto" w:fill="002060"/>
          </w:tcPr>
          <w:p w14:paraId="3D33F2F9" w14:textId="77777777" w:rsidR="00483336" w:rsidRPr="00CA03F8" w:rsidRDefault="00483336" w:rsidP="00EE1137">
            <w:pPr>
              <w:spacing w:line="360" w:lineRule="auto"/>
              <w:jc w:val="center"/>
              <w:rPr>
                <w:rFonts w:cs="Times New Roman"/>
                <w:b/>
              </w:rPr>
            </w:pPr>
            <w:r w:rsidRPr="00CA03F8">
              <w:rPr>
                <w:rFonts w:cs="Times New Roman"/>
                <w:b/>
              </w:rPr>
              <w:t>Responsable</w:t>
            </w:r>
          </w:p>
        </w:tc>
        <w:tc>
          <w:tcPr>
            <w:tcW w:w="991" w:type="pct"/>
            <w:shd w:val="clear" w:color="auto" w:fill="002060"/>
          </w:tcPr>
          <w:p w14:paraId="0CFD0A56" w14:textId="77777777" w:rsidR="00483336" w:rsidRPr="00CA03F8" w:rsidRDefault="00483336" w:rsidP="00EE1137">
            <w:pPr>
              <w:spacing w:line="360" w:lineRule="auto"/>
              <w:jc w:val="center"/>
              <w:rPr>
                <w:rFonts w:cs="Times New Roman"/>
                <w:b/>
              </w:rPr>
            </w:pPr>
            <w:r w:rsidRPr="00CA03F8">
              <w:rPr>
                <w:rFonts w:cs="Times New Roman"/>
                <w:b/>
                <w:szCs w:val="24"/>
              </w:rPr>
              <w:t>Documento</w:t>
            </w:r>
          </w:p>
        </w:tc>
      </w:tr>
      <w:tr w:rsidR="00483336" w:rsidRPr="00CA03F8" w14:paraId="3ABBEF33" w14:textId="77777777" w:rsidTr="00A15225">
        <w:tc>
          <w:tcPr>
            <w:tcW w:w="450" w:type="pct"/>
            <w:shd w:val="clear" w:color="auto" w:fill="FFB300"/>
            <w:vAlign w:val="center"/>
          </w:tcPr>
          <w:p w14:paraId="36A49517" w14:textId="77777777" w:rsidR="00483336" w:rsidRPr="00CA03F8" w:rsidRDefault="00483336" w:rsidP="00CA03F8">
            <w:pPr>
              <w:spacing w:line="360" w:lineRule="auto"/>
              <w:rPr>
                <w:rFonts w:cs="Times New Roman"/>
                <w:b/>
              </w:rPr>
            </w:pPr>
            <w:r w:rsidRPr="00CA03F8">
              <w:rPr>
                <w:rFonts w:cs="Times New Roman"/>
                <w:b/>
              </w:rPr>
              <w:t>1</w:t>
            </w:r>
          </w:p>
        </w:tc>
        <w:tc>
          <w:tcPr>
            <w:tcW w:w="2748" w:type="pct"/>
            <w:gridSpan w:val="2"/>
          </w:tcPr>
          <w:p w14:paraId="62F8561D" w14:textId="1F23D868" w:rsidR="00483336" w:rsidRPr="00CA03F8" w:rsidRDefault="00483336" w:rsidP="00CA03F8">
            <w:pPr>
              <w:spacing w:line="360" w:lineRule="auto"/>
              <w:rPr>
                <w:rFonts w:cs="Times New Roman"/>
              </w:rPr>
            </w:pPr>
            <w:r w:rsidRPr="00CA03F8">
              <w:rPr>
                <w:rFonts w:cs="Times New Roman"/>
              </w:rPr>
              <w:t>Llenar la solicitud de cambio de carrera disponible en la página web de la UNAH</w:t>
            </w:r>
            <w:r w:rsidR="00F0768A">
              <w:rPr>
                <w:rFonts w:cs="Times New Roman"/>
              </w:rPr>
              <w:t xml:space="preserve">, en las fechas del Calendario Académico </w:t>
            </w:r>
            <w:r w:rsidR="00F0768A" w:rsidRPr="00CA03F8">
              <w:rPr>
                <w:rFonts w:cs="Times New Roman"/>
              </w:rPr>
              <w:t>(</w:t>
            </w:r>
            <w:r w:rsidRPr="00CA03F8">
              <w:rPr>
                <w:rFonts w:cs="Times New Roman"/>
              </w:rPr>
              <w:t xml:space="preserve">Debe justificar el porqué del cambio de carrera). </w:t>
            </w:r>
          </w:p>
        </w:tc>
        <w:tc>
          <w:tcPr>
            <w:tcW w:w="812" w:type="pct"/>
            <w:gridSpan w:val="2"/>
          </w:tcPr>
          <w:p w14:paraId="6C0C90AA" w14:textId="77777777" w:rsidR="00483336" w:rsidRPr="00CA03F8" w:rsidRDefault="00483336" w:rsidP="00CA03F8">
            <w:pPr>
              <w:spacing w:line="360" w:lineRule="auto"/>
              <w:rPr>
                <w:rFonts w:cs="Times New Roman"/>
                <w:color w:val="000000" w:themeColor="text1"/>
                <w:szCs w:val="24"/>
                <w:lang w:val="es-US"/>
              </w:rPr>
            </w:pPr>
            <w:r w:rsidRPr="00CA03F8">
              <w:rPr>
                <w:rFonts w:cs="Times New Roman"/>
                <w:color w:val="000000" w:themeColor="text1"/>
                <w:szCs w:val="24"/>
                <w:lang w:val="es-US"/>
              </w:rPr>
              <w:t>Estudiante</w:t>
            </w:r>
          </w:p>
        </w:tc>
        <w:tc>
          <w:tcPr>
            <w:tcW w:w="991" w:type="pct"/>
          </w:tcPr>
          <w:p w14:paraId="3916CCCF"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Generado: solicitud de cambio de carrera</w:t>
            </w:r>
          </w:p>
        </w:tc>
      </w:tr>
      <w:tr w:rsidR="00483336" w:rsidRPr="00CA03F8" w14:paraId="456D6A0B" w14:textId="77777777" w:rsidTr="00A15225">
        <w:tc>
          <w:tcPr>
            <w:tcW w:w="450" w:type="pct"/>
            <w:shd w:val="clear" w:color="auto" w:fill="FFB300"/>
            <w:vAlign w:val="center"/>
          </w:tcPr>
          <w:p w14:paraId="56D454BD" w14:textId="77777777" w:rsidR="00483336" w:rsidRPr="00CA03F8" w:rsidRDefault="00483336" w:rsidP="00CA03F8">
            <w:pPr>
              <w:spacing w:line="360" w:lineRule="auto"/>
              <w:rPr>
                <w:rFonts w:cs="Times New Roman"/>
                <w:b/>
              </w:rPr>
            </w:pPr>
            <w:r w:rsidRPr="00CA03F8">
              <w:rPr>
                <w:rFonts w:cs="Times New Roman"/>
                <w:b/>
              </w:rPr>
              <w:t>2</w:t>
            </w:r>
          </w:p>
        </w:tc>
        <w:tc>
          <w:tcPr>
            <w:tcW w:w="2748" w:type="pct"/>
            <w:gridSpan w:val="2"/>
          </w:tcPr>
          <w:p w14:paraId="2AC3AF01" w14:textId="77777777" w:rsidR="00483336" w:rsidRPr="00CA03F8" w:rsidRDefault="00483336" w:rsidP="00CA03F8">
            <w:pPr>
              <w:spacing w:line="360" w:lineRule="auto"/>
              <w:rPr>
                <w:rFonts w:cs="Times New Roman"/>
              </w:rPr>
            </w:pPr>
            <w:r w:rsidRPr="00CA03F8">
              <w:rPr>
                <w:rFonts w:cs="Times New Roman"/>
              </w:rPr>
              <w:t>Habilitar solicitud a la coordinación de la carrera.</w:t>
            </w:r>
          </w:p>
        </w:tc>
        <w:tc>
          <w:tcPr>
            <w:tcW w:w="812" w:type="pct"/>
            <w:gridSpan w:val="2"/>
          </w:tcPr>
          <w:p w14:paraId="301D72C2" w14:textId="77777777" w:rsidR="00483336" w:rsidRPr="00CA03F8" w:rsidRDefault="00483336" w:rsidP="00CA03F8">
            <w:pPr>
              <w:spacing w:line="360" w:lineRule="auto"/>
              <w:rPr>
                <w:rFonts w:cs="Times New Roman"/>
                <w:lang w:val="es-US"/>
              </w:rPr>
            </w:pPr>
            <w:r w:rsidRPr="00CA03F8">
              <w:rPr>
                <w:rFonts w:cs="Times New Roman"/>
                <w:lang w:val="es-US"/>
              </w:rPr>
              <w:t>DIPP</w:t>
            </w:r>
          </w:p>
        </w:tc>
        <w:tc>
          <w:tcPr>
            <w:tcW w:w="991" w:type="pct"/>
          </w:tcPr>
          <w:p w14:paraId="74C85B8F" w14:textId="77777777" w:rsidR="00483336" w:rsidRPr="00CA03F8" w:rsidRDefault="00483336" w:rsidP="00CA03F8">
            <w:pPr>
              <w:spacing w:line="360" w:lineRule="auto"/>
              <w:rPr>
                <w:rFonts w:cs="Times New Roman"/>
              </w:rPr>
            </w:pPr>
          </w:p>
        </w:tc>
      </w:tr>
      <w:tr w:rsidR="00483336" w:rsidRPr="00CA03F8" w14:paraId="7A72A313" w14:textId="77777777" w:rsidTr="00A15225">
        <w:tc>
          <w:tcPr>
            <w:tcW w:w="450" w:type="pct"/>
            <w:shd w:val="clear" w:color="auto" w:fill="FFB300"/>
            <w:vAlign w:val="center"/>
          </w:tcPr>
          <w:p w14:paraId="118A13D2" w14:textId="77777777" w:rsidR="00483336" w:rsidRPr="00CA03F8" w:rsidRDefault="00483336" w:rsidP="00CA03F8">
            <w:pPr>
              <w:spacing w:line="360" w:lineRule="auto"/>
              <w:rPr>
                <w:rFonts w:cs="Times New Roman"/>
                <w:b/>
              </w:rPr>
            </w:pPr>
            <w:r w:rsidRPr="00CA03F8">
              <w:rPr>
                <w:rFonts w:cs="Times New Roman"/>
                <w:b/>
              </w:rPr>
              <w:t>3</w:t>
            </w:r>
          </w:p>
        </w:tc>
        <w:tc>
          <w:tcPr>
            <w:tcW w:w="2748" w:type="pct"/>
            <w:gridSpan w:val="2"/>
          </w:tcPr>
          <w:p w14:paraId="6549B0E9" w14:textId="2A4F5735" w:rsidR="00483336" w:rsidRPr="00CA03F8" w:rsidRDefault="00F0768A" w:rsidP="00CA03F8">
            <w:pPr>
              <w:autoSpaceDE w:val="0"/>
              <w:autoSpaceDN w:val="0"/>
              <w:adjustRightInd w:val="0"/>
              <w:spacing w:line="360" w:lineRule="auto"/>
              <w:rPr>
                <w:rFonts w:cs="Times New Roman"/>
                <w:szCs w:val="24"/>
              </w:rPr>
            </w:pPr>
            <w:r w:rsidRPr="00CA03F8">
              <w:rPr>
                <w:rFonts w:cs="Times New Roman"/>
              </w:rPr>
              <w:t xml:space="preserve">Verificar el </w:t>
            </w:r>
            <w:r>
              <w:rPr>
                <w:rFonts w:cs="Times New Roman"/>
              </w:rPr>
              <w:t xml:space="preserve">cumplimiento de los requisitos establecidos en los </w:t>
            </w:r>
            <w:r w:rsidRPr="00CA03F8">
              <w:rPr>
                <w:rFonts w:cs="Times New Roman"/>
              </w:rPr>
              <w:t>Artículo</w:t>
            </w:r>
            <w:r>
              <w:rPr>
                <w:rFonts w:cs="Times New Roman"/>
              </w:rPr>
              <w:t>s</w:t>
            </w:r>
            <w:r w:rsidRPr="00CA03F8">
              <w:rPr>
                <w:rFonts w:cs="Times New Roman"/>
              </w:rPr>
              <w:t xml:space="preserve"> 169 y</w:t>
            </w:r>
            <w:r>
              <w:rPr>
                <w:rFonts w:cs="Times New Roman"/>
              </w:rPr>
              <w:t xml:space="preserve"> 171 de las Normas Académicas y los requisitos específicos</w:t>
            </w:r>
            <w:r w:rsidR="00DF3182">
              <w:rPr>
                <w:rFonts w:cs="Times New Roman"/>
              </w:rPr>
              <w:t xml:space="preserve"> (*)</w:t>
            </w:r>
            <w:r>
              <w:rPr>
                <w:rFonts w:cs="Times New Roman"/>
              </w:rPr>
              <w:t xml:space="preserve"> de admisión de la carrera seleccionada. </w:t>
            </w:r>
          </w:p>
        </w:tc>
        <w:tc>
          <w:tcPr>
            <w:tcW w:w="812" w:type="pct"/>
            <w:gridSpan w:val="2"/>
          </w:tcPr>
          <w:p w14:paraId="5714D36E" w14:textId="77777777" w:rsidR="00483336" w:rsidRPr="00CA03F8" w:rsidRDefault="00483336" w:rsidP="00CA03F8">
            <w:pPr>
              <w:spacing w:line="360" w:lineRule="auto"/>
              <w:rPr>
                <w:rFonts w:cs="Times New Roman"/>
                <w:lang w:val="es-US"/>
              </w:rPr>
            </w:pPr>
            <w:r w:rsidRPr="00CA03F8">
              <w:rPr>
                <w:rFonts w:cs="Times New Roman"/>
                <w:lang w:val="es-US"/>
              </w:rPr>
              <w:t>Coordinador (a) de Carrera</w:t>
            </w:r>
          </w:p>
        </w:tc>
        <w:tc>
          <w:tcPr>
            <w:tcW w:w="991" w:type="pct"/>
          </w:tcPr>
          <w:p w14:paraId="54FFF54E" w14:textId="77777777" w:rsidR="00483336" w:rsidRPr="00CA03F8" w:rsidRDefault="00483336" w:rsidP="00CA03F8">
            <w:pPr>
              <w:spacing w:line="360" w:lineRule="auto"/>
              <w:rPr>
                <w:rFonts w:cs="Times New Roman"/>
              </w:rPr>
            </w:pPr>
          </w:p>
        </w:tc>
      </w:tr>
      <w:tr w:rsidR="00483336" w:rsidRPr="00CA03F8" w14:paraId="17EB8906" w14:textId="77777777" w:rsidTr="00A15225">
        <w:tc>
          <w:tcPr>
            <w:tcW w:w="450" w:type="pct"/>
            <w:shd w:val="clear" w:color="auto" w:fill="FFB300"/>
            <w:vAlign w:val="center"/>
          </w:tcPr>
          <w:p w14:paraId="1AE705C4" w14:textId="77777777" w:rsidR="00483336" w:rsidRPr="00CA03F8" w:rsidRDefault="00483336" w:rsidP="00CA03F8">
            <w:pPr>
              <w:spacing w:line="360" w:lineRule="auto"/>
              <w:rPr>
                <w:rFonts w:cs="Times New Roman"/>
                <w:b/>
              </w:rPr>
            </w:pPr>
            <w:r w:rsidRPr="00CA03F8">
              <w:rPr>
                <w:rFonts w:cs="Times New Roman"/>
                <w:b/>
              </w:rPr>
              <w:t>4</w:t>
            </w:r>
          </w:p>
        </w:tc>
        <w:tc>
          <w:tcPr>
            <w:tcW w:w="2748" w:type="pct"/>
            <w:gridSpan w:val="2"/>
          </w:tcPr>
          <w:p w14:paraId="2BD4FF67" w14:textId="77777777" w:rsidR="00483336" w:rsidRPr="00CA03F8" w:rsidRDefault="00483336" w:rsidP="00CA03F8">
            <w:pPr>
              <w:spacing w:line="360" w:lineRule="auto"/>
              <w:rPr>
                <w:rFonts w:cs="Times New Roman"/>
              </w:rPr>
            </w:pPr>
            <w:r w:rsidRPr="00CA03F8">
              <w:rPr>
                <w:rFonts w:cs="Times New Roman"/>
              </w:rPr>
              <w:t xml:space="preserve">Enviar a la VOAE los casos que cumplan con todos los requisitos e igual aquellos casos que únicamente no cumplan con el índice definido por la Carrera. </w:t>
            </w:r>
          </w:p>
        </w:tc>
        <w:tc>
          <w:tcPr>
            <w:tcW w:w="812" w:type="pct"/>
            <w:gridSpan w:val="2"/>
          </w:tcPr>
          <w:p w14:paraId="2556EC09" w14:textId="77777777" w:rsidR="00483336" w:rsidRPr="00CA03F8" w:rsidRDefault="00483336" w:rsidP="00CA03F8">
            <w:pPr>
              <w:spacing w:line="360" w:lineRule="auto"/>
              <w:rPr>
                <w:rFonts w:cs="Times New Roman"/>
              </w:rPr>
            </w:pPr>
            <w:r w:rsidRPr="00CA03F8">
              <w:rPr>
                <w:rFonts w:cs="Times New Roman"/>
                <w:lang w:val="es-US"/>
              </w:rPr>
              <w:t>Coordinador (a) de Carrera</w:t>
            </w:r>
          </w:p>
        </w:tc>
        <w:tc>
          <w:tcPr>
            <w:tcW w:w="991" w:type="pct"/>
          </w:tcPr>
          <w:p w14:paraId="12A9D20A" w14:textId="77777777" w:rsidR="00483336" w:rsidRPr="00CA03F8" w:rsidRDefault="00483336" w:rsidP="00CA03F8">
            <w:pPr>
              <w:spacing w:line="360" w:lineRule="auto"/>
              <w:rPr>
                <w:rFonts w:cs="Times New Roman"/>
              </w:rPr>
            </w:pPr>
          </w:p>
        </w:tc>
      </w:tr>
      <w:tr w:rsidR="00483336" w:rsidRPr="00CA03F8" w14:paraId="0ECAE60E" w14:textId="77777777" w:rsidTr="00A15225">
        <w:tc>
          <w:tcPr>
            <w:tcW w:w="450" w:type="pct"/>
            <w:shd w:val="clear" w:color="auto" w:fill="FFB300"/>
            <w:vAlign w:val="center"/>
          </w:tcPr>
          <w:p w14:paraId="41F47848" w14:textId="77777777" w:rsidR="00483336" w:rsidRPr="00CA03F8" w:rsidRDefault="00483336" w:rsidP="00CA03F8">
            <w:pPr>
              <w:spacing w:line="360" w:lineRule="auto"/>
              <w:rPr>
                <w:rFonts w:cs="Times New Roman"/>
                <w:b/>
              </w:rPr>
            </w:pPr>
            <w:r w:rsidRPr="00CA03F8">
              <w:rPr>
                <w:rFonts w:cs="Times New Roman"/>
                <w:b/>
              </w:rPr>
              <w:t>5</w:t>
            </w:r>
          </w:p>
        </w:tc>
        <w:tc>
          <w:tcPr>
            <w:tcW w:w="2748" w:type="pct"/>
            <w:gridSpan w:val="2"/>
          </w:tcPr>
          <w:p w14:paraId="5AB73879" w14:textId="77777777" w:rsidR="00483336" w:rsidRPr="00CA03F8" w:rsidRDefault="00483336" w:rsidP="00CA03F8">
            <w:pPr>
              <w:spacing w:line="360" w:lineRule="auto"/>
              <w:rPr>
                <w:rFonts w:cs="Times New Roman"/>
              </w:rPr>
            </w:pPr>
            <w:r w:rsidRPr="00CA03F8">
              <w:rPr>
                <w:rFonts w:cs="Times New Roman"/>
              </w:rPr>
              <w:t>Aplicar la prueba vocacional/ psicométrica.</w:t>
            </w:r>
          </w:p>
        </w:tc>
        <w:tc>
          <w:tcPr>
            <w:tcW w:w="812" w:type="pct"/>
            <w:gridSpan w:val="2"/>
          </w:tcPr>
          <w:p w14:paraId="41FE5D63" w14:textId="77777777" w:rsidR="00483336" w:rsidRPr="00CA03F8" w:rsidRDefault="00483336" w:rsidP="00CA03F8">
            <w:pPr>
              <w:spacing w:line="360" w:lineRule="auto"/>
              <w:rPr>
                <w:rFonts w:cs="Times New Roman"/>
              </w:rPr>
            </w:pPr>
            <w:r w:rsidRPr="00CA03F8">
              <w:rPr>
                <w:rFonts w:cs="Times New Roman"/>
              </w:rPr>
              <w:t>VOAE</w:t>
            </w:r>
          </w:p>
        </w:tc>
        <w:tc>
          <w:tcPr>
            <w:tcW w:w="991" w:type="pct"/>
          </w:tcPr>
          <w:p w14:paraId="56517A3A" w14:textId="77777777" w:rsidR="00483336" w:rsidRPr="00CA03F8" w:rsidRDefault="00483336" w:rsidP="00CA03F8">
            <w:pPr>
              <w:spacing w:line="360" w:lineRule="auto"/>
              <w:rPr>
                <w:rFonts w:cs="Times New Roman"/>
              </w:rPr>
            </w:pPr>
          </w:p>
        </w:tc>
      </w:tr>
      <w:tr w:rsidR="00483336" w:rsidRPr="00CA03F8" w14:paraId="597F774C" w14:textId="77777777" w:rsidTr="00A15225">
        <w:tc>
          <w:tcPr>
            <w:tcW w:w="450" w:type="pct"/>
            <w:shd w:val="clear" w:color="auto" w:fill="FFB300"/>
            <w:vAlign w:val="center"/>
          </w:tcPr>
          <w:p w14:paraId="18E8588B" w14:textId="77777777" w:rsidR="00483336" w:rsidRPr="00CA03F8" w:rsidRDefault="00483336" w:rsidP="00CA03F8">
            <w:pPr>
              <w:spacing w:line="360" w:lineRule="auto"/>
              <w:rPr>
                <w:rFonts w:cs="Times New Roman"/>
                <w:b/>
              </w:rPr>
            </w:pPr>
            <w:r w:rsidRPr="00CA03F8">
              <w:rPr>
                <w:rFonts w:cs="Times New Roman"/>
                <w:b/>
              </w:rPr>
              <w:t>6</w:t>
            </w:r>
          </w:p>
        </w:tc>
        <w:tc>
          <w:tcPr>
            <w:tcW w:w="2748" w:type="pct"/>
            <w:gridSpan w:val="2"/>
          </w:tcPr>
          <w:p w14:paraId="24997B7A" w14:textId="77777777" w:rsidR="00483336" w:rsidRPr="00CA03F8" w:rsidRDefault="00483336" w:rsidP="00CA03F8">
            <w:pPr>
              <w:spacing w:line="360" w:lineRule="auto"/>
              <w:rPr>
                <w:rFonts w:cs="Times New Roman"/>
              </w:rPr>
            </w:pPr>
            <w:r w:rsidRPr="00CA03F8">
              <w:rPr>
                <w:rFonts w:cs="Times New Roman"/>
              </w:rPr>
              <w:t>Realizar la prueba vocacional/ psicométrica.</w:t>
            </w:r>
          </w:p>
        </w:tc>
        <w:tc>
          <w:tcPr>
            <w:tcW w:w="812" w:type="pct"/>
            <w:gridSpan w:val="2"/>
          </w:tcPr>
          <w:p w14:paraId="2F22CCE4" w14:textId="77777777" w:rsidR="00483336" w:rsidRPr="00CA03F8" w:rsidRDefault="00483336" w:rsidP="00CA03F8">
            <w:pPr>
              <w:spacing w:line="360" w:lineRule="auto"/>
              <w:rPr>
                <w:rFonts w:cs="Times New Roman"/>
              </w:rPr>
            </w:pPr>
            <w:r w:rsidRPr="00CA03F8">
              <w:rPr>
                <w:rFonts w:cs="Times New Roman"/>
              </w:rPr>
              <w:t>Estudiante</w:t>
            </w:r>
          </w:p>
        </w:tc>
        <w:tc>
          <w:tcPr>
            <w:tcW w:w="991" w:type="pct"/>
          </w:tcPr>
          <w:p w14:paraId="651B0AF0" w14:textId="77777777" w:rsidR="00483336" w:rsidRPr="00CA03F8" w:rsidRDefault="00483336" w:rsidP="00CA03F8">
            <w:pPr>
              <w:spacing w:line="360" w:lineRule="auto"/>
              <w:rPr>
                <w:rFonts w:cs="Times New Roman"/>
              </w:rPr>
            </w:pPr>
          </w:p>
        </w:tc>
      </w:tr>
      <w:tr w:rsidR="00483336" w:rsidRPr="00CA03F8" w14:paraId="34FCBCCF" w14:textId="77777777" w:rsidTr="00A15225">
        <w:tc>
          <w:tcPr>
            <w:tcW w:w="450" w:type="pct"/>
            <w:shd w:val="clear" w:color="auto" w:fill="FFB300"/>
            <w:vAlign w:val="center"/>
          </w:tcPr>
          <w:p w14:paraId="0A107DD9" w14:textId="77777777" w:rsidR="00483336" w:rsidRPr="00CA03F8" w:rsidRDefault="00483336" w:rsidP="00CA03F8">
            <w:pPr>
              <w:spacing w:line="360" w:lineRule="auto"/>
              <w:rPr>
                <w:rFonts w:cs="Times New Roman"/>
                <w:b/>
              </w:rPr>
            </w:pPr>
            <w:r w:rsidRPr="00CA03F8">
              <w:rPr>
                <w:rFonts w:cs="Times New Roman"/>
                <w:b/>
              </w:rPr>
              <w:t>7</w:t>
            </w:r>
          </w:p>
        </w:tc>
        <w:tc>
          <w:tcPr>
            <w:tcW w:w="2748" w:type="pct"/>
            <w:gridSpan w:val="2"/>
          </w:tcPr>
          <w:p w14:paraId="064ACE4C" w14:textId="15EEFE5D" w:rsidR="00483336" w:rsidRPr="00CA03F8" w:rsidRDefault="00483336" w:rsidP="00CA03F8">
            <w:pPr>
              <w:spacing w:line="360" w:lineRule="auto"/>
              <w:rPr>
                <w:rFonts w:cs="Times New Roman"/>
              </w:rPr>
            </w:pPr>
            <w:r w:rsidRPr="00CA03F8">
              <w:rPr>
                <w:rFonts w:cs="Times New Roman"/>
              </w:rPr>
              <w:t>Ela</w:t>
            </w:r>
            <w:r w:rsidR="00907048">
              <w:rPr>
                <w:rFonts w:cs="Times New Roman"/>
              </w:rPr>
              <w:t xml:space="preserve">borar informe psicopedagógico. </w:t>
            </w:r>
          </w:p>
        </w:tc>
        <w:tc>
          <w:tcPr>
            <w:tcW w:w="812" w:type="pct"/>
            <w:gridSpan w:val="2"/>
          </w:tcPr>
          <w:p w14:paraId="7ED8FC71" w14:textId="77777777" w:rsidR="00483336" w:rsidRPr="00CA03F8" w:rsidRDefault="00483336" w:rsidP="00CA03F8">
            <w:pPr>
              <w:spacing w:line="360" w:lineRule="auto"/>
              <w:rPr>
                <w:rFonts w:cs="Times New Roman"/>
              </w:rPr>
            </w:pPr>
            <w:r w:rsidRPr="00CA03F8">
              <w:rPr>
                <w:rFonts w:cs="Times New Roman"/>
              </w:rPr>
              <w:t>VOAE</w:t>
            </w:r>
          </w:p>
        </w:tc>
        <w:tc>
          <w:tcPr>
            <w:tcW w:w="991" w:type="pct"/>
          </w:tcPr>
          <w:p w14:paraId="65597C26" w14:textId="77777777" w:rsidR="00483336" w:rsidRPr="00CA03F8" w:rsidRDefault="00483336" w:rsidP="00CA03F8">
            <w:pPr>
              <w:spacing w:line="360" w:lineRule="auto"/>
              <w:rPr>
                <w:rFonts w:cs="Times New Roman"/>
              </w:rPr>
            </w:pPr>
            <w:r w:rsidRPr="00CA03F8">
              <w:rPr>
                <w:rFonts w:cs="Times New Roman"/>
              </w:rPr>
              <w:t>Generado: informe psicopedagógico</w:t>
            </w:r>
          </w:p>
        </w:tc>
      </w:tr>
      <w:tr w:rsidR="00483336" w:rsidRPr="00CA03F8" w14:paraId="27D9265B" w14:textId="77777777" w:rsidTr="00A15225">
        <w:tc>
          <w:tcPr>
            <w:tcW w:w="450" w:type="pct"/>
            <w:shd w:val="clear" w:color="auto" w:fill="FFB300"/>
            <w:vAlign w:val="center"/>
          </w:tcPr>
          <w:p w14:paraId="5EE42677" w14:textId="77777777" w:rsidR="00483336" w:rsidRPr="00CA03F8" w:rsidRDefault="00483336" w:rsidP="00CA03F8">
            <w:pPr>
              <w:spacing w:line="360" w:lineRule="auto"/>
              <w:rPr>
                <w:rFonts w:cs="Times New Roman"/>
                <w:b/>
              </w:rPr>
            </w:pPr>
            <w:r w:rsidRPr="00CA03F8">
              <w:rPr>
                <w:rFonts w:cs="Times New Roman"/>
                <w:b/>
              </w:rPr>
              <w:lastRenderedPageBreak/>
              <w:t>8</w:t>
            </w:r>
          </w:p>
        </w:tc>
        <w:tc>
          <w:tcPr>
            <w:tcW w:w="2748" w:type="pct"/>
            <w:gridSpan w:val="2"/>
          </w:tcPr>
          <w:p w14:paraId="71A49831" w14:textId="77777777" w:rsidR="00483336" w:rsidRPr="00CA03F8" w:rsidRDefault="00483336" w:rsidP="00CA03F8">
            <w:pPr>
              <w:spacing w:line="360" w:lineRule="auto"/>
              <w:rPr>
                <w:rFonts w:cs="Times New Roman"/>
              </w:rPr>
            </w:pPr>
            <w:r w:rsidRPr="00CA03F8">
              <w:rPr>
                <w:rFonts w:cs="Times New Roman"/>
              </w:rPr>
              <w:t xml:space="preserve">Emitir dictamen y enviarlo a la Coordinación de la carrera. </w:t>
            </w:r>
          </w:p>
        </w:tc>
        <w:tc>
          <w:tcPr>
            <w:tcW w:w="812" w:type="pct"/>
            <w:gridSpan w:val="2"/>
          </w:tcPr>
          <w:p w14:paraId="526F7E65" w14:textId="77777777" w:rsidR="00483336" w:rsidRPr="00CA03F8" w:rsidRDefault="00483336" w:rsidP="00CA03F8">
            <w:pPr>
              <w:spacing w:line="360" w:lineRule="auto"/>
              <w:rPr>
                <w:rFonts w:cs="Times New Roman"/>
                <w:lang w:val="es-US"/>
              </w:rPr>
            </w:pPr>
            <w:r w:rsidRPr="00CA03F8">
              <w:rPr>
                <w:rFonts w:cs="Times New Roman"/>
                <w:lang w:val="es-US"/>
              </w:rPr>
              <w:t>VOAE</w:t>
            </w:r>
          </w:p>
        </w:tc>
        <w:tc>
          <w:tcPr>
            <w:tcW w:w="991" w:type="pct"/>
          </w:tcPr>
          <w:p w14:paraId="1A50C66E" w14:textId="77777777" w:rsidR="00483336" w:rsidRPr="00CA03F8" w:rsidRDefault="00483336" w:rsidP="00CA03F8">
            <w:pPr>
              <w:spacing w:line="360" w:lineRule="auto"/>
              <w:rPr>
                <w:rFonts w:cs="Times New Roman"/>
              </w:rPr>
            </w:pPr>
          </w:p>
        </w:tc>
      </w:tr>
      <w:tr w:rsidR="00A15225" w:rsidRPr="00CA03F8" w14:paraId="483396EB" w14:textId="77777777" w:rsidTr="00A15225">
        <w:tc>
          <w:tcPr>
            <w:tcW w:w="450" w:type="pct"/>
            <w:shd w:val="clear" w:color="auto" w:fill="FFB300"/>
            <w:vAlign w:val="center"/>
          </w:tcPr>
          <w:p w14:paraId="50A133F8" w14:textId="77777777" w:rsidR="00A15225" w:rsidRPr="00CA03F8" w:rsidRDefault="00A15225" w:rsidP="00CA03F8">
            <w:pPr>
              <w:spacing w:line="360" w:lineRule="auto"/>
              <w:rPr>
                <w:rFonts w:cs="Times New Roman"/>
                <w:b/>
              </w:rPr>
            </w:pPr>
          </w:p>
        </w:tc>
        <w:tc>
          <w:tcPr>
            <w:tcW w:w="2748" w:type="pct"/>
            <w:gridSpan w:val="2"/>
          </w:tcPr>
          <w:p w14:paraId="7E56F4ED" w14:textId="473DFFCC" w:rsidR="00A15225" w:rsidRPr="00CA03F8" w:rsidRDefault="00A15225" w:rsidP="00A15225">
            <w:pPr>
              <w:spacing w:line="360" w:lineRule="auto"/>
              <w:jc w:val="left"/>
              <w:rPr>
                <w:rFonts w:cs="Times New Roman"/>
              </w:rPr>
            </w:pPr>
            <w:r>
              <w:rPr>
                <w:rFonts w:cs="Times New Roman"/>
              </w:rPr>
              <w:t>Si e</w:t>
            </w:r>
            <w:r w:rsidRPr="00CA03F8">
              <w:rPr>
                <w:rFonts w:cs="Times New Roman"/>
              </w:rPr>
              <w:t>l dictamen de la VOAE es favorable, además el estudiante cumple con los requis</w:t>
            </w:r>
            <w:r>
              <w:rPr>
                <w:rFonts w:cs="Times New Roman"/>
              </w:rPr>
              <w:t xml:space="preserve">itos específicos de la carrera, </w:t>
            </w:r>
            <w:r w:rsidRPr="00CA03F8">
              <w:rPr>
                <w:rFonts w:cs="Times New Roman"/>
              </w:rPr>
              <w:t xml:space="preserve">seguir </w:t>
            </w:r>
            <w:r>
              <w:rPr>
                <w:rFonts w:cs="Times New Roman"/>
              </w:rPr>
              <w:t>la etapa 9</w:t>
            </w:r>
            <w:r w:rsidRPr="00CA03F8">
              <w:rPr>
                <w:rFonts w:cs="Times New Roman"/>
              </w:rPr>
              <w:t>.</w:t>
            </w:r>
          </w:p>
        </w:tc>
        <w:tc>
          <w:tcPr>
            <w:tcW w:w="812" w:type="pct"/>
            <w:gridSpan w:val="2"/>
          </w:tcPr>
          <w:p w14:paraId="68FF2021" w14:textId="0AAE5B2B" w:rsidR="00A15225" w:rsidRPr="00CA03F8" w:rsidRDefault="00DC25CC" w:rsidP="00DC25CC">
            <w:pPr>
              <w:spacing w:line="360" w:lineRule="auto"/>
              <w:jc w:val="left"/>
              <w:rPr>
                <w:rFonts w:cs="Times New Roman"/>
              </w:rPr>
            </w:pPr>
            <w:r w:rsidRPr="00CA03F8">
              <w:rPr>
                <w:rFonts w:cs="Times New Roman"/>
                <w:lang w:val="es-US"/>
              </w:rPr>
              <w:t>Coordinador (a) de Carrera</w:t>
            </w:r>
          </w:p>
        </w:tc>
        <w:tc>
          <w:tcPr>
            <w:tcW w:w="991" w:type="pct"/>
          </w:tcPr>
          <w:p w14:paraId="535392CD" w14:textId="4385C803" w:rsidR="00A15225" w:rsidRPr="00CA03F8" w:rsidRDefault="00A15225" w:rsidP="00CA03F8">
            <w:pPr>
              <w:spacing w:line="360" w:lineRule="auto"/>
              <w:jc w:val="center"/>
              <w:rPr>
                <w:rFonts w:cs="Times New Roman"/>
              </w:rPr>
            </w:pPr>
          </w:p>
        </w:tc>
      </w:tr>
      <w:tr w:rsidR="00483336" w:rsidRPr="00CA03F8" w14:paraId="3BD203B2" w14:textId="77777777" w:rsidTr="00A15225">
        <w:tc>
          <w:tcPr>
            <w:tcW w:w="450" w:type="pct"/>
            <w:shd w:val="clear" w:color="auto" w:fill="FFB300"/>
            <w:vAlign w:val="center"/>
          </w:tcPr>
          <w:p w14:paraId="7E31840B" w14:textId="77777777" w:rsidR="00483336" w:rsidRPr="00CA03F8" w:rsidRDefault="00483336" w:rsidP="00CA03F8">
            <w:pPr>
              <w:spacing w:line="360" w:lineRule="auto"/>
              <w:rPr>
                <w:rFonts w:cs="Times New Roman"/>
                <w:b/>
              </w:rPr>
            </w:pPr>
            <w:r w:rsidRPr="00CA03F8">
              <w:rPr>
                <w:rFonts w:cs="Times New Roman"/>
                <w:b/>
              </w:rPr>
              <w:t>9</w:t>
            </w:r>
          </w:p>
        </w:tc>
        <w:tc>
          <w:tcPr>
            <w:tcW w:w="2748" w:type="pct"/>
            <w:gridSpan w:val="2"/>
          </w:tcPr>
          <w:p w14:paraId="4CA38F8F" w14:textId="77777777" w:rsidR="00483336" w:rsidRPr="00CA03F8" w:rsidRDefault="00483336" w:rsidP="00CA03F8">
            <w:pPr>
              <w:spacing w:line="360" w:lineRule="auto"/>
              <w:rPr>
                <w:rFonts w:cs="Times New Roman"/>
                <w:color w:val="000000" w:themeColor="text1"/>
                <w:szCs w:val="24"/>
              </w:rPr>
            </w:pPr>
            <w:r w:rsidRPr="00CA03F8">
              <w:rPr>
                <w:rFonts w:cs="Times New Roman"/>
              </w:rPr>
              <w:t>Emitir dictamen, aprobando cambio de carrera</w:t>
            </w:r>
            <w:r w:rsidRPr="00CA03F8">
              <w:rPr>
                <w:rFonts w:cs="Times New Roman"/>
                <w:color w:val="000000" w:themeColor="text1"/>
                <w:szCs w:val="24"/>
              </w:rPr>
              <w:t>.</w:t>
            </w:r>
          </w:p>
        </w:tc>
        <w:tc>
          <w:tcPr>
            <w:tcW w:w="812" w:type="pct"/>
            <w:gridSpan w:val="2"/>
          </w:tcPr>
          <w:p w14:paraId="39C73AA4" w14:textId="77777777" w:rsidR="00483336" w:rsidRPr="00CA03F8" w:rsidRDefault="00483336" w:rsidP="00CA03F8">
            <w:pPr>
              <w:spacing w:line="360" w:lineRule="auto"/>
              <w:rPr>
                <w:rFonts w:cs="Times New Roman"/>
                <w:lang w:val="es-US"/>
              </w:rPr>
            </w:pPr>
            <w:r w:rsidRPr="00CA03F8">
              <w:rPr>
                <w:rFonts w:cs="Times New Roman"/>
                <w:lang w:val="es-US"/>
              </w:rPr>
              <w:t>Coordinador (a) de Carrera</w:t>
            </w:r>
          </w:p>
        </w:tc>
        <w:tc>
          <w:tcPr>
            <w:tcW w:w="991" w:type="pct"/>
          </w:tcPr>
          <w:p w14:paraId="2B216951" w14:textId="77777777" w:rsidR="00483336" w:rsidRPr="00CA03F8" w:rsidRDefault="00483336" w:rsidP="00CA03F8">
            <w:pPr>
              <w:spacing w:line="360" w:lineRule="auto"/>
              <w:rPr>
                <w:rFonts w:cs="Times New Roman"/>
              </w:rPr>
            </w:pPr>
          </w:p>
        </w:tc>
      </w:tr>
      <w:tr w:rsidR="00483336" w:rsidRPr="00CA03F8" w14:paraId="3EBF746D" w14:textId="77777777" w:rsidTr="00A15225">
        <w:tc>
          <w:tcPr>
            <w:tcW w:w="450" w:type="pct"/>
            <w:shd w:val="clear" w:color="auto" w:fill="FFB300"/>
            <w:vAlign w:val="center"/>
          </w:tcPr>
          <w:p w14:paraId="02E49125" w14:textId="77777777" w:rsidR="00483336" w:rsidRPr="00CA03F8" w:rsidRDefault="00483336" w:rsidP="00CA03F8">
            <w:pPr>
              <w:spacing w:line="360" w:lineRule="auto"/>
              <w:rPr>
                <w:rFonts w:cs="Times New Roman"/>
                <w:b/>
              </w:rPr>
            </w:pPr>
            <w:r w:rsidRPr="00CA03F8">
              <w:rPr>
                <w:rFonts w:cs="Times New Roman"/>
                <w:b/>
              </w:rPr>
              <w:t>10</w:t>
            </w:r>
          </w:p>
        </w:tc>
        <w:tc>
          <w:tcPr>
            <w:tcW w:w="2748" w:type="pct"/>
            <w:gridSpan w:val="2"/>
          </w:tcPr>
          <w:p w14:paraId="15A0E4E0" w14:textId="20B94051"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Informar al estudiante</w:t>
            </w:r>
            <w:r w:rsidR="00DC25CC">
              <w:rPr>
                <w:rFonts w:cs="Times New Roman"/>
                <w:color w:val="000000" w:themeColor="text1"/>
                <w:szCs w:val="24"/>
              </w:rPr>
              <w:t>, mediante el sistema</w:t>
            </w:r>
          </w:p>
        </w:tc>
        <w:tc>
          <w:tcPr>
            <w:tcW w:w="812" w:type="pct"/>
            <w:gridSpan w:val="2"/>
          </w:tcPr>
          <w:p w14:paraId="58793433" w14:textId="77777777" w:rsidR="00483336" w:rsidRPr="00CA03F8" w:rsidRDefault="00483336" w:rsidP="00CA03F8">
            <w:pPr>
              <w:spacing w:line="360" w:lineRule="auto"/>
              <w:rPr>
                <w:rFonts w:cs="Times New Roman"/>
                <w:lang w:val="es-US"/>
              </w:rPr>
            </w:pPr>
            <w:r w:rsidRPr="00CA03F8">
              <w:rPr>
                <w:rFonts w:cs="Times New Roman"/>
                <w:lang w:val="es-US"/>
              </w:rPr>
              <w:t>DIPP</w:t>
            </w:r>
          </w:p>
        </w:tc>
        <w:tc>
          <w:tcPr>
            <w:tcW w:w="991" w:type="pct"/>
          </w:tcPr>
          <w:p w14:paraId="3CD47CAB" w14:textId="77777777" w:rsidR="00483336" w:rsidRPr="00CA03F8" w:rsidRDefault="00483336" w:rsidP="00CA03F8">
            <w:pPr>
              <w:spacing w:line="360" w:lineRule="auto"/>
              <w:rPr>
                <w:rFonts w:cs="Times New Roman"/>
              </w:rPr>
            </w:pPr>
          </w:p>
        </w:tc>
      </w:tr>
      <w:tr w:rsidR="00483336" w:rsidRPr="00CA03F8" w14:paraId="70CC3961" w14:textId="77777777" w:rsidTr="00A15225">
        <w:tc>
          <w:tcPr>
            <w:tcW w:w="450" w:type="pct"/>
            <w:shd w:val="clear" w:color="auto" w:fill="FFB300"/>
            <w:vAlign w:val="center"/>
          </w:tcPr>
          <w:p w14:paraId="51E25E4D" w14:textId="77777777" w:rsidR="00483336" w:rsidRPr="00CA03F8" w:rsidRDefault="00483336" w:rsidP="00CA03F8">
            <w:pPr>
              <w:spacing w:line="360" w:lineRule="auto"/>
              <w:rPr>
                <w:rFonts w:cs="Times New Roman"/>
                <w:b/>
              </w:rPr>
            </w:pPr>
            <w:r w:rsidRPr="00CA03F8">
              <w:rPr>
                <w:rFonts w:cs="Times New Roman"/>
                <w:b/>
              </w:rPr>
              <w:t>11</w:t>
            </w:r>
          </w:p>
        </w:tc>
        <w:tc>
          <w:tcPr>
            <w:tcW w:w="2748" w:type="pct"/>
            <w:gridSpan w:val="2"/>
          </w:tcPr>
          <w:p w14:paraId="74488E9B" w14:textId="77777777" w:rsidR="00483336" w:rsidRPr="00CA03F8" w:rsidRDefault="00483336" w:rsidP="00CA03F8">
            <w:pPr>
              <w:spacing w:line="360" w:lineRule="auto"/>
              <w:rPr>
                <w:rFonts w:cs="Times New Roman"/>
              </w:rPr>
            </w:pPr>
            <w:r w:rsidRPr="00CA03F8">
              <w:rPr>
                <w:rFonts w:cs="Times New Roman"/>
              </w:rPr>
              <w:t>Verificar en el sistema</w:t>
            </w:r>
          </w:p>
        </w:tc>
        <w:tc>
          <w:tcPr>
            <w:tcW w:w="812" w:type="pct"/>
            <w:gridSpan w:val="2"/>
          </w:tcPr>
          <w:p w14:paraId="1E93B9F6" w14:textId="77777777" w:rsidR="00483336" w:rsidRPr="00CA03F8" w:rsidRDefault="00483336" w:rsidP="00CA03F8">
            <w:pPr>
              <w:spacing w:line="360" w:lineRule="auto"/>
              <w:rPr>
                <w:rFonts w:cs="Times New Roman"/>
                <w:lang w:val="es-US"/>
              </w:rPr>
            </w:pPr>
            <w:r w:rsidRPr="00CA03F8">
              <w:rPr>
                <w:rFonts w:cs="Times New Roman"/>
                <w:lang w:val="es-US"/>
              </w:rPr>
              <w:t>Estudiante</w:t>
            </w:r>
          </w:p>
        </w:tc>
        <w:tc>
          <w:tcPr>
            <w:tcW w:w="991" w:type="pct"/>
          </w:tcPr>
          <w:p w14:paraId="2451CA57" w14:textId="77777777" w:rsidR="00483336" w:rsidRPr="00CA03F8" w:rsidRDefault="00483336" w:rsidP="00CA03F8">
            <w:pPr>
              <w:spacing w:line="360" w:lineRule="auto"/>
              <w:rPr>
                <w:rFonts w:cs="Times New Roman"/>
              </w:rPr>
            </w:pPr>
          </w:p>
        </w:tc>
      </w:tr>
      <w:tr w:rsidR="00483336" w:rsidRPr="00CA03F8" w14:paraId="2266160E" w14:textId="77777777" w:rsidTr="00A15225">
        <w:tc>
          <w:tcPr>
            <w:tcW w:w="450" w:type="pct"/>
            <w:shd w:val="clear" w:color="auto" w:fill="FFB300"/>
            <w:vAlign w:val="center"/>
          </w:tcPr>
          <w:p w14:paraId="65C22CE8" w14:textId="77777777" w:rsidR="00483336" w:rsidRPr="00CA03F8" w:rsidRDefault="00483336" w:rsidP="00CA03F8">
            <w:pPr>
              <w:spacing w:line="360" w:lineRule="auto"/>
              <w:rPr>
                <w:rFonts w:cs="Times New Roman"/>
                <w:b/>
              </w:rPr>
            </w:pPr>
          </w:p>
        </w:tc>
        <w:tc>
          <w:tcPr>
            <w:tcW w:w="4550" w:type="pct"/>
            <w:gridSpan w:val="5"/>
          </w:tcPr>
          <w:p w14:paraId="6541A50F" w14:textId="77777777" w:rsidR="00483336" w:rsidRPr="00CA03F8" w:rsidRDefault="00483336" w:rsidP="00CA03F8">
            <w:pPr>
              <w:spacing w:line="360" w:lineRule="auto"/>
              <w:jc w:val="center"/>
              <w:rPr>
                <w:rFonts w:cs="Times New Roman"/>
              </w:rPr>
            </w:pPr>
            <w:r w:rsidRPr="00CA03F8">
              <w:rPr>
                <w:rFonts w:cs="Times New Roman"/>
                <w:b/>
              </w:rPr>
              <w:t>Fin del procedimiento</w:t>
            </w:r>
          </w:p>
        </w:tc>
      </w:tr>
      <w:tr w:rsidR="00DC25CC" w:rsidRPr="00CA03F8" w14:paraId="33006EE2" w14:textId="77777777" w:rsidTr="00DC25CC">
        <w:tc>
          <w:tcPr>
            <w:tcW w:w="450" w:type="pct"/>
            <w:shd w:val="clear" w:color="auto" w:fill="FFB300"/>
            <w:vAlign w:val="center"/>
          </w:tcPr>
          <w:p w14:paraId="4168D640" w14:textId="77777777" w:rsidR="00DC25CC" w:rsidRPr="00CA03F8" w:rsidRDefault="00DC25CC" w:rsidP="00CA03F8">
            <w:pPr>
              <w:spacing w:line="360" w:lineRule="auto"/>
              <w:rPr>
                <w:rFonts w:cs="Times New Roman"/>
                <w:b/>
              </w:rPr>
            </w:pPr>
          </w:p>
        </w:tc>
        <w:tc>
          <w:tcPr>
            <w:tcW w:w="2748" w:type="pct"/>
            <w:gridSpan w:val="2"/>
          </w:tcPr>
          <w:p w14:paraId="093F78CE" w14:textId="45B245C5" w:rsidR="00DC25CC" w:rsidRPr="00CA03F8" w:rsidRDefault="00DC25CC" w:rsidP="00DC25CC">
            <w:pPr>
              <w:spacing w:line="360" w:lineRule="auto"/>
              <w:jc w:val="left"/>
              <w:rPr>
                <w:rFonts w:cs="Times New Roman"/>
              </w:rPr>
            </w:pPr>
            <w:r>
              <w:rPr>
                <w:rFonts w:cs="Times New Roman"/>
              </w:rPr>
              <w:t>Si e</w:t>
            </w:r>
            <w:r w:rsidRPr="00CA03F8">
              <w:rPr>
                <w:rFonts w:cs="Times New Roman"/>
              </w:rPr>
              <w:t>l dictamen de la VOAE no es favorable</w:t>
            </w:r>
          </w:p>
        </w:tc>
        <w:tc>
          <w:tcPr>
            <w:tcW w:w="812" w:type="pct"/>
            <w:gridSpan w:val="2"/>
          </w:tcPr>
          <w:p w14:paraId="630A31A7" w14:textId="3BFA6ECF" w:rsidR="00DC25CC" w:rsidRPr="00CA03F8" w:rsidRDefault="00DC25CC" w:rsidP="00CA03F8">
            <w:pPr>
              <w:spacing w:line="360" w:lineRule="auto"/>
              <w:jc w:val="center"/>
              <w:rPr>
                <w:rFonts w:cs="Times New Roman"/>
              </w:rPr>
            </w:pPr>
            <w:r w:rsidRPr="00CA03F8">
              <w:rPr>
                <w:rFonts w:cs="Times New Roman"/>
                <w:lang w:val="es-US"/>
              </w:rPr>
              <w:t>Coordinador (a) de Carrera</w:t>
            </w:r>
          </w:p>
        </w:tc>
        <w:tc>
          <w:tcPr>
            <w:tcW w:w="991" w:type="pct"/>
          </w:tcPr>
          <w:p w14:paraId="6DF033CF" w14:textId="6DA25FBB" w:rsidR="00DC25CC" w:rsidRPr="00CA03F8" w:rsidRDefault="00DC25CC" w:rsidP="00CA03F8">
            <w:pPr>
              <w:spacing w:line="360" w:lineRule="auto"/>
              <w:jc w:val="center"/>
              <w:rPr>
                <w:rFonts w:cs="Times New Roman"/>
              </w:rPr>
            </w:pPr>
          </w:p>
        </w:tc>
      </w:tr>
      <w:tr w:rsidR="00483336" w:rsidRPr="00CA03F8" w14:paraId="2A397298" w14:textId="77777777" w:rsidTr="00A15225">
        <w:tc>
          <w:tcPr>
            <w:tcW w:w="450" w:type="pct"/>
            <w:shd w:val="clear" w:color="auto" w:fill="FFB300"/>
            <w:vAlign w:val="center"/>
          </w:tcPr>
          <w:p w14:paraId="32AA901F" w14:textId="77777777" w:rsidR="00483336" w:rsidRPr="00CA03F8" w:rsidRDefault="00483336" w:rsidP="00CA03F8">
            <w:pPr>
              <w:spacing w:line="360" w:lineRule="auto"/>
              <w:rPr>
                <w:rFonts w:cs="Times New Roman"/>
                <w:b/>
              </w:rPr>
            </w:pPr>
            <w:r w:rsidRPr="00CA03F8">
              <w:rPr>
                <w:rFonts w:cs="Times New Roman"/>
                <w:b/>
              </w:rPr>
              <w:t>12</w:t>
            </w:r>
          </w:p>
        </w:tc>
        <w:tc>
          <w:tcPr>
            <w:tcW w:w="2748" w:type="pct"/>
            <w:gridSpan w:val="2"/>
          </w:tcPr>
          <w:p w14:paraId="5467BBB2" w14:textId="77777777" w:rsidR="00483336" w:rsidRPr="00CA03F8" w:rsidRDefault="00483336" w:rsidP="00CA03F8">
            <w:pPr>
              <w:spacing w:line="360" w:lineRule="auto"/>
              <w:rPr>
                <w:rFonts w:cs="Times New Roman"/>
              </w:rPr>
            </w:pPr>
            <w:r w:rsidRPr="00CA03F8">
              <w:rPr>
                <w:rFonts w:cs="Times New Roman"/>
              </w:rPr>
              <w:t>Denegar cambio de Carrera</w:t>
            </w:r>
          </w:p>
        </w:tc>
        <w:tc>
          <w:tcPr>
            <w:tcW w:w="812" w:type="pct"/>
            <w:gridSpan w:val="2"/>
          </w:tcPr>
          <w:p w14:paraId="2A986B9D" w14:textId="77777777" w:rsidR="00483336" w:rsidRPr="00CA03F8" w:rsidRDefault="00483336" w:rsidP="00CA03F8">
            <w:pPr>
              <w:spacing w:line="360" w:lineRule="auto"/>
              <w:rPr>
                <w:rFonts w:cs="Times New Roman"/>
                <w:lang w:val="es-US"/>
              </w:rPr>
            </w:pPr>
            <w:r w:rsidRPr="00CA03F8">
              <w:rPr>
                <w:rFonts w:cs="Times New Roman"/>
                <w:lang w:val="es-US"/>
              </w:rPr>
              <w:t>Coordinador (a) de Carrera</w:t>
            </w:r>
          </w:p>
        </w:tc>
        <w:tc>
          <w:tcPr>
            <w:tcW w:w="991" w:type="pct"/>
          </w:tcPr>
          <w:p w14:paraId="3465389B" w14:textId="77777777" w:rsidR="00483336" w:rsidRPr="00CA03F8" w:rsidRDefault="00483336" w:rsidP="00CA03F8">
            <w:pPr>
              <w:spacing w:line="360" w:lineRule="auto"/>
              <w:rPr>
                <w:rFonts w:cs="Times New Roman"/>
              </w:rPr>
            </w:pPr>
          </w:p>
        </w:tc>
      </w:tr>
      <w:tr w:rsidR="00483336" w:rsidRPr="00CA03F8" w14:paraId="0865E008" w14:textId="77777777" w:rsidTr="00A15225">
        <w:tc>
          <w:tcPr>
            <w:tcW w:w="450" w:type="pct"/>
            <w:shd w:val="clear" w:color="auto" w:fill="FFB300"/>
            <w:vAlign w:val="center"/>
          </w:tcPr>
          <w:p w14:paraId="78EDF45A" w14:textId="77777777" w:rsidR="00483336" w:rsidRPr="00CA03F8" w:rsidRDefault="00483336" w:rsidP="00CA03F8">
            <w:pPr>
              <w:spacing w:line="360" w:lineRule="auto"/>
              <w:rPr>
                <w:rFonts w:cs="Times New Roman"/>
                <w:b/>
              </w:rPr>
            </w:pPr>
            <w:r w:rsidRPr="00CA03F8">
              <w:rPr>
                <w:rFonts w:cs="Times New Roman"/>
                <w:b/>
              </w:rPr>
              <w:t>13</w:t>
            </w:r>
          </w:p>
        </w:tc>
        <w:tc>
          <w:tcPr>
            <w:tcW w:w="2748" w:type="pct"/>
            <w:gridSpan w:val="2"/>
          </w:tcPr>
          <w:p w14:paraId="5BC4174E"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Informar al estudiante</w:t>
            </w:r>
          </w:p>
        </w:tc>
        <w:tc>
          <w:tcPr>
            <w:tcW w:w="812" w:type="pct"/>
            <w:gridSpan w:val="2"/>
          </w:tcPr>
          <w:p w14:paraId="0CBEF9DC" w14:textId="77777777" w:rsidR="00483336" w:rsidRPr="00CA03F8" w:rsidRDefault="00483336" w:rsidP="00CA03F8">
            <w:pPr>
              <w:spacing w:line="360" w:lineRule="auto"/>
              <w:rPr>
                <w:rFonts w:cs="Times New Roman"/>
                <w:lang w:val="es-US"/>
              </w:rPr>
            </w:pPr>
            <w:r w:rsidRPr="00CA03F8">
              <w:rPr>
                <w:rFonts w:cs="Times New Roman"/>
                <w:lang w:val="es-US"/>
              </w:rPr>
              <w:t>DIPP</w:t>
            </w:r>
          </w:p>
        </w:tc>
        <w:tc>
          <w:tcPr>
            <w:tcW w:w="991" w:type="pct"/>
          </w:tcPr>
          <w:p w14:paraId="15841D54" w14:textId="77777777" w:rsidR="00483336" w:rsidRPr="00CA03F8" w:rsidRDefault="00483336" w:rsidP="00CA03F8">
            <w:pPr>
              <w:spacing w:line="360" w:lineRule="auto"/>
              <w:rPr>
                <w:rFonts w:cs="Times New Roman"/>
              </w:rPr>
            </w:pPr>
          </w:p>
        </w:tc>
      </w:tr>
      <w:tr w:rsidR="00483336" w:rsidRPr="00CA03F8" w14:paraId="6FEAB547" w14:textId="77777777" w:rsidTr="00483336">
        <w:tc>
          <w:tcPr>
            <w:tcW w:w="5000" w:type="pct"/>
            <w:gridSpan w:val="6"/>
            <w:shd w:val="clear" w:color="auto" w:fill="FFB300"/>
            <w:vAlign w:val="center"/>
          </w:tcPr>
          <w:p w14:paraId="47505571" w14:textId="77777777" w:rsidR="00483336" w:rsidRPr="00CA03F8" w:rsidRDefault="00483336" w:rsidP="00CA03F8">
            <w:pPr>
              <w:spacing w:line="360" w:lineRule="auto"/>
              <w:jc w:val="center"/>
              <w:rPr>
                <w:rFonts w:cs="Times New Roman"/>
                <w:b/>
              </w:rPr>
            </w:pPr>
            <w:r w:rsidRPr="00CA03F8">
              <w:rPr>
                <w:rFonts w:cs="Times New Roman"/>
                <w:b/>
              </w:rPr>
              <w:t>Fin del procedimiento</w:t>
            </w:r>
          </w:p>
        </w:tc>
      </w:tr>
    </w:tbl>
    <w:p w14:paraId="1A394DD8" w14:textId="77777777" w:rsidR="00483336" w:rsidRPr="00CA03F8" w:rsidRDefault="00483336" w:rsidP="00CA03F8">
      <w:pPr>
        <w:shd w:val="clear" w:color="auto" w:fill="FFFFFF" w:themeFill="background1"/>
        <w:spacing w:line="360" w:lineRule="auto"/>
        <w:rPr>
          <w:rFonts w:cs="Times New Roman"/>
        </w:rPr>
      </w:pPr>
    </w:p>
    <w:p w14:paraId="236C246C" w14:textId="18F1841F" w:rsidR="00483336" w:rsidRDefault="00483336" w:rsidP="00CA03F8">
      <w:pPr>
        <w:spacing w:line="360" w:lineRule="auto"/>
        <w:rPr>
          <w:rFonts w:cs="Times New Roman"/>
        </w:rPr>
      </w:pPr>
    </w:p>
    <w:p w14:paraId="04664F37" w14:textId="77B29216" w:rsidR="00112C14" w:rsidRDefault="00112C14" w:rsidP="00CA03F8">
      <w:pPr>
        <w:spacing w:line="360" w:lineRule="auto"/>
        <w:rPr>
          <w:rFonts w:cs="Times New Roman"/>
        </w:rPr>
      </w:pPr>
    </w:p>
    <w:p w14:paraId="189B5812" w14:textId="5020A80A" w:rsidR="00112C14" w:rsidRDefault="00112C14" w:rsidP="00CA03F8">
      <w:pPr>
        <w:spacing w:line="360" w:lineRule="auto"/>
        <w:rPr>
          <w:rFonts w:cs="Times New Roman"/>
        </w:rPr>
      </w:pPr>
    </w:p>
    <w:p w14:paraId="0FDB5736" w14:textId="2DB8B163" w:rsidR="00112C14" w:rsidRDefault="00112C14" w:rsidP="00CA03F8">
      <w:pPr>
        <w:spacing w:line="360" w:lineRule="auto"/>
        <w:rPr>
          <w:rFonts w:cs="Times New Roman"/>
        </w:rPr>
      </w:pPr>
    </w:p>
    <w:p w14:paraId="2179F9BC" w14:textId="4C7BF62A" w:rsidR="00112C14" w:rsidRDefault="00112C14" w:rsidP="00CA03F8">
      <w:pPr>
        <w:spacing w:line="360" w:lineRule="auto"/>
        <w:rPr>
          <w:rFonts w:cs="Times New Roman"/>
        </w:rPr>
      </w:pPr>
    </w:p>
    <w:p w14:paraId="4A9F9454" w14:textId="57A2146C" w:rsidR="00112C14" w:rsidRDefault="00112C14" w:rsidP="00CA03F8">
      <w:pPr>
        <w:spacing w:line="360" w:lineRule="auto"/>
        <w:rPr>
          <w:rFonts w:cs="Times New Roman"/>
        </w:rPr>
      </w:pPr>
    </w:p>
    <w:p w14:paraId="7FF65F81" w14:textId="77777777" w:rsidR="00112C14" w:rsidRPr="00CA03F8" w:rsidRDefault="00112C14" w:rsidP="00CA03F8">
      <w:pPr>
        <w:spacing w:line="360" w:lineRule="auto"/>
        <w:rPr>
          <w:rFonts w:cs="Times New Roman"/>
        </w:rPr>
      </w:pPr>
    </w:p>
    <w:p w14:paraId="2EA70745" w14:textId="1CB65143"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484"/>
        <w:gridCol w:w="4475"/>
        <w:gridCol w:w="2271"/>
      </w:tblGrid>
      <w:tr w:rsidR="00483336" w:rsidRPr="00CA03F8" w14:paraId="04FF6B1E" w14:textId="77777777" w:rsidTr="00483336">
        <w:trPr>
          <w:trHeight w:val="363"/>
        </w:trPr>
        <w:tc>
          <w:tcPr>
            <w:tcW w:w="1346" w:type="pct"/>
            <w:vMerge w:val="restart"/>
          </w:tcPr>
          <w:p w14:paraId="58CEA5BA"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38304" behindDoc="0" locked="0" layoutInCell="1" allowOverlap="1" wp14:anchorId="4B2251FE" wp14:editId="7EB04CEB">
                  <wp:simplePos x="0" y="0"/>
                  <wp:positionH relativeFrom="column">
                    <wp:posOffset>280729</wp:posOffset>
                  </wp:positionH>
                  <wp:positionV relativeFrom="paragraph">
                    <wp:posOffset>105218</wp:posOffset>
                  </wp:positionV>
                  <wp:extent cx="818515" cy="1148080"/>
                  <wp:effectExtent l="0" t="0" r="635" b="0"/>
                  <wp:wrapNone/>
                  <wp:docPr id="772" name="Imagen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4" w:type="pct"/>
            <w:tcBorders>
              <w:bottom w:val="single" w:sz="4" w:space="0" w:color="auto"/>
            </w:tcBorders>
          </w:tcPr>
          <w:p w14:paraId="0AB8AB3D" w14:textId="77777777" w:rsidR="00483336" w:rsidRPr="00CA03F8" w:rsidRDefault="00EE1137"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230" w:type="pct"/>
          </w:tcPr>
          <w:p w14:paraId="698DEE64" w14:textId="77777777" w:rsidR="00483336" w:rsidRPr="00CA03F8" w:rsidRDefault="00483336" w:rsidP="00CA03F8">
            <w:pPr>
              <w:spacing w:line="360" w:lineRule="auto"/>
              <w:rPr>
                <w:rFonts w:cs="Times New Roman"/>
                <w:szCs w:val="24"/>
              </w:rPr>
            </w:pPr>
          </w:p>
        </w:tc>
      </w:tr>
      <w:tr w:rsidR="00254960" w:rsidRPr="00CA03F8" w14:paraId="40C23E33" w14:textId="77777777" w:rsidTr="000211B5">
        <w:trPr>
          <w:trHeight w:val="642"/>
        </w:trPr>
        <w:tc>
          <w:tcPr>
            <w:tcW w:w="1346" w:type="pct"/>
            <w:vMerge/>
          </w:tcPr>
          <w:p w14:paraId="55BD09E1" w14:textId="77777777" w:rsidR="00254960" w:rsidRPr="00CA03F8" w:rsidRDefault="00254960" w:rsidP="00254960">
            <w:pPr>
              <w:spacing w:line="360" w:lineRule="auto"/>
              <w:rPr>
                <w:rFonts w:cs="Times New Roman"/>
              </w:rPr>
            </w:pPr>
          </w:p>
        </w:tc>
        <w:tc>
          <w:tcPr>
            <w:tcW w:w="2424" w:type="pct"/>
            <w:vMerge w:val="restart"/>
            <w:shd w:val="clear" w:color="auto" w:fill="002060"/>
            <w:vAlign w:val="center"/>
          </w:tcPr>
          <w:p w14:paraId="5030EE7B" w14:textId="77777777" w:rsidR="00254960" w:rsidRPr="00CA03F8" w:rsidRDefault="00254960" w:rsidP="00254960">
            <w:pPr>
              <w:spacing w:line="360" w:lineRule="auto"/>
              <w:rPr>
                <w:rFonts w:cs="Times New Roman"/>
                <w:b/>
                <w:szCs w:val="24"/>
              </w:rPr>
            </w:pPr>
            <w:bookmarkStart w:id="54" w:name="_Toc469325454"/>
            <w:bookmarkStart w:id="55" w:name="_Toc473537563"/>
            <w:r w:rsidRPr="00CA03F8">
              <w:rPr>
                <w:rFonts w:cs="Times New Roman"/>
                <w:b/>
              </w:rPr>
              <w:t xml:space="preserve">Procedimiento de admisión para estudiantes de reingreso de la UNAH, que aspiran a un cambio de carrera </w:t>
            </w:r>
            <w:r w:rsidRPr="00CA03F8">
              <w:rPr>
                <w:rFonts w:cs="Times New Roman"/>
                <w:b/>
                <w:color w:val="FFFFFF" w:themeColor="background1"/>
                <w:szCs w:val="24"/>
              </w:rPr>
              <w:t>por tercera ocasión</w:t>
            </w:r>
            <w:bookmarkEnd w:id="54"/>
            <w:bookmarkEnd w:id="55"/>
          </w:p>
        </w:tc>
        <w:tc>
          <w:tcPr>
            <w:tcW w:w="1230" w:type="pct"/>
            <w:tcBorders>
              <w:bottom w:val="single" w:sz="4" w:space="0" w:color="auto"/>
            </w:tcBorders>
          </w:tcPr>
          <w:p w14:paraId="0039B430" w14:textId="3F8999F3"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2D84D8CC" w14:textId="77777777" w:rsidTr="000211B5">
        <w:trPr>
          <w:trHeight w:val="642"/>
        </w:trPr>
        <w:tc>
          <w:tcPr>
            <w:tcW w:w="1346" w:type="pct"/>
            <w:vMerge/>
          </w:tcPr>
          <w:p w14:paraId="76D8FD2C" w14:textId="77777777" w:rsidR="00254960" w:rsidRPr="00CA03F8" w:rsidRDefault="00254960" w:rsidP="008D74F9">
            <w:pPr>
              <w:pStyle w:val="Ttulo1"/>
              <w:outlineLvl w:val="0"/>
            </w:pPr>
          </w:p>
        </w:tc>
        <w:tc>
          <w:tcPr>
            <w:tcW w:w="2424" w:type="pct"/>
            <w:vMerge/>
            <w:shd w:val="clear" w:color="auto" w:fill="002060"/>
            <w:vAlign w:val="center"/>
          </w:tcPr>
          <w:p w14:paraId="7D75769E" w14:textId="77777777" w:rsidR="00254960" w:rsidRPr="00CA03F8" w:rsidRDefault="00254960" w:rsidP="00254960">
            <w:pPr>
              <w:spacing w:before="240" w:line="360" w:lineRule="auto"/>
              <w:jc w:val="center"/>
              <w:rPr>
                <w:rFonts w:cs="Times New Roman"/>
                <w:b/>
              </w:rPr>
            </w:pPr>
          </w:p>
        </w:tc>
        <w:tc>
          <w:tcPr>
            <w:tcW w:w="1230" w:type="pct"/>
            <w:tcBorders>
              <w:bottom w:val="single" w:sz="4" w:space="0" w:color="auto"/>
            </w:tcBorders>
          </w:tcPr>
          <w:p w14:paraId="1E54927F" w14:textId="5BA88972"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r w:rsidR="008433BE">
              <w:rPr>
                <w:rFonts w:cs="Times New Roman"/>
                <w:b/>
                <w:szCs w:val="24"/>
              </w:rPr>
              <w:t xml:space="preserve"> 8 de enero de 2018</w:t>
            </w:r>
          </w:p>
        </w:tc>
      </w:tr>
      <w:tr w:rsidR="00483336" w:rsidRPr="00CA03F8" w14:paraId="10332D57" w14:textId="77777777" w:rsidTr="000211B5">
        <w:trPr>
          <w:trHeight w:val="642"/>
        </w:trPr>
        <w:tc>
          <w:tcPr>
            <w:tcW w:w="1346" w:type="pct"/>
            <w:vMerge/>
            <w:tcBorders>
              <w:bottom w:val="single" w:sz="4" w:space="0" w:color="auto"/>
            </w:tcBorders>
          </w:tcPr>
          <w:p w14:paraId="5C7DC899" w14:textId="77777777" w:rsidR="00483336" w:rsidRPr="00CA03F8" w:rsidRDefault="00483336" w:rsidP="008D74F9">
            <w:pPr>
              <w:pStyle w:val="Ttulo1"/>
              <w:outlineLvl w:val="0"/>
            </w:pPr>
          </w:p>
        </w:tc>
        <w:tc>
          <w:tcPr>
            <w:tcW w:w="2424" w:type="pct"/>
            <w:vMerge/>
            <w:tcBorders>
              <w:bottom w:val="single" w:sz="4" w:space="0" w:color="auto"/>
            </w:tcBorders>
            <w:shd w:val="clear" w:color="auto" w:fill="002060"/>
            <w:vAlign w:val="center"/>
          </w:tcPr>
          <w:p w14:paraId="60858227" w14:textId="77777777" w:rsidR="00483336" w:rsidRPr="00CA03F8" w:rsidRDefault="00483336" w:rsidP="00CA03F8">
            <w:pPr>
              <w:spacing w:before="240" w:line="360" w:lineRule="auto"/>
              <w:jc w:val="center"/>
              <w:rPr>
                <w:rFonts w:cs="Times New Roman"/>
                <w:b/>
              </w:rPr>
            </w:pPr>
          </w:p>
        </w:tc>
        <w:tc>
          <w:tcPr>
            <w:tcW w:w="1230" w:type="pct"/>
            <w:tcBorders>
              <w:bottom w:val="single" w:sz="4" w:space="0" w:color="auto"/>
            </w:tcBorders>
          </w:tcPr>
          <w:p w14:paraId="7CDEF392" w14:textId="77777777" w:rsidR="00483336" w:rsidRPr="00CA03F8" w:rsidRDefault="00483336" w:rsidP="00CA03F8">
            <w:pPr>
              <w:spacing w:line="360" w:lineRule="auto"/>
              <w:rPr>
                <w:rFonts w:cs="Times New Roman"/>
                <w:b/>
                <w:szCs w:val="24"/>
              </w:rPr>
            </w:pPr>
          </w:p>
        </w:tc>
      </w:tr>
      <w:tr w:rsidR="00483336" w:rsidRPr="00CA03F8" w14:paraId="59ADEBFD" w14:textId="77777777" w:rsidTr="00483336">
        <w:trPr>
          <w:trHeight w:val="306"/>
        </w:trPr>
        <w:tc>
          <w:tcPr>
            <w:tcW w:w="5000" w:type="pct"/>
            <w:gridSpan w:val="3"/>
            <w:shd w:val="clear" w:color="auto" w:fill="FFC000"/>
          </w:tcPr>
          <w:p w14:paraId="165F1B7B" w14:textId="77777777" w:rsidR="00483336" w:rsidRPr="00CA03F8" w:rsidRDefault="00483336" w:rsidP="00CA03F8">
            <w:pPr>
              <w:spacing w:line="360" w:lineRule="auto"/>
              <w:rPr>
                <w:rFonts w:cs="Times New Roman"/>
                <w:b/>
                <w:szCs w:val="24"/>
              </w:rPr>
            </w:pPr>
          </w:p>
        </w:tc>
      </w:tr>
      <w:tr w:rsidR="00483336" w:rsidRPr="00CA03F8" w14:paraId="71F43295" w14:textId="77777777" w:rsidTr="00483336">
        <w:trPr>
          <w:trHeight w:val="306"/>
        </w:trPr>
        <w:tc>
          <w:tcPr>
            <w:tcW w:w="5000" w:type="pct"/>
            <w:gridSpan w:val="3"/>
            <w:shd w:val="clear" w:color="auto" w:fill="auto"/>
          </w:tcPr>
          <w:p w14:paraId="00432C7E" w14:textId="77777777" w:rsidR="00483336" w:rsidRPr="00CA03F8" w:rsidRDefault="00483336" w:rsidP="00CA03F8">
            <w:pPr>
              <w:spacing w:line="360" w:lineRule="auto"/>
              <w:jc w:val="center"/>
              <w:rPr>
                <w:rFonts w:cs="Times New Roman"/>
                <w:b/>
                <w:szCs w:val="24"/>
              </w:rPr>
            </w:pPr>
          </w:p>
          <w:p w14:paraId="2C0EA09C" w14:textId="4E9C6F51" w:rsidR="00483336" w:rsidRPr="00CA03F8" w:rsidRDefault="00F33E4F" w:rsidP="00CA03F8">
            <w:pPr>
              <w:spacing w:line="360" w:lineRule="auto"/>
              <w:jc w:val="center"/>
              <w:rPr>
                <w:rFonts w:cs="Times New Roman"/>
                <w:b/>
                <w:szCs w:val="24"/>
              </w:rPr>
            </w:pPr>
            <w:hyperlink r:id="rId32" w:history="1">
              <w:r w:rsidR="00483336" w:rsidRPr="00112C14">
                <w:rPr>
                  <w:rStyle w:val="Hipervnculo"/>
                  <w:rFonts w:cs="Times New Roman"/>
                  <w:szCs w:val="24"/>
                </w:rPr>
                <w:t xml:space="preserve">Para ver el diagrama </w:t>
              </w:r>
              <w:r w:rsidR="000301D0" w:rsidRPr="00112C14">
                <w:rPr>
                  <w:rStyle w:val="Hipervnculo"/>
                  <w:rFonts w:cs="Times New Roman"/>
                  <w:szCs w:val="24"/>
                </w:rPr>
                <w:t>haga clic</w:t>
              </w:r>
              <w:r w:rsidR="00483336" w:rsidRPr="00112C14">
                <w:rPr>
                  <w:rStyle w:val="Hipervnculo"/>
                  <w:rFonts w:cs="Times New Roman"/>
                  <w:szCs w:val="24"/>
                </w:rPr>
                <w:t xml:space="preserve"> aquí.</w:t>
              </w:r>
            </w:hyperlink>
          </w:p>
          <w:p w14:paraId="48345B69" w14:textId="77777777" w:rsidR="00483336" w:rsidRPr="00CA03F8" w:rsidRDefault="00483336" w:rsidP="00CA03F8">
            <w:pPr>
              <w:spacing w:line="360" w:lineRule="auto"/>
              <w:rPr>
                <w:rFonts w:cs="Times New Roman"/>
                <w:b/>
                <w:szCs w:val="24"/>
              </w:rPr>
            </w:pPr>
          </w:p>
          <w:p w14:paraId="1BA3B219" w14:textId="77777777" w:rsidR="00483336" w:rsidRPr="00CA03F8" w:rsidRDefault="00483336" w:rsidP="00CA03F8">
            <w:pPr>
              <w:spacing w:line="360" w:lineRule="auto"/>
              <w:rPr>
                <w:rFonts w:cs="Times New Roman"/>
                <w:b/>
                <w:szCs w:val="24"/>
              </w:rPr>
            </w:pPr>
          </w:p>
        </w:tc>
      </w:tr>
    </w:tbl>
    <w:p w14:paraId="40458599" w14:textId="77777777" w:rsidR="00483336" w:rsidRPr="00CA03F8" w:rsidRDefault="00483336" w:rsidP="00CA03F8">
      <w:pPr>
        <w:spacing w:line="360" w:lineRule="auto"/>
        <w:rPr>
          <w:rFonts w:cs="Times New Roman"/>
        </w:rPr>
      </w:pPr>
    </w:p>
    <w:p w14:paraId="46232802" w14:textId="77777777" w:rsidR="00483336" w:rsidRPr="00CA03F8" w:rsidRDefault="00483336" w:rsidP="00CA03F8">
      <w:pPr>
        <w:spacing w:line="360" w:lineRule="auto"/>
        <w:jc w:val="left"/>
        <w:rPr>
          <w:rFonts w:cs="Times New Roman"/>
          <w:szCs w:val="24"/>
        </w:rPr>
      </w:pPr>
    </w:p>
    <w:p w14:paraId="4DC29E02" w14:textId="77777777" w:rsidR="00483336" w:rsidRPr="00CA03F8" w:rsidRDefault="00483336" w:rsidP="00CA03F8">
      <w:pPr>
        <w:spacing w:line="360" w:lineRule="auto"/>
        <w:jc w:val="left"/>
        <w:rPr>
          <w:rFonts w:cs="Times New Roman"/>
          <w:szCs w:val="24"/>
        </w:rPr>
      </w:pPr>
    </w:p>
    <w:p w14:paraId="3E347EEE" w14:textId="77777777" w:rsidR="00483336" w:rsidRPr="00CA03F8" w:rsidRDefault="00483336" w:rsidP="00CA03F8">
      <w:pPr>
        <w:spacing w:line="360" w:lineRule="auto"/>
        <w:jc w:val="left"/>
        <w:rPr>
          <w:rFonts w:cs="Times New Roman"/>
          <w:szCs w:val="24"/>
        </w:rPr>
      </w:pPr>
    </w:p>
    <w:p w14:paraId="7EF63FE2" w14:textId="77777777" w:rsidR="00483336" w:rsidRPr="00CA03F8" w:rsidRDefault="00483336" w:rsidP="00CA03F8">
      <w:pPr>
        <w:spacing w:line="360" w:lineRule="auto"/>
        <w:jc w:val="left"/>
        <w:rPr>
          <w:rFonts w:cs="Times New Roman"/>
          <w:szCs w:val="24"/>
        </w:rPr>
      </w:pPr>
    </w:p>
    <w:p w14:paraId="47FDAF9F" w14:textId="77777777" w:rsidR="00483336" w:rsidRPr="00CA03F8" w:rsidRDefault="00483336" w:rsidP="00CA03F8">
      <w:pPr>
        <w:spacing w:line="360" w:lineRule="auto"/>
        <w:jc w:val="left"/>
        <w:rPr>
          <w:rFonts w:cs="Times New Roman"/>
          <w:szCs w:val="24"/>
        </w:rPr>
      </w:pPr>
    </w:p>
    <w:p w14:paraId="6A473D9A" w14:textId="77777777" w:rsidR="00483336" w:rsidRPr="00CA03F8" w:rsidRDefault="00483336" w:rsidP="00CA03F8">
      <w:pPr>
        <w:spacing w:line="360" w:lineRule="auto"/>
        <w:jc w:val="left"/>
        <w:rPr>
          <w:rFonts w:cs="Times New Roman"/>
          <w:szCs w:val="24"/>
        </w:rPr>
      </w:pPr>
    </w:p>
    <w:p w14:paraId="4A132ACA" w14:textId="77777777" w:rsidR="00483336" w:rsidRPr="00CA03F8" w:rsidRDefault="00483336" w:rsidP="00CA03F8">
      <w:pPr>
        <w:spacing w:line="360" w:lineRule="auto"/>
        <w:jc w:val="left"/>
        <w:rPr>
          <w:rFonts w:cs="Times New Roman"/>
          <w:szCs w:val="24"/>
        </w:rPr>
      </w:pPr>
    </w:p>
    <w:p w14:paraId="5C5D6C29" w14:textId="77777777" w:rsidR="00483336" w:rsidRPr="00CA03F8" w:rsidRDefault="00483336" w:rsidP="00CA03F8">
      <w:pPr>
        <w:spacing w:line="360" w:lineRule="auto"/>
        <w:jc w:val="left"/>
        <w:rPr>
          <w:rFonts w:cs="Times New Roman"/>
          <w:szCs w:val="24"/>
        </w:rPr>
      </w:pPr>
    </w:p>
    <w:p w14:paraId="070B4680" w14:textId="77777777" w:rsidR="00483336" w:rsidRPr="00CA03F8" w:rsidRDefault="00483336" w:rsidP="00CA03F8">
      <w:pPr>
        <w:spacing w:line="360" w:lineRule="auto"/>
        <w:jc w:val="left"/>
        <w:rPr>
          <w:rFonts w:cs="Times New Roman"/>
          <w:szCs w:val="24"/>
        </w:rPr>
      </w:pPr>
    </w:p>
    <w:p w14:paraId="569C5BAA" w14:textId="347CCFB0" w:rsidR="00483336" w:rsidRDefault="00483336" w:rsidP="00CA03F8">
      <w:pPr>
        <w:spacing w:line="360" w:lineRule="auto"/>
        <w:jc w:val="left"/>
        <w:rPr>
          <w:rFonts w:cs="Times New Roman"/>
          <w:szCs w:val="24"/>
        </w:rPr>
      </w:pPr>
    </w:p>
    <w:p w14:paraId="333857F3" w14:textId="77777777" w:rsidR="00404001" w:rsidRPr="00CA03F8" w:rsidRDefault="00404001" w:rsidP="00CA03F8">
      <w:pPr>
        <w:spacing w:line="360" w:lineRule="auto"/>
        <w:jc w:val="left"/>
        <w:rPr>
          <w:rFonts w:cs="Times New Roman"/>
          <w:szCs w:val="24"/>
        </w:rPr>
      </w:pPr>
    </w:p>
    <w:p w14:paraId="47756751" w14:textId="77777777" w:rsidR="00483336" w:rsidRPr="00CA03F8" w:rsidRDefault="00483336" w:rsidP="00CA03F8">
      <w:pPr>
        <w:pStyle w:val="Ttulo3"/>
        <w:spacing w:line="360" w:lineRule="auto"/>
      </w:pPr>
      <w:bookmarkStart w:id="56" w:name="_Toc504035181"/>
      <w:r w:rsidRPr="00CA03F8">
        <w:lastRenderedPageBreak/>
        <w:t>Procedimiento de admisión de aspirante graduado de la UNAH para carreras de grado</w:t>
      </w:r>
      <w:bookmarkEnd w:id="56"/>
    </w:p>
    <w:p w14:paraId="4B44FB1D" w14:textId="2EDFA25A" w:rsidR="00483336" w:rsidRDefault="00483336" w:rsidP="00CA03F8">
      <w:pPr>
        <w:spacing w:line="360" w:lineRule="auto"/>
        <w:rPr>
          <w:rFonts w:cs="Times New Roman"/>
          <w:b/>
        </w:rPr>
      </w:pPr>
      <w:r w:rsidRPr="00CA03F8">
        <w:rPr>
          <w:rFonts w:cs="Times New Roman"/>
          <w:b/>
        </w:rPr>
        <w:t>Base normativa</w:t>
      </w:r>
    </w:p>
    <w:p w14:paraId="4D0A12A5" w14:textId="77777777" w:rsidR="005C38DA" w:rsidRDefault="005C38DA" w:rsidP="005C38DA">
      <w:pPr>
        <w:spacing w:line="360" w:lineRule="auto"/>
        <w:rPr>
          <w:rFonts w:cs="Times New Roman"/>
          <w:bCs/>
        </w:rPr>
      </w:pPr>
      <w:r w:rsidRPr="00CA03F8">
        <w:rPr>
          <w:rFonts w:cs="Times New Roman"/>
          <w:b/>
        </w:rPr>
        <w:t>Artículo 200</w:t>
      </w:r>
      <w:r w:rsidRPr="00CA03F8">
        <w:rPr>
          <w:rFonts w:cs="Times New Roman"/>
        </w:rPr>
        <w:t xml:space="preserve">. </w:t>
      </w:r>
      <w:r w:rsidRPr="00CA03F8">
        <w:rPr>
          <w:rFonts w:cs="Times New Roman"/>
          <w:bCs/>
        </w:rPr>
        <w:t xml:space="preserve">Los graduados de la UNAH que aspiran a estudiar otra Carrera de grado no realizarán la </w:t>
      </w:r>
      <w:r w:rsidRPr="00CA03F8">
        <w:rPr>
          <w:rFonts w:cs="Times New Roman"/>
        </w:rPr>
        <w:t>Prueba de Aptitud Académica</w:t>
      </w:r>
      <w:r w:rsidRPr="00CA03F8">
        <w:rPr>
          <w:rFonts w:cs="Times New Roman"/>
          <w:bCs/>
        </w:rPr>
        <w:t>, solo deben reactivar su número de cuenta en la Dirección de Ingreso, Permanencia y Promoción, y deberán cumplir con los requisitos específicos de ingre</w:t>
      </w:r>
      <w:r>
        <w:rPr>
          <w:rFonts w:cs="Times New Roman"/>
          <w:bCs/>
        </w:rPr>
        <w:t xml:space="preserve">so de la carrera seleccionada. </w:t>
      </w:r>
    </w:p>
    <w:p w14:paraId="167A1338" w14:textId="77777777" w:rsidR="005C38DA" w:rsidRDefault="005C38DA" w:rsidP="005C38DA">
      <w:pPr>
        <w:spacing w:line="360" w:lineRule="auto"/>
        <w:rPr>
          <w:rFonts w:cs="Times New Roman"/>
          <w:bCs/>
        </w:rPr>
      </w:pPr>
      <w:r>
        <w:rPr>
          <w:rFonts w:cs="Times New Roman"/>
          <w:b/>
          <w:lang w:eastAsia="es-HN"/>
        </w:rPr>
        <w:t>Reformado</w:t>
      </w:r>
      <w:r w:rsidRPr="000D642D">
        <w:rPr>
          <w:rFonts w:cs="Times New Roman"/>
          <w:b/>
          <w:lang w:eastAsia="es-HN"/>
        </w:rPr>
        <w:t xml:space="preserve"> según lo establecido en Acuerdo del Consejo</w:t>
      </w:r>
      <w:r>
        <w:rPr>
          <w:rFonts w:cs="Times New Roman"/>
          <w:b/>
          <w:lang w:eastAsia="es-HN"/>
        </w:rPr>
        <w:t xml:space="preserve"> Universitario CU-O-006-07-2017</w:t>
      </w:r>
    </w:p>
    <w:p w14:paraId="54641C1E" w14:textId="15172FE7" w:rsidR="005C38DA" w:rsidRPr="005C38DA" w:rsidRDefault="005C38DA" w:rsidP="00CA03F8">
      <w:pPr>
        <w:spacing w:line="360" w:lineRule="auto"/>
        <w:rPr>
          <w:rFonts w:cs="Times New Roman"/>
          <w:bCs/>
        </w:rPr>
      </w:pPr>
      <w:r>
        <w:rPr>
          <w:rFonts w:cs="Times New Roman"/>
          <w:bCs/>
        </w:rPr>
        <w:t xml:space="preserve">Haber tenido buena conducta mientras cursaron su primera carrera y no haber cometido las prohibiciones e infracciones establecidas en los Artículos 9 y 13 del Reglamento de Estudiantes de la UNAH. </w:t>
      </w:r>
      <w:r w:rsidRPr="000D642D">
        <w:rPr>
          <w:rFonts w:cs="Times New Roman"/>
          <w:lang w:eastAsia="es-HN"/>
        </w:rPr>
        <w:t xml:space="preserve">La Vicerrectoría de Orientación y Asuntos Estudiantiles y la Vicerrectoría Académica, a través de la Dirección de Ingreso, Permanencia y Promoción, les darán seguimiento a los expedientes, para tomar la decisión que corresponda. </w:t>
      </w:r>
    </w:p>
    <w:tbl>
      <w:tblPr>
        <w:tblStyle w:val="Tablaconcuadrcula"/>
        <w:tblW w:w="0" w:type="auto"/>
        <w:tblLook w:val="04A0" w:firstRow="1" w:lastRow="0" w:firstColumn="1" w:lastColumn="0" w:noHBand="0" w:noVBand="1"/>
      </w:tblPr>
      <w:tblGrid>
        <w:gridCol w:w="2245"/>
        <w:gridCol w:w="4410"/>
        <w:gridCol w:w="2173"/>
      </w:tblGrid>
      <w:tr w:rsidR="00483336" w:rsidRPr="00CA03F8" w14:paraId="75FE42EA" w14:textId="77777777" w:rsidTr="005C38DA">
        <w:trPr>
          <w:trHeight w:val="363"/>
        </w:trPr>
        <w:tc>
          <w:tcPr>
            <w:tcW w:w="2245" w:type="dxa"/>
            <w:vMerge w:val="restart"/>
            <w:vAlign w:val="center"/>
          </w:tcPr>
          <w:p w14:paraId="30626D5D" w14:textId="77777777" w:rsidR="00483336" w:rsidRPr="00CA03F8" w:rsidRDefault="00483336" w:rsidP="005C38DA">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49568" behindDoc="0" locked="0" layoutInCell="1" allowOverlap="1" wp14:anchorId="4C83D6CB" wp14:editId="78D41AA9">
                  <wp:simplePos x="0" y="0"/>
                  <wp:positionH relativeFrom="column">
                    <wp:posOffset>220980</wp:posOffset>
                  </wp:positionH>
                  <wp:positionV relativeFrom="paragraph">
                    <wp:posOffset>20320</wp:posOffset>
                  </wp:positionV>
                  <wp:extent cx="818515" cy="1148080"/>
                  <wp:effectExtent l="0" t="0" r="635" b="0"/>
                  <wp:wrapNone/>
                  <wp:docPr id="740" name="Imagen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410" w:type="dxa"/>
            <w:tcBorders>
              <w:bottom w:val="single" w:sz="4" w:space="0" w:color="auto"/>
            </w:tcBorders>
            <w:vAlign w:val="center"/>
          </w:tcPr>
          <w:p w14:paraId="4B0A5CDB" w14:textId="77777777" w:rsidR="00483336" w:rsidRPr="00CA03F8" w:rsidRDefault="00483336" w:rsidP="005C38DA">
            <w:pPr>
              <w:spacing w:line="360" w:lineRule="auto"/>
              <w:jc w:val="center"/>
              <w:rPr>
                <w:rFonts w:cs="Times New Roman"/>
                <w:b/>
                <w:szCs w:val="24"/>
              </w:rPr>
            </w:pPr>
          </w:p>
        </w:tc>
        <w:tc>
          <w:tcPr>
            <w:tcW w:w="2173" w:type="dxa"/>
          </w:tcPr>
          <w:p w14:paraId="67990FC1" w14:textId="77777777" w:rsidR="00483336" w:rsidRPr="00CA03F8" w:rsidRDefault="00483336" w:rsidP="005C38DA">
            <w:pPr>
              <w:spacing w:line="360" w:lineRule="auto"/>
              <w:jc w:val="left"/>
              <w:rPr>
                <w:rFonts w:cs="Times New Roman"/>
                <w:b/>
                <w:szCs w:val="24"/>
              </w:rPr>
            </w:pPr>
          </w:p>
        </w:tc>
      </w:tr>
      <w:tr w:rsidR="00254960" w:rsidRPr="00CA03F8" w14:paraId="162147DF" w14:textId="77777777" w:rsidTr="005C38DA">
        <w:trPr>
          <w:trHeight w:val="435"/>
        </w:trPr>
        <w:tc>
          <w:tcPr>
            <w:tcW w:w="2245" w:type="dxa"/>
            <w:vMerge/>
          </w:tcPr>
          <w:p w14:paraId="365A091D" w14:textId="77777777" w:rsidR="00254960" w:rsidRPr="00CA03F8" w:rsidRDefault="00254960" w:rsidP="005C38DA">
            <w:pPr>
              <w:pStyle w:val="Ttulo1"/>
              <w:outlineLvl w:val="0"/>
            </w:pPr>
          </w:p>
        </w:tc>
        <w:tc>
          <w:tcPr>
            <w:tcW w:w="4410" w:type="dxa"/>
            <w:vMerge w:val="restart"/>
            <w:shd w:val="clear" w:color="auto" w:fill="002060"/>
            <w:vAlign w:val="center"/>
          </w:tcPr>
          <w:p w14:paraId="371C6BFC" w14:textId="77777777" w:rsidR="00254960" w:rsidRPr="00CA03F8" w:rsidRDefault="00254960" w:rsidP="005C38DA">
            <w:pPr>
              <w:spacing w:before="240" w:line="360" w:lineRule="auto"/>
              <w:jc w:val="center"/>
              <w:rPr>
                <w:rFonts w:cs="Times New Roman"/>
                <w:b/>
                <w:szCs w:val="24"/>
              </w:rPr>
            </w:pPr>
            <w:r w:rsidRPr="00CA03F8">
              <w:rPr>
                <w:rFonts w:cs="Times New Roman"/>
                <w:b/>
                <w:szCs w:val="24"/>
              </w:rPr>
              <w:t>Procedimiento</w:t>
            </w:r>
            <w:r w:rsidRPr="00CA03F8">
              <w:rPr>
                <w:rFonts w:cs="Times New Roman"/>
                <w:b/>
              </w:rPr>
              <w:t xml:space="preserve"> de admisión de aspirante graduado de la UNAH para carreras de grado</w:t>
            </w:r>
          </w:p>
        </w:tc>
        <w:tc>
          <w:tcPr>
            <w:tcW w:w="2173" w:type="dxa"/>
            <w:tcBorders>
              <w:bottom w:val="single" w:sz="4" w:space="0" w:color="auto"/>
            </w:tcBorders>
          </w:tcPr>
          <w:p w14:paraId="58678334" w14:textId="2C439096" w:rsidR="00254960" w:rsidRPr="00CA03F8" w:rsidRDefault="00254960" w:rsidP="005C38DA">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1F269925" w14:textId="77777777" w:rsidTr="005C38DA">
        <w:trPr>
          <w:trHeight w:val="435"/>
        </w:trPr>
        <w:tc>
          <w:tcPr>
            <w:tcW w:w="2245" w:type="dxa"/>
            <w:vMerge/>
          </w:tcPr>
          <w:p w14:paraId="15CEF1A8" w14:textId="77777777" w:rsidR="00254960" w:rsidRPr="00CA03F8" w:rsidRDefault="00254960" w:rsidP="005C38DA">
            <w:pPr>
              <w:pStyle w:val="Ttulo1"/>
              <w:outlineLvl w:val="0"/>
            </w:pPr>
          </w:p>
        </w:tc>
        <w:tc>
          <w:tcPr>
            <w:tcW w:w="4410" w:type="dxa"/>
            <w:vMerge/>
            <w:shd w:val="clear" w:color="auto" w:fill="002060"/>
            <w:vAlign w:val="center"/>
          </w:tcPr>
          <w:p w14:paraId="3F1983FC" w14:textId="77777777" w:rsidR="00254960" w:rsidRPr="00CA03F8" w:rsidRDefault="00254960" w:rsidP="005C38DA">
            <w:pPr>
              <w:spacing w:before="240" w:line="360" w:lineRule="auto"/>
              <w:jc w:val="center"/>
              <w:rPr>
                <w:rFonts w:cs="Times New Roman"/>
                <w:b/>
                <w:szCs w:val="24"/>
              </w:rPr>
            </w:pPr>
          </w:p>
        </w:tc>
        <w:tc>
          <w:tcPr>
            <w:tcW w:w="2173" w:type="dxa"/>
            <w:tcBorders>
              <w:bottom w:val="single" w:sz="4" w:space="0" w:color="auto"/>
            </w:tcBorders>
          </w:tcPr>
          <w:p w14:paraId="50E93F1A" w14:textId="3F95A214" w:rsidR="00254960" w:rsidRPr="00CA03F8" w:rsidRDefault="00254960" w:rsidP="005C38DA">
            <w:pPr>
              <w:spacing w:line="360" w:lineRule="auto"/>
              <w:rPr>
                <w:rFonts w:cs="Times New Roman"/>
                <w:b/>
                <w:szCs w:val="24"/>
              </w:rPr>
            </w:pPr>
            <w:r>
              <w:rPr>
                <w:rFonts w:cs="Times New Roman"/>
                <w:b/>
                <w:szCs w:val="24"/>
              </w:rPr>
              <w:t>Fecha Mod.</w:t>
            </w:r>
            <w:r w:rsidRPr="00CA03F8">
              <w:rPr>
                <w:rFonts w:cs="Times New Roman"/>
                <w:b/>
                <w:szCs w:val="24"/>
              </w:rPr>
              <w:t>:</w:t>
            </w:r>
            <w:r w:rsidR="006078AA">
              <w:rPr>
                <w:rFonts w:cs="Times New Roman"/>
                <w:b/>
                <w:szCs w:val="24"/>
              </w:rPr>
              <w:t xml:space="preserve"> </w:t>
            </w:r>
            <w:r w:rsidR="00302F6A">
              <w:rPr>
                <w:rFonts w:cs="Times New Roman"/>
                <w:b/>
                <w:szCs w:val="24"/>
              </w:rPr>
              <w:t xml:space="preserve">8 de enero de </w:t>
            </w:r>
            <w:r w:rsidR="006078AA">
              <w:rPr>
                <w:rFonts w:cs="Times New Roman"/>
                <w:b/>
                <w:szCs w:val="24"/>
              </w:rPr>
              <w:t>2018</w:t>
            </w:r>
          </w:p>
        </w:tc>
      </w:tr>
      <w:tr w:rsidR="00483336" w:rsidRPr="00CA03F8" w14:paraId="37238847" w14:textId="77777777" w:rsidTr="005C38DA">
        <w:trPr>
          <w:trHeight w:val="640"/>
        </w:trPr>
        <w:tc>
          <w:tcPr>
            <w:tcW w:w="2245" w:type="dxa"/>
            <w:vMerge/>
            <w:tcBorders>
              <w:bottom w:val="single" w:sz="4" w:space="0" w:color="auto"/>
            </w:tcBorders>
          </w:tcPr>
          <w:p w14:paraId="26CDEBF9" w14:textId="77777777" w:rsidR="00483336" w:rsidRPr="00CA03F8" w:rsidRDefault="00483336" w:rsidP="005C38DA">
            <w:pPr>
              <w:pStyle w:val="Ttulo1"/>
              <w:outlineLvl w:val="0"/>
            </w:pPr>
          </w:p>
        </w:tc>
        <w:tc>
          <w:tcPr>
            <w:tcW w:w="4410" w:type="dxa"/>
            <w:vMerge/>
            <w:tcBorders>
              <w:bottom w:val="single" w:sz="4" w:space="0" w:color="auto"/>
            </w:tcBorders>
            <w:shd w:val="clear" w:color="auto" w:fill="002060"/>
            <w:vAlign w:val="center"/>
          </w:tcPr>
          <w:p w14:paraId="44E26688" w14:textId="77777777" w:rsidR="00483336" w:rsidRPr="00CA03F8" w:rsidRDefault="00483336" w:rsidP="005C38DA">
            <w:pPr>
              <w:spacing w:before="240" w:line="360" w:lineRule="auto"/>
              <w:jc w:val="center"/>
              <w:rPr>
                <w:rFonts w:cs="Times New Roman"/>
                <w:b/>
                <w:szCs w:val="24"/>
              </w:rPr>
            </w:pPr>
          </w:p>
        </w:tc>
        <w:tc>
          <w:tcPr>
            <w:tcW w:w="2173" w:type="dxa"/>
            <w:tcBorders>
              <w:bottom w:val="single" w:sz="4" w:space="0" w:color="auto"/>
            </w:tcBorders>
          </w:tcPr>
          <w:p w14:paraId="3C84364A" w14:textId="77777777" w:rsidR="00483336" w:rsidRPr="00CA03F8" w:rsidRDefault="00483336" w:rsidP="005C38DA">
            <w:pPr>
              <w:spacing w:line="360" w:lineRule="auto"/>
              <w:rPr>
                <w:rFonts w:cs="Times New Roman"/>
                <w:b/>
                <w:szCs w:val="24"/>
              </w:rPr>
            </w:pPr>
          </w:p>
        </w:tc>
      </w:tr>
      <w:tr w:rsidR="00483336" w:rsidRPr="00CA03F8" w14:paraId="6E7D9E87" w14:textId="77777777" w:rsidTr="005C38DA">
        <w:trPr>
          <w:trHeight w:val="306"/>
        </w:trPr>
        <w:tc>
          <w:tcPr>
            <w:tcW w:w="8828" w:type="dxa"/>
            <w:gridSpan w:val="3"/>
            <w:shd w:val="clear" w:color="auto" w:fill="FFB300"/>
          </w:tcPr>
          <w:p w14:paraId="692FEC00" w14:textId="77777777" w:rsidR="00483336" w:rsidRPr="00CA03F8" w:rsidRDefault="00483336" w:rsidP="005C38DA">
            <w:pPr>
              <w:spacing w:line="360" w:lineRule="auto"/>
              <w:rPr>
                <w:rFonts w:cs="Times New Roman"/>
                <w:b/>
                <w:szCs w:val="24"/>
              </w:rPr>
            </w:pPr>
            <w:r w:rsidRPr="00CA03F8">
              <w:rPr>
                <w:rFonts w:cs="Times New Roman"/>
                <w:b/>
                <w:szCs w:val="24"/>
              </w:rPr>
              <w:t xml:space="preserve"> </w:t>
            </w:r>
          </w:p>
        </w:tc>
      </w:tr>
      <w:tr w:rsidR="00483336" w:rsidRPr="00CA03F8" w14:paraId="445FE926" w14:textId="77777777" w:rsidTr="005C38DA">
        <w:trPr>
          <w:trHeight w:val="306"/>
        </w:trPr>
        <w:tc>
          <w:tcPr>
            <w:tcW w:w="8828" w:type="dxa"/>
            <w:gridSpan w:val="3"/>
            <w:shd w:val="clear" w:color="auto" w:fill="auto"/>
          </w:tcPr>
          <w:p w14:paraId="64379BC6" w14:textId="77777777" w:rsidR="00483336" w:rsidRPr="00CA03F8" w:rsidRDefault="00483336" w:rsidP="005C38DA">
            <w:pPr>
              <w:spacing w:line="360" w:lineRule="auto"/>
              <w:rPr>
                <w:rFonts w:cs="Times New Roman"/>
                <w:b/>
              </w:rPr>
            </w:pPr>
            <w:r w:rsidRPr="00CA03F8">
              <w:rPr>
                <w:rFonts w:cs="Times New Roman"/>
                <w:b/>
              </w:rPr>
              <w:t>Directrices:</w:t>
            </w:r>
          </w:p>
        </w:tc>
      </w:tr>
      <w:tr w:rsidR="00483336" w:rsidRPr="00CA03F8" w14:paraId="25BA829A" w14:textId="77777777" w:rsidTr="005C38DA">
        <w:trPr>
          <w:trHeight w:val="306"/>
        </w:trPr>
        <w:tc>
          <w:tcPr>
            <w:tcW w:w="8828" w:type="dxa"/>
            <w:gridSpan w:val="3"/>
            <w:shd w:val="clear" w:color="auto" w:fill="auto"/>
          </w:tcPr>
          <w:p w14:paraId="2E803810" w14:textId="77777777" w:rsidR="00483336" w:rsidRPr="00CA03F8" w:rsidRDefault="00483336" w:rsidP="005C38DA">
            <w:pPr>
              <w:spacing w:line="360" w:lineRule="auto"/>
              <w:rPr>
                <w:rFonts w:cs="Times New Roman"/>
                <w:bCs/>
              </w:rPr>
            </w:pPr>
            <w:r w:rsidRPr="00CA03F8">
              <w:rPr>
                <w:rFonts w:cs="Times New Roman"/>
                <w:bCs/>
              </w:rPr>
              <w:t xml:space="preserve">Los graduados de la UNAH que aspiran a estudiar otra Carrera de grado no realizarán la </w:t>
            </w:r>
            <w:r w:rsidRPr="00CA03F8">
              <w:rPr>
                <w:rFonts w:cs="Times New Roman"/>
              </w:rPr>
              <w:t>Prueba de Aptitud Académica</w:t>
            </w:r>
            <w:r w:rsidRPr="00CA03F8">
              <w:rPr>
                <w:rFonts w:cs="Times New Roman"/>
                <w:bCs/>
              </w:rPr>
              <w:t>, solo deben reactivar su número de cuenta en la Dirección de Ingreso, Permanencia y Promoción, y deberán cumplir con los requisitos específicos de ingreso de la carrera seleccionada.</w:t>
            </w:r>
          </w:p>
          <w:p w14:paraId="7536E8D4" w14:textId="77777777" w:rsidR="00483336" w:rsidRDefault="00483336" w:rsidP="005C38DA">
            <w:pPr>
              <w:spacing w:line="360" w:lineRule="auto"/>
              <w:rPr>
                <w:rFonts w:cs="Times New Roman"/>
              </w:rPr>
            </w:pPr>
          </w:p>
          <w:p w14:paraId="07F38ED0" w14:textId="450F4020" w:rsidR="005C38DA" w:rsidRPr="005C38DA" w:rsidRDefault="005C38DA" w:rsidP="005C38DA">
            <w:pPr>
              <w:spacing w:line="360" w:lineRule="auto"/>
              <w:rPr>
                <w:rFonts w:cs="Times New Roman"/>
                <w:bCs/>
              </w:rPr>
            </w:pPr>
            <w:r>
              <w:rPr>
                <w:rFonts w:cs="Times New Roman"/>
                <w:bCs/>
              </w:rPr>
              <w:t>Haber tenido buena conducta mientras cursaron su primera carrera y no haber cometido las prohibiciones e infracciones establecidas en los Artículos 9 y 13 del Reglamento de Estudiantes de la UNAH.</w:t>
            </w:r>
          </w:p>
        </w:tc>
      </w:tr>
    </w:tbl>
    <w:p w14:paraId="7F311AE5" w14:textId="689029F1" w:rsidR="00483336" w:rsidRPr="00F53FB8" w:rsidRDefault="00483336" w:rsidP="00F53FB8">
      <w:pPr>
        <w:spacing w:line="360" w:lineRule="auto"/>
        <w:rPr>
          <w:rFonts w:cs="Times New Roman"/>
          <w:bCs/>
        </w:rPr>
      </w:pPr>
      <w:r w:rsidRPr="00CA03F8">
        <w:rPr>
          <w:rFonts w:cs="Times New Roman"/>
        </w:rPr>
        <w:lastRenderedPageBreak/>
        <w:br w:type="page"/>
      </w:r>
    </w:p>
    <w:tbl>
      <w:tblPr>
        <w:tblStyle w:val="Tablaconcuadrcula"/>
        <w:tblW w:w="5000" w:type="pct"/>
        <w:tblLook w:val="04A0" w:firstRow="1" w:lastRow="0" w:firstColumn="1" w:lastColumn="0" w:noHBand="0" w:noVBand="1"/>
      </w:tblPr>
      <w:tblGrid>
        <w:gridCol w:w="871"/>
        <w:gridCol w:w="1569"/>
        <w:gridCol w:w="1324"/>
        <w:gridCol w:w="3063"/>
        <w:gridCol w:w="131"/>
        <w:gridCol w:w="2272"/>
      </w:tblGrid>
      <w:tr w:rsidR="00483336" w:rsidRPr="00CA03F8" w14:paraId="3E234758" w14:textId="77777777" w:rsidTr="00483336">
        <w:trPr>
          <w:trHeight w:val="363"/>
        </w:trPr>
        <w:tc>
          <w:tcPr>
            <w:tcW w:w="1322" w:type="pct"/>
            <w:gridSpan w:val="2"/>
            <w:vMerge w:val="restart"/>
          </w:tcPr>
          <w:p w14:paraId="38A2E764"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06560" behindDoc="0" locked="0" layoutInCell="1" allowOverlap="1" wp14:anchorId="7C0FBB54" wp14:editId="02928220">
                  <wp:simplePos x="0" y="0"/>
                  <wp:positionH relativeFrom="column">
                    <wp:posOffset>280729</wp:posOffset>
                  </wp:positionH>
                  <wp:positionV relativeFrom="paragraph">
                    <wp:posOffset>105218</wp:posOffset>
                  </wp:positionV>
                  <wp:extent cx="818515" cy="1148080"/>
                  <wp:effectExtent l="0" t="0" r="635" b="0"/>
                  <wp:wrapNone/>
                  <wp:docPr id="776" name="Imagen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7" w:type="pct"/>
            <w:gridSpan w:val="3"/>
            <w:tcBorders>
              <w:bottom w:val="single" w:sz="4" w:space="0" w:color="auto"/>
            </w:tcBorders>
          </w:tcPr>
          <w:p w14:paraId="5C93C91C" w14:textId="77777777" w:rsidR="00483336" w:rsidRPr="00CA03F8" w:rsidRDefault="00483336" w:rsidP="00CA03F8">
            <w:pPr>
              <w:spacing w:line="360" w:lineRule="auto"/>
              <w:jc w:val="center"/>
              <w:rPr>
                <w:rFonts w:cs="Times New Roman"/>
                <w:szCs w:val="24"/>
              </w:rPr>
            </w:pPr>
          </w:p>
        </w:tc>
        <w:tc>
          <w:tcPr>
            <w:tcW w:w="1231" w:type="pct"/>
          </w:tcPr>
          <w:p w14:paraId="2C972997" w14:textId="77777777" w:rsidR="00483336" w:rsidRPr="00CA03F8" w:rsidRDefault="00483336" w:rsidP="00CA03F8">
            <w:pPr>
              <w:spacing w:line="360" w:lineRule="auto"/>
              <w:rPr>
                <w:rFonts w:cs="Times New Roman"/>
                <w:szCs w:val="24"/>
              </w:rPr>
            </w:pPr>
          </w:p>
        </w:tc>
      </w:tr>
      <w:tr w:rsidR="00254960" w:rsidRPr="00CA03F8" w14:paraId="2BC4A219" w14:textId="77777777" w:rsidTr="00F53FB8">
        <w:trPr>
          <w:trHeight w:val="642"/>
        </w:trPr>
        <w:tc>
          <w:tcPr>
            <w:tcW w:w="1322" w:type="pct"/>
            <w:gridSpan w:val="2"/>
            <w:vMerge/>
          </w:tcPr>
          <w:p w14:paraId="6A74CB5D" w14:textId="77777777" w:rsidR="00254960" w:rsidRPr="00CA03F8" w:rsidRDefault="00254960" w:rsidP="008D74F9">
            <w:pPr>
              <w:pStyle w:val="Ttulo1"/>
              <w:outlineLvl w:val="0"/>
            </w:pPr>
          </w:p>
        </w:tc>
        <w:tc>
          <w:tcPr>
            <w:tcW w:w="2447" w:type="pct"/>
            <w:gridSpan w:val="3"/>
            <w:vMerge w:val="restart"/>
            <w:shd w:val="clear" w:color="auto" w:fill="002060"/>
            <w:vAlign w:val="center"/>
          </w:tcPr>
          <w:p w14:paraId="1DAAAB2B" w14:textId="77777777" w:rsidR="00254960" w:rsidRPr="00CA03F8" w:rsidRDefault="00254960" w:rsidP="00254960">
            <w:pPr>
              <w:spacing w:line="360" w:lineRule="auto"/>
              <w:jc w:val="center"/>
              <w:rPr>
                <w:rFonts w:cs="Times New Roman"/>
                <w:b/>
              </w:rPr>
            </w:pPr>
            <w:r w:rsidRPr="00CA03F8">
              <w:rPr>
                <w:rFonts w:cs="Times New Roman"/>
                <w:b/>
                <w:szCs w:val="24"/>
              </w:rPr>
              <w:t>Procedimiento</w:t>
            </w:r>
            <w:r w:rsidRPr="00CA03F8">
              <w:rPr>
                <w:rFonts w:cs="Times New Roman"/>
                <w:b/>
              </w:rPr>
              <w:t xml:space="preserve"> de admisión de aspirante graduado de la UNAH para carreras de grado</w:t>
            </w:r>
          </w:p>
        </w:tc>
        <w:tc>
          <w:tcPr>
            <w:tcW w:w="1231" w:type="pct"/>
            <w:tcBorders>
              <w:bottom w:val="single" w:sz="4" w:space="0" w:color="auto"/>
            </w:tcBorders>
          </w:tcPr>
          <w:p w14:paraId="3775582E" w14:textId="2B5F3FF9"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3FFA6713" w14:textId="77777777" w:rsidTr="00F53FB8">
        <w:trPr>
          <w:trHeight w:val="642"/>
        </w:trPr>
        <w:tc>
          <w:tcPr>
            <w:tcW w:w="1322" w:type="pct"/>
            <w:gridSpan w:val="2"/>
            <w:vMerge/>
          </w:tcPr>
          <w:p w14:paraId="318B5434" w14:textId="77777777" w:rsidR="00254960" w:rsidRPr="00CA03F8" w:rsidRDefault="00254960" w:rsidP="008D74F9">
            <w:pPr>
              <w:pStyle w:val="Ttulo1"/>
              <w:outlineLvl w:val="0"/>
            </w:pPr>
          </w:p>
        </w:tc>
        <w:tc>
          <w:tcPr>
            <w:tcW w:w="2447" w:type="pct"/>
            <w:gridSpan w:val="3"/>
            <w:vMerge/>
            <w:shd w:val="clear" w:color="auto" w:fill="002060"/>
            <w:vAlign w:val="center"/>
          </w:tcPr>
          <w:p w14:paraId="492A0E6E" w14:textId="77777777" w:rsidR="00254960" w:rsidRPr="00CA03F8" w:rsidRDefault="00254960" w:rsidP="00254960">
            <w:pPr>
              <w:spacing w:line="360" w:lineRule="auto"/>
              <w:jc w:val="center"/>
              <w:rPr>
                <w:rFonts w:cs="Times New Roman"/>
                <w:b/>
              </w:rPr>
            </w:pPr>
          </w:p>
        </w:tc>
        <w:tc>
          <w:tcPr>
            <w:tcW w:w="1231" w:type="pct"/>
            <w:tcBorders>
              <w:bottom w:val="single" w:sz="4" w:space="0" w:color="auto"/>
            </w:tcBorders>
          </w:tcPr>
          <w:p w14:paraId="6D786CFF" w14:textId="7F9D2B77"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r w:rsidR="006078AA">
              <w:rPr>
                <w:rFonts w:cs="Times New Roman"/>
                <w:b/>
                <w:szCs w:val="24"/>
              </w:rPr>
              <w:t xml:space="preserve"> </w:t>
            </w:r>
            <w:r w:rsidR="00302F6A">
              <w:rPr>
                <w:rFonts w:cs="Times New Roman"/>
                <w:b/>
                <w:szCs w:val="24"/>
              </w:rPr>
              <w:t xml:space="preserve">8 de enero de </w:t>
            </w:r>
            <w:r w:rsidR="006078AA">
              <w:rPr>
                <w:rFonts w:cs="Times New Roman"/>
                <w:b/>
                <w:szCs w:val="24"/>
              </w:rPr>
              <w:t>2018</w:t>
            </w:r>
          </w:p>
        </w:tc>
      </w:tr>
      <w:tr w:rsidR="00483336" w:rsidRPr="00CA03F8" w14:paraId="04551CB4" w14:textId="77777777" w:rsidTr="00F53FB8">
        <w:trPr>
          <w:trHeight w:val="642"/>
        </w:trPr>
        <w:tc>
          <w:tcPr>
            <w:tcW w:w="1322" w:type="pct"/>
            <w:gridSpan w:val="2"/>
            <w:vMerge/>
            <w:tcBorders>
              <w:bottom w:val="single" w:sz="4" w:space="0" w:color="auto"/>
            </w:tcBorders>
          </w:tcPr>
          <w:p w14:paraId="0451283C" w14:textId="77777777" w:rsidR="00483336" w:rsidRPr="00CA03F8" w:rsidRDefault="00483336" w:rsidP="008D74F9">
            <w:pPr>
              <w:pStyle w:val="Ttulo1"/>
              <w:outlineLvl w:val="0"/>
            </w:pPr>
          </w:p>
        </w:tc>
        <w:tc>
          <w:tcPr>
            <w:tcW w:w="2447" w:type="pct"/>
            <w:gridSpan w:val="3"/>
            <w:vMerge/>
            <w:tcBorders>
              <w:bottom w:val="single" w:sz="4" w:space="0" w:color="auto"/>
            </w:tcBorders>
            <w:shd w:val="clear" w:color="auto" w:fill="002060"/>
            <w:vAlign w:val="center"/>
          </w:tcPr>
          <w:p w14:paraId="38814197"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51BE15BF" w14:textId="77777777" w:rsidR="00483336" w:rsidRPr="00CA03F8" w:rsidRDefault="00483336" w:rsidP="00CA03F8">
            <w:pPr>
              <w:spacing w:line="360" w:lineRule="auto"/>
              <w:rPr>
                <w:rFonts w:cs="Times New Roman"/>
                <w:b/>
                <w:szCs w:val="24"/>
              </w:rPr>
            </w:pPr>
          </w:p>
        </w:tc>
      </w:tr>
      <w:tr w:rsidR="00483336" w:rsidRPr="00CA03F8" w14:paraId="7B5C9CCD" w14:textId="77777777" w:rsidTr="00483336">
        <w:trPr>
          <w:trHeight w:val="306"/>
        </w:trPr>
        <w:tc>
          <w:tcPr>
            <w:tcW w:w="5000" w:type="pct"/>
            <w:gridSpan w:val="6"/>
            <w:tcBorders>
              <w:bottom w:val="single" w:sz="4" w:space="0" w:color="auto"/>
            </w:tcBorders>
            <w:shd w:val="clear" w:color="auto" w:fill="FFB300"/>
          </w:tcPr>
          <w:p w14:paraId="503AD079" w14:textId="77777777" w:rsidR="00483336" w:rsidRPr="00CA03F8" w:rsidRDefault="00483336" w:rsidP="00CA03F8">
            <w:pPr>
              <w:spacing w:line="360" w:lineRule="auto"/>
              <w:rPr>
                <w:rFonts w:cs="Times New Roman"/>
                <w:b/>
                <w:szCs w:val="24"/>
              </w:rPr>
            </w:pPr>
          </w:p>
        </w:tc>
      </w:tr>
      <w:tr w:rsidR="00483336" w:rsidRPr="00CA03F8" w14:paraId="0F54D4D5" w14:textId="77777777" w:rsidTr="00F53FB8">
        <w:trPr>
          <w:trHeight w:val="457"/>
        </w:trPr>
        <w:tc>
          <w:tcPr>
            <w:tcW w:w="472" w:type="pct"/>
            <w:tcBorders>
              <w:bottom w:val="single" w:sz="4" w:space="0" w:color="auto"/>
            </w:tcBorders>
            <w:shd w:val="clear" w:color="auto" w:fill="002060"/>
          </w:tcPr>
          <w:p w14:paraId="2AF8656D" w14:textId="77777777" w:rsidR="00483336" w:rsidRPr="00CA03F8" w:rsidRDefault="00483336" w:rsidP="00CA03F8">
            <w:pPr>
              <w:spacing w:line="360" w:lineRule="auto"/>
              <w:jc w:val="center"/>
              <w:rPr>
                <w:rFonts w:cs="Times New Roman"/>
                <w:b/>
                <w:sz w:val="28"/>
              </w:rPr>
            </w:pPr>
            <w:r w:rsidRPr="00CA03F8">
              <w:rPr>
                <w:rFonts w:cs="Times New Roman"/>
                <w:b/>
                <w:szCs w:val="24"/>
              </w:rPr>
              <w:t>Etapa</w:t>
            </w:r>
          </w:p>
        </w:tc>
        <w:tc>
          <w:tcPr>
            <w:tcW w:w="1567" w:type="pct"/>
            <w:gridSpan w:val="2"/>
            <w:shd w:val="clear" w:color="auto" w:fill="002060"/>
          </w:tcPr>
          <w:p w14:paraId="1657D14E" w14:textId="77777777" w:rsidR="00483336" w:rsidRPr="00CA03F8" w:rsidRDefault="00483336" w:rsidP="00CA03F8">
            <w:pPr>
              <w:spacing w:line="360" w:lineRule="auto"/>
              <w:rPr>
                <w:rFonts w:cs="Times New Roman"/>
                <w:b/>
              </w:rPr>
            </w:pPr>
            <w:r w:rsidRPr="00CA03F8">
              <w:rPr>
                <w:rFonts w:cs="Times New Roman"/>
                <w:b/>
              </w:rPr>
              <w:t>Actividad</w:t>
            </w:r>
          </w:p>
        </w:tc>
        <w:tc>
          <w:tcPr>
            <w:tcW w:w="1659" w:type="pct"/>
            <w:shd w:val="clear" w:color="auto" w:fill="002060"/>
          </w:tcPr>
          <w:p w14:paraId="4205547C" w14:textId="77777777" w:rsidR="00483336" w:rsidRPr="00CA03F8" w:rsidRDefault="00483336" w:rsidP="00CA03F8">
            <w:pPr>
              <w:spacing w:line="360" w:lineRule="auto"/>
              <w:rPr>
                <w:rFonts w:cs="Times New Roman"/>
                <w:b/>
              </w:rPr>
            </w:pPr>
            <w:r w:rsidRPr="00CA03F8">
              <w:rPr>
                <w:rFonts w:cs="Times New Roman"/>
                <w:b/>
              </w:rPr>
              <w:t>Responsable</w:t>
            </w:r>
          </w:p>
        </w:tc>
        <w:tc>
          <w:tcPr>
            <w:tcW w:w="1302" w:type="pct"/>
            <w:gridSpan w:val="2"/>
            <w:shd w:val="clear" w:color="auto" w:fill="002060"/>
          </w:tcPr>
          <w:p w14:paraId="6186E6E5" w14:textId="77777777" w:rsidR="00483336" w:rsidRPr="00CA03F8" w:rsidRDefault="00483336" w:rsidP="00CA03F8">
            <w:pPr>
              <w:spacing w:line="360" w:lineRule="auto"/>
              <w:rPr>
                <w:rFonts w:cs="Times New Roman"/>
                <w:b/>
              </w:rPr>
            </w:pPr>
            <w:r w:rsidRPr="00CA03F8">
              <w:rPr>
                <w:rFonts w:cs="Times New Roman"/>
                <w:b/>
              </w:rPr>
              <w:t>Documentos</w:t>
            </w:r>
          </w:p>
        </w:tc>
      </w:tr>
      <w:tr w:rsidR="00483336" w:rsidRPr="00CA03F8" w14:paraId="7E52F7A4" w14:textId="77777777" w:rsidTr="00483336">
        <w:trPr>
          <w:trHeight w:val="332"/>
        </w:trPr>
        <w:tc>
          <w:tcPr>
            <w:tcW w:w="472" w:type="pct"/>
            <w:shd w:val="clear" w:color="auto" w:fill="FFB300"/>
            <w:vAlign w:val="center"/>
          </w:tcPr>
          <w:p w14:paraId="4475A999" w14:textId="77777777" w:rsidR="00483336" w:rsidRPr="00CA03F8" w:rsidRDefault="00483336" w:rsidP="00CA03F8">
            <w:pPr>
              <w:spacing w:line="360" w:lineRule="auto"/>
              <w:jc w:val="center"/>
              <w:rPr>
                <w:rFonts w:cs="Times New Roman"/>
                <w:b/>
              </w:rPr>
            </w:pPr>
            <w:r w:rsidRPr="00CA03F8">
              <w:rPr>
                <w:rFonts w:cs="Times New Roman"/>
                <w:b/>
              </w:rPr>
              <w:t>1</w:t>
            </w:r>
          </w:p>
        </w:tc>
        <w:tc>
          <w:tcPr>
            <w:tcW w:w="1567" w:type="pct"/>
            <w:gridSpan w:val="2"/>
          </w:tcPr>
          <w:p w14:paraId="70F83197" w14:textId="77777777" w:rsidR="00483336" w:rsidRPr="00CA03F8" w:rsidRDefault="00483336" w:rsidP="00CA03F8">
            <w:pPr>
              <w:spacing w:line="360" w:lineRule="auto"/>
              <w:rPr>
                <w:rFonts w:cs="Times New Roman"/>
              </w:rPr>
            </w:pPr>
            <w:r w:rsidRPr="00CA03F8">
              <w:rPr>
                <w:rFonts w:cs="Times New Roman"/>
              </w:rPr>
              <w:t>Solicitar admisión a la carrera mediante Sistema Único de Admisión (DSA)</w:t>
            </w:r>
          </w:p>
        </w:tc>
        <w:tc>
          <w:tcPr>
            <w:tcW w:w="1659" w:type="pct"/>
          </w:tcPr>
          <w:p w14:paraId="7C9353FB" w14:textId="77777777" w:rsidR="00483336" w:rsidRPr="00CA03F8" w:rsidRDefault="00483336" w:rsidP="00CA03F8">
            <w:pPr>
              <w:spacing w:line="360" w:lineRule="auto"/>
              <w:rPr>
                <w:rFonts w:cs="Times New Roman"/>
              </w:rPr>
            </w:pPr>
            <w:r w:rsidRPr="00CA03F8">
              <w:rPr>
                <w:rFonts w:cs="Times New Roman"/>
              </w:rPr>
              <w:t>Aspirante Graduado</w:t>
            </w:r>
          </w:p>
        </w:tc>
        <w:tc>
          <w:tcPr>
            <w:tcW w:w="1302" w:type="pct"/>
            <w:gridSpan w:val="2"/>
          </w:tcPr>
          <w:p w14:paraId="3B09B434" w14:textId="77777777" w:rsidR="00483336" w:rsidRPr="00CA03F8" w:rsidRDefault="00483336" w:rsidP="00CA03F8">
            <w:pPr>
              <w:spacing w:line="360" w:lineRule="auto"/>
              <w:rPr>
                <w:rFonts w:cs="Times New Roman"/>
              </w:rPr>
            </w:pPr>
          </w:p>
        </w:tc>
      </w:tr>
      <w:tr w:rsidR="00483336" w:rsidRPr="00CA03F8" w14:paraId="404367DD" w14:textId="77777777" w:rsidTr="00483336">
        <w:trPr>
          <w:trHeight w:val="786"/>
        </w:trPr>
        <w:tc>
          <w:tcPr>
            <w:tcW w:w="472" w:type="pct"/>
            <w:shd w:val="clear" w:color="auto" w:fill="FFB300"/>
            <w:vAlign w:val="center"/>
          </w:tcPr>
          <w:p w14:paraId="4FF35D17" w14:textId="77777777" w:rsidR="00483336" w:rsidRPr="00CA03F8" w:rsidRDefault="00483336" w:rsidP="00CA03F8">
            <w:pPr>
              <w:spacing w:line="360" w:lineRule="auto"/>
              <w:jc w:val="center"/>
              <w:rPr>
                <w:rFonts w:cs="Times New Roman"/>
                <w:b/>
              </w:rPr>
            </w:pPr>
            <w:r w:rsidRPr="00CA03F8">
              <w:rPr>
                <w:rFonts w:cs="Times New Roman"/>
                <w:b/>
              </w:rPr>
              <w:t>2</w:t>
            </w:r>
          </w:p>
        </w:tc>
        <w:tc>
          <w:tcPr>
            <w:tcW w:w="1567" w:type="pct"/>
            <w:gridSpan w:val="2"/>
          </w:tcPr>
          <w:p w14:paraId="464727C7" w14:textId="77777777" w:rsidR="00483336" w:rsidRPr="00CA03F8" w:rsidRDefault="00483336" w:rsidP="00CA03F8">
            <w:pPr>
              <w:spacing w:line="360" w:lineRule="auto"/>
              <w:rPr>
                <w:rFonts w:cs="Times New Roman"/>
              </w:rPr>
            </w:pPr>
            <w:r w:rsidRPr="00CA03F8">
              <w:rPr>
                <w:rFonts w:cs="Times New Roman"/>
              </w:rPr>
              <w:t>Verificar status del Aspirante Graduado en el sistema automatizado.</w:t>
            </w:r>
          </w:p>
        </w:tc>
        <w:tc>
          <w:tcPr>
            <w:tcW w:w="1659" w:type="pct"/>
          </w:tcPr>
          <w:p w14:paraId="32CDD0C4" w14:textId="77777777" w:rsidR="00483336" w:rsidRPr="00CA03F8" w:rsidRDefault="00483336" w:rsidP="00CA03F8">
            <w:pPr>
              <w:spacing w:line="360" w:lineRule="auto"/>
              <w:rPr>
                <w:rFonts w:cs="Times New Roman"/>
                <w:lang w:val="en-US"/>
              </w:rPr>
            </w:pPr>
            <w:r w:rsidRPr="00CA03F8">
              <w:rPr>
                <w:rFonts w:cs="Times New Roman"/>
              </w:rPr>
              <w:t>DSA</w:t>
            </w:r>
          </w:p>
        </w:tc>
        <w:tc>
          <w:tcPr>
            <w:tcW w:w="1302" w:type="pct"/>
            <w:gridSpan w:val="2"/>
          </w:tcPr>
          <w:p w14:paraId="1CCEB005" w14:textId="77777777" w:rsidR="00483336" w:rsidRPr="00CA03F8" w:rsidRDefault="00483336" w:rsidP="00CA03F8">
            <w:pPr>
              <w:spacing w:line="360" w:lineRule="auto"/>
              <w:rPr>
                <w:rFonts w:cs="Times New Roman"/>
              </w:rPr>
            </w:pPr>
          </w:p>
        </w:tc>
      </w:tr>
      <w:tr w:rsidR="00483336" w:rsidRPr="00CA03F8" w14:paraId="7D8EBA82" w14:textId="77777777" w:rsidTr="00483336">
        <w:trPr>
          <w:trHeight w:val="786"/>
        </w:trPr>
        <w:tc>
          <w:tcPr>
            <w:tcW w:w="472" w:type="pct"/>
            <w:shd w:val="clear" w:color="auto" w:fill="FFB300"/>
            <w:vAlign w:val="center"/>
          </w:tcPr>
          <w:p w14:paraId="74F45E07" w14:textId="77777777" w:rsidR="00483336" w:rsidRPr="00CA03F8" w:rsidRDefault="00483336" w:rsidP="00CA03F8">
            <w:pPr>
              <w:spacing w:line="360" w:lineRule="auto"/>
              <w:jc w:val="center"/>
              <w:rPr>
                <w:rFonts w:cs="Times New Roman"/>
                <w:b/>
              </w:rPr>
            </w:pPr>
            <w:r w:rsidRPr="00CA03F8">
              <w:rPr>
                <w:rFonts w:cs="Times New Roman"/>
                <w:b/>
              </w:rPr>
              <w:t>3</w:t>
            </w:r>
          </w:p>
        </w:tc>
        <w:tc>
          <w:tcPr>
            <w:tcW w:w="1567" w:type="pct"/>
            <w:gridSpan w:val="2"/>
          </w:tcPr>
          <w:p w14:paraId="5DC81D17" w14:textId="77777777" w:rsidR="00483336" w:rsidRPr="00CA03F8" w:rsidRDefault="00E85849" w:rsidP="00CA03F8">
            <w:pPr>
              <w:spacing w:line="360" w:lineRule="auto"/>
              <w:rPr>
                <w:rFonts w:cs="Times New Roman"/>
              </w:rPr>
            </w:pPr>
            <w:r w:rsidRPr="00CA03F8">
              <w:rPr>
                <w:rFonts w:cs="Times New Roman"/>
              </w:rPr>
              <w:t xml:space="preserve">Remitir </w:t>
            </w:r>
            <w:r>
              <w:rPr>
                <w:rFonts w:cs="Times New Roman"/>
              </w:rPr>
              <w:t>la</w:t>
            </w:r>
            <w:r w:rsidR="00CD41A9" w:rsidRPr="00E85849">
              <w:rPr>
                <w:rFonts w:cs="Times New Roman"/>
                <w:color w:val="1F497D" w:themeColor="text2"/>
              </w:rPr>
              <w:t xml:space="preserve"> </w:t>
            </w:r>
            <w:r w:rsidR="00CD41A9" w:rsidRPr="00F46816">
              <w:rPr>
                <w:rFonts w:cs="Times New Roman"/>
              </w:rPr>
              <w:t>solicitud</w:t>
            </w:r>
            <w:r w:rsidR="00CD41A9" w:rsidRPr="00E85849">
              <w:rPr>
                <w:rFonts w:cs="Times New Roman"/>
                <w:color w:val="1F497D" w:themeColor="text2"/>
              </w:rPr>
              <w:t xml:space="preserve"> </w:t>
            </w:r>
            <w:r w:rsidR="00CD41A9">
              <w:rPr>
                <w:rFonts w:cs="Times New Roman"/>
              </w:rPr>
              <w:t>del</w:t>
            </w:r>
            <w:r w:rsidR="00483336" w:rsidRPr="00CD41A9">
              <w:rPr>
                <w:rFonts w:cs="Times New Roman"/>
              </w:rPr>
              <w:t xml:space="preserve"> Aspirante</w:t>
            </w:r>
            <w:r w:rsidR="00483336" w:rsidRPr="00CA03F8">
              <w:rPr>
                <w:rFonts w:cs="Times New Roman"/>
              </w:rPr>
              <w:t xml:space="preserve"> a la coordinación de carrera.</w:t>
            </w:r>
          </w:p>
        </w:tc>
        <w:tc>
          <w:tcPr>
            <w:tcW w:w="1659" w:type="pct"/>
          </w:tcPr>
          <w:p w14:paraId="6110E095" w14:textId="77777777" w:rsidR="00483336" w:rsidRPr="00CA03F8" w:rsidRDefault="00483336" w:rsidP="00CA03F8">
            <w:pPr>
              <w:spacing w:line="360" w:lineRule="auto"/>
              <w:rPr>
                <w:rFonts w:cs="Times New Roman"/>
              </w:rPr>
            </w:pPr>
            <w:r w:rsidRPr="00CA03F8">
              <w:rPr>
                <w:rFonts w:cs="Times New Roman"/>
              </w:rPr>
              <w:t>DSA</w:t>
            </w:r>
          </w:p>
        </w:tc>
        <w:tc>
          <w:tcPr>
            <w:tcW w:w="1302" w:type="pct"/>
            <w:gridSpan w:val="2"/>
          </w:tcPr>
          <w:p w14:paraId="5F849D2D" w14:textId="77777777" w:rsidR="00483336" w:rsidRPr="00CA03F8" w:rsidRDefault="00483336" w:rsidP="00CA03F8">
            <w:pPr>
              <w:spacing w:line="360" w:lineRule="auto"/>
              <w:rPr>
                <w:rFonts w:cs="Times New Roman"/>
              </w:rPr>
            </w:pPr>
          </w:p>
        </w:tc>
      </w:tr>
      <w:tr w:rsidR="00483336" w:rsidRPr="00CA03F8" w14:paraId="2E6AC4D2" w14:textId="77777777" w:rsidTr="00483336">
        <w:trPr>
          <w:trHeight w:val="386"/>
        </w:trPr>
        <w:tc>
          <w:tcPr>
            <w:tcW w:w="472" w:type="pct"/>
            <w:shd w:val="clear" w:color="auto" w:fill="FFB300"/>
            <w:vAlign w:val="center"/>
          </w:tcPr>
          <w:p w14:paraId="67961465" w14:textId="77777777" w:rsidR="00483336" w:rsidRPr="00CA03F8" w:rsidRDefault="00483336" w:rsidP="00CA03F8">
            <w:pPr>
              <w:spacing w:line="360" w:lineRule="auto"/>
              <w:jc w:val="center"/>
              <w:rPr>
                <w:rFonts w:cs="Times New Roman"/>
                <w:b/>
              </w:rPr>
            </w:pPr>
            <w:r w:rsidRPr="00CA03F8">
              <w:rPr>
                <w:rFonts w:cs="Times New Roman"/>
                <w:b/>
              </w:rPr>
              <w:t>4</w:t>
            </w:r>
          </w:p>
        </w:tc>
        <w:tc>
          <w:tcPr>
            <w:tcW w:w="1567" w:type="pct"/>
            <w:gridSpan w:val="2"/>
          </w:tcPr>
          <w:p w14:paraId="03995A9C" w14:textId="61A9C34F" w:rsidR="00483336" w:rsidRPr="00CA03F8" w:rsidRDefault="00483336" w:rsidP="00CA03F8">
            <w:pPr>
              <w:spacing w:line="360" w:lineRule="auto"/>
              <w:rPr>
                <w:rFonts w:cs="Times New Roman"/>
              </w:rPr>
            </w:pPr>
            <w:r w:rsidRPr="00CA03F8">
              <w:rPr>
                <w:rFonts w:cs="Times New Roman"/>
              </w:rPr>
              <w:t xml:space="preserve">Verificar los requisitos </w:t>
            </w:r>
            <w:r w:rsidR="00564C49" w:rsidRPr="00CA03F8">
              <w:rPr>
                <w:rFonts w:cs="Times New Roman"/>
              </w:rPr>
              <w:t>de</w:t>
            </w:r>
            <w:r w:rsidR="00564C49">
              <w:rPr>
                <w:rFonts w:cs="Times New Roman"/>
              </w:rPr>
              <w:t xml:space="preserve"> </w:t>
            </w:r>
            <w:r w:rsidR="00564C49" w:rsidRPr="00CA03F8">
              <w:rPr>
                <w:rFonts w:cs="Times New Roman"/>
              </w:rPr>
              <w:t>admisión</w:t>
            </w:r>
            <w:r w:rsidRPr="00CA03F8">
              <w:rPr>
                <w:rFonts w:cs="Times New Roman"/>
              </w:rPr>
              <w:t xml:space="preserve"> </w:t>
            </w:r>
            <w:r w:rsidR="005C38DA">
              <w:rPr>
                <w:rFonts w:cs="Times New Roman"/>
              </w:rPr>
              <w:t xml:space="preserve">(*) </w:t>
            </w:r>
            <w:r w:rsidRPr="00CA03F8">
              <w:rPr>
                <w:rFonts w:cs="Times New Roman"/>
              </w:rPr>
              <w:t>y dictaminar vía sistema</w:t>
            </w:r>
            <w:r w:rsidR="00DB641A">
              <w:rPr>
                <w:rFonts w:cs="Times New Roman"/>
              </w:rPr>
              <w:t>.</w:t>
            </w:r>
          </w:p>
        </w:tc>
        <w:tc>
          <w:tcPr>
            <w:tcW w:w="1659" w:type="pct"/>
          </w:tcPr>
          <w:p w14:paraId="2D35C613" w14:textId="77777777" w:rsidR="00483336" w:rsidRPr="00CA03F8" w:rsidRDefault="00483336" w:rsidP="00CA03F8">
            <w:pPr>
              <w:spacing w:line="360" w:lineRule="auto"/>
              <w:rPr>
                <w:rFonts w:cs="Times New Roman"/>
              </w:rPr>
            </w:pPr>
            <w:r w:rsidRPr="00CA03F8">
              <w:rPr>
                <w:rFonts w:cs="Times New Roman"/>
              </w:rPr>
              <w:t>Coordinador de Carrera</w:t>
            </w:r>
          </w:p>
        </w:tc>
        <w:tc>
          <w:tcPr>
            <w:tcW w:w="1302" w:type="pct"/>
            <w:gridSpan w:val="2"/>
          </w:tcPr>
          <w:p w14:paraId="02FC919C" w14:textId="77777777" w:rsidR="00483336" w:rsidRPr="00CA03F8" w:rsidRDefault="00483336" w:rsidP="00CA03F8">
            <w:pPr>
              <w:spacing w:line="360" w:lineRule="auto"/>
              <w:rPr>
                <w:rFonts w:cs="Times New Roman"/>
              </w:rPr>
            </w:pPr>
          </w:p>
        </w:tc>
      </w:tr>
      <w:tr w:rsidR="000A04E2" w:rsidRPr="00CA03F8" w14:paraId="442C7E3C" w14:textId="77777777" w:rsidTr="000A04E2">
        <w:trPr>
          <w:trHeight w:val="386"/>
        </w:trPr>
        <w:tc>
          <w:tcPr>
            <w:tcW w:w="472" w:type="pct"/>
            <w:shd w:val="clear" w:color="auto" w:fill="FFB300"/>
            <w:vAlign w:val="center"/>
          </w:tcPr>
          <w:p w14:paraId="510D7A24" w14:textId="77777777" w:rsidR="000A04E2" w:rsidRPr="00CA03F8" w:rsidRDefault="000A04E2" w:rsidP="00CA03F8">
            <w:pPr>
              <w:spacing w:line="360" w:lineRule="auto"/>
              <w:jc w:val="center"/>
              <w:rPr>
                <w:rFonts w:cs="Times New Roman"/>
                <w:b/>
              </w:rPr>
            </w:pPr>
          </w:p>
        </w:tc>
        <w:tc>
          <w:tcPr>
            <w:tcW w:w="1567" w:type="pct"/>
            <w:gridSpan w:val="2"/>
          </w:tcPr>
          <w:p w14:paraId="19956153" w14:textId="4AE65517" w:rsidR="000A04E2" w:rsidRPr="00CA03F8" w:rsidRDefault="00B528AA" w:rsidP="00CA03F8">
            <w:pPr>
              <w:spacing w:line="360" w:lineRule="auto"/>
              <w:rPr>
                <w:rFonts w:cs="Times New Roman"/>
              </w:rPr>
            </w:pPr>
            <w:r w:rsidRPr="008314C5">
              <w:rPr>
                <w:rFonts w:cs="Times New Roman"/>
                <w:szCs w:val="24"/>
              </w:rPr>
              <w:t xml:space="preserve">Si el </w:t>
            </w:r>
            <w:r w:rsidR="009357BC">
              <w:rPr>
                <w:rFonts w:cs="Times New Roman"/>
                <w:szCs w:val="24"/>
              </w:rPr>
              <w:t>dictamen es favor</w:t>
            </w:r>
            <w:r w:rsidRPr="008314C5">
              <w:rPr>
                <w:rFonts w:cs="Times New Roman"/>
                <w:szCs w:val="24"/>
              </w:rPr>
              <w:t>a</w:t>
            </w:r>
            <w:r w:rsidR="009357BC">
              <w:rPr>
                <w:rFonts w:cs="Times New Roman"/>
                <w:szCs w:val="24"/>
              </w:rPr>
              <w:t>ble, pasar al paso 5</w:t>
            </w:r>
            <w:r>
              <w:rPr>
                <w:rFonts w:cs="Times New Roman"/>
                <w:szCs w:val="24"/>
              </w:rPr>
              <w:t>. C</w:t>
            </w:r>
            <w:r w:rsidRPr="008314C5">
              <w:rPr>
                <w:rFonts w:cs="Times New Roman"/>
                <w:szCs w:val="24"/>
              </w:rPr>
              <w:t>aso contrario finaliza el procedimiento</w:t>
            </w:r>
            <w:r>
              <w:rPr>
                <w:rFonts w:cs="Times New Roman"/>
                <w:szCs w:val="24"/>
              </w:rPr>
              <w:t>.</w:t>
            </w:r>
          </w:p>
        </w:tc>
        <w:tc>
          <w:tcPr>
            <w:tcW w:w="1659" w:type="pct"/>
          </w:tcPr>
          <w:p w14:paraId="11658356" w14:textId="305F6D11" w:rsidR="000A04E2" w:rsidRPr="00CA03F8" w:rsidRDefault="003F565D" w:rsidP="00CA03F8">
            <w:pPr>
              <w:spacing w:line="360" w:lineRule="auto"/>
              <w:rPr>
                <w:rFonts w:cs="Times New Roman"/>
              </w:rPr>
            </w:pPr>
            <w:r w:rsidRPr="00CA03F8">
              <w:rPr>
                <w:rFonts w:cs="Times New Roman"/>
              </w:rPr>
              <w:t>Coordinador de Carrera</w:t>
            </w:r>
          </w:p>
        </w:tc>
        <w:tc>
          <w:tcPr>
            <w:tcW w:w="1302" w:type="pct"/>
            <w:gridSpan w:val="2"/>
          </w:tcPr>
          <w:p w14:paraId="44888393" w14:textId="097CBCD9" w:rsidR="000A04E2" w:rsidRPr="00CA03F8" w:rsidRDefault="000A04E2" w:rsidP="00CA03F8">
            <w:pPr>
              <w:spacing w:line="360" w:lineRule="auto"/>
              <w:rPr>
                <w:rFonts w:cs="Times New Roman"/>
              </w:rPr>
            </w:pPr>
          </w:p>
        </w:tc>
      </w:tr>
      <w:tr w:rsidR="0045172A" w:rsidRPr="00CA03F8" w14:paraId="2F4466E8" w14:textId="77777777" w:rsidTr="00483336">
        <w:trPr>
          <w:trHeight w:val="386"/>
        </w:trPr>
        <w:tc>
          <w:tcPr>
            <w:tcW w:w="472" w:type="pct"/>
            <w:shd w:val="clear" w:color="auto" w:fill="FFB300"/>
            <w:vAlign w:val="center"/>
          </w:tcPr>
          <w:p w14:paraId="0D253E79" w14:textId="51513CF4" w:rsidR="0045172A" w:rsidRPr="00CA03F8" w:rsidRDefault="003F565D" w:rsidP="00CA03F8">
            <w:pPr>
              <w:spacing w:line="360" w:lineRule="auto"/>
              <w:jc w:val="center"/>
              <w:rPr>
                <w:rFonts w:cs="Times New Roman"/>
                <w:b/>
              </w:rPr>
            </w:pPr>
            <w:r>
              <w:rPr>
                <w:rFonts w:cs="Times New Roman"/>
                <w:b/>
              </w:rPr>
              <w:t>5</w:t>
            </w:r>
          </w:p>
        </w:tc>
        <w:tc>
          <w:tcPr>
            <w:tcW w:w="1567" w:type="pct"/>
            <w:gridSpan w:val="2"/>
          </w:tcPr>
          <w:p w14:paraId="68DA5F2D" w14:textId="5E55912D" w:rsidR="0045172A" w:rsidRPr="0045172A" w:rsidRDefault="0045172A" w:rsidP="00CA03F8">
            <w:pPr>
              <w:spacing w:line="360" w:lineRule="auto"/>
              <w:rPr>
                <w:rFonts w:cs="Times New Roman"/>
              </w:rPr>
            </w:pPr>
            <w:r w:rsidRPr="0045172A">
              <w:rPr>
                <w:rFonts w:cs="Times New Roman"/>
              </w:rPr>
              <w:t>C</w:t>
            </w:r>
            <w:r>
              <w:rPr>
                <w:rFonts w:cs="Times New Roman"/>
              </w:rPr>
              <w:t>ompletar los requisitos de admisión específicos de la carrera.</w:t>
            </w:r>
          </w:p>
        </w:tc>
        <w:tc>
          <w:tcPr>
            <w:tcW w:w="1659" w:type="pct"/>
          </w:tcPr>
          <w:p w14:paraId="1C823C88" w14:textId="5A9AD72D" w:rsidR="0045172A" w:rsidRPr="00CA03F8" w:rsidRDefault="003F565D" w:rsidP="00CA03F8">
            <w:pPr>
              <w:spacing w:line="360" w:lineRule="auto"/>
              <w:rPr>
                <w:rFonts w:cs="Times New Roman"/>
              </w:rPr>
            </w:pPr>
            <w:r w:rsidRPr="00CA03F8">
              <w:rPr>
                <w:rFonts w:cs="Times New Roman"/>
              </w:rPr>
              <w:t>Aspirante Graduado</w:t>
            </w:r>
          </w:p>
        </w:tc>
        <w:tc>
          <w:tcPr>
            <w:tcW w:w="1302" w:type="pct"/>
            <w:gridSpan w:val="2"/>
          </w:tcPr>
          <w:p w14:paraId="4B58F88F" w14:textId="77777777" w:rsidR="0045172A" w:rsidRPr="00CA03F8" w:rsidRDefault="0045172A" w:rsidP="00CA03F8">
            <w:pPr>
              <w:spacing w:line="360" w:lineRule="auto"/>
              <w:rPr>
                <w:rFonts w:cs="Times New Roman"/>
              </w:rPr>
            </w:pPr>
          </w:p>
        </w:tc>
      </w:tr>
      <w:tr w:rsidR="003F565D" w:rsidRPr="00CA03F8" w14:paraId="2192F470" w14:textId="77777777" w:rsidTr="00483336">
        <w:trPr>
          <w:trHeight w:val="386"/>
        </w:trPr>
        <w:tc>
          <w:tcPr>
            <w:tcW w:w="472" w:type="pct"/>
            <w:shd w:val="clear" w:color="auto" w:fill="FFB300"/>
            <w:vAlign w:val="center"/>
          </w:tcPr>
          <w:p w14:paraId="49908AA5" w14:textId="77777777" w:rsidR="003F565D" w:rsidRPr="00CA03F8" w:rsidRDefault="003F565D" w:rsidP="00CA03F8">
            <w:pPr>
              <w:spacing w:line="360" w:lineRule="auto"/>
              <w:jc w:val="center"/>
              <w:rPr>
                <w:rFonts w:cs="Times New Roman"/>
                <w:b/>
              </w:rPr>
            </w:pPr>
          </w:p>
        </w:tc>
        <w:tc>
          <w:tcPr>
            <w:tcW w:w="1567" w:type="pct"/>
            <w:gridSpan w:val="2"/>
          </w:tcPr>
          <w:p w14:paraId="4923C00C" w14:textId="74CEAC71" w:rsidR="003F565D" w:rsidRPr="00952911" w:rsidRDefault="00952911" w:rsidP="00CA03F8">
            <w:pPr>
              <w:spacing w:line="360" w:lineRule="auto"/>
              <w:rPr>
                <w:rFonts w:cs="Times New Roman"/>
              </w:rPr>
            </w:pPr>
            <w:r w:rsidRPr="00952911">
              <w:rPr>
                <w:rFonts w:cs="Times New Roman"/>
              </w:rPr>
              <w:t>Si el aspirante graduado es admitido en la carrera</w:t>
            </w:r>
            <w:r w:rsidR="00C6309A">
              <w:rPr>
                <w:rFonts w:cs="Times New Roman"/>
              </w:rPr>
              <w:t xml:space="preserve">, </w:t>
            </w:r>
            <w:r w:rsidR="00C6309A">
              <w:rPr>
                <w:rFonts w:cs="Times New Roman"/>
                <w:szCs w:val="24"/>
              </w:rPr>
              <w:t xml:space="preserve">pasar </w:t>
            </w:r>
            <w:r w:rsidR="00C6309A">
              <w:rPr>
                <w:rFonts w:cs="Times New Roman"/>
                <w:szCs w:val="24"/>
              </w:rPr>
              <w:lastRenderedPageBreak/>
              <w:t>al paso 6</w:t>
            </w:r>
            <w:r w:rsidR="006B356F">
              <w:rPr>
                <w:rFonts w:cs="Times New Roman"/>
                <w:szCs w:val="24"/>
              </w:rPr>
              <w:t>. C</w:t>
            </w:r>
            <w:r w:rsidR="006B356F" w:rsidRPr="008314C5">
              <w:rPr>
                <w:rFonts w:cs="Times New Roman"/>
                <w:szCs w:val="24"/>
              </w:rPr>
              <w:t>aso contrario finaliza el procedimiento</w:t>
            </w:r>
            <w:r w:rsidR="006B356F">
              <w:rPr>
                <w:rFonts w:cs="Times New Roman"/>
                <w:szCs w:val="24"/>
              </w:rPr>
              <w:t>.</w:t>
            </w:r>
          </w:p>
        </w:tc>
        <w:tc>
          <w:tcPr>
            <w:tcW w:w="1659" w:type="pct"/>
          </w:tcPr>
          <w:p w14:paraId="7B8B599B" w14:textId="56298213" w:rsidR="003F565D" w:rsidRPr="00CA03F8" w:rsidRDefault="00C6309A" w:rsidP="00CA03F8">
            <w:pPr>
              <w:spacing w:line="360" w:lineRule="auto"/>
              <w:rPr>
                <w:rFonts w:cs="Times New Roman"/>
              </w:rPr>
            </w:pPr>
            <w:r w:rsidRPr="00CA03F8">
              <w:rPr>
                <w:rFonts w:cs="Times New Roman"/>
              </w:rPr>
              <w:lastRenderedPageBreak/>
              <w:t>DSA</w:t>
            </w:r>
          </w:p>
        </w:tc>
        <w:tc>
          <w:tcPr>
            <w:tcW w:w="1302" w:type="pct"/>
            <w:gridSpan w:val="2"/>
          </w:tcPr>
          <w:p w14:paraId="2BF999ED" w14:textId="77777777" w:rsidR="003F565D" w:rsidRPr="00CA03F8" w:rsidRDefault="003F565D" w:rsidP="00CA03F8">
            <w:pPr>
              <w:spacing w:line="360" w:lineRule="auto"/>
              <w:rPr>
                <w:rFonts w:cs="Times New Roman"/>
              </w:rPr>
            </w:pPr>
          </w:p>
        </w:tc>
      </w:tr>
      <w:tr w:rsidR="00483336" w:rsidRPr="00CA03F8" w14:paraId="293420D0" w14:textId="77777777" w:rsidTr="00483336">
        <w:trPr>
          <w:trHeight w:val="386"/>
        </w:trPr>
        <w:tc>
          <w:tcPr>
            <w:tcW w:w="472" w:type="pct"/>
            <w:shd w:val="clear" w:color="auto" w:fill="FFB300"/>
            <w:vAlign w:val="center"/>
          </w:tcPr>
          <w:p w14:paraId="79F3A9D9" w14:textId="628B1590" w:rsidR="00483336" w:rsidRPr="00CA03F8" w:rsidRDefault="00C6309A" w:rsidP="00CA03F8">
            <w:pPr>
              <w:spacing w:line="360" w:lineRule="auto"/>
              <w:jc w:val="center"/>
              <w:rPr>
                <w:rFonts w:cs="Times New Roman"/>
                <w:b/>
              </w:rPr>
            </w:pPr>
            <w:r w:rsidRPr="00CA03F8">
              <w:rPr>
                <w:rFonts w:cs="Times New Roman"/>
                <w:b/>
              </w:rPr>
              <w:t>6</w:t>
            </w:r>
          </w:p>
        </w:tc>
        <w:tc>
          <w:tcPr>
            <w:tcW w:w="1567" w:type="pct"/>
            <w:gridSpan w:val="2"/>
          </w:tcPr>
          <w:p w14:paraId="13C7D2CF" w14:textId="778AECB7" w:rsidR="00483336" w:rsidRPr="00E85849" w:rsidRDefault="00E85849" w:rsidP="00CA03F8">
            <w:pPr>
              <w:spacing w:line="360" w:lineRule="auto"/>
              <w:rPr>
                <w:rFonts w:cs="Times New Roman"/>
                <w:strike/>
              </w:rPr>
            </w:pPr>
            <w:r w:rsidRPr="00C6309A">
              <w:rPr>
                <w:rFonts w:cs="Times New Roman"/>
              </w:rPr>
              <w:t xml:space="preserve">Habilitar </w:t>
            </w:r>
            <w:r w:rsidR="00C6309A">
              <w:rPr>
                <w:rFonts w:cs="Times New Roman"/>
              </w:rPr>
              <w:t>resultados para consulta.</w:t>
            </w:r>
          </w:p>
        </w:tc>
        <w:tc>
          <w:tcPr>
            <w:tcW w:w="1659" w:type="pct"/>
          </w:tcPr>
          <w:p w14:paraId="73EF151B" w14:textId="77777777" w:rsidR="00483336" w:rsidRPr="00CA03F8" w:rsidRDefault="00483336" w:rsidP="00CA03F8">
            <w:pPr>
              <w:spacing w:line="360" w:lineRule="auto"/>
              <w:rPr>
                <w:rFonts w:cs="Times New Roman"/>
              </w:rPr>
            </w:pPr>
            <w:r w:rsidRPr="00CA03F8">
              <w:rPr>
                <w:rFonts w:cs="Times New Roman"/>
              </w:rPr>
              <w:t>DSA</w:t>
            </w:r>
          </w:p>
        </w:tc>
        <w:tc>
          <w:tcPr>
            <w:tcW w:w="1302" w:type="pct"/>
            <w:gridSpan w:val="2"/>
          </w:tcPr>
          <w:p w14:paraId="360998B5" w14:textId="77777777" w:rsidR="00483336" w:rsidRPr="00CA03F8" w:rsidRDefault="00483336" w:rsidP="00CA03F8">
            <w:pPr>
              <w:spacing w:line="360" w:lineRule="auto"/>
              <w:rPr>
                <w:rFonts w:cs="Times New Roman"/>
              </w:rPr>
            </w:pPr>
          </w:p>
        </w:tc>
      </w:tr>
      <w:tr w:rsidR="00483336" w:rsidRPr="00CA03F8" w14:paraId="660DDAAA" w14:textId="77777777" w:rsidTr="00483336">
        <w:trPr>
          <w:trHeight w:val="381"/>
        </w:trPr>
        <w:tc>
          <w:tcPr>
            <w:tcW w:w="472" w:type="pct"/>
            <w:shd w:val="clear" w:color="auto" w:fill="FFB300"/>
            <w:vAlign w:val="center"/>
          </w:tcPr>
          <w:p w14:paraId="5A6B9F40" w14:textId="70900FB8" w:rsidR="00483336" w:rsidRPr="00CA03F8" w:rsidRDefault="00C6309A" w:rsidP="00CA03F8">
            <w:pPr>
              <w:spacing w:line="360" w:lineRule="auto"/>
              <w:jc w:val="center"/>
              <w:rPr>
                <w:rFonts w:cs="Times New Roman"/>
                <w:b/>
              </w:rPr>
            </w:pPr>
            <w:r w:rsidRPr="00CA03F8">
              <w:rPr>
                <w:rFonts w:cs="Times New Roman"/>
                <w:b/>
              </w:rPr>
              <w:t>7</w:t>
            </w:r>
          </w:p>
        </w:tc>
        <w:tc>
          <w:tcPr>
            <w:tcW w:w="1567" w:type="pct"/>
            <w:gridSpan w:val="2"/>
          </w:tcPr>
          <w:p w14:paraId="6DC940F9" w14:textId="217417EC" w:rsidR="00483336" w:rsidRPr="00CA03F8" w:rsidRDefault="00C6309A" w:rsidP="00CA03F8">
            <w:pPr>
              <w:spacing w:line="360" w:lineRule="auto"/>
              <w:rPr>
                <w:rFonts w:cs="Times New Roman"/>
              </w:rPr>
            </w:pPr>
            <w:r w:rsidRPr="00C6309A">
              <w:rPr>
                <w:rFonts w:cs="Times New Roman"/>
              </w:rPr>
              <w:t>Habilitar</w:t>
            </w:r>
            <w:r w:rsidR="00E85849" w:rsidRPr="00C6309A">
              <w:rPr>
                <w:rFonts w:cs="Times New Roman"/>
              </w:rPr>
              <w:t xml:space="preserve"> </w:t>
            </w:r>
            <w:r w:rsidRPr="00C6309A">
              <w:rPr>
                <w:rFonts w:cs="Times New Roman"/>
              </w:rPr>
              <w:t>número</w:t>
            </w:r>
            <w:r w:rsidR="00E85849" w:rsidRPr="00C6309A">
              <w:rPr>
                <w:rFonts w:cs="Times New Roman"/>
              </w:rPr>
              <w:t xml:space="preserve"> </w:t>
            </w:r>
            <w:r w:rsidRPr="00C6309A">
              <w:rPr>
                <w:rFonts w:cs="Times New Roman"/>
              </w:rPr>
              <w:t>de cuenta y matrícula</w:t>
            </w:r>
            <w:r>
              <w:rPr>
                <w:rFonts w:cs="Times New Roman"/>
                <w:color w:val="FF0000"/>
              </w:rPr>
              <w:t>.</w:t>
            </w:r>
          </w:p>
        </w:tc>
        <w:tc>
          <w:tcPr>
            <w:tcW w:w="1659" w:type="pct"/>
          </w:tcPr>
          <w:p w14:paraId="5CCE91C8" w14:textId="77777777" w:rsidR="00483336" w:rsidRPr="00CA03F8" w:rsidRDefault="00483336" w:rsidP="00CA03F8">
            <w:pPr>
              <w:spacing w:line="360" w:lineRule="auto"/>
              <w:rPr>
                <w:rFonts w:cs="Times New Roman"/>
              </w:rPr>
            </w:pPr>
            <w:r w:rsidRPr="00CA03F8">
              <w:rPr>
                <w:rFonts w:cs="Times New Roman"/>
              </w:rPr>
              <w:t>DIPP</w:t>
            </w:r>
          </w:p>
        </w:tc>
        <w:tc>
          <w:tcPr>
            <w:tcW w:w="1302" w:type="pct"/>
            <w:gridSpan w:val="2"/>
          </w:tcPr>
          <w:p w14:paraId="7BBB9346" w14:textId="77777777" w:rsidR="00483336" w:rsidRPr="00CA03F8" w:rsidRDefault="00483336" w:rsidP="00CA03F8">
            <w:pPr>
              <w:spacing w:line="360" w:lineRule="auto"/>
              <w:rPr>
                <w:rFonts w:cs="Times New Roman"/>
              </w:rPr>
            </w:pPr>
          </w:p>
        </w:tc>
      </w:tr>
      <w:tr w:rsidR="00483336" w:rsidRPr="00CA03F8" w14:paraId="30A89804" w14:textId="77777777" w:rsidTr="00483336">
        <w:trPr>
          <w:trHeight w:val="420"/>
        </w:trPr>
        <w:tc>
          <w:tcPr>
            <w:tcW w:w="472" w:type="pct"/>
            <w:shd w:val="clear" w:color="auto" w:fill="FFB300"/>
            <w:vAlign w:val="center"/>
          </w:tcPr>
          <w:p w14:paraId="3CA6963B" w14:textId="77777777" w:rsidR="00483336" w:rsidRPr="00CA03F8" w:rsidRDefault="00483336" w:rsidP="00CA03F8">
            <w:pPr>
              <w:spacing w:line="360" w:lineRule="auto"/>
              <w:jc w:val="center"/>
              <w:rPr>
                <w:rFonts w:cs="Times New Roman"/>
                <w:b/>
              </w:rPr>
            </w:pPr>
          </w:p>
        </w:tc>
        <w:tc>
          <w:tcPr>
            <w:tcW w:w="4528" w:type="pct"/>
            <w:gridSpan w:val="5"/>
            <w:shd w:val="clear" w:color="auto" w:fill="FFC000"/>
          </w:tcPr>
          <w:p w14:paraId="5DDE351E" w14:textId="77777777" w:rsidR="00483336" w:rsidRPr="00CA03F8" w:rsidRDefault="00483336" w:rsidP="00CA03F8">
            <w:pPr>
              <w:spacing w:line="360" w:lineRule="auto"/>
              <w:jc w:val="center"/>
              <w:rPr>
                <w:rFonts w:cs="Times New Roman"/>
                <w:b/>
              </w:rPr>
            </w:pPr>
            <w:r w:rsidRPr="00CA03F8">
              <w:rPr>
                <w:rFonts w:cs="Times New Roman"/>
                <w:b/>
              </w:rPr>
              <w:t>Fin del procedimiento</w:t>
            </w:r>
          </w:p>
        </w:tc>
      </w:tr>
      <w:tr w:rsidR="00483336" w:rsidRPr="00CA03F8" w14:paraId="006547CA" w14:textId="77777777" w:rsidTr="00483336">
        <w:trPr>
          <w:trHeight w:val="420"/>
        </w:trPr>
        <w:tc>
          <w:tcPr>
            <w:tcW w:w="5000" w:type="pct"/>
            <w:gridSpan w:val="6"/>
            <w:shd w:val="clear" w:color="auto" w:fill="auto"/>
            <w:vAlign w:val="center"/>
          </w:tcPr>
          <w:p w14:paraId="045E530A" w14:textId="77777777" w:rsidR="005C38DA" w:rsidRDefault="005C38DA" w:rsidP="005C38DA">
            <w:pPr>
              <w:spacing w:line="360" w:lineRule="auto"/>
              <w:jc w:val="left"/>
              <w:rPr>
                <w:rFonts w:cs="Times New Roman"/>
                <w:sz w:val="20"/>
              </w:rPr>
            </w:pPr>
            <w:r>
              <w:rPr>
                <w:rFonts w:cs="Times New Roman"/>
                <w:b/>
                <w:sz w:val="20"/>
              </w:rPr>
              <w:t>(*)</w:t>
            </w:r>
            <w:r w:rsidRPr="00F53FB8">
              <w:rPr>
                <w:rFonts w:cs="Times New Roman"/>
                <w:sz w:val="20"/>
              </w:rPr>
              <w:t xml:space="preserve"> Si dentro de los requisitos de admisión de la carrera seleccionada está la aprobación de Prueba Estandarizada, el aspirante deberá someterse a esta.</w:t>
            </w:r>
          </w:p>
          <w:p w14:paraId="31A44E45" w14:textId="77777777" w:rsidR="005C38DA" w:rsidRDefault="005C38DA" w:rsidP="005C38DA">
            <w:pPr>
              <w:spacing w:line="360" w:lineRule="auto"/>
              <w:jc w:val="left"/>
              <w:rPr>
                <w:rFonts w:cs="Times New Roman"/>
                <w:sz w:val="20"/>
              </w:rPr>
            </w:pPr>
            <w:r w:rsidRPr="005733E8">
              <w:rPr>
                <w:rFonts w:cs="Times New Roman"/>
                <w:sz w:val="20"/>
              </w:rPr>
              <w:t>Haber tenido buena conducta mientras cursaron su primera carrera y no haber cometido las prohibiciones e infracciones establecidas en los Artículos 9 y 13 del Reglamento de Estudiantes de la UNAH.</w:t>
            </w:r>
          </w:p>
          <w:p w14:paraId="4EDC9C4E" w14:textId="075B8A48" w:rsidR="004C4D7D" w:rsidRPr="00CA03F8" w:rsidRDefault="005C38DA" w:rsidP="005C38DA">
            <w:pPr>
              <w:spacing w:line="360" w:lineRule="auto"/>
              <w:jc w:val="left"/>
              <w:rPr>
                <w:rFonts w:cs="Times New Roman"/>
              </w:rPr>
            </w:pPr>
            <w:r w:rsidRPr="00AB307D">
              <w:rPr>
                <w:rFonts w:cs="Times New Roman"/>
                <w:sz w:val="20"/>
              </w:rPr>
              <w:t>(**) En el caso de los aspirantes graduados residentes en el extranjero y/o carreras en línea, para aquellos pasos del procedimiento de habilitar número de cuenta y matrícula, que se realicen presencialmente deberá definirse una ruta alternativa.</w:t>
            </w:r>
          </w:p>
        </w:tc>
      </w:tr>
    </w:tbl>
    <w:p w14:paraId="487FAFA1" w14:textId="77777777" w:rsidR="00483336" w:rsidRPr="00CA03F8" w:rsidRDefault="00483336" w:rsidP="00CA03F8">
      <w:pPr>
        <w:spacing w:line="360" w:lineRule="auto"/>
        <w:rPr>
          <w:rFonts w:cs="Times New Roman"/>
        </w:rPr>
      </w:pPr>
    </w:p>
    <w:tbl>
      <w:tblPr>
        <w:tblStyle w:val="Tablaconcuadrcula"/>
        <w:tblpPr w:leftFromText="141" w:rightFromText="141" w:vertAnchor="text" w:horzAnchor="margin" w:tblpY="817"/>
        <w:tblW w:w="5000" w:type="pct"/>
        <w:tblLook w:val="04A0" w:firstRow="1" w:lastRow="0" w:firstColumn="1" w:lastColumn="0" w:noHBand="0" w:noVBand="1"/>
      </w:tblPr>
      <w:tblGrid>
        <w:gridCol w:w="2453"/>
        <w:gridCol w:w="4410"/>
        <w:gridCol w:w="2367"/>
      </w:tblGrid>
      <w:tr w:rsidR="00483336" w:rsidRPr="00CA03F8" w14:paraId="791CFEAF" w14:textId="77777777" w:rsidTr="00483336">
        <w:trPr>
          <w:trHeight w:val="382"/>
        </w:trPr>
        <w:tc>
          <w:tcPr>
            <w:tcW w:w="1329" w:type="pct"/>
            <w:vMerge w:val="restart"/>
          </w:tcPr>
          <w:p w14:paraId="65818383"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50592" behindDoc="0" locked="0" layoutInCell="1" allowOverlap="1" wp14:anchorId="4996BBCC" wp14:editId="36AF6777">
                  <wp:simplePos x="0" y="0"/>
                  <wp:positionH relativeFrom="column">
                    <wp:posOffset>270097</wp:posOffset>
                  </wp:positionH>
                  <wp:positionV relativeFrom="paragraph">
                    <wp:posOffset>115851</wp:posOffset>
                  </wp:positionV>
                  <wp:extent cx="818515" cy="1148080"/>
                  <wp:effectExtent l="0" t="0" r="635" b="0"/>
                  <wp:wrapNone/>
                  <wp:docPr id="777" name="Imagen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89" w:type="pct"/>
            <w:tcBorders>
              <w:bottom w:val="single" w:sz="4" w:space="0" w:color="auto"/>
            </w:tcBorders>
          </w:tcPr>
          <w:p w14:paraId="349F2084" w14:textId="77777777" w:rsidR="00483336" w:rsidRPr="00CA03F8" w:rsidRDefault="00EE1137"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282" w:type="pct"/>
          </w:tcPr>
          <w:p w14:paraId="57AF3F52" w14:textId="77777777" w:rsidR="00483336" w:rsidRPr="00CA03F8" w:rsidRDefault="00483336" w:rsidP="00CA03F8">
            <w:pPr>
              <w:spacing w:line="360" w:lineRule="auto"/>
              <w:rPr>
                <w:rFonts w:cs="Times New Roman"/>
                <w:szCs w:val="24"/>
              </w:rPr>
            </w:pPr>
          </w:p>
        </w:tc>
      </w:tr>
      <w:tr w:rsidR="00254960" w:rsidRPr="00CA03F8" w14:paraId="2CB85207" w14:textId="77777777" w:rsidTr="00F53FB8">
        <w:trPr>
          <w:trHeight w:val="676"/>
        </w:trPr>
        <w:tc>
          <w:tcPr>
            <w:tcW w:w="1329" w:type="pct"/>
            <w:vMerge/>
          </w:tcPr>
          <w:p w14:paraId="68636DDE" w14:textId="77777777" w:rsidR="00254960" w:rsidRPr="00CA03F8" w:rsidRDefault="00254960" w:rsidP="008D74F9">
            <w:pPr>
              <w:pStyle w:val="Ttulo1"/>
              <w:outlineLvl w:val="0"/>
            </w:pPr>
          </w:p>
        </w:tc>
        <w:tc>
          <w:tcPr>
            <w:tcW w:w="2389" w:type="pct"/>
            <w:vMerge w:val="restart"/>
            <w:shd w:val="clear" w:color="auto" w:fill="002060"/>
            <w:vAlign w:val="center"/>
          </w:tcPr>
          <w:p w14:paraId="497AC5E0" w14:textId="77777777" w:rsidR="00254960" w:rsidRPr="00CA03F8" w:rsidRDefault="00254960" w:rsidP="00254960">
            <w:pPr>
              <w:spacing w:before="240" w:line="360" w:lineRule="auto"/>
              <w:jc w:val="center"/>
              <w:rPr>
                <w:rFonts w:cs="Times New Roman"/>
                <w:b/>
                <w:szCs w:val="24"/>
              </w:rPr>
            </w:pPr>
            <w:r w:rsidRPr="00CA03F8">
              <w:rPr>
                <w:rFonts w:cs="Times New Roman"/>
                <w:b/>
                <w:szCs w:val="24"/>
              </w:rPr>
              <w:t>Procedimiento</w:t>
            </w:r>
            <w:r w:rsidRPr="00CA03F8">
              <w:rPr>
                <w:rFonts w:cs="Times New Roman"/>
                <w:b/>
              </w:rPr>
              <w:t xml:space="preserve"> de admisión de aspirante graduado de la UNAH para carreras de grado</w:t>
            </w:r>
          </w:p>
        </w:tc>
        <w:tc>
          <w:tcPr>
            <w:tcW w:w="1282" w:type="pct"/>
            <w:tcBorders>
              <w:bottom w:val="single" w:sz="4" w:space="0" w:color="auto"/>
            </w:tcBorders>
          </w:tcPr>
          <w:p w14:paraId="0605EF41" w14:textId="1441B060"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4D65A11C" w14:textId="77777777" w:rsidTr="00F53FB8">
        <w:trPr>
          <w:trHeight w:val="675"/>
        </w:trPr>
        <w:tc>
          <w:tcPr>
            <w:tcW w:w="1329" w:type="pct"/>
            <w:vMerge/>
          </w:tcPr>
          <w:p w14:paraId="362F9FF9" w14:textId="77777777" w:rsidR="00254960" w:rsidRPr="00CA03F8" w:rsidRDefault="00254960" w:rsidP="008D74F9">
            <w:pPr>
              <w:pStyle w:val="Ttulo1"/>
              <w:outlineLvl w:val="0"/>
            </w:pPr>
          </w:p>
        </w:tc>
        <w:tc>
          <w:tcPr>
            <w:tcW w:w="2389" w:type="pct"/>
            <w:vMerge/>
            <w:shd w:val="clear" w:color="auto" w:fill="002060"/>
            <w:vAlign w:val="center"/>
          </w:tcPr>
          <w:p w14:paraId="5C18ED98" w14:textId="77777777" w:rsidR="00254960" w:rsidRPr="00CA03F8" w:rsidRDefault="00254960" w:rsidP="00254960">
            <w:pPr>
              <w:spacing w:before="240" w:line="360" w:lineRule="auto"/>
              <w:jc w:val="center"/>
              <w:rPr>
                <w:rFonts w:cs="Times New Roman"/>
                <w:b/>
              </w:rPr>
            </w:pPr>
          </w:p>
        </w:tc>
        <w:tc>
          <w:tcPr>
            <w:tcW w:w="1282" w:type="pct"/>
            <w:tcBorders>
              <w:bottom w:val="single" w:sz="4" w:space="0" w:color="auto"/>
            </w:tcBorders>
          </w:tcPr>
          <w:p w14:paraId="435FCDC4" w14:textId="53EE8913"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r w:rsidR="006078AA">
              <w:rPr>
                <w:rFonts w:cs="Times New Roman"/>
                <w:b/>
                <w:szCs w:val="24"/>
              </w:rPr>
              <w:t xml:space="preserve"> </w:t>
            </w:r>
            <w:r w:rsidR="00302F6A">
              <w:rPr>
                <w:rFonts w:cs="Times New Roman"/>
                <w:b/>
                <w:szCs w:val="24"/>
              </w:rPr>
              <w:t xml:space="preserve">8 de enero de </w:t>
            </w:r>
            <w:r w:rsidR="006078AA">
              <w:rPr>
                <w:rFonts w:cs="Times New Roman"/>
                <w:b/>
                <w:szCs w:val="24"/>
              </w:rPr>
              <w:t>2018</w:t>
            </w:r>
          </w:p>
        </w:tc>
      </w:tr>
      <w:tr w:rsidR="00483336" w:rsidRPr="00CA03F8" w14:paraId="2FDEF549" w14:textId="77777777" w:rsidTr="00F53FB8">
        <w:trPr>
          <w:trHeight w:val="675"/>
        </w:trPr>
        <w:tc>
          <w:tcPr>
            <w:tcW w:w="1329" w:type="pct"/>
            <w:vMerge/>
            <w:tcBorders>
              <w:bottom w:val="single" w:sz="4" w:space="0" w:color="auto"/>
            </w:tcBorders>
          </w:tcPr>
          <w:p w14:paraId="4EE27EE5" w14:textId="77777777" w:rsidR="00483336" w:rsidRPr="00CA03F8" w:rsidRDefault="00483336" w:rsidP="008D74F9">
            <w:pPr>
              <w:pStyle w:val="Ttulo1"/>
              <w:outlineLvl w:val="0"/>
            </w:pPr>
          </w:p>
        </w:tc>
        <w:tc>
          <w:tcPr>
            <w:tcW w:w="2389" w:type="pct"/>
            <w:vMerge/>
            <w:tcBorders>
              <w:bottom w:val="single" w:sz="4" w:space="0" w:color="auto"/>
            </w:tcBorders>
            <w:shd w:val="clear" w:color="auto" w:fill="002060"/>
            <w:vAlign w:val="center"/>
          </w:tcPr>
          <w:p w14:paraId="622AFB38" w14:textId="77777777" w:rsidR="00483336" w:rsidRPr="00CA03F8" w:rsidRDefault="00483336" w:rsidP="00CA03F8">
            <w:pPr>
              <w:spacing w:before="240" w:line="360" w:lineRule="auto"/>
              <w:jc w:val="center"/>
              <w:rPr>
                <w:rFonts w:cs="Times New Roman"/>
                <w:b/>
              </w:rPr>
            </w:pPr>
          </w:p>
        </w:tc>
        <w:tc>
          <w:tcPr>
            <w:tcW w:w="1282" w:type="pct"/>
            <w:tcBorders>
              <w:bottom w:val="single" w:sz="4" w:space="0" w:color="auto"/>
            </w:tcBorders>
          </w:tcPr>
          <w:p w14:paraId="25F47FFE" w14:textId="77777777" w:rsidR="00483336" w:rsidRPr="00CA03F8" w:rsidRDefault="00483336" w:rsidP="00CA03F8">
            <w:pPr>
              <w:spacing w:line="360" w:lineRule="auto"/>
              <w:rPr>
                <w:rFonts w:cs="Times New Roman"/>
                <w:b/>
                <w:szCs w:val="24"/>
              </w:rPr>
            </w:pPr>
          </w:p>
        </w:tc>
      </w:tr>
      <w:tr w:rsidR="00483336" w:rsidRPr="00CA03F8" w14:paraId="76CFB869" w14:textId="77777777" w:rsidTr="00483336">
        <w:trPr>
          <w:trHeight w:val="322"/>
        </w:trPr>
        <w:tc>
          <w:tcPr>
            <w:tcW w:w="5000" w:type="pct"/>
            <w:gridSpan w:val="3"/>
            <w:shd w:val="clear" w:color="auto" w:fill="FFB300"/>
          </w:tcPr>
          <w:p w14:paraId="1774CC56" w14:textId="77777777" w:rsidR="00483336" w:rsidRPr="00CA03F8" w:rsidRDefault="00483336" w:rsidP="00CA03F8">
            <w:pPr>
              <w:spacing w:line="360" w:lineRule="auto"/>
              <w:rPr>
                <w:rFonts w:cs="Times New Roman"/>
                <w:b/>
                <w:szCs w:val="24"/>
              </w:rPr>
            </w:pPr>
          </w:p>
        </w:tc>
      </w:tr>
      <w:tr w:rsidR="00483336" w:rsidRPr="00CA03F8" w14:paraId="1853B6B2" w14:textId="77777777" w:rsidTr="00483336">
        <w:trPr>
          <w:trHeight w:val="322"/>
        </w:trPr>
        <w:tc>
          <w:tcPr>
            <w:tcW w:w="5000" w:type="pct"/>
            <w:gridSpan w:val="3"/>
            <w:tcBorders>
              <w:bottom w:val="single" w:sz="4" w:space="0" w:color="auto"/>
            </w:tcBorders>
            <w:shd w:val="clear" w:color="auto" w:fill="auto"/>
          </w:tcPr>
          <w:p w14:paraId="19E284B1" w14:textId="77777777" w:rsidR="00483336" w:rsidRPr="00CA03F8" w:rsidRDefault="00483336" w:rsidP="00CA03F8">
            <w:pPr>
              <w:spacing w:line="360" w:lineRule="auto"/>
              <w:jc w:val="center"/>
              <w:rPr>
                <w:rFonts w:cs="Times New Roman"/>
                <w:b/>
                <w:noProof/>
                <w:szCs w:val="24"/>
                <w:lang w:eastAsia="es-HN"/>
              </w:rPr>
            </w:pPr>
          </w:p>
          <w:p w14:paraId="2209272F" w14:textId="79CF5F8D" w:rsidR="00483336" w:rsidRPr="00CA03F8" w:rsidRDefault="00F33E4F" w:rsidP="00CA03F8">
            <w:pPr>
              <w:spacing w:line="360" w:lineRule="auto"/>
              <w:jc w:val="center"/>
              <w:rPr>
                <w:rFonts w:cs="Times New Roman"/>
                <w:b/>
                <w:szCs w:val="24"/>
              </w:rPr>
            </w:pPr>
            <w:hyperlink r:id="rId33" w:history="1">
              <w:r w:rsidR="00483336" w:rsidRPr="00112C14">
                <w:rPr>
                  <w:rStyle w:val="Hipervnculo"/>
                  <w:rFonts w:cs="Times New Roman"/>
                  <w:szCs w:val="24"/>
                </w:rPr>
                <w:t xml:space="preserve">Para ver el diagrama </w:t>
              </w:r>
              <w:r w:rsidR="000301D0" w:rsidRPr="00112C14">
                <w:rPr>
                  <w:rStyle w:val="Hipervnculo"/>
                  <w:rFonts w:cs="Times New Roman"/>
                  <w:szCs w:val="24"/>
                </w:rPr>
                <w:t>haga clic</w:t>
              </w:r>
              <w:r w:rsidR="00483336" w:rsidRPr="00112C14">
                <w:rPr>
                  <w:rStyle w:val="Hipervnculo"/>
                  <w:rFonts w:cs="Times New Roman"/>
                  <w:szCs w:val="24"/>
                </w:rPr>
                <w:t xml:space="preserve"> aquí.</w:t>
              </w:r>
            </w:hyperlink>
          </w:p>
          <w:p w14:paraId="54310858" w14:textId="77777777" w:rsidR="00483336" w:rsidRPr="00CA03F8" w:rsidRDefault="00483336" w:rsidP="00CA03F8">
            <w:pPr>
              <w:spacing w:line="360" w:lineRule="auto"/>
              <w:rPr>
                <w:rFonts w:cs="Times New Roman"/>
                <w:b/>
                <w:noProof/>
                <w:szCs w:val="24"/>
                <w:lang w:eastAsia="es-HN"/>
              </w:rPr>
            </w:pPr>
          </w:p>
          <w:p w14:paraId="781A02BD" w14:textId="77777777" w:rsidR="00483336" w:rsidRPr="00CA03F8" w:rsidRDefault="00483336" w:rsidP="00CA03F8">
            <w:pPr>
              <w:spacing w:line="360" w:lineRule="auto"/>
              <w:jc w:val="center"/>
              <w:rPr>
                <w:rFonts w:cs="Times New Roman"/>
                <w:b/>
                <w:noProof/>
                <w:szCs w:val="24"/>
                <w:lang w:eastAsia="es-HN"/>
              </w:rPr>
            </w:pPr>
          </w:p>
          <w:p w14:paraId="18E806A5" w14:textId="77777777" w:rsidR="00483336" w:rsidRPr="00CA03F8" w:rsidRDefault="00483336" w:rsidP="00CA03F8">
            <w:pPr>
              <w:spacing w:line="360" w:lineRule="auto"/>
              <w:jc w:val="center"/>
              <w:rPr>
                <w:rFonts w:cs="Times New Roman"/>
                <w:b/>
                <w:szCs w:val="24"/>
              </w:rPr>
            </w:pPr>
          </w:p>
        </w:tc>
      </w:tr>
    </w:tbl>
    <w:p w14:paraId="012B2317" w14:textId="41C45AE8" w:rsidR="00483336" w:rsidRPr="00CA03F8" w:rsidRDefault="00483336" w:rsidP="005C38DA">
      <w:pPr>
        <w:spacing w:line="360" w:lineRule="auto"/>
        <w:jc w:val="left"/>
        <w:rPr>
          <w:rFonts w:cs="Times New Roman"/>
        </w:rPr>
      </w:pPr>
      <w:r w:rsidRPr="00CA03F8">
        <w:rPr>
          <w:rFonts w:cs="Times New Roman"/>
        </w:rPr>
        <w:br w:type="page"/>
      </w:r>
    </w:p>
    <w:p w14:paraId="6EEDE67F" w14:textId="77777777" w:rsidR="00483336" w:rsidRPr="00CA03F8" w:rsidRDefault="00483336" w:rsidP="00CA03F8">
      <w:pPr>
        <w:pStyle w:val="Ttulo3"/>
        <w:spacing w:line="360" w:lineRule="auto"/>
      </w:pPr>
      <w:bookmarkStart w:id="57" w:name="_Toc504035182"/>
      <w:r w:rsidRPr="00CA03F8">
        <w:lastRenderedPageBreak/>
        <w:t>Procedimiento de admisión de aspirantes graduados de otras universidades para carreras de grado</w:t>
      </w:r>
      <w:bookmarkEnd w:id="57"/>
    </w:p>
    <w:p w14:paraId="37B0785F" w14:textId="77777777" w:rsidR="00483336" w:rsidRPr="00CA03F8" w:rsidRDefault="00483336" w:rsidP="00CA03F8">
      <w:pPr>
        <w:spacing w:line="360" w:lineRule="auto"/>
        <w:rPr>
          <w:rFonts w:cs="Times New Roman"/>
          <w:b/>
        </w:rPr>
      </w:pPr>
    </w:p>
    <w:p w14:paraId="080698A0" w14:textId="77777777" w:rsidR="00483336" w:rsidRDefault="00483336" w:rsidP="00CA03F8">
      <w:pPr>
        <w:spacing w:line="360" w:lineRule="auto"/>
        <w:rPr>
          <w:rFonts w:cs="Times New Roman"/>
          <w:b/>
        </w:rPr>
      </w:pPr>
      <w:r w:rsidRPr="00CA03F8">
        <w:rPr>
          <w:rFonts w:cs="Times New Roman"/>
          <w:b/>
        </w:rPr>
        <w:t>Base normativa</w:t>
      </w:r>
    </w:p>
    <w:tbl>
      <w:tblPr>
        <w:tblStyle w:val="Tablaconcuadrcula"/>
        <w:tblpPr w:leftFromText="141" w:rightFromText="141" w:vertAnchor="page" w:horzAnchor="margin" w:tblpY="8050"/>
        <w:tblW w:w="5000" w:type="pct"/>
        <w:tblLook w:val="04A0" w:firstRow="1" w:lastRow="0" w:firstColumn="1" w:lastColumn="0" w:noHBand="0" w:noVBand="1"/>
      </w:tblPr>
      <w:tblGrid>
        <w:gridCol w:w="2348"/>
        <w:gridCol w:w="4611"/>
        <w:gridCol w:w="2271"/>
      </w:tblGrid>
      <w:tr w:rsidR="00EE1137" w:rsidRPr="00CA03F8" w14:paraId="43FAF0F4" w14:textId="77777777" w:rsidTr="00EE1137">
        <w:trPr>
          <w:trHeight w:val="363"/>
        </w:trPr>
        <w:tc>
          <w:tcPr>
            <w:tcW w:w="1272" w:type="pct"/>
            <w:vMerge w:val="restart"/>
            <w:vAlign w:val="center"/>
          </w:tcPr>
          <w:p w14:paraId="0019E9E0" w14:textId="77777777" w:rsidR="00EE1137" w:rsidRPr="00CA03F8" w:rsidRDefault="00EE1137" w:rsidP="00EE1137">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88480" behindDoc="0" locked="0" layoutInCell="1" allowOverlap="1" wp14:anchorId="02210F5C" wp14:editId="4956E8B4">
                  <wp:simplePos x="0" y="0"/>
                  <wp:positionH relativeFrom="column">
                    <wp:posOffset>220980</wp:posOffset>
                  </wp:positionH>
                  <wp:positionV relativeFrom="paragraph">
                    <wp:posOffset>20320</wp:posOffset>
                  </wp:positionV>
                  <wp:extent cx="818515" cy="1148080"/>
                  <wp:effectExtent l="0" t="0" r="635" b="0"/>
                  <wp:wrapNone/>
                  <wp:docPr id="741" name="Imagen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7D2DEF3E" w14:textId="77777777" w:rsidR="00EE1137" w:rsidRPr="00CA03F8" w:rsidRDefault="00EE1137" w:rsidP="00EE1137">
            <w:pPr>
              <w:spacing w:line="360" w:lineRule="auto"/>
              <w:jc w:val="center"/>
              <w:rPr>
                <w:rFonts w:cs="Times New Roman"/>
                <w:b/>
                <w:szCs w:val="24"/>
              </w:rPr>
            </w:pPr>
          </w:p>
        </w:tc>
        <w:tc>
          <w:tcPr>
            <w:tcW w:w="1230" w:type="pct"/>
          </w:tcPr>
          <w:p w14:paraId="6640188E" w14:textId="77777777" w:rsidR="00EE1137" w:rsidRPr="00CA03F8" w:rsidRDefault="00EE1137" w:rsidP="00EE1137">
            <w:pPr>
              <w:spacing w:line="360" w:lineRule="auto"/>
              <w:jc w:val="left"/>
              <w:rPr>
                <w:rFonts w:cs="Times New Roman"/>
                <w:b/>
                <w:szCs w:val="24"/>
              </w:rPr>
            </w:pPr>
          </w:p>
        </w:tc>
      </w:tr>
      <w:tr w:rsidR="00254960" w:rsidRPr="00CA03F8" w14:paraId="4B02D58D" w14:textId="77777777" w:rsidTr="00F53FB8">
        <w:trPr>
          <w:trHeight w:val="435"/>
        </w:trPr>
        <w:tc>
          <w:tcPr>
            <w:tcW w:w="1272" w:type="pct"/>
            <w:vMerge/>
          </w:tcPr>
          <w:p w14:paraId="0CFA93AA" w14:textId="77777777" w:rsidR="00254960" w:rsidRPr="00CA03F8" w:rsidRDefault="00254960" w:rsidP="008D74F9">
            <w:pPr>
              <w:pStyle w:val="Ttulo1"/>
              <w:outlineLvl w:val="0"/>
            </w:pPr>
          </w:p>
        </w:tc>
        <w:tc>
          <w:tcPr>
            <w:tcW w:w="2498" w:type="pct"/>
            <w:vMerge w:val="restart"/>
            <w:shd w:val="clear" w:color="auto" w:fill="002060"/>
            <w:vAlign w:val="center"/>
          </w:tcPr>
          <w:p w14:paraId="03FF9E21" w14:textId="77777777" w:rsidR="00254960" w:rsidRPr="00CA03F8" w:rsidRDefault="00254960" w:rsidP="00254960">
            <w:pPr>
              <w:spacing w:before="240" w:line="360" w:lineRule="auto"/>
              <w:jc w:val="center"/>
              <w:rPr>
                <w:rFonts w:cs="Times New Roman"/>
                <w:b/>
                <w:szCs w:val="24"/>
              </w:rPr>
            </w:pPr>
            <w:r w:rsidRPr="00CA03F8">
              <w:rPr>
                <w:rFonts w:cs="Times New Roman"/>
                <w:b/>
                <w:szCs w:val="24"/>
              </w:rPr>
              <w:t>Procedimiento de admisión de aspirantes graduados de otras universidades para carreras de grado</w:t>
            </w:r>
          </w:p>
        </w:tc>
        <w:tc>
          <w:tcPr>
            <w:tcW w:w="1230" w:type="pct"/>
            <w:tcBorders>
              <w:bottom w:val="single" w:sz="4" w:space="0" w:color="auto"/>
            </w:tcBorders>
          </w:tcPr>
          <w:p w14:paraId="00620267" w14:textId="22A502C3"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36E7C180" w14:textId="77777777" w:rsidTr="00F53FB8">
        <w:trPr>
          <w:trHeight w:val="435"/>
        </w:trPr>
        <w:tc>
          <w:tcPr>
            <w:tcW w:w="1272" w:type="pct"/>
            <w:vMerge/>
          </w:tcPr>
          <w:p w14:paraId="46C75B8A" w14:textId="77777777" w:rsidR="00254960" w:rsidRPr="00CA03F8" w:rsidRDefault="00254960" w:rsidP="008D74F9">
            <w:pPr>
              <w:pStyle w:val="Ttulo1"/>
              <w:outlineLvl w:val="0"/>
            </w:pPr>
          </w:p>
        </w:tc>
        <w:tc>
          <w:tcPr>
            <w:tcW w:w="2498" w:type="pct"/>
            <w:vMerge/>
            <w:shd w:val="clear" w:color="auto" w:fill="002060"/>
            <w:vAlign w:val="center"/>
          </w:tcPr>
          <w:p w14:paraId="690F92C6" w14:textId="77777777" w:rsidR="00254960" w:rsidRPr="00CA03F8" w:rsidRDefault="00254960" w:rsidP="00254960">
            <w:pPr>
              <w:spacing w:before="240" w:line="360" w:lineRule="auto"/>
              <w:jc w:val="center"/>
              <w:rPr>
                <w:rFonts w:cs="Times New Roman"/>
                <w:b/>
                <w:szCs w:val="24"/>
              </w:rPr>
            </w:pPr>
          </w:p>
        </w:tc>
        <w:tc>
          <w:tcPr>
            <w:tcW w:w="1230" w:type="pct"/>
            <w:tcBorders>
              <w:bottom w:val="single" w:sz="4" w:space="0" w:color="auto"/>
            </w:tcBorders>
          </w:tcPr>
          <w:p w14:paraId="157EA760" w14:textId="3B9CE6F6"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EE1137" w:rsidRPr="00CA03F8" w14:paraId="07D8EDDD" w14:textId="77777777" w:rsidTr="00F53FB8">
        <w:trPr>
          <w:trHeight w:val="640"/>
        </w:trPr>
        <w:tc>
          <w:tcPr>
            <w:tcW w:w="1272" w:type="pct"/>
            <w:vMerge/>
            <w:tcBorders>
              <w:bottom w:val="single" w:sz="4" w:space="0" w:color="auto"/>
            </w:tcBorders>
          </w:tcPr>
          <w:p w14:paraId="73F72B1B" w14:textId="77777777" w:rsidR="00EE1137" w:rsidRPr="00CA03F8" w:rsidRDefault="00EE1137" w:rsidP="008D74F9">
            <w:pPr>
              <w:pStyle w:val="Ttulo1"/>
              <w:outlineLvl w:val="0"/>
            </w:pPr>
          </w:p>
        </w:tc>
        <w:tc>
          <w:tcPr>
            <w:tcW w:w="2498" w:type="pct"/>
            <w:vMerge/>
            <w:tcBorders>
              <w:bottom w:val="single" w:sz="4" w:space="0" w:color="auto"/>
            </w:tcBorders>
            <w:shd w:val="clear" w:color="auto" w:fill="002060"/>
            <w:vAlign w:val="center"/>
          </w:tcPr>
          <w:p w14:paraId="6C3DA251" w14:textId="77777777" w:rsidR="00EE1137" w:rsidRPr="00CA03F8" w:rsidRDefault="00EE1137" w:rsidP="00EE1137">
            <w:pPr>
              <w:spacing w:before="240" w:line="360" w:lineRule="auto"/>
              <w:jc w:val="center"/>
              <w:rPr>
                <w:rFonts w:cs="Times New Roman"/>
                <w:b/>
                <w:szCs w:val="24"/>
              </w:rPr>
            </w:pPr>
          </w:p>
        </w:tc>
        <w:tc>
          <w:tcPr>
            <w:tcW w:w="1230" w:type="pct"/>
            <w:tcBorders>
              <w:bottom w:val="single" w:sz="4" w:space="0" w:color="auto"/>
            </w:tcBorders>
          </w:tcPr>
          <w:p w14:paraId="1388F2D7" w14:textId="77777777" w:rsidR="00EE1137" w:rsidRPr="00CA03F8" w:rsidRDefault="00EE1137" w:rsidP="00EE1137">
            <w:pPr>
              <w:spacing w:line="360" w:lineRule="auto"/>
              <w:rPr>
                <w:rFonts w:cs="Times New Roman"/>
                <w:b/>
                <w:szCs w:val="24"/>
              </w:rPr>
            </w:pPr>
          </w:p>
        </w:tc>
      </w:tr>
      <w:tr w:rsidR="00EE1137" w:rsidRPr="00CA03F8" w14:paraId="690C446F" w14:textId="77777777" w:rsidTr="00EE1137">
        <w:trPr>
          <w:trHeight w:val="306"/>
        </w:trPr>
        <w:tc>
          <w:tcPr>
            <w:tcW w:w="5000" w:type="pct"/>
            <w:gridSpan w:val="3"/>
            <w:shd w:val="clear" w:color="auto" w:fill="FFB300"/>
          </w:tcPr>
          <w:p w14:paraId="2829DCE7" w14:textId="77777777" w:rsidR="00EE1137" w:rsidRPr="00CA03F8" w:rsidRDefault="00EE1137" w:rsidP="00EE1137">
            <w:pPr>
              <w:spacing w:line="360" w:lineRule="auto"/>
              <w:rPr>
                <w:rFonts w:cs="Times New Roman"/>
                <w:b/>
                <w:szCs w:val="24"/>
              </w:rPr>
            </w:pPr>
            <w:r w:rsidRPr="00CA03F8">
              <w:rPr>
                <w:rFonts w:cs="Times New Roman"/>
                <w:b/>
                <w:szCs w:val="24"/>
              </w:rPr>
              <w:t xml:space="preserve"> </w:t>
            </w:r>
          </w:p>
        </w:tc>
      </w:tr>
      <w:tr w:rsidR="00EE1137" w:rsidRPr="00CA03F8" w14:paraId="1EFA33E6" w14:textId="77777777" w:rsidTr="00EE1137">
        <w:trPr>
          <w:trHeight w:val="306"/>
        </w:trPr>
        <w:tc>
          <w:tcPr>
            <w:tcW w:w="5000" w:type="pct"/>
            <w:gridSpan w:val="3"/>
            <w:shd w:val="clear" w:color="auto" w:fill="auto"/>
          </w:tcPr>
          <w:p w14:paraId="16AA5136" w14:textId="77777777" w:rsidR="00EE1137" w:rsidRPr="00CA03F8" w:rsidRDefault="00EE1137" w:rsidP="00EE1137">
            <w:pPr>
              <w:spacing w:line="360" w:lineRule="auto"/>
              <w:rPr>
                <w:rFonts w:cs="Times New Roman"/>
                <w:b/>
              </w:rPr>
            </w:pPr>
            <w:r w:rsidRPr="00CA03F8">
              <w:rPr>
                <w:rFonts w:cs="Times New Roman"/>
                <w:b/>
              </w:rPr>
              <w:t xml:space="preserve">Directrices: </w:t>
            </w:r>
          </w:p>
        </w:tc>
      </w:tr>
      <w:tr w:rsidR="00EE1137" w:rsidRPr="00CA03F8" w14:paraId="1AFC12EC" w14:textId="77777777" w:rsidTr="00EE1137">
        <w:trPr>
          <w:trHeight w:val="306"/>
        </w:trPr>
        <w:tc>
          <w:tcPr>
            <w:tcW w:w="5000" w:type="pct"/>
            <w:gridSpan w:val="3"/>
            <w:shd w:val="clear" w:color="auto" w:fill="auto"/>
          </w:tcPr>
          <w:p w14:paraId="7FA5C9A1" w14:textId="77777777" w:rsidR="00EE1137" w:rsidRDefault="00EE1137" w:rsidP="00EE1137">
            <w:pPr>
              <w:spacing w:line="360" w:lineRule="auto"/>
              <w:rPr>
                <w:rFonts w:cs="Times New Roman"/>
              </w:rPr>
            </w:pPr>
            <w:r w:rsidRPr="00CA03F8">
              <w:rPr>
                <w:rFonts w:cs="Times New Roman"/>
              </w:rPr>
              <w:t>Todo profesional graduado en una universidad nacional o extranjera y que haya incorporado su título a la UNAH, Para cursar una carrera en la UNAH y deberá:</w:t>
            </w:r>
          </w:p>
          <w:p w14:paraId="163525D8" w14:textId="77777777" w:rsidR="00A81F53" w:rsidRPr="00CA03F8" w:rsidRDefault="00A81F53" w:rsidP="00EE1137">
            <w:pPr>
              <w:spacing w:line="360" w:lineRule="auto"/>
              <w:rPr>
                <w:rFonts w:cs="Times New Roman"/>
              </w:rPr>
            </w:pPr>
          </w:p>
          <w:p w14:paraId="0FF988CB" w14:textId="77777777" w:rsidR="00EE1137" w:rsidRPr="00CA03F8" w:rsidRDefault="00EE1137" w:rsidP="00EE1137">
            <w:pPr>
              <w:spacing w:line="360" w:lineRule="auto"/>
              <w:rPr>
                <w:rFonts w:cs="Times New Roman"/>
              </w:rPr>
            </w:pPr>
            <w:r w:rsidRPr="00CA03F8">
              <w:rPr>
                <w:rFonts w:cs="Times New Roman"/>
              </w:rPr>
              <w:t>-Cumplir con los requisitos específicos admisión de la carrera seleccionada.</w:t>
            </w:r>
          </w:p>
          <w:p w14:paraId="7301857F" w14:textId="77777777" w:rsidR="00EE1137" w:rsidRDefault="00EE1137" w:rsidP="00EE1137">
            <w:pPr>
              <w:spacing w:line="360" w:lineRule="auto"/>
              <w:rPr>
                <w:rFonts w:cs="Times New Roman"/>
              </w:rPr>
            </w:pPr>
            <w:r w:rsidRPr="00CA03F8">
              <w:rPr>
                <w:rFonts w:cs="Times New Roman"/>
              </w:rPr>
              <w:t>- La Dirección de Ingreso, Permanencia y Promoción le asignará un número de cuenta una vez que haya entregado la documentación requerida.</w:t>
            </w:r>
          </w:p>
          <w:p w14:paraId="1C6B4A5B" w14:textId="77777777" w:rsidR="00EE1137" w:rsidRDefault="00EE1137" w:rsidP="00EE1137">
            <w:pPr>
              <w:spacing w:line="360" w:lineRule="auto"/>
              <w:rPr>
                <w:rFonts w:cs="Times New Roman"/>
              </w:rPr>
            </w:pPr>
          </w:p>
          <w:p w14:paraId="5B104A37" w14:textId="77777777" w:rsidR="00EE1137" w:rsidRPr="00CA03F8" w:rsidRDefault="00EE1137" w:rsidP="00EE1137">
            <w:pPr>
              <w:spacing w:line="360" w:lineRule="auto"/>
              <w:rPr>
                <w:rFonts w:cs="Times New Roman"/>
              </w:rPr>
            </w:pPr>
          </w:p>
        </w:tc>
      </w:tr>
    </w:tbl>
    <w:p w14:paraId="536EB3A3" w14:textId="77777777" w:rsidR="00EE1137" w:rsidRPr="00EE1137" w:rsidRDefault="00EE1137" w:rsidP="00CA03F8">
      <w:pPr>
        <w:spacing w:line="360" w:lineRule="auto"/>
        <w:rPr>
          <w:rFonts w:cs="Times New Roman"/>
          <w:bCs/>
        </w:rPr>
      </w:pPr>
      <w:r w:rsidRPr="00CA03F8">
        <w:rPr>
          <w:rFonts w:cs="Times New Roman"/>
          <w:b/>
        </w:rPr>
        <w:t>Artículo 201</w:t>
      </w:r>
      <w:r w:rsidRPr="00CA03F8">
        <w:rPr>
          <w:rFonts w:cs="Times New Roman"/>
        </w:rPr>
        <w:t xml:space="preserve">. </w:t>
      </w:r>
      <w:r w:rsidRPr="00CA03F8">
        <w:rPr>
          <w:rFonts w:cs="Times New Roman"/>
          <w:bCs/>
        </w:rPr>
        <w:t xml:space="preserve">Todo profesional graduado en una universidad nacional o extranjera y que haya incorporado su título a la UNAH no deberá someterse a la </w:t>
      </w:r>
      <w:r w:rsidRPr="00CA03F8">
        <w:rPr>
          <w:rFonts w:cs="Times New Roman"/>
        </w:rPr>
        <w:t>Prueba de Aptitud Académica</w:t>
      </w:r>
      <w:r w:rsidRPr="00CA03F8">
        <w:rPr>
          <w:rFonts w:cs="Times New Roman"/>
          <w:bCs/>
        </w:rPr>
        <w:t xml:space="preserve"> para cursar una carrera en la UNAH y deberá cumplir con los requisitos específicos de la carrera seleccionada y la Dirección de Ingreso, Permanencia y Promoción le asignará un número de cuenta una vez que haya entregado la docum</w:t>
      </w:r>
      <w:r>
        <w:rPr>
          <w:rFonts w:cs="Times New Roman"/>
          <w:bCs/>
        </w:rPr>
        <w:t>entación requerida.</w:t>
      </w:r>
    </w:p>
    <w:p w14:paraId="58EE4E21" w14:textId="77777777" w:rsidR="00483336" w:rsidRPr="00CA03F8" w:rsidRDefault="00483336" w:rsidP="00CA03F8">
      <w:pPr>
        <w:spacing w:line="360" w:lineRule="auto"/>
        <w:rPr>
          <w:rFonts w:cs="Times New Roman"/>
          <w:bCs/>
        </w:rPr>
      </w:pPr>
    </w:p>
    <w:tbl>
      <w:tblPr>
        <w:tblStyle w:val="Tablaconcuadrcula"/>
        <w:tblW w:w="5000" w:type="pct"/>
        <w:tblLook w:val="04A0" w:firstRow="1" w:lastRow="0" w:firstColumn="1" w:lastColumn="0" w:noHBand="0" w:noVBand="1"/>
      </w:tblPr>
      <w:tblGrid>
        <w:gridCol w:w="2438"/>
        <w:gridCol w:w="4425"/>
        <w:gridCol w:w="2367"/>
      </w:tblGrid>
      <w:tr w:rsidR="00483336" w:rsidRPr="00CA03F8" w14:paraId="3BAA817F" w14:textId="77777777" w:rsidTr="00483336">
        <w:trPr>
          <w:trHeight w:val="363"/>
        </w:trPr>
        <w:tc>
          <w:tcPr>
            <w:tcW w:w="1321" w:type="pct"/>
            <w:vMerge w:val="restart"/>
          </w:tcPr>
          <w:p w14:paraId="493820A1" w14:textId="77777777" w:rsidR="00483336" w:rsidRPr="00CA03F8" w:rsidRDefault="00483336" w:rsidP="00CA03F8">
            <w:pPr>
              <w:spacing w:before="240" w:line="360" w:lineRule="auto"/>
              <w:jc w:val="center"/>
              <w:rPr>
                <w:rFonts w:cs="Times New Roman"/>
              </w:rPr>
            </w:pPr>
            <w:r w:rsidRPr="00CA03F8">
              <w:rPr>
                <w:rFonts w:cs="Times New Roman"/>
              </w:rPr>
              <w:br w:type="page"/>
            </w:r>
            <w:r w:rsidRPr="00CA03F8">
              <w:rPr>
                <w:rFonts w:cs="Times New Roman"/>
                <w:noProof/>
                <w:szCs w:val="24"/>
                <w:lang w:eastAsia="es-HN"/>
              </w:rPr>
              <w:drawing>
                <wp:anchor distT="0" distB="0" distL="114300" distR="114300" simplePos="0" relativeHeight="251952640" behindDoc="0" locked="0" layoutInCell="1" allowOverlap="1" wp14:anchorId="262A28A5" wp14:editId="3A6617F6">
                  <wp:simplePos x="0" y="0"/>
                  <wp:positionH relativeFrom="column">
                    <wp:posOffset>259464</wp:posOffset>
                  </wp:positionH>
                  <wp:positionV relativeFrom="paragraph">
                    <wp:posOffset>115851</wp:posOffset>
                  </wp:positionV>
                  <wp:extent cx="818515" cy="1148080"/>
                  <wp:effectExtent l="0" t="0" r="635" b="0"/>
                  <wp:wrapNone/>
                  <wp:docPr id="326" name="Imagen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7" w:type="pct"/>
            <w:tcBorders>
              <w:bottom w:val="single" w:sz="4" w:space="0" w:color="auto"/>
            </w:tcBorders>
          </w:tcPr>
          <w:p w14:paraId="094895C3" w14:textId="77777777" w:rsidR="00483336" w:rsidRPr="00CA03F8" w:rsidRDefault="00483336" w:rsidP="00CA03F8">
            <w:pPr>
              <w:spacing w:line="360" w:lineRule="auto"/>
              <w:jc w:val="center"/>
              <w:rPr>
                <w:rFonts w:cs="Times New Roman"/>
                <w:b/>
                <w:szCs w:val="24"/>
              </w:rPr>
            </w:pPr>
          </w:p>
        </w:tc>
        <w:tc>
          <w:tcPr>
            <w:tcW w:w="1282" w:type="pct"/>
          </w:tcPr>
          <w:p w14:paraId="40A60214" w14:textId="77777777" w:rsidR="00483336" w:rsidRPr="00CA03F8" w:rsidRDefault="00483336" w:rsidP="00CA03F8">
            <w:pPr>
              <w:spacing w:line="360" w:lineRule="auto"/>
              <w:rPr>
                <w:rFonts w:cs="Times New Roman"/>
                <w:szCs w:val="24"/>
              </w:rPr>
            </w:pPr>
          </w:p>
        </w:tc>
      </w:tr>
      <w:tr w:rsidR="00254960" w:rsidRPr="00CA03F8" w14:paraId="5B009107" w14:textId="77777777" w:rsidTr="00F53FB8">
        <w:trPr>
          <w:trHeight w:val="642"/>
        </w:trPr>
        <w:tc>
          <w:tcPr>
            <w:tcW w:w="1321" w:type="pct"/>
            <w:vMerge/>
          </w:tcPr>
          <w:p w14:paraId="1736C2E0" w14:textId="77777777" w:rsidR="00254960" w:rsidRPr="00CA03F8" w:rsidRDefault="00254960" w:rsidP="008D74F9">
            <w:pPr>
              <w:pStyle w:val="Ttulo1"/>
              <w:outlineLvl w:val="0"/>
            </w:pPr>
          </w:p>
        </w:tc>
        <w:tc>
          <w:tcPr>
            <w:tcW w:w="2397" w:type="pct"/>
            <w:vMerge w:val="restart"/>
            <w:shd w:val="clear" w:color="auto" w:fill="002060"/>
            <w:vAlign w:val="center"/>
          </w:tcPr>
          <w:p w14:paraId="2ADEC7C5" w14:textId="77777777" w:rsidR="00254960" w:rsidRPr="00CA03F8" w:rsidRDefault="00254960" w:rsidP="00254960">
            <w:pPr>
              <w:spacing w:line="360" w:lineRule="auto"/>
              <w:jc w:val="center"/>
              <w:rPr>
                <w:rFonts w:cs="Times New Roman"/>
                <w:b/>
              </w:rPr>
            </w:pPr>
            <w:r w:rsidRPr="00CA03F8">
              <w:rPr>
                <w:rFonts w:cs="Times New Roman"/>
                <w:b/>
                <w:szCs w:val="24"/>
              </w:rPr>
              <w:t xml:space="preserve">Procedimiento de admisión de aspirantes </w:t>
            </w:r>
            <w:r w:rsidRPr="00F53FB8">
              <w:rPr>
                <w:rFonts w:cs="Times New Roman"/>
                <w:b/>
                <w:szCs w:val="24"/>
                <w:shd w:val="clear" w:color="auto" w:fill="002060"/>
              </w:rPr>
              <w:t>graduados de otras universidades para carreras de grado</w:t>
            </w:r>
          </w:p>
        </w:tc>
        <w:tc>
          <w:tcPr>
            <w:tcW w:w="1282" w:type="pct"/>
            <w:tcBorders>
              <w:bottom w:val="single" w:sz="4" w:space="0" w:color="auto"/>
            </w:tcBorders>
          </w:tcPr>
          <w:p w14:paraId="3FA2937A" w14:textId="2E0CE236"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6C8C1DEA" w14:textId="77777777" w:rsidTr="00F53FB8">
        <w:trPr>
          <w:trHeight w:val="642"/>
        </w:trPr>
        <w:tc>
          <w:tcPr>
            <w:tcW w:w="1321" w:type="pct"/>
            <w:vMerge/>
          </w:tcPr>
          <w:p w14:paraId="3FC88DFD" w14:textId="77777777" w:rsidR="00254960" w:rsidRPr="00CA03F8" w:rsidRDefault="00254960" w:rsidP="008D74F9">
            <w:pPr>
              <w:pStyle w:val="Ttulo1"/>
              <w:outlineLvl w:val="0"/>
            </w:pPr>
          </w:p>
        </w:tc>
        <w:tc>
          <w:tcPr>
            <w:tcW w:w="2397" w:type="pct"/>
            <w:vMerge/>
            <w:shd w:val="clear" w:color="auto" w:fill="002060"/>
            <w:vAlign w:val="center"/>
          </w:tcPr>
          <w:p w14:paraId="0BFBF197" w14:textId="77777777" w:rsidR="00254960" w:rsidRPr="00CA03F8" w:rsidRDefault="00254960" w:rsidP="00254960">
            <w:pPr>
              <w:spacing w:line="360" w:lineRule="auto"/>
              <w:jc w:val="center"/>
              <w:rPr>
                <w:rFonts w:cs="Times New Roman"/>
                <w:b/>
                <w:szCs w:val="24"/>
              </w:rPr>
            </w:pPr>
          </w:p>
        </w:tc>
        <w:tc>
          <w:tcPr>
            <w:tcW w:w="1282" w:type="pct"/>
            <w:tcBorders>
              <w:bottom w:val="single" w:sz="4" w:space="0" w:color="auto"/>
            </w:tcBorders>
          </w:tcPr>
          <w:p w14:paraId="5B6FD6B1" w14:textId="54AB6DDE"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2FBD49E0" w14:textId="77777777" w:rsidTr="00F53FB8">
        <w:trPr>
          <w:trHeight w:val="642"/>
        </w:trPr>
        <w:tc>
          <w:tcPr>
            <w:tcW w:w="1321" w:type="pct"/>
            <w:vMerge/>
            <w:tcBorders>
              <w:bottom w:val="single" w:sz="4" w:space="0" w:color="auto"/>
            </w:tcBorders>
          </w:tcPr>
          <w:p w14:paraId="56647D23" w14:textId="77777777" w:rsidR="00483336" w:rsidRPr="00CA03F8" w:rsidRDefault="00483336" w:rsidP="008D74F9">
            <w:pPr>
              <w:pStyle w:val="Ttulo1"/>
              <w:outlineLvl w:val="0"/>
            </w:pPr>
          </w:p>
        </w:tc>
        <w:tc>
          <w:tcPr>
            <w:tcW w:w="2397" w:type="pct"/>
            <w:vMerge/>
            <w:tcBorders>
              <w:bottom w:val="single" w:sz="4" w:space="0" w:color="auto"/>
            </w:tcBorders>
            <w:shd w:val="clear" w:color="auto" w:fill="002060"/>
            <w:vAlign w:val="center"/>
          </w:tcPr>
          <w:p w14:paraId="68218D8A" w14:textId="77777777" w:rsidR="00483336" w:rsidRPr="00CA03F8" w:rsidRDefault="00483336" w:rsidP="00CA03F8">
            <w:pPr>
              <w:spacing w:line="360" w:lineRule="auto"/>
              <w:jc w:val="center"/>
              <w:rPr>
                <w:rFonts w:cs="Times New Roman"/>
                <w:b/>
                <w:szCs w:val="24"/>
              </w:rPr>
            </w:pPr>
          </w:p>
        </w:tc>
        <w:tc>
          <w:tcPr>
            <w:tcW w:w="1282" w:type="pct"/>
            <w:tcBorders>
              <w:bottom w:val="single" w:sz="4" w:space="0" w:color="auto"/>
            </w:tcBorders>
          </w:tcPr>
          <w:p w14:paraId="6A3FE190" w14:textId="77777777" w:rsidR="00483336" w:rsidRPr="00CA03F8" w:rsidRDefault="00483336" w:rsidP="00CA03F8">
            <w:pPr>
              <w:spacing w:line="360" w:lineRule="auto"/>
              <w:rPr>
                <w:rFonts w:cs="Times New Roman"/>
                <w:b/>
                <w:szCs w:val="24"/>
              </w:rPr>
            </w:pPr>
          </w:p>
        </w:tc>
      </w:tr>
      <w:tr w:rsidR="00483336" w:rsidRPr="00CA03F8" w14:paraId="0C15D0AC" w14:textId="77777777" w:rsidTr="00483336">
        <w:trPr>
          <w:trHeight w:val="306"/>
        </w:trPr>
        <w:tc>
          <w:tcPr>
            <w:tcW w:w="5000" w:type="pct"/>
            <w:gridSpan w:val="3"/>
            <w:tcBorders>
              <w:bottom w:val="single" w:sz="4" w:space="0" w:color="auto"/>
            </w:tcBorders>
            <w:shd w:val="clear" w:color="auto" w:fill="FFB300"/>
          </w:tcPr>
          <w:p w14:paraId="0BC7D3D2" w14:textId="77777777" w:rsidR="00483336" w:rsidRPr="00CA03F8" w:rsidRDefault="00483336" w:rsidP="00CA03F8">
            <w:pPr>
              <w:tabs>
                <w:tab w:val="left" w:pos="1680"/>
              </w:tabs>
              <w:spacing w:line="360" w:lineRule="auto"/>
              <w:rPr>
                <w:rFonts w:cs="Times New Roman"/>
                <w:b/>
                <w:szCs w:val="24"/>
              </w:rPr>
            </w:pPr>
            <w:r w:rsidRPr="00CA03F8">
              <w:rPr>
                <w:rFonts w:cs="Times New Roman"/>
                <w:b/>
                <w:szCs w:val="24"/>
              </w:rPr>
              <w:tab/>
            </w:r>
          </w:p>
        </w:tc>
      </w:tr>
    </w:tbl>
    <w:p w14:paraId="3BF2FE7F"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889"/>
        <w:gridCol w:w="3554"/>
        <w:gridCol w:w="2256"/>
        <w:gridCol w:w="2531"/>
      </w:tblGrid>
      <w:tr w:rsidR="00483336" w:rsidRPr="00CA03F8" w14:paraId="4EC2D910" w14:textId="77777777" w:rsidTr="00F53FB8">
        <w:trPr>
          <w:trHeight w:val="433"/>
        </w:trPr>
        <w:tc>
          <w:tcPr>
            <w:tcW w:w="482" w:type="pct"/>
            <w:tcBorders>
              <w:bottom w:val="single" w:sz="4" w:space="0" w:color="auto"/>
            </w:tcBorders>
            <w:shd w:val="clear" w:color="auto" w:fill="002060"/>
          </w:tcPr>
          <w:p w14:paraId="741A27D3" w14:textId="77777777" w:rsidR="00483336" w:rsidRPr="00CA03F8" w:rsidRDefault="00483336" w:rsidP="00CA03F8">
            <w:pPr>
              <w:spacing w:line="360" w:lineRule="auto"/>
              <w:jc w:val="center"/>
              <w:rPr>
                <w:rFonts w:cs="Times New Roman"/>
                <w:b/>
                <w:sz w:val="28"/>
              </w:rPr>
            </w:pPr>
            <w:r w:rsidRPr="00CA03F8">
              <w:rPr>
                <w:rFonts w:cs="Times New Roman"/>
                <w:b/>
                <w:szCs w:val="24"/>
              </w:rPr>
              <w:t>Etapa</w:t>
            </w:r>
          </w:p>
        </w:tc>
        <w:tc>
          <w:tcPr>
            <w:tcW w:w="1925" w:type="pct"/>
            <w:shd w:val="clear" w:color="auto" w:fill="002060"/>
          </w:tcPr>
          <w:p w14:paraId="2A76B3C1" w14:textId="77777777" w:rsidR="00483336" w:rsidRPr="00CA03F8" w:rsidRDefault="00483336" w:rsidP="00CA03F8">
            <w:pPr>
              <w:spacing w:line="360" w:lineRule="auto"/>
              <w:rPr>
                <w:rFonts w:cs="Times New Roman"/>
                <w:b/>
              </w:rPr>
            </w:pPr>
            <w:r w:rsidRPr="00CA03F8">
              <w:rPr>
                <w:rFonts w:cs="Times New Roman"/>
                <w:b/>
              </w:rPr>
              <w:t>Actividad</w:t>
            </w:r>
          </w:p>
        </w:tc>
        <w:tc>
          <w:tcPr>
            <w:tcW w:w="1222" w:type="pct"/>
            <w:shd w:val="clear" w:color="auto" w:fill="002060"/>
          </w:tcPr>
          <w:p w14:paraId="26DAAE62" w14:textId="77777777" w:rsidR="00483336" w:rsidRPr="00CA03F8" w:rsidRDefault="00483336" w:rsidP="00CA03F8">
            <w:pPr>
              <w:spacing w:line="360" w:lineRule="auto"/>
              <w:rPr>
                <w:rFonts w:cs="Times New Roman"/>
                <w:b/>
              </w:rPr>
            </w:pPr>
            <w:r w:rsidRPr="00CA03F8">
              <w:rPr>
                <w:rFonts w:cs="Times New Roman"/>
                <w:b/>
              </w:rPr>
              <w:t>Responsable</w:t>
            </w:r>
          </w:p>
        </w:tc>
        <w:tc>
          <w:tcPr>
            <w:tcW w:w="1371" w:type="pct"/>
            <w:shd w:val="clear" w:color="auto" w:fill="002060"/>
          </w:tcPr>
          <w:p w14:paraId="2E60B314" w14:textId="77777777" w:rsidR="00483336" w:rsidRPr="00CA03F8" w:rsidRDefault="00483336" w:rsidP="00CA03F8">
            <w:pPr>
              <w:spacing w:line="360" w:lineRule="auto"/>
              <w:rPr>
                <w:rFonts w:cs="Times New Roman"/>
                <w:b/>
              </w:rPr>
            </w:pPr>
            <w:r w:rsidRPr="00CA03F8">
              <w:rPr>
                <w:rFonts w:cs="Times New Roman"/>
                <w:b/>
              </w:rPr>
              <w:t>Documentos</w:t>
            </w:r>
          </w:p>
        </w:tc>
      </w:tr>
      <w:tr w:rsidR="00483336" w:rsidRPr="00CA03F8" w14:paraId="7C26B0CB" w14:textId="77777777" w:rsidTr="00483336">
        <w:trPr>
          <w:trHeight w:val="366"/>
        </w:trPr>
        <w:tc>
          <w:tcPr>
            <w:tcW w:w="482" w:type="pct"/>
            <w:shd w:val="clear" w:color="auto" w:fill="FFB300"/>
            <w:vAlign w:val="center"/>
          </w:tcPr>
          <w:p w14:paraId="240E09A4" w14:textId="77777777" w:rsidR="00483336" w:rsidRPr="00CA03F8" w:rsidRDefault="00483336" w:rsidP="00CA03F8">
            <w:pPr>
              <w:spacing w:line="360" w:lineRule="auto"/>
              <w:jc w:val="center"/>
              <w:rPr>
                <w:rFonts w:cs="Times New Roman"/>
                <w:b/>
              </w:rPr>
            </w:pPr>
            <w:r w:rsidRPr="00CA03F8">
              <w:rPr>
                <w:rFonts w:cs="Times New Roman"/>
                <w:b/>
              </w:rPr>
              <w:t>1</w:t>
            </w:r>
          </w:p>
        </w:tc>
        <w:tc>
          <w:tcPr>
            <w:tcW w:w="1925" w:type="pct"/>
          </w:tcPr>
          <w:p w14:paraId="49948F5A" w14:textId="4B0DAD72" w:rsidR="00483336" w:rsidRPr="00CA03F8" w:rsidRDefault="00483336" w:rsidP="00CA03F8">
            <w:pPr>
              <w:spacing w:line="360" w:lineRule="auto"/>
              <w:rPr>
                <w:rFonts w:cs="Times New Roman"/>
              </w:rPr>
            </w:pPr>
            <w:r w:rsidRPr="006A4F30">
              <w:rPr>
                <w:rFonts w:cs="Times New Roman"/>
              </w:rPr>
              <w:t xml:space="preserve">Solicitar </w:t>
            </w:r>
            <w:r w:rsidR="00E85849" w:rsidRPr="006A4F30">
              <w:rPr>
                <w:rFonts w:cs="Times New Roman"/>
              </w:rPr>
              <w:t>admisión</w:t>
            </w:r>
            <w:r w:rsidR="00E85849">
              <w:rPr>
                <w:rFonts w:cs="Times New Roman"/>
              </w:rPr>
              <w:t xml:space="preserve"> </w:t>
            </w:r>
            <w:r w:rsidRPr="00CA03F8">
              <w:rPr>
                <w:rFonts w:cs="Times New Roman"/>
              </w:rPr>
              <w:t>a la carrera mediante Sistema Único de Admisión (DSA)</w:t>
            </w:r>
          </w:p>
        </w:tc>
        <w:tc>
          <w:tcPr>
            <w:tcW w:w="1222" w:type="pct"/>
          </w:tcPr>
          <w:p w14:paraId="634C4111" w14:textId="77777777" w:rsidR="00483336" w:rsidRPr="00CA03F8" w:rsidRDefault="00483336" w:rsidP="00CA03F8">
            <w:pPr>
              <w:spacing w:line="360" w:lineRule="auto"/>
              <w:rPr>
                <w:rFonts w:cs="Times New Roman"/>
              </w:rPr>
            </w:pPr>
            <w:r w:rsidRPr="00CA03F8">
              <w:rPr>
                <w:rFonts w:cs="Times New Roman"/>
              </w:rPr>
              <w:t>Aspirante Graduado</w:t>
            </w:r>
          </w:p>
        </w:tc>
        <w:tc>
          <w:tcPr>
            <w:tcW w:w="1371" w:type="pct"/>
          </w:tcPr>
          <w:p w14:paraId="7F690D0D" w14:textId="77777777" w:rsidR="00483336" w:rsidRPr="00CA03F8" w:rsidRDefault="00483336" w:rsidP="00CA03F8">
            <w:pPr>
              <w:spacing w:line="360" w:lineRule="auto"/>
              <w:rPr>
                <w:rFonts w:cs="Times New Roman"/>
              </w:rPr>
            </w:pPr>
          </w:p>
        </w:tc>
      </w:tr>
      <w:tr w:rsidR="00483336" w:rsidRPr="00CA03F8" w14:paraId="0F0AE26E" w14:textId="77777777" w:rsidTr="00483336">
        <w:trPr>
          <w:trHeight w:val="366"/>
        </w:trPr>
        <w:tc>
          <w:tcPr>
            <w:tcW w:w="482" w:type="pct"/>
            <w:shd w:val="clear" w:color="auto" w:fill="FFB300"/>
            <w:vAlign w:val="center"/>
          </w:tcPr>
          <w:p w14:paraId="73594C5C" w14:textId="77777777" w:rsidR="00483336" w:rsidRPr="00CA03F8" w:rsidRDefault="00483336" w:rsidP="00CA03F8">
            <w:pPr>
              <w:spacing w:line="360" w:lineRule="auto"/>
              <w:jc w:val="center"/>
              <w:rPr>
                <w:rFonts w:cs="Times New Roman"/>
                <w:b/>
              </w:rPr>
            </w:pPr>
            <w:r w:rsidRPr="00CA03F8">
              <w:rPr>
                <w:rFonts w:cs="Times New Roman"/>
                <w:b/>
              </w:rPr>
              <w:t>2</w:t>
            </w:r>
          </w:p>
        </w:tc>
        <w:tc>
          <w:tcPr>
            <w:tcW w:w="1925" w:type="pct"/>
          </w:tcPr>
          <w:p w14:paraId="43D365ED" w14:textId="16E0C4F0" w:rsidR="00483336" w:rsidRPr="00CA03F8" w:rsidRDefault="00483336" w:rsidP="00CA03F8">
            <w:pPr>
              <w:spacing w:line="360" w:lineRule="auto"/>
              <w:rPr>
                <w:rFonts w:cs="Times New Roman"/>
              </w:rPr>
            </w:pPr>
            <w:r w:rsidRPr="00CA03F8">
              <w:rPr>
                <w:rFonts w:cs="Times New Roman"/>
              </w:rPr>
              <w:t xml:space="preserve">Remitir </w:t>
            </w:r>
            <w:r w:rsidR="00E85849" w:rsidRPr="006A4F30">
              <w:rPr>
                <w:rFonts w:cs="Times New Roman"/>
              </w:rPr>
              <w:t xml:space="preserve">la solicitud </w:t>
            </w:r>
            <w:r w:rsidR="00E85849" w:rsidRPr="00E85849">
              <w:rPr>
                <w:rFonts w:cs="Times New Roman"/>
              </w:rPr>
              <w:t xml:space="preserve">del </w:t>
            </w:r>
            <w:r w:rsidRPr="00E85849">
              <w:rPr>
                <w:rFonts w:cs="Times New Roman"/>
              </w:rPr>
              <w:t xml:space="preserve">Aspirante </w:t>
            </w:r>
            <w:r w:rsidR="006A4F30">
              <w:rPr>
                <w:rFonts w:cs="Times New Roman"/>
              </w:rPr>
              <w:t xml:space="preserve">Graduado </w:t>
            </w:r>
            <w:r w:rsidRPr="00E85849">
              <w:rPr>
                <w:rFonts w:cs="Times New Roman"/>
              </w:rPr>
              <w:t>a la Coordinación de Carrera</w:t>
            </w:r>
            <w:r w:rsidR="0017075F">
              <w:rPr>
                <w:rFonts w:cs="Times New Roman"/>
              </w:rPr>
              <w:t xml:space="preserve">. </w:t>
            </w:r>
          </w:p>
        </w:tc>
        <w:tc>
          <w:tcPr>
            <w:tcW w:w="1222" w:type="pct"/>
          </w:tcPr>
          <w:p w14:paraId="1FF9FC5B" w14:textId="77777777" w:rsidR="00483336" w:rsidRPr="00CA03F8" w:rsidRDefault="00483336" w:rsidP="00CA03F8">
            <w:pPr>
              <w:spacing w:line="360" w:lineRule="auto"/>
              <w:rPr>
                <w:rFonts w:cs="Times New Roman"/>
              </w:rPr>
            </w:pPr>
            <w:r w:rsidRPr="00CA03F8">
              <w:rPr>
                <w:rFonts w:cs="Times New Roman"/>
              </w:rPr>
              <w:t>DSA</w:t>
            </w:r>
          </w:p>
        </w:tc>
        <w:tc>
          <w:tcPr>
            <w:tcW w:w="1371" w:type="pct"/>
          </w:tcPr>
          <w:p w14:paraId="5452FEEE" w14:textId="77777777" w:rsidR="00483336" w:rsidRPr="00CA03F8" w:rsidRDefault="00483336" w:rsidP="00CA03F8">
            <w:pPr>
              <w:spacing w:line="360" w:lineRule="auto"/>
              <w:rPr>
                <w:rFonts w:cs="Times New Roman"/>
              </w:rPr>
            </w:pPr>
          </w:p>
        </w:tc>
      </w:tr>
      <w:tr w:rsidR="00483336" w:rsidRPr="00CA03F8" w14:paraId="3D654F66" w14:textId="77777777" w:rsidTr="00483336">
        <w:trPr>
          <w:trHeight w:val="366"/>
        </w:trPr>
        <w:tc>
          <w:tcPr>
            <w:tcW w:w="482" w:type="pct"/>
            <w:shd w:val="clear" w:color="auto" w:fill="FFB300"/>
            <w:vAlign w:val="center"/>
          </w:tcPr>
          <w:p w14:paraId="2E5A0B80" w14:textId="2832B320" w:rsidR="00483336" w:rsidRPr="00CA03F8" w:rsidRDefault="006A4F30" w:rsidP="00CA03F8">
            <w:pPr>
              <w:spacing w:line="360" w:lineRule="auto"/>
              <w:jc w:val="center"/>
              <w:rPr>
                <w:rFonts w:cs="Times New Roman"/>
                <w:b/>
              </w:rPr>
            </w:pPr>
            <w:r>
              <w:rPr>
                <w:rFonts w:cs="Times New Roman"/>
                <w:b/>
              </w:rPr>
              <w:t>3</w:t>
            </w:r>
          </w:p>
        </w:tc>
        <w:tc>
          <w:tcPr>
            <w:tcW w:w="1925" w:type="pct"/>
          </w:tcPr>
          <w:p w14:paraId="4F7809F6" w14:textId="05B44583" w:rsidR="00483336" w:rsidRPr="00CA03F8" w:rsidRDefault="00483336" w:rsidP="00CA03F8">
            <w:pPr>
              <w:spacing w:line="360" w:lineRule="auto"/>
              <w:rPr>
                <w:rFonts w:cs="Times New Roman"/>
              </w:rPr>
            </w:pPr>
            <w:r w:rsidRPr="00CA03F8">
              <w:rPr>
                <w:rFonts w:cs="Times New Roman"/>
              </w:rPr>
              <w:t>Verificar los</w:t>
            </w:r>
            <w:r w:rsidRPr="00CA03F8">
              <w:rPr>
                <w:rFonts w:cs="Times New Roman"/>
                <w:color w:val="000000" w:themeColor="text1"/>
              </w:rPr>
              <w:t xml:space="preserve"> requisitos</w:t>
            </w:r>
            <w:r w:rsidR="00187C7E">
              <w:rPr>
                <w:rFonts w:cs="Times New Roman"/>
                <w:color w:val="000000" w:themeColor="text1"/>
              </w:rPr>
              <w:t xml:space="preserve"> </w:t>
            </w:r>
            <w:r w:rsidR="00187C7E" w:rsidRPr="00CA03F8">
              <w:rPr>
                <w:rFonts w:cs="Times New Roman"/>
                <w:color w:val="000000" w:themeColor="text1"/>
              </w:rPr>
              <w:t>de</w:t>
            </w:r>
            <w:r w:rsidR="002410AE">
              <w:rPr>
                <w:rFonts w:cs="Times New Roman"/>
              </w:rPr>
              <w:t xml:space="preserve"> admisión</w:t>
            </w:r>
            <w:r w:rsidR="00187C7E">
              <w:rPr>
                <w:rFonts w:cs="Times New Roman"/>
              </w:rPr>
              <w:t xml:space="preserve"> </w:t>
            </w:r>
            <w:r w:rsidRPr="00CA03F8">
              <w:rPr>
                <w:rFonts w:cs="Times New Roman"/>
              </w:rPr>
              <w:t>y dictaminar vía sistema</w:t>
            </w:r>
            <w:r w:rsidR="00AE721D">
              <w:rPr>
                <w:rFonts w:cs="Times New Roman"/>
              </w:rPr>
              <w:t xml:space="preserve"> único de admisión </w:t>
            </w:r>
          </w:p>
        </w:tc>
        <w:tc>
          <w:tcPr>
            <w:tcW w:w="1222" w:type="pct"/>
          </w:tcPr>
          <w:p w14:paraId="4B2301C0" w14:textId="77777777" w:rsidR="00483336" w:rsidRPr="00CA03F8" w:rsidRDefault="00483336" w:rsidP="00CA03F8">
            <w:pPr>
              <w:spacing w:line="360" w:lineRule="auto"/>
              <w:rPr>
                <w:rFonts w:cs="Times New Roman"/>
              </w:rPr>
            </w:pPr>
            <w:r w:rsidRPr="00CA03F8">
              <w:rPr>
                <w:rFonts w:cs="Times New Roman"/>
              </w:rPr>
              <w:t>Coordinador de Carrera</w:t>
            </w:r>
          </w:p>
        </w:tc>
        <w:tc>
          <w:tcPr>
            <w:tcW w:w="1371" w:type="pct"/>
          </w:tcPr>
          <w:p w14:paraId="1907055C" w14:textId="77777777" w:rsidR="00483336" w:rsidRPr="00CA03F8" w:rsidRDefault="00483336" w:rsidP="00CA03F8">
            <w:pPr>
              <w:spacing w:line="360" w:lineRule="auto"/>
              <w:rPr>
                <w:rFonts w:cs="Times New Roman"/>
              </w:rPr>
            </w:pPr>
          </w:p>
        </w:tc>
      </w:tr>
      <w:tr w:rsidR="006B356F" w:rsidRPr="00CA03F8" w14:paraId="6C8BB538" w14:textId="77777777" w:rsidTr="006A4F30">
        <w:trPr>
          <w:trHeight w:val="366"/>
        </w:trPr>
        <w:tc>
          <w:tcPr>
            <w:tcW w:w="482" w:type="pct"/>
            <w:shd w:val="clear" w:color="auto" w:fill="FFB300"/>
            <w:vAlign w:val="center"/>
          </w:tcPr>
          <w:p w14:paraId="72A3BFA3" w14:textId="77777777" w:rsidR="006B356F" w:rsidRPr="00CA03F8" w:rsidRDefault="006B356F" w:rsidP="006B356F">
            <w:pPr>
              <w:spacing w:line="360" w:lineRule="auto"/>
              <w:jc w:val="center"/>
              <w:rPr>
                <w:rFonts w:cs="Times New Roman"/>
                <w:b/>
              </w:rPr>
            </w:pPr>
          </w:p>
        </w:tc>
        <w:tc>
          <w:tcPr>
            <w:tcW w:w="1925" w:type="pct"/>
          </w:tcPr>
          <w:p w14:paraId="0BC586C2" w14:textId="43EF21EE" w:rsidR="006B356F" w:rsidRPr="00CA03F8" w:rsidRDefault="006B356F" w:rsidP="00CD3891">
            <w:pPr>
              <w:spacing w:line="360" w:lineRule="auto"/>
              <w:jc w:val="left"/>
              <w:rPr>
                <w:rFonts w:cs="Times New Roman"/>
              </w:rPr>
            </w:pPr>
            <w:r w:rsidRPr="008314C5">
              <w:rPr>
                <w:rFonts w:cs="Times New Roman"/>
                <w:szCs w:val="24"/>
              </w:rPr>
              <w:t xml:space="preserve">Si el </w:t>
            </w:r>
            <w:r>
              <w:rPr>
                <w:rFonts w:cs="Times New Roman"/>
                <w:szCs w:val="24"/>
              </w:rPr>
              <w:t>dictamen es favor</w:t>
            </w:r>
            <w:r w:rsidRPr="008314C5">
              <w:rPr>
                <w:rFonts w:cs="Times New Roman"/>
                <w:szCs w:val="24"/>
              </w:rPr>
              <w:t>a</w:t>
            </w:r>
            <w:r>
              <w:rPr>
                <w:rFonts w:cs="Times New Roman"/>
                <w:szCs w:val="24"/>
              </w:rPr>
              <w:t>ble, pasar al paso 4. C</w:t>
            </w:r>
            <w:r w:rsidRPr="008314C5">
              <w:rPr>
                <w:rFonts w:cs="Times New Roman"/>
                <w:szCs w:val="24"/>
              </w:rPr>
              <w:t>aso contrario finaliza el procedimiento</w:t>
            </w:r>
            <w:r>
              <w:rPr>
                <w:rFonts w:cs="Times New Roman"/>
                <w:szCs w:val="24"/>
              </w:rPr>
              <w:t>.</w:t>
            </w:r>
          </w:p>
        </w:tc>
        <w:tc>
          <w:tcPr>
            <w:tcW w:w="1222" w:type="pct"/>
          </w:tcPr>
          <w:p w14:paraId="33CF6E09" w14:textId="27C77E3B" w:rsidR="006B356F" w:rsidRPr="00CA03F8" w:rsidRDefault="006B356F" w:rsidP="00F66D54">
            <w:pPr>
              <w:spacing w:line="360" w:lineRule="auto"/>
              <w:jc w:val="left"/>
              <w:rPr>
                <w:rFonts w:cs="Times New Roman"/>
              </w:rPr>
            </w:pPr>
            <w:r w:rsidRPr="00CA03F8">
              <w:rPr>
                <w:rFonts w:cs="Times New Roman"/>
              </w:rPr>
              <w:t>Coordinador de Carrera</w:t>
            </w:r>
          </w:p>
        </w:tc>
        <w:tc>
          <w:tcPr>
            <w:tcW w:w="1371" w:type="pct"/>
          </w:tcPr>
          <w:p w14:paraId="0EFBCA47" w14:textId="4497B9F3" w:rsidR="006B356F" w:rsidRPr="00CA03F8" w:rsidRDefault="006B356F" w:rsidP="006B356F">
            <w:pPr>
              <w:spacing w:line="360" w:lineRule="auto"/>
              <w:jc w:val="center"/>
              <w:rPr>
                <w:rFonts w:cs="Times New Roman"/>
              </w:rPr>
            </w:pPr>
          </w:p>
        </w:tc>
      </w:tr>
      <w:tr w:rsidR="006B356F" w:rsidRPr="00CA03F8" w14:paraId="7D6DAAA8" w14:textId="77777777" w:rsidTr="00483336">
        <w:trPr>
          <w:trHeight w:val="366"/>
        </w:trPr>
        <w:tc>
          <w:tcPr>
            <w:tcW w:w="482" w:type="pct"/>
            <w:shd w:val="clear" w:color="auto" w:fill="FFB300"/>
            <w:vAlign w:val="center"/>
          </w:tcPr>
          <w:p w14:paraId="1E255286" w14:textId="6CE022D9" w:rsidR="006B356F" w:rsidRDefault="006B356F" w:rsidP="006B356F">
            <w:pPr>
              <w:spacing w:line="360" w:lineRule="auto"/>
              <w:jc w:val="center"/>
              <w:rPr>
                <w:rFonts w:cs="Times New Roman"/>
                <w:b/>
              </w:rPr>
            </w:pPr>
            <w:r>
              <w:rPr>
                <w:rFonts w:cs="Times New Roman"/>
                <w:b/>
              </w:rPr>
              <w:t>4</w:t>
            </w:r>
          </w:p>
        </w:tc>
        <w:tc>
          <w:tcPr>
            <w:tcW w:w="1925" w:type="pct"/>
          </w:tcPr>
          <w:p w14:paraId="18DB99A7" w14:textId="2B427673" w:rsidR="006B356F" w:rsidRPr="00CA03F8" w:rsidRDefault="006B356F" w:rsidP="006B356F">
            <w:pPr>
              <w:spacing w:line="360" w:lineRule="auto"/>
              <w:rPr>
                <w:rFonts w:cs="Times New Roman"/>
              </w:rPr>
            </w:pPr>
            <w:r w:rsidRPr="0045172A">
              <w:rPr>
                <w:rFonts w:cs="Times New Roman"/>
              </w:rPr>
              <w:t>C</w:t>
            </w:r>
            <w:r>
              <w:rPr>
                <w:rFonts w:cs="Times New Roman"/>
              </w:rPr>
              <w:t>ompletar los requisitos de admisión específicos de la carrera.</w:t>
            </w:r>
          </w:p>
        </w:tc>
        <w:tc>
          <w:tcPr>
            <w:tcW w:w="1222" w:type="pct"/>
          </w:tcPr>
          <w:p w14:paraId="3BA24D45" w14:textId="2FC6EB87" w:rsidR="006B356F" w:rsidRPr="00CA03F8" w:rsidRDefault="006B356F" w:rsidP="006B356F">
            <w:pPr>
              <w:spacing w:line="360" w:lineRule="auto"/>
              <w:rPr>
                <w:rFonts w:cs="Times New Roman"/>
              </w:rPr>
            </w:pPr>
            <w:r w:rsidRPr="00CA03F8">
              <w:rPr>
                <w:rFonts w:cs="Times New Roman"/>
              </w:rPr>
              <w:t>Aspirante Graduado</w:t>
            </w:r>
          </w:p>
        </w:tc>
        <w:tc>
          <w:tcPr>
            <w:tcW w:w="1371" w:type="pct"/>
          </w:tcPr>
          <w:p w14:paraId="5C7B3358" w14:textId="77777777" w:rsidR="006B356F" w:rsidRPr="00CA03F8" w:rsidRDefault="006B356F" w:rsidP="006B356F">
            <w:pPr>
              <w:spacing w:line="360" w:lineRule="auto"/>
              <w:rPr>
                <w:rFonts w:cs="Times New Roman"/>
              </w:rPr>
            </w:pPr>
          </w:p>
        </w:tc>
      </w:tr>
      <w:tr w:rsidR="006B356F" w:rsidRPr="00CA03F8" w14:paraId="758F251A" w14:textId="77777777" w:rsidTr="00483336">
        <w:trPr>
          <w:trHeight w:val="366"/>
        </w:trPr>
        <w:tc>
          <w:tcPr>
            <w:tcW w:w="482" w:type="pct"/>
            <w:shd w:val="clear" w:color="auto" w:fill="FFB300"/>
            <w:vAlign w:val="center"/>
          </w:tcPr>
          <w:p w14:paraId="72769AC7" w14:textId="77777777" w:rsidR="006B356F" w:rsidRDefault="006B356F" w:rsidP="006B356F">
            <w:pPr>
              <w:spacing w:line="360" w:lineRule="auto"/>
              <w:jc w:val="center"/>
              <w:rPr>
                <w:rFonts w:cs="Times New Roman"/>
                <w:b/>
              </w:rPr>
            </w:pPr>
          </w:p>
        </w:tc>
        <w:tc>
          <w:tcPr>
            <w:tcW w:w="1925" w:type="pct"/>
          </w:tcPr>
          <w:p w14:paraId="4B1CB56F" w14:textId="7DF7E121" w:rsidR="006B356F" w:rsidRPr="00CA03F8" w:rsidRDefault="006B356F" w:rsidP="006B356F">
            <w:pPr>
              <w:spacing w:line="360" w:lineRule="auto"/>
              <w:rPr>
                <w:rFonts w:cs="Times New Roman"/>
              </w:rPr>
            </w:pPr>
            <w:r w:rsidRPr="00952911">
              <w:rPr>
                <w:rFonts w:cs="Times New Roman"/>
              </w:rPr>
              <w:t>Si el aspirante graduado es admitido en la carrera</w:t>
            </w:r>
            <w:r>
              <w:rPr>
                <w:rFonts w:cs="Times New Roman"/>
              </w:rPr>
              <w:t xml:space="preserve">, </w:t>
            </w:r>
            <w:r>
              <w:rPr>
                <w:rFonts w:cs="Times New Roman"/>
                <w:szCs w:val="24"/>
              </w:rPr>
              <w:t>pasar al paso 5. C</w:t>
            </w:r>
            <w:r w:rsidRPr="008314C5">
              <w:rPr>
                <w:rFonts w:cs="Times New Roman"/>
                <w:szCs w:val="24"/>
              </w:rPr>
              <w:t>aso contrario finaliza el procedimiento</w:t>
            </w:r>
            <w:r>
              <w:rPr>
                <w:rFonts w:cs="Times New Roman"/>
                <w:szCs w:val="24"/>
              </w:rPr>
              <w:t>.</w:t>
            </w:r>
          </w:p>
        </w:tc>
        <w:tc>
          <w:tcPr>
            <w:tcW w:w="1222" w:type="pct"/>
          </w:tcPr>
          <w:p w14:paraId="276947F4" w14:textId="0E12CDBE" w:rsidR="006B356F" w:rsidRPr="00CA03F8" w:rsidRDefault="006B356F" w:rsidP="006B356F">
            <w:pPr>
              <w:spacing w:line="360" w:lineRule="auto"/>
              <w:rPr>
                <w:rFonts w:cs="Times New Roman"/>
              </w:rPr>
            </w:pPr>
            <w:r w:rsidRPr="00CA03F8">
              <w:rPr>
                <w:rFonts w:cs="Times New Roman"/>
              </w:rPr>
              <w:t>DSA</w:t>
            </w:r>
          </w:p>
        </w:tc>
        <w:tc>
          <w:tcPr>
            <w:tcW w:w="1371" w:type="pct"/>
          </w:tcPr>
          <w:p w14:paraId="0CFA334F" w14:textId="77777777" w:rsidR="006B356F" w:rsidRPr="00CA03F8" w:rsidRDefault="006B356F" w:rsidP="006B356F">
            <w:pPr>
              <w:spacing w:line="360" w:lineRule="auto"/>
              <w:rPr>
                <w:rFonts w:cs="Times New Roman"/>
              </w:rPr>
            </w:pPr>
          </w:p>
        </w:tc>
      </w:tr>
      <w:tr w:rsidR="006B356F" w:rsidRPr="00CA03F8" w14:paraId="42E7553C" w14:textId="77777777" w:rsidTr="00483336">
        <w:trPr>
          <w:trHeight w:val="366"/>
        </w:trPr>
        <w:tc>
          <w:tcPr>
            <w:tcW w:w="482" w:type="pct"/>
            <w:shd w:val="clear" w:color="auto" w:fill="FFB300"/>
            <w:vAlign w:val="center"/>
          </w:tcPr>
          <w:p w14:paraId="771207E7" w14:textId="5932B042" w:rsidR="006B356F" w:rsidRDefault="0001631D" w:rsidP="006B356F">
            <w:pPr>
              <w:spacing w:line="360" w:lineRule="auto"/>
              <w:jc w:val="center"/>
              <w:rPr>
                <w:rFonts w:cs="Times New Roman"/>
                <w:b/>
              </w:rPr>
            </w:pPr>
            <w:r>
              <w:rPr>
                <w:rFonts w:cs="Times New Roman"/>
                <w:b/>
              </w:rPr>
              <w:t>5</w:t>
            </w:r>
          </w:p>
        </w:tc>
        <w:tc>
          <w:tcPr>
            <w:tcW w:w="1925" w:type="pct"/>
          </w:tcPr>
          <w:p w14:paraId="09C62CDF" w14:textId="538876DC" w:rsidR="006B356F" w:rsidRPr="00CA03F8" w:rsidRDefault="0001631D" w:rsidP="006B356F">
            <w:pPr>
              <w:spacing w:line="360" w:lineRule="auto"/>
              <w:rPr>
                <w:rFonts w:cs="Times New Roman"/>
              </w:rPr>
            </w:pPr>
            <w:r>
              <w:rPr>
                <w:rFonts w:cs="Times New Roman"/>
              </w:rPr>
              <w:t>Habilitar resultados para consulta</w:t>
            </w:r>
          </w:p>
        </w:tc>
        <w:tc>
          <w:tcPr>
            <w:tcW w:w="1222" w:type="pct"/>
          </w:tcPr>
          <w:p w14:paraId="12B4158C" w14:textId="6267E3C5" w:rsidR="006B356F" w:rsidRPr="00CA03F8" w:rsidRDefault="0001631D" w:rsidP="006B356F">
            <w:pPr>
              <w:spacing w:line="360" w:lineRule="auto"/>
              <w:rPr>
                <w:rFonts w:cs="Times New Roman"/>
              </w:rPr>
            </w:pPr>
            <w:r w:rsidRPr="00CA03F8">
              <w:rPr>
                <w:rFonts w:cs="Times New Roman"/>
              </w:rPr>
              <w:t>DSA</w:t>
            </w:r>
          </w:p>
        </w:tc>
        <w:tc>
          <w:tcPr>
            <w:tcW w:w="1371" w:type="pct"/>
          </w:tcPr>
          <w:p w14:paraId="21AB479F" w14:textId="77777777" w:rsidR="006B356F" w:rsidRPr="00CA03F8" w:rsidRDefault="006B356F" w:rsidP="006B356F">
            <w:pPr>
              <w:spacing w:line="360" w:lineRule="auto"/>
              <w:rPr>
                <w:rFonts w:cs="Times New Roman"/>
              </w:rPr>
            </w:pPr>
          </w:p>
        </w:tc>
      </w:tr>
      <w:tr w:rsidR="0001631D" w:rsidRPr="00CA03F8" w14:paraId="53618D11" w14:textId="77777777" w:rsidTr="00483336">
        <w:trPr>
          <w:trHeight w:val="366"/>
        </w:trPr>
        <w:tc>
          <w:tcPr>
            <w:tcW w:w="482" w:type="pct"/>
            <w:shd w:val="clear" w:color="auto" w:fill="FFB300"/>
            <w:vAlign w:val="center"/>
          </w:tcPr>
          <w:p w14:paraId="0028B633" w14:textId="68488E06" w:rsidR="0001631D" w:rsidRDefault="0001631D" w:rsidP="006B356F">
            <w:pPr>
              <w:spacing w:line="360" w:lineRule="auto"/>
              <w:jc w:val="center"/>
              <w:rPr>
                <w:rFonts w:cs="Times New Roman"/>
                <w:b/>
              </w:rPr>
            </w:pPr>
            <w:r>
              <w:rPr>
                <w:rFonts w:cs="Times New Roman"/>
                <w:b/>
              </w:rPr>
              <w:t>6</w:t>
            </w:r>
          </w:p>
        </w:tc>
        <w:tc>
          <w:tcPr>
            <w:tcW w:w="1925" w:type="pct"/>
          </w:tcPr>
          <w:p w14:paraId="34E265D2" w14:textId="0F271408" w:rsidR="0001631D" w:rsidRPr="00CA03F8" w:rsidRDefault="0001631D" w:rsidP="006B356F">
            <w:pPr>
              <w:spacing w:line="360" w:lineRule="auto"/>
              <w:rPr>
                <w:rFonts w:cs="Times New Roman"/>
              </w:rPr>
            </w:pPr>
            <w:r>
              <w:rPr>
                <w:rFonts w:cs="Times New Roman"/>
              </w:rPr>
              <w:t>Efectuar procedimiento de “Creación de expediente estudiantil”</w:t>
            </w:r>
          </w:p>
        </w:tc>
        <w:tc>
          <w:tcPr>
            <w:tcW w:w="1222" w:type="pct"/>
          </w:tcPr>
          <w:p w14:paraId="6C68F1F8" w14:textId="39994930" w:rsidR="0001631D" w:rsidRPr="00CA03F8" w:rsidRDefault="0001631D" w:rsidP="006B356F">
            <w:pPr>
              <w:spacing w:line="360" w:lineRule="auto"/>
              <w:rPr>
                <w:rFonts w:cs="Times New Roman"/>
              </w:rPr>
            </w:pPr>
            <w:r>
              <w:rPr>
                <w:rFonts w:cs="Times New Roman"/>
              </w:rPr>
              <w:t>DIIP</w:t>
            </w:r>
          </w:p>
        </w:tc>
        <w:tc>
          <w:tcPr>
            <w:tcW w:w="1371" w:type="pct"/>
          </w:tcPr>
          <w:p w14:paraId="1117A6AA" w14:textId="77777777" w:rsidR="0001631D" w:rsidRPr="00CA03F8" w:rsidRDefault="0001631D" w:rsidP="006B356F">
            <w:pPr>
              <w:spacing w:line="360" w:lineRule="auto"/>
              <w:rPr>
                <w:rFonts w:cs="Times New Roman"/>
              </w:rPr>
            </w:pPr>
          </w:p>
        </w:tc>
      </w:tr>
      <w:tr w:rsidR="006B356F" w:rsidRPr="00CA03F8" w14:paraId="4AC6C31A" w14:textId="77777777" w:rsidTr="00483336">
        <w:trPr>
          <w:trHeight w:val="366"/>
        </w:trPr>
        <w:tc>
          <w:tcPr>
            <w:tcW w:w="482" w:type="pct"/>
            <w:shd w:val="clear" w:color="auto" w:fill="FFB300"/>
            <w:vAlign w:val="center"/>
          </w:tcPr>
          <w:p w14:paraId="195BDEA0" w14:textId="77777777" w:rsidR="006B356F" w:rsidRPr="00CA03F8" w:rsidRDefault="006B356F" w:rsidP="006B356F">
            <w:pPr>
              <w:spacing w:line="360" w:lineRule="auto"/>
              <w:jc w:val="center"/>
              <w:rPr>
                <w:rFonts w:cs="Times New Roman"/>
                <w:b/>
              </w:rPr>
            </w:pPr>
          </w:p>
        </w:tc>
        <w:tc>
          <w:tcPr>
            <w:tcW w:w="4518" w:type="pct"/>
            <w:gridSpan w:val="3"/>
            <w:shd w:val="clear" w:color="auto" w:fill="FFC000"/>
          </w:tcPr>
          <w:p w14:paraId="74786BA6" w14:textId="77777777" w:rsidR="006B356F" w:rsidRPr="00CA03F8" w:rsidRDefault="006B356F" w:rsidP="006B356F">
            <w:pPr>
              <w:spacing w:line="360" w:lineRule="auto"/>
              <w:jc w:val="center"/>
              <w:rPr>
                <w:rFonts w:cs="Times New Roman"/>
                <w:b/>
              </w:rPr>
            </w:pPr>
            <w:r>
              <w:rPr>
                <w:rFonts w:cs="Times New Roman"/>
                <w:b/>
              </w:rPr>
              <w:t>Fin del p</w:t>
            </w:r>
            <w:r w:rsidRPr="00CA03F8">
              <w:rPr>
                <w:rFonts w:cs="Times New Roman"/>
                <w:b/>
              </w:rPr>
              <w:t>rocedimiento</w:t>
            </w:r>
          </w:p>
        </w:tc>
      </w:tr>
      <w:tr w:rsidR="006B356F" w:rsidRPr="00CA03F8" w14:paraId="0E67FCC4" w14:textId="77777777" w:rsidTr="00483336">
        <w:trPr>
          <w:trHeight w:val="366"/>
        </w:trPr>
        <w:tc>
          <w:tcPr>
            <w:tcW w:w="5000" w:type="pct"/>
            <w:gridSpan w:val="4"/>
            <w:shd w:val="clear" w:color="auto" w:fill="auto"/>
            <w:vAlign w:val="center"/>
          </w:tcPr>
          <w:p w14:paraId="4637A9C4" w14:textId="564E846C" w:rsidR="006B356F" w:rsidRDefault="0001631D" w:rsidP="006B356F">
            <w:pPr>
              <w:spacing w:line="360" w:lineRule="auto"/>
              <w:rPr>
                <w:rFonts w:cs="Times New Roman"/>
                <w:sz w:val="20"/>
              </w:rPr>
            </w:pPr>
            <w:r>
              <w:rPr>
                <w:rFonts w:cs="Times New Roman"/>
                <w:b/>
                <w:sz w:val="20"/>
              </w:rPr>
              <w:lastRenderedPageBreak/>
              <w:t>(*)</w:t>
            </w:r>
            <w:r w:rsidR="00990DA3">
              <w:rPr>
                <w:rFonts w:cs="Times New Roman"/>
                <w:b/>
                <w:sz w:val="20"/>
              </w:rPr>
              <w:t xml:space="preserve"> </w:t>
            </w:r>
            <w:r w:rsidR="006B356F" w:rsidRPr="00F53FB8">
              <w:rPr>
                <w:rFonts w:cs="Times New Roman"/>
                <w:sz w:val="20"/>
              </w:rPr>
              <w:t>Si dentro de los requisitos de admisión de la carrera seleccionada está la aprobación de Prueba Estandarizada, el aspirante deberá someterse a esta.</w:t>
            </w:r>
          </w:p>
          <w:p w14:paraId="60789E91" w14:textId="3ED09251" w:rsidR="006B356F" w:rsidRPr="00CA03F8" w:rsidRDefault="00187C7E" w:rsidP="006B356F">
            <w:pPr>
              <w:spacing w:line="360" w:lineRule="auto"/>
              <w:rPr>
                <w:rFonts w:cs="Times New Roman"/>
              </w:rPr>
            </w:pPr>
            <w:r w:rsidRPr="004C4D7D">
              <w:rPr>
                <w:rFonts w:cs="Times New Roman"/>
                <w:sz w:val="20"/>
                <w:shd w:val="clear" w:color="auto" w:fill="FFFF00"/>
              </w:rPr>
              <w:t>(**) En el caso de los aspirantes graduados residentes en el extranjero y/o carreras en líne</w:t>
            </w:r>
            <w:r>
              <w:rPr>
                <w:rFonts w:cs="Times New Roman"/>
                <w:sz w:val="20"/>
                <w:shd w:val="clear" w:color="auto" w:fill="FFFF00"/>
              </w:rPr>
              <w:t xml:space="preserve">a, para aquellos pasos del procedimiento </w:t>
            </w:r>
            <w:r w:rsidRPr="004C4D7D">
              <w:rPr>
                <w:rFonts w:cs="Times New Roman"/>
                <w:sz w:val="20"/>
                <w:shd w:val="clear" w:color="auto" w:fill="FFFF00"/>
              </w:rPr>
              <w:t>de habilitar número de cuenta y matrícula, que se realicen presencialmente deberá definirse una ruta alternativa</w:t>
            </w:r>
            <w:r>
              <w:rPr>
                <w:rFonts w:cs="Times New Roman"/>
                <w:sz w:val="20"/>
                <w:shd w:val="clear" w:color="auto" w:fill="FFFF00"/>
              </w:rPr>
              <w:t>.</w:t>
            </w:r>
          </w:p>
        </w:tc>
      </w:tr>
    </w:tbl>
    <w:p w14:paraId="4658A7BF" w14:textId="77777777" w:rsidR="00483336" w:rsidRPr="00CA03F8" w:rsidRDefault="00483336" w:rsidP="00CA03F8">
      <w:pPr>
        <w:spacing w:line="360" w:lineRule="auto"/>
        <w:rPr>
          <w:rFonts w:cs="Times New Roman"/>
        </w:rPr>
      </w:pPr>
    </w:p>
    <w:tbl>
      <w:tblPr>
        <w:tblStyle w:val="Tablaconcuadrcula"/>
        <w:tblpPr w:leftFromText="141" w:rightFromText="141" w:vertAnchor="text" w:tblpY="95"/>
        <w:tblW w:w="5000" w:type="pct"/>
        <w:tblLook w:val="04A0" w:firstRow="1" w:lastRow="0" w:firstColumn="1" w:lastColumn="0" w:noHBand="0" w:noVBand="1"/>
      </w:tblPr>
      <w:tblGrid>
        <w:gridCol w:w="2453"/>
        <w:gridCol w:w="4410"/>
        <w:gridCol w:w="2367"/>
      </w:tblGrid>
      <w:tr w:rsidR="00A81F53" w:rsidRPr="00CA03F8" w14:paraId="554BA866" w14:textId="77777777" w:rsidTr="00A81F53">
        <w:trPr>
          <w:trHeight w:val="382"/>
        </w:trPr>
        <w:tc>
          <w:tcPr>
            <w:tcW w:w="1329" w:type="pct"/>
            <w:vMerge w:val="restart"/>
          </w:tcPr>
          <w:p w14:paraId="52281B3C" w14:textId="77777777" w:rsidR="00A81F53" w:rsidRPr="00CA03F8" w:rsidRDefault="00A81F53" w:rsidP="00A81F53">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90528" behindDoc="0" locked="0" layoutInCell="1" allowOverlap="1" wp14:anchorId="79B1FFEC" wp14:editId="3CB3EC7B">
                  <wp:simplePos x="0" y="0"/>
                  <wp:positionH relativeFrom="column">
                    <wp:posOffset>270097</wp:posOffset>
                  </wp:positionH>
                  <wp:positionV relativeFrom="paragraph">
                    <wp:posOffset>115851</wp:posOffset>
                  </wp:positionV>
                  <wp:extent cx="818515" cy="1148080"/>
                  <wp:effectExtent l="0" t="0" r="635" b="0"/>
                  <wp:wrapNone/>
                  <wp:docPr id="797" name="Imagen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89" w:type="pct"/>
            <w:tcBorders>
              <w:bottom w:val="single" w:sz="4" w:space="0" w:color="auto"/>
            </w:tcBorders>
          </w:tcPr>
          <w:p w14:paraId="67A9A642" w14:textId="77777777" w:rsidR="00A81F53" w:rsidRPr="00CA03F8" w:rsidRDefault="00A81F53" w:rsidP="00A81F53">
            <w:pPr>
              <w:spacing w:line="360" w:lineRule="auto"/>
              <w:jc w:val="center"/>
              <w:rPr>
                <w:rFonts w:cs="Times New Roman"/>
                <w:b/>
                <w:szCs w:val="24"/>
              </w:rPr>
            </w:pPr>
            <w:r>
              <w:rPr>
                <w:rFonts w:cs="Times New Roman"/>
                <w:b/>
                <w:szCs w:val="24"/>
              </w:rPr>
              <w:t>Diagrama de f</w:t>
            </w:r>
            <w:r w:rsidRPr="00CA03F8">
              <w:rPr>
                <w:rFonts w:cs="Times New Roman"/>
                <w:b/>
                <w:szCs w:val="24"/>
              </w:rPr>
              <w:t>lujo</w:t>
            </w:r>
          </w:p>
        </w:tc>
        <w:tc>
          <w:tcPr>
            <w:tcW w:w="1282" w:type="pct"/>
          </w:tcPr>
          <w:p w14:paraId="725C2D88" w14:textId="77777777" w:rsidR="00A81F53" w:rsidRPr="00CA03F8" w:rsidRDefault="00A81F53" w:rsidP="00A81F53">
            <w:pPr>
              <w:spacing w:line="360" w:lineRule="auto"/>
              <w:rPr>
                <w:rFonts w:cs="Times New Roman"/>
                <w:szCs w:val="24"/>
              </w:rPr>
            </w:pPr>
          </w:p>
        </w:tc>
      </w:tr>
      <w:tr w:rsidR="00254960" w:rsidRPr="00CA03F8" w14:paraId="320FFD64" w14:textId="77777777" w:rsidTr="000211B5">
        <w:trPr>
          <w:trHeight w:val="676"/>
        </w:trPr>
        <w:tc>
          <w:tcPr>
            <w:tcW w:w="1329" w:type="pct"/>
            <w:vMerge/>
          </w:tcPr>
          <w:p w14:paraId="528843C5" w14:textId="77777777" w:rsidR="00254960" w:rsidRPr="00CA03F8" w:rsidRDefault="00254960" w:rsidP="00254960">
            <w:pPr>
              <w:spacing w:line="360" w:lineRule="auto"/>
              <w:rPr>
                <w:rFonts w:cs="Times New Roman"/>
              </w:rPr>
            </w:pPr>
          </w:p>
        </w:tc>
        <w:tc>
          <w:tcPr>
            <w:tcW w:w="2389" w:type="pct"/>
            <w:vMerge w:val="restart"/>
            <w:shd w:val="clear" w:color="auto" w:fill="002060"/>
            <w:vAlign w:val="center"/>
          </w:tcPr>
          <w:p w14:paraId="509CB9ED" w14:textId="77777777" w:rsidR="00254960" w:rsidRPr="00CA03F8" w:rsidRDefault="00254960" w:rsidP="00254960">
            <w:pPr>
              <w:spacing w:line="360" w:lineRule="auto"/>
              <w:jc w:val="center"/>
              <w:rPr>
                <w:rFonts w:cs="Times New Roman"/>
                <w:b/>
                <w:szCs w:val="24"/>
              </w:rPr>
            </w:pPr>
            <w:r w:rsidRPr="00CA03F8">
              <w:rPr>
                <w:rFonts w:cs="Times New Roman"/>
                <w:b/>
                <w:szCs w:val="24"/>
              </w:rPr>
              <w:t>Procedimiento de admisión de aspirantes graduados de otras universidades para carreras de grado</w:t>
            </w:r>
          </w:p>
        </w:tc>
        <w:tc>
          <w:tcPr>
            <w:tcW w:w="1282" w:type="pct"/>
            <w:tcBorders>
              <w:bottom w:val="single" w:sz="4" w:space="0" w:color="auto"/>
            </w:tcBorders>
          </w:tcPr>
          <w:p w14:paraId="27959F60" w14:textId="2DADB968"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1C2C9FBD" w14:textId="77777777" w:rsidTr="000211B5">
        <w:trPr>
          <w:trHeight w:val="675"/>
        </w:trPr>
        <w:tc>
          <w:tcPr>
            <w:tcW w:w="1329" w:type="pct"/>
            <w:vMerge/>
          </w:tcPr>
          <w:p w14:paraId="2A78C52A" w14:textId="77777777" w:rsidR="00254960" w:rsidRPr="00CA03F8" w:rsidRDefault="00254960" w:rsidP="008D74F9">
            <w:pPr>
              <w:pStyle w:val="Ttulo1"/>
              <w:outlineLvl w:val="0"/>
            </w:pPr>
          </w:p>
        </w:tc>
        <w:tc>
          <w:tcPr>
            <w:tcW w:w="2389" w:type="pct"/>
            <w:vMerge/>
            <w:shd w:val="clear" w:color="auto" w:fill="002060"/>
            <w:vAlign w:val="center"/>
          </w:tcPr>
          <w:p w14:paraId="76309BF2" w14:textId="77777777" w:rsidR="00254960" w:rsidRPr="00CA03F8" w:rsidRDefault="00254960" w:rsidP="00254960">
            <w:pPr>
              <w:spacing w:before="240" w:line="360" w:lineRule="auto"/>
              <w:jc w:val="center"/>
              <w:rPr>
                <w:rFonts w:cs="Times New Roman"/>
                <w:b/>
              </w:rPr>
            </w:pPr>
          </w:p>
        </w:tc>
        <w:tc>
          <w:tcPr>
            <w:tcW w:w="1282" w:type="pct"/>
            <w:tcBorders>
              <w:bottom w:val="single" w:sz="4" w:space="0" w:color="auto"/>
            </w:tcBorders>
          </w:tcPr>
          <w:p w14:paraId="41DB7BE4" w14:textId="4EF4A737"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A81F53" w:rsidRPr="00CA03F8" w14:paraId="0CDFE206" w14:textId="77777777" w:rsidTr="000211B5">
        <w:trPr>
          <w:trHeight w:val="675"/>
        </w:trPr>
        <w:tc>
          <w:tcPr>
            <w:tcW w:w="1329" w:type="pct"/>
            <w:vMerge/>
            <w:tcBorders>
              <w:bottom w:val="single" w:sz="4" w:space="0" w:color="auto"/>
            </w:tcBorders>
          </w:tcPr>
          <w:p w14:paraId="76F8DB31" w14:textId="77777777" w:rsidR="00A81F53" w:rsidRPr="00CA03F8" w:rsidRDefault="00A81F53" w:rsidP="008D74F9">
            <w:pPr>
              <w:pStyle w:val="Ttulo1"/>
              <w:outlineLvl w:val="0"/>
            </w:pPr>
          </w:p>
        </w:tc>
        <w:tc>
          <w:tcPr>
            <w:tcW w:w="2389" w:type="pct"/>
            <w:vMerge/>
            <w:tcBorders>
              <w:bottom w:val="single" w:sz="4" w:space="0" w:color="auto"/>
            </w:tcBorders>
            <w:shd w:val="clear" w:color="auto" w:fill="002060"/>
            <w:vAlign w:val="center"/>
          </w:tcPr>
          <w:p w14:paraId="43FDD638" w14:textId="77777777" w:rsidR="00A81F53" w:rsidRPr="00CA03F8" w:rsidRDefault="00A81F53" w:rsidP="00A81F53">
            <w:pPr>
              <w:spacing w:before="240" w:line="360" w:lineRule="auto"/>
              <w:jc w:val="center"/>
              <w:rPr>
                <w:rFonts w:cs="Times New Roman"/>
                <w:b/>
              </w:rPr>
            </w:pPr>
          </w:p>
        </w:tc>
        <w:tc>
          <w:tcPr>
            <w:tcW w:w="1282" w:type="pct"/>
            <w:tcBorders>
              <w:bottom w:val="single" w:sz="4" w:space="0" w:color="auto"/>
            </w:tcBorders>
          </w:tcPr>
          <w:p w14:paraId="7C100013" w14:textId="77777777" w:rsidR="00A81F53" w:rsidRPr="00CA03F8" w:rsidRDefault="00A81F53" w:rsidP="00A81F53">
            <w:pPr>
              <w:spacing w:line="360" w:lineRule="auto"/>
              <w:rPr>
                <w:rFonts w:cs="Times New Roman"/>
                <w:b/>
                <w:szCs w:val="24"/>
              </w:rPr>
            </w:pPr>
          </w:p>
        </w:tc>
      </w:tr>
      <w:tr w:rsidR="00A81F53" w:rsidRPr="00CA03F8" w14:paraId="79C4EACD" w14:textId="77777777" w:rsidTr="00A81F53">
        <w:trPr>
          <w:trHeight w:val="322"/>
        </w:trPr>
        <w:tc>
          <w:tcPr>
            <w:tcW w:w="5000" w:type="pct"/>
            <w:gridSpan w:val="3"/>
            <w:shd w:val="clear" w:color="auto" w:fill="FFB300"/>
          </w:tcPr>
          <w:p w14:paraId="03EEC33F" w14:textId="77777777" w:rsidR="00A81F53" w:rsidRPr="00CA03F8" w:rsidRDefault="00A81F53" w:rsidP="00A81F53">
            <w:pPr>
              <w:spacing w:line="360" w:lineRule="auto"/>
              <w:rPr>
                <w:rFonts w:cs="Times New Roman"/>
                <w:b/>
                <w:szCs w:val="24"/>
              </w:rPr>
            </w:pPr>
          </w:p>
        </w:tc>
      </w:tr>
      <w:tr w:rsidR="00A81F53" w:rsidRPr="00CA03F8" w14:paraId="3A8B83FB" w14:textId="77777777" w:rsidTr="00A81F53">
        <w:trPr>
          <w:trHeight w:val="322"/>
        </w:trPr>
        <w:tc>
          <w:tcPr>
            <w:tcW w:w="5000" w:type="pct"/>
            <w:gridSpan w:val="3"/>
            <w:tcBorders>
              <w:bottom w:val="single" w:sz="4" w:space="0" w:color="auto"/>
            </w:tcBorders>
            <w:shd w:val="clear" w:color="auto" w:fill="auto"/>
          </w:tcPr>
          <w:p w14:paraId="1270AD0B" w14:textId="77777777" w:rsidR="00A81F53" w:rsidRPr="00CA03F8" w:rsidRDefault="00A81F53" w:rsidP="00A81F53">
            <w:pPr>
              <w:spacing w:line="360" w:lineRule="auto"/>
              <w:jc w:val="center"/>
              <w:rPr>
                <w:rFonts w:cs="Times New Roman"/>
                <w:b/>
                <w:szCs w:val="24"/>
              </w:rPr>
            </w:pPr>
          </w:p>
          <w:p w14:paraId="07AB2823" w14:textId="18270CB7" w:rsidR="00A81F53" w:rsidRPr="00CA03F8" w:rsidRDefault="00F33E4F" w:rsidP="00A81F53">
            <w:pPr>
              <w:spacing w:line="360" w:lineRule="auto"/>
              <w:jc w:val="center"/>
              <w:rPr>
                <w:rFonts w:cs="Times New Roman"/>
                <w:b/>
                <w:szCs w:val="24"/>
              </w:rPr>
            </w:pPr>
            <w:hyperlink r:id="rId34" w:history="1">
              <w:r w:rsidR="00A81F53" w:rsidRPr="00D12394">
                <w:rPr>
                  <w:rStyle w:val="Hipervnculo"/>
                  <w:rFonts w:cs="Times New Roman"/>
                  <w:szCs w:val="24"/>
                </w:rPr>
                <w:t xml:space="preserve">Para ver el diagrama </w:t>
              </w:r>
              <w:r w:rsidR="000301D0" w:rsidRPr="00D12394">
                <w:rPr>
                  <w:rStyle w:val="Hipervnculo"/>
                  <w:rFonts w:cs="Times New Roman"/>
                  <w:szCs w:val="24"/>
                </w:rPr>
                <w:t>haga clic</w:t>
              </w:r>
              <w:r w:rsidR="00A81F53" w:rsidRPr="00D12394">
                <w:rPr>
                  <w:rStyle w:val="Hipervnculo"/>
                  <w:rFonts w:cs="Times New Roman"/>
                  <w:szCs w:val="24"/>
                </w:rPr>
                <w:t xml:space="preserve"> aquí.</w:t>
              </w:r>
            </w:hyperlink>
          </w:p>
          <w:p w14:paraId="4C2F6F7A" w14:textId="77777777" w:rsidR="00A81F53" w:rsidRPr="00CA03F8" w:rsidRDefault="00A81F53" w:rsidP="00A81F53">
            <w:pPr>
              <w:spacing w:line="360" w:lineRule="auto"/>
              <w:jc w:val="center"/>
              <w:rPr>
                <w:rFonts w:cs="Times New Roman"/>
                <w:b/>
                <w:szCs w:val="24"/>
              </w:rPr>
            </w:pPr>
          </w:p>
          <w:p w14:paraId="52D46DF7" w14:textId="77777777" w:rsidR="00A81F53" w:rsidRPr="00CA03F8" w:rsidRDefault="00A81F53" w:rsidP="00A81F53">
            <w:pPr>
              <w:spacing w:line="360" w:lineRule="auto"/>
              <w:jc w:val="center"/>
              <w:rPr>
                <w:rFonts w:cs="Times New Roman"/>
                <w:b/>
                <w:szCs w:val="24"/>
              </w:rPr>
            </w:pPr>
          </w:p>
        </w:tc>
      </w:tr>
    </w:tbl>
    <w:p w14:paraId="15531991" w14:textId="77777777" w:rsidR="00483336" w:rsidRPr="00CA03F8" w:rsidRDefault="00483336" w:rsidP="00CA03F8">
      <w:pPr>
        <w:spacing w:line="360" w:lineRule="auto"/>
        <w:rPr>
          <w:rFonts w:cs="Times New Roman"/>
        </w:rPr>
      </w:pPr>
    </w:p>
    <w:p w14:paraId="300879F0" w14:textId="77777777" w:rsidR="00483336" w:rsidRPr="00CA03F8" w:rsidRDefault="00483336" w:rsidP="00CA03F8">
      <w:pPr>
        <w:spacing w:line="360" w:lineRule="auto"/>
        <w:rPr>
          <w:rFonts w:cs="Times New Roman"/>
        </w:rPr>
      </w:pPr>
    </w:p>
    <w:p w14:paraId="503AB0BF" w14:textId="77777777" w:rsidR="00483336" w:rsidRPr="00CA03F8" w:rsidRDefault="00483336" w:rsidP="00CA03F8">
      <w:pPr>
        <w:spacing w:line="360" w:lineRule="auto"/>
        <w:rPr>
          <w:rFonts w:cs="Times New Roman"/>
        </w:rPr>
      </w:pPr>
    </w:p>
    <w:p w14:paraId="769B70F1" w14:textId="77777777" w:rsidR="00483336" w:rsidRPr="00CA03F8" w:rsidRDefault="00483336" w:rsidP="00CA03F8">
      <w:pPr>
        <w:spacing w:line="360" w:lineRule="auto"/>
        <w:rPr>
          <w:rFonts w:cs="Times New Roman"/>
        </w:rPr>
      </w:pPr>
    </w:p>
    <w:p w14:paraId="4448BA6C" w14:textId="77777777" w:rsidR="00483336" w:rsidRPr="00CA03F8" w:rsidRDefault="00483336" w:rsidP="00CA03F8">
      <w:pPr>
        <w:spacing w:line="360" w:lineRule="auto"/>
        <w:rPr>
          <w:rFonts w:cs="Times New Roman"/>
        </w:rPr>
      </w:pPr>
    </w:p>
    <w:p w14:paraId="3524983A" w14:textId="77777777" w:rsidR="00483336" w:rsidRPr="00CA03F8" w:rsidRDefault="00483336" w:rsidP="00CA03F8">
      <w:pPr>
        <w:spacing w:line="360" w:lineRule="auto"/>
        <w:rPr>
          <w:rFonts w:cs="Times New Roman"/>
        </w:rPr>
      </w:pPr>
    </w:p>
    <w:p w14:paraId="57F0BE7D" w14:textId="77777777" w:rsidR="00483336" w:rsidRPr="00CA03F8" w:rsidRDefault="00483336" w:rsidP="00CA03F8">
      <w:pPr>
        <w:spacing w:line="360" w:lineRule="auto"/>
        <w:jc w:val="left"/>
        <w:rPr>
          <w:rFonts w:cs="Times New Roman"/>
        </w:rPr>
      </w:pPr>
    </w:p>
    <w:p w14:paraId="49C89DF2" w14:textId="0D54D27D" w:rsidR="00483336" w:rsidRPr="00CA03F8" w:rsidRDefault="00483336" w:rsidP="00CA03F8">
      <w:pPr>
        <w:pStyle w:val="Ttulo3"/>
        <w:spacing w:line="360" w:lineRule="auto"/>
      </w:pPr>
      <w:bookmarkStart w:id="58" w:name="_Toc469325457"/>
      <w:bookmarkStart w:id="59" w:name="_Toc504035183"/>
      <w:r w:rsidRPr="00CA03F8">
        <w:t>Procedimiento de admisión de aspirantes no graduados de otras universidades para carreras de grado</w:t>
      </w:r>
      <w:bookmarkEnd w:id="58"/>
      <w:r w:rsidR="00404001">
        <w:t xml:space="preserve"> </w:t>
      </w:r>
      <w:r w:rsidR="00404001" w:rsidRPr="00404001">
        <w:rPr>
          <w:b w:val="0"/>
          <w:color w:val="FF0000"/>
          <w:highlight w:val="yellow"/>
        </w:rPr>
        <w:t>y aspirantes para movilidad académica</w:t>
      </w:r>
      <w:r w:rsidR="00DC6578">
        <w:rPr>
          <w:b w:val="0"/>
          <w:color w:val="FF0000"/>
        </w:rPr>
        <w:t>.</w:t>
      </w:r>
      <w:bookmarkEnd w:id="59"/>
      <w:r w:rsidR="00DC6578">
        <w:rPr>
          <w:b w:val="0"/>
          <w:color w:val="FF0000"/>
        </w:rPr>
        <w:t xml:space="preserve"> </w:t>
      </w:r>
    </w:p>
    <w:p w14:paraId="30603344" w14:textId="77777777" w:rsidR="00483336" w:rsidRPr="00CA03F8" w:rsidRDefault="00483336" w:rsidP="00CA03F8">
      <w:pPr>
        <w:spacing w:after="0" w:line="360" w:lineRule="auto"/>
        <w:rPr>
          <w:rFonts w:cs="Times New Roman"/>
          <w:b/>
        </w:rPr>
      </w:pPr>
    </w:p>
    <w:p w14:paraId="759B962F" w14:textId="77777777" w:rsidR="00483336" w:rsidRPr="00CA03F8" w:rsidRDefault="00483336" w:rsidP="00CA03F8">
      <w:pPr>
        <w:spacing w:after="0" w:line="360" w:lineRule="auto"/>
        <w:rPr>
          <w:rFonts w:cs="Times New Roman"/>
          <w:b/>
        </w:rPr>
      </w:pPr>
      <w:r w:rsidRPr="00CA03F8">
        <w:rPr>
          <w:rFonts w:cs="Times New Roman"/>
          <w:b/>
        </w:rPr>
        <w:lastRenderedPageBreak/>
        <w:t>Base normativa</w:t>
      </w:r>
    </w:p>
    <w:p w14:paraId="6CDD8B26" w14:textId="77777777" w:rsidR="00483336" w:rsidRPr="00CA03F8" w:rsidRDefault="00483336" w:rsidP="00CA03F8">
      <w:pPr>
        <w:spacing w:after="0" w:line="360" w:lineRule="auto"/>
        <w:rPr>
          <w:rFonts w:cs="Times New Roman"/>
          <w:b/>
        </w:rPr>
      </w:pPr>
    </w:p>
    <w:p w14:paraId="0A30173C" w14:textId="77777777" w:rsidR="00483336" w:rsidRPr="00CA03F8" w:rsidRDefault="00483336" w:rsidP="00CA03F8">
      <w:pPr>
        <w:spacing w:line="360" w:lineRule="auto"/>
        <w:rPr>
          <w:rFonts w:cs="Times New Roman"/>
          <w:bCs/>
        </w:rPr>
      </w:pPr>
      <w:r w:rsidRPr="00CA03F8">
        <w:rPr>
          <w:rFonts w:cs="Times New Roman"/>
          <w:b/>
        </w:rPr>
        <w:t>Artículo 202</w:t>
      </w:r>
      <w:r w:rsidRPr="00CA03F8">
        <w:rPr>
          <w:rFonts w:cs="Times New Roman"/>
        </w:rPr>
        <w:t xml:space="preserve">. </w:t>
      </w:r>
      <w:r w:rsidRPr="00CA03F8">
        <w:rPr>
          <w:rFonts w:cs="Times New Roman"/>
          <w:bCs/>
        </w:rPr>
        <w:t xml:space="preserve">Los aspirantes no graduados de otras universidades nacionales o extranjeras, que opten por estudiar una carrera en la UNAH y que hayan cursado consecutivamente un año o más de estudios universitarios aprobando al menos ocho (8) asignaturas profesionalizantes de la carrera que estudiaba por año, no deberán someterse a la </w:t>
      </w:r>
      <w:r w:rsidRPr="00CA03F8">
        <w:rPr>
          <w:rFonts w:cs="Times New Roman"/>
        </w:rPr>
        <w:t>Prueba de Aptitud Académica</w:t>
      </w:r>
      <w:r w:rsidRPr="00CA03F8">
        <w:rPr>
          <w:rFonts w:cs="Times New Roman"/>
          <w:bCs/>
        </w:rPr>
        <w:t xml:space="preserve"> y deberán, además, cumplir con los requisitos específicos de ingreso de la carrera seleccionada. Quienes no cumplan con los requisitos anteriormente descritos, deben realizar y aprobar la </w:t>
      </w:r>
      <w:r w:rsidRPr="00CA03F8">
        <w:rPr>
          <w:rFonts w:cs="Times New Roman"/>
        </w:rPr>
        <w:t>Prueba de Aptitud Académica</w:t>
      </w:r>
      <w:r w:rsidRPr="00CA03F8">
        <w:rPr>
          <w:rFonts w:cs="Times New Roman"/>
          <w:bCs/>
        </w:rPr>
        <w:t>.</w:t>
      </w:r>
    </w:p>
    <w:tbl>
      <w:tblPr>
        <w:tblStyle w:val="Tablaconcuadrcula"/>
        <w:tblpPr w:leftFromText="141" w:rightFromText="141" w:vertAnchor="text" w:horzAnchor="margin" w:tblpY="756"/>
        <w:tblW w:w="5000" w:type="pct"/>
        <w:tblLook w:val="04A0" w:firstRow="1" w:lastRow="0" w:firstColumn="1" w:lastColumn="0" w:noHBand="0" w:noVBand="1"/>
      </w:tblPr>
      <w:tblGrid>
        <w:gridCol w:w="2348"/>
        <w:gridCol w:w="4611"/>
        <w:gridCol w:w="2271"/>
      </w:tblGrid>
      <w:tr w:rsidR="00483336" w:rsidRPr="00CA03F8" w14:paraId="41D4C857" w14:textId="77777777" w:rsidTr="00483336">
        <w:trPr>
          <w:trHeight w:val="363"/>
        </w:trPr>
        <w:tc>
          <w:tcPr>
            <w:tcW w:w="1272" w:type="pct"/>
            <w:vMerge w:val="restart"/>
            <w:vAlign w:val="center"/>
          </w:tcPr>
          <w:p w14:paraId="71F817F5"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53664" behindDoc="0" locked="0" layoutInCell="1" allowOverlap="1" wp14:anchorId="5D840C50" wp14:editId="2DD94CE7">
                  <wp:simplePos x="0" y="0"/>
                  <wp:positionH relativeFrom="column">
                    <wp:posOffset>220980</wp:posOffset>
                  </wp:positionH>
                  <wp:positionV relativeFrom="paragraph">
                    <wp:posOffset>20320</wp:posOffset>
                  </wp:positionV>
                  <wp:extent cx="818515" cy="1148080"/>
                  <wp:effectExtent l="0" t="0" r="635" b="0"/>
                  <wp:wrapNone/>
                  <wp:docPr id="742" name="Imagen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55BC16ED" w14:textId="77777777" w:rsidR="00483336" w:rsidRPr="00CA03F8" w:rsidRDefault="00483336" w:rsidP="00CA03F8">
            <w:pPr>
              <w:spacing w:line="360" w:lineRule="auto"/>
              <w:jc w:val="center"/>
              <w:rPr>
                <w:rFonts w:cs="Times New Roman"/>
                <w:b/>
                <w:szCs w:val="24"/>
              </w:rPr>
            </w:pPr>
          </w:p>
        </w:tc>
        <w:tc>
          <w:tcPr>
            <w:tcW w:w="1230" w:type="pct"/>
          </w:tcPr>
          <w:p w14:paraId="2BC864EE" w14:textId="77777777" w:rsidR="00483336" w:rsidRPr="00CA03F8" w:rsidRDefault="00483336" w:rsidP="00CA03F8">
            <w:pPr>
              <w:spacing w:line="360" w:lineRule="auto"/>
              <w:jc w:val="left"/>
              <w:rPr>
                <w:rFonts w:cs="Times New Roman"/>
                <w:b/>
                <w:szCs w:val="24"/>
              </w:rPr>
            </w:pPr>
          </w:p>
        </w:tc>
      </w:tr>
      <w:tr w:rsidR="00254960" w:rsidRPr="00CA03F8" w14:paraId="666CAEF7" w14:textId="77777777" w:rsidTr="00F53FB8">
        <w:trPr>
          <w:trHeight w:val="435"/>
        </w:trPr>
        <w:tc>
          <w:tcPr>
            <w:tcW w:w="1272" w:type="pct"/>
            <w:vMerge/>
          </w:tcPr>
          <w:p w14:paraId="1B168F32" w14:textId="77777777" w:rsidR="00254960" w:rsidRPr="00CA03F8" w:rsidRDefault="00254960" w:rsidP="008D74F9">
            <w:pPr>
              <w:pStyle w:val="Ttulo1"/>
              <w:outlineLvl w:val="0"/>
            </w:pPr>
          </w:p>
        </w:tc>
        <w:tc>
          <w:tcPr>
            <w:tcW w:w="2498" w:type="pct"/>
            <w:vMerge w:val="restart"/>
            <w:shd w:val="clear" w:color="auto" w:fill="002060"/>
            <w:vAlign w:val="center"/>
          </w:tcPr>
          <w:p w14:paraId="4B801F9F" w14:textId="5F20D119" w:rsidR="00254960" w:rsidRPr="00CA03F8" w:rsidRDefault="00254960" w:rsidP="00254960">
            <w:pPr>
              <w:spacing w:before="240" w:line="360" w:lineRule="auto"/>
              <w:jc w:val="center"/>
              <w:rPr>
                <w:rFonts w:cs="Times New Roman"/>
                <w:b/>
                <w:szCs w:val="24"/>
              </w:rPr>
            </w:pPr>
            <w:r w:rsidRPr="00CA03F8">
              <w:rPr>
                <w:rFonts w:cs="Times New Roman"/>
                <w:b/>
                <w:szCs w:val="24"/>
              </w:rPr>
              <w:t>Procedimiento de admisión de aspirantes no graduados de otras universidades para carreras de grado</w:t>
            </w:r>
            <w:r>
              <w:rPr>
                <w:rFonts w:cs="Times New Roman"/>
                <w:b/>
                <w:szCs w:val="24"/>
              </w:rPr>
              <w:t xml:space="preserve"> </w:t>
            </w:r>
            <w:r w:rsidRPr="00CA1D80">
              <w:rPr>
                <w:rFonts w:cs="Times New Roman"/>
                <w:b/>
                <w:color w:val="FF0000"/>
                <w:szCs w:val="24"/>
              </w:rPr>
              <w:t>y aspirantes para movilidad académica</w:t>
            </w:r>
          </w:p>
        </w:tc>
        <w:tc>
          <w:tcPr>
            <w:tcW w:w="1230" w:type="pct"/>
            <w:tcBorders>
              <w:bottom w:val="single" w:sz="4" w:space="0" w:color="auto"/>
            </w:tcBorders>
          </w:tcPr>
          <w:p w14:paraId="0D49E1EB" w14:textId="392DCB6D"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2BE191EA" w14:textId="77777777" w:rsidTr="00F53FB8">
        <w:trPr>
          <w:trHeight w:val="435"/>
        </w:trPr>
        <w:tc>
          <w:tcPr>
            <w:tcW w:w="1272" w:type="pct"/>
            <w:vMerge/>
          </w:tcPr>
          <w:p w14:paraId="72811537" w14:textId="77777777" w:rsidR="00254960" w:rsidRPr="00CA03F8" w:rsidRDefault="00254960" w:rsidP="008D74F9">
            <w:pPr>
              <w:pStyle w:val="Ttulo1"/>
              <w:outlineLvl w:val="0"/>
            </w:pPr>
          </w:p>
        </w:tc>
        <w:tc>
          <w:tcPr>
            <w:tcW w:w="2498" w:type="pct"/>
            <w:vMerge/>
            <w:shd w:val="clear" w:color="auto" w:fill="002060"/>
            <w:vAlign w:val="center"/>
          </w:tcPr>
          <w:p w14:paraId="5D17D6DD" w14:textId="77777777" w:rsidR="00254960" w:rsidRPr="00CA03F8" w:rsidRDefault="00254960" w:rsidP="00254960">
            <w:pPr>
              <w:spacing w:before="240" w:line="360" w:lineRule="auto"/>
              <w:jc w:val="center"/>
              <w:rPr>
                <w:rFonts w:cs="Times New Roman"/>
                <w:b/>
                <w:szCs w:val="24"/>
              </w:rPr>
            </w:pPr>
          </w:p>
        </w:tc>
        <w:tc>
          <w:tcPr>
            <w:tcW w:w="1230" w:type="pct"/>
            <w:tcBorders>
              <w:bottom w:val="single" w:sz="4" w:space="0" w:color="auto"/>
            </w:tcBorders>
          </w:tcPr>
          <w:p w14:paraId="769ACE19" w14:textId="7282307C"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8825319" w14:textId="77777777" w:rsidTr="00F53FB8">
        <w:trPr>
          <w:trHeight w:val="640"/>
        </w:trPr>
        <w:tc>
          <w:tcPr>
            <w:tcW w:w="1272" w:type="pct"/>
            <w:vMerge/>
            <w:tcBorders>
              <w:bottom w:val="single" w:sz="4" w:space="0" w:color="auto"/>
            </w:tcBorders>
          </w:tcPr>
          <w:p w14:paraId="07A7892A"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4145CADA"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2D83E8AF" w14:textId="77777777" w:rsidR="00483336" w:rsidRPr="00CA03F8" w:rsidRDefault="00483336" w:rsidP="00CA03F8">
            <w:pPr>
              <w:spacing w:line="360" w:lineRule="auto"/>
              <w:rPr>
                <w:rFonts w:cs="Times New Roman"/>
                <w:b/>
                <w:szCs w:val="24"/>
              </w:rPr>
            </w:pPr>
          </w:p>
        </w:tc>
      </w:tr>
      <w:tr w:rsidR="00483336" w:rsidRPr="00CA03F8" w14:paraId="6739AB3C" w14:textId="77777777" w:rsidTr="00483336">
        <w:trPr>
          <w:trHeight w:val="306"/>
        </w:trPr>
        <w:tc>
          <w:tcPr>
            <w:tcW w:w="5000" w:type="pct"/>
            <w:gridSpan w:val="3"/>
            <w:shd w:val="clear" w:color="auto" w:fill="FFB300"/>
          </w:tcPr>
          <w:p w14:paraId="7ABAB188"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6810F405" w14:textId="77777777" w:rsidTr="00483336">
        <w:trPr>
          <w:trHeight w:val="306"/>
        </w:trPr>
        <w:tc>
          <w:tcPr>
            <w:tcW w:w="5000" w:type="pct"/>
            <w:gridSpan w:val="3"/>
            <w:shd w:val="clear" w:color="auto" w:fill="auto"/>
          </w:tcPr>
          <w:p w14:paraId="2A6B0E51" w14:textId="77777777" w:rsidR="00483336" w:rsidRPr="00CA03F8" w:rsidRDefault="00483336" w:rsidP="00CA03F8">
            <w:pPr>
              <w:spacing w:line="360" w:lineRule="auto"/>
              <w:rPr>
                <w:rFonts w:cs="Times New Roman"/>
                <w:b/>
              </w:rPr>
            </w:pPr>
            <w:r w:rsidRPr="00CA03F8">
              <w:rPr>
                <w:rFonts w:cs="Times New Roman"/>
                <w:b/>
              </w:rPr>
              <w:t xml:space="preserve">Directrices: </w:t>
            </w:r>
          </w:p>
        </w:tc>
      </w:tr>
      <w:tr w:rsidR="00483336" w:rsidRPr="00CA03F8" w14:paraId="2CF5BEF9" w14:textId="77777777" w:rsidTr="00483336">
        <w:trPr>
          <w:trHeight w:val="306"/>
        </w:trPr>
        <w:tc>
          <w:tcPr>
            <w:tcW w:w="5000" w:type="pct"/>
            <w:gridSpan w:val="3"/>
            <w:shd w:val="clear" w:color="auto" w:fill="auto"/>
          </w:tcPr>
          <w:p w14:paraId="6D6E3F4D" w14:textId="77777777" w:rsidR="00483336" w:rsidRPr="00CA03F8" w:rsidRDefault="00483336" w:rsidP="00CA03F8">
            <w:pPr>
              <w:spacing w:line="360" w:lineRule="auto"/>
              <w:rPr>
                <w:rFonts w:cs="Times New Roman"/>
              </w:rPr>
            </w:pPr>
            <w:r w:rsidRPr="00CA03F8">
              <w:rPr>
                <w:rFonts w:cs="Times New Roman"/>
              </w:rPr>
              <w:t>Los Aspirantes no Graduados provenientes de otras Universidades nacionales o extranjeras, que opten estudiar una carrera en la UNAH, en cualquiera de sus modalidades Presencial o Distancia y que cumplan con los siguientes requisitos no deberán realizar la PAA.</w:t>
            </w:r>
          </w:p>
          <w:p w14:paraId="397F64DC" w14:textId="77777777" w:rsidR="00483336" w:rsidRPr="00CA03F8" w:rsidRDefault="00483336" w:rsidP="00CA03F8">
            <w:pPr>
              <w:spacing w:line="360" w:lineRule="auto"/>
              <w:rPr>
                <w:rFonts w:cs="Times New Roman"/>
              </w:rPr>
            </w:pPr>
            <w:r w:rsidRPr="00CA03F8">
              <w:rPr>
                <w:rFonts w:cs="Times New Roman"/>
              </w:rPr>
              <w:t xml:space="preserve">-Tener aprobadas como mínimo ocho (8) asignaturas profesionalizante, en un año o más. </w:t>
            </w:r>
          </w:p>
          <w:p w14:paraId="674D175F" w14:textId="77777777" w:rsidR="00483336" w:rsidRPr="00CA03F8" w:rsidRDefault="00483336" w:rsidP="00CA03F8">
            <w:pPr>
              <w:spacing w:line="360" w:lineRule="auto"/>
              <w:rPr>
                <w:rFonts w:cs="Times New Roman"/>
              </w:rPr>
            </w:pPr>
            <w:r w:rsidRPr="00CA03F8">
              <w:rPr>
                <w:rFonts w:cs="Times New Roman"/>
              </w:rPr>
              <w:t xml:space="preserve">-Cumplir con los requisitos específicos de ingreso de la carrera seleccionada. </w:t>
            </w:r>
          </w:p>
          <w:p w14:paraId="13869458" w14:textId="77777777" w:rsidR="00483336" w:rsidRPr="00CA03F8" w:rsidRDefault="00483336" w:rsidP="00CA03F8">
            <w:pPr>
              <w:spacing w:line="360" w:lineRule="auto"/>
              <w:rPr>
                <w:rFonts w:cs="Times New Roman"/>
              </w:rPr>
            </w:pPr>
            <w:r w:rsidRPr="00CA03F8">
              <w:rPr>
                <w:rFonts w:cs="Times New Roman"/>
              </w:rPr>
              <w:t xml:space="preserve">Los aspirantes que no cumplan con los requisitos anteriores si deberán someterse a la PAA. </w:t>
            </w:r>
          </w:p>
        </w:tc>
      </w:tr>
    </w:tbl>
    <w:p w14:paraId="6AAC297A" w14:textId="77777777" w:rsidR="00483336" w:rsidRPr="00CA03F8" w:rsidRDefault="00483336" w:rsidP="00CA03F8">
      <w:pPr>
        <w:spacing w:line="360" w:lineRule="auto"/>
        <w:jc w:val="left"/>
        <w:rPr>
          <w:rFonts w:cs="Times New Roman"/>
        </w:rPr>
      </w:pPr>
    </w:p>
    <w:p w14:paraId="69C0110C" w14:textId="77777777" w:rsidR="00483336" w:rsidRDefault="00483336" w:rsidP="00CA03F8">
      <w:pPr>
        <w:spacing w:line="360" w:lineRule="auto"/>
        <w:jc w:val="left"/>
        <w:rPr>
          <w:rFonts w:cs="Times New Roman"/>
        </w:rPr>
      </w:pPr>
    </w:p>
    <w:p w14:paraId="085AF080" w14:textId="77777777" w:rsidR="00F53FB8" w:rsidRPr="00CA03F8" w:rsidRDefault="00F53FB8" w:rsidP="00CA03F8">
      <w:pPr>
        <w:spacing w:line="360" w:lineRule="auto"/>
        <w:jc w:val="left"/>
        <w:rPr>
          <w:rFonts w:cs="Times New Roman"/>
        </w:rPr>
      </w:pPr>
    </w:p>
    <w:tbl>
      <w:tblPr>
        <w:tblStyle w:val="Tablaconcuadrcula"/>
        <w:tblpPr w:leftFromText="141" w:rightFromText="141" w:vertAnchor="text" w:horzAnchor="margin" w:tblpY="183"/>
        <w:tblW w:w="5000" w:type="pct"/>
        <w:tblLook w:val="04A0" w:firstRow="1" w:lastRow="0" w:firstColumn="1" w:lastColumn="0" w:noHBand="0" w:noVBand="1"/>
      </w:tblPr>
      <w:tblGrid>
        <w:gridCol w:w="2438"/>
        <w:gridCol w:w="4425"/>
        <w:gridCol w:w="2367"/>
      </w:tblGrid>
      <w:tr w:rsidR="00483336" w:rsidRPr="00CA03F8" w14:paraId="64FD31AF" w14:textId="77777777" w:rsidTr="00483336">
        <w:trPr>
          <w:trHeight w:val="363"/>
        </w:trPr>
        <w:tc>
          <w:tcPr>
            <w:tcW w:w="1321" w:type="pct"/>
            <w:vMerge w:val="restart"/>
            <w:vAlign w:val="center"/>
          </w:tcPr>
          <w:p w14:paraId="23C90AA3"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54688" behindDoc="0" locked="0" layoutInCell="1" allowOverlap="1" wp14:anchorId="04680CB8" wp14:editId="26BC974F">
                  <wp:simplePos x="0" y="0"/>
                  <wp:positionH relativeFrom="column">
                    <wp:posOffset>287020</wp:posOffset>
                  </wp:positionH>
                  <wp:positionV relativeFrom="paragraph">
                    <wp:posOffset>18415</wp:posOffset>
                  </wp:positionV>
                  <wp:extent cx="818515" cy="1148080"/>
                  <wp:effectExtent l="0" t="0" r="635" b="0"/>
                  <wp:wrapNone/>
                  <wp:docPr id="780" name="Imagen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7" w:type="pct"/>
            <w:tcBorders>
              <w:bottom w:val="single" w:sz="4" w:space="0" w:color="auto"/>
            </w:tcBorders>
            <w:vAlign w:val="center"/>
          </w:tcPr>
          <w:p w14:paraId="72A9C22A" w14:textId="77777777" w:rsidR="00483336" w:rsidRPr="00CA03F8" w:rsidRDefault="00483336" w:rsidP="00CA03F8">
            <w:pPr>
              <w:spacing w:line="360" w:lineRule="auto"/>
              <w:jc w:val="center"/>
              <w:rPr>
                <w:rFonts w:cs="Times New Roman"/>
                <w:b/>
                <w:szCs w:val="24"/>
              </w:rPr>
            </w:pPr>
          </w:p>
        </w:tc>
        <w:tc>
          <w:tcPr>
            <w:tcW w:w="1282" w:type="pct"/>
          </w:tcPr>
          <w:p w14:paraId="758AB2E0" w14:textId="77777777" w:rsidR="00483336" w:rsidRPr="00CA03F8" w:rsidRDefault="00483336" w:rsidP="00CA03F8">
            <w:pPr>
              <w:spacing w:line="360" w:lineRule="auto"/>
              <w:rPr>
                <w:rFonts w:cs="Times New Roman"/>
                <w:szCs w:val="24"/>
              </w:rPr>
            </w:pPr>
          </w:p>
        </w:tc>
      </w:tr>
      <w:tr w:rsidR="00254960" w:rsidRPr="00CA03F8" w14:paraId="2AE7C206" w14:textId="77777777" w:rsidTr="00F53FB8">
        <w:trPr>
          <w:trHeight w:val="642"/>
        </w:trPr>
        <w:tc>
          <w:tcPr>
            <w:tcW w:w="1321" w:type="pct"/>
            <w:vMerge/>
          </w:tcPr>
          <w:p w14:paraId="6067FF95" w14:textId="77777777" w:rsidR="00254960" w:rsidRPr="00CA03F8" w:rsidRDefault="00254960" w:rsidP="008D74F9">
            <w:pPr>
              <w:pStyle w:val="Ttulo1"/>
              <w:outlineLvl w:val="0"/>
            </w:pPr>
          </w:p>
        </w:tc>
        <w:tc>
          <w:tcPr>
            <w:tcW w:w="2397" w:type="pct"/>
            <w:vMerge w:val="restart"/>
            <w:shd w:val="clear" w:color="auto" w:fill="002060"/>
            <w:vAlign w:val="center"/>
          </w:tcPr>
          <w:p w14:paraId="10C4DE62" w14:textId="41C69BA0" w:rsidR="00254960" w:rsidRPr="00CA03F8" w:rsidRDefault="00254960" w:rsidP="00254960">
            <w:pPr>
              <w:spacing w:line="360" w:lineRule="auto"/>
              <w:jc w:val="center"/>
              <w:rPr>
                <w:rFonts w:cs="Times New Roman"/>
                <w:b/>
              </w:rPr>
            </w:pPr>
            <w:r w:rsidRPr="00CA03F8">
              <w:rPr>
                <w:rFonts w:cs="Times New Roman"/>
                <w:b/>
                <w:szCs w:val="24"/>
              </w:rPr>
              <w:t>Procedimiento de admisión de aspirantes no graduados de otras universidades para carreras de grado</w:t>
            </w:r>
            <w:r>
              <w:rPr>
                <w:rFonts w:cs="Times New Roman"/>
                <w:b/>
                <w:szCs w:val="24"/>
              </w:rPr>
              <w:t xml:space="preserve"> </w:t>
            </w:r>
            <w:r w:rsidRPr="00CA1D80">
              <w:rPr>
                <w:rFonts w:cs="Times New Roman"/>
                <w:b/>
                <w:color w:val="FF0000"/>
                <w:szCs w:val="24"/>
              </w:rPr>
              <w:t>y aspirantes para movilidad académica</w:t>
            </w:r>
            <w:r>
              <w:rPr>
                <w:rFonts w:cs="Times New Roman"/>
                <w:b/>
                <w:szCs w:val="24"/>
              </w:rPr>
              <w:t>.</w:t>
            </w:r>
          </w:p>
        </w:tc>
        <w:tc>
          <w:tcPr>
            <w:tcW w:w="1282" w:type="pct"/>
            <w:tcBorders>
              <w:bottom w:val="single" w:sz="4" w:space="0" w:color="auto"/>
            </w:tcBorders>
          </w:tcPr>
          <w:p w14:paraId="6B94149D" w14:textId="71DDE197"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792F4C2F" w14:textId="77777777" w:rsidTr="00F53FB8">
        <w:trPr>
          <w:trHeight w:val="642"/>
        </w:trPr>
        <w:tc>
          <w:tcPr>
            <w:tcW w:w="1321" w:type="pct"/>
            <w:vMerge/>
          </w:tcPr>
          <w:p w14:paraId="180B24BE" w14:textId="77777777" w:rsidR="00254960" w:rsidRPr="00CA03F8" w:rsidRDefault="00254960" w:rsidP="008D74F9">
            <w:pPr>
              <w:pStyle w:val="Ttulo1"/>
              <w:outlineLvl w:val="0"/>
            </w:pPr>
          </w:p>
        </w:tc>
        <w:tc>
          <w:tcPr>
            <w:tcW w:w="2397" w:type="pct"/>
            <w:vMerge/>
            <w:shd w:val="clear" w:color="auto" w:fill="002060"/>
            <w:vAlign w:val="center"/>
          </w:tcPr>
          <w:p w14:paraId="7E8D4837" w14:textId="77777777" w:rsidR="00254960" w:rsidRPr="00CA03F8" w:rsidRDefault="00254960" w:rsidP="00254960">
            <w:pPr>
              <w:spacing w:line="360" w:lineRule="auto"/>
              <w:jc w:val="center"/>
              <w:rPr>
                <w:rFonts w:cs="Times New Roman"/>
                <w:b/>
              </w:rPr>
            </w:pPr>
          </w:p>
        </w:tc>
        <w:tc>
          <w:tcPr>
            <w:tcW w:w="1282" w:type="pct"/>
            <w:tcBorders>
              <w:bottom w:val="single" w:sz="4" w:space="0" w:color="auto"/>
            </w:tcBorders>
          </w:tcPr>
          <w:p w14:paraId="0D1852DB" w14:textId="52A44060"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5A807C06" w14:textId="77777777" w:rsidTr="00F53FB8">
        <w:trPr>
          <w:trHeight w:val="642"/>
        </w:trPr>
        <w:tc>
          <w:tcPr>
            <w:tcW w:w="1321" w:type="pct"/>
            <w:vMerge/>
            <w:tcBorders>
              <w:bottom w:val="single" w:sz="4" w:space="0" w:color="auto"/>
            </w:tcBorders>
          </w:tcPr>
          <w:p w14:paraId="268AA2DC" w14:textId="77777777" w:rsidR="00483336" w:rsidRPr="00CA03F8" w:rsidRDefault="00483336" w:rsidP="008D74F9">
            <w:pPr>
              <w:pStyle w:val="Ttulo1"/>
              <w:outlineLvl w:val="0"/>
            </w:pPr>
          </w:p>
        </w:tc>
        <w:tc>
          <w:tcPr>
            <w:tcW w:w="2397" w:type="pct"/>
            <w:vMerge/>
            <w:tcBorders>
              <w:bottom w:val="single" w:sz="4" w:space="0" w:color="auto"/>
            </w:tcBorders>
            <w:shd w:val="clear" w:color="auto" w:fill="002060"/>
            <w:vAlign w:val="center"/>
          </w:tcPr>
          <w:p w14:paraId="2F968819" w14:textId="77777777" w:rsidR="00483336" w:rsidRPr="00CA03F8" w:rsidRDefault="00483336" w:rsidP="00CA03F8">
            <w:pPr>
              <w:spacing w:line="360" w:lineRule="auto"/>
              <w:jc w:val="center"/>
              <w:rPr>
                <w:rFonts w:cs="Times New Roman"/>
                <w:b/>
              </w:rPr>
            </w:pPr>
          </w:p>
        </w:tc>
        <w:tc>
          <w:tcPr>
            <w:tcW w:w="1282" w:type="pct"/>
            <w:tcBorders>
              <w:bottom w:val="single" w:sz="4" w:space="0" w:color="auto"/>
            </w:tcBorders>
          </w:tcPr>
          <w:p w14:paraId="3CEFE712" w14:textId="77777777" w:rsidR="00483336" w:rsidRPr="00CA03F8" w:rsidRDefault="00483336" w:rsidP="00CA03F8">
            <w:pPr>
              <w:spacing w:line="360" w:lineRule="auto"/>
              <w:rPr>
                <w:rFonts w:cs="Times New Roman"/>
                <w:b/>
                <w:szCs w:val="24"/>
              </w:rPr>
            </w:pPr>
          </w:p>
        </w:tc>
      </w:tr>
      <w:tr w:rsidR="00483336" w:rsidRPr="00CA03F8" w14:paraId="68418A41" w14:textId="77777777" w:rsidTr="00483336">
        <w:trPr>
          <w:trHeight w:val="306"/>
        </w:trPr>
        <w:tc>
          <w:tcPr>
            <w:tcW w:w="5000" w:type="pct"/>
            <w:gridSpan w:val="3"/>
            <w:tcBorders>
              <w:bottom w:val="single" w:sz="4" w:space="0" w:color="auto"/>
            </w:tcBorders>
            <w:shd w:val="clear" w:color="auto" w:fill="FFB300"/>
          </w:tcPr>
          <w:p w14:paraId="0E22CDE5" w14:textId="77777777" w:rsidR="00483336" w:rsidRPr="00CA03F8" w:rsidRDefault="00483336" w:rsidP="00CA03F8">
            <w:pPr>
              <w:spacing w:line="360" w:lineRule="auto"/>
              <w:rPr>
                <w:rFonts w:cs="Times New Roman"/>
                <w:b/>
                <w:szCs w:val="24"/>
              </w:rPr>
            </w:pPr>
          </w:p>
        </w:tc>
      </w:tr>
    </w:tbl>
    <w:p w14:paraId="3561C511" w14:textId="77777777" w:rsidR="00483336" w:rsidRPr="00CA03F8"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876"/>
        <w:gridCol w:w="3410"/>
        <w:gridCol w:w="2474"/>
        <w:gridCol w:w="2470"/>
      </w:tblGrid>
      <w:tr w:rsidR="00483336" w:rsidRPr="00CA03F8" w14:paraId="673AD030" w14:textId="77777777" w:rsidTr="00F53FB8">
        <w:tc>
          <w:tcPr>
            <w:tcW w:w="475" w:type="pct"/>
            <w:tcBorders>
              <w:bottom w:val="single" w:sz="4" w:space="0" w:color="auto"/>
            </w:tcBorders>
            <w:shd w:val="clear" w:color="auto" w:fill="002060"/>
          </w:tcPr>
          <w:p w14:paraId="02D1F4C5" w14:textId="77777777" w:rsidR="00483336" w:rsidRPr="00CA03F8" w:rsidRDefault="00483336" w:rsidP="00A81F53">
            <w:pPr>
              <w:spacing w:line="360" w:lineRule="auto"/>
              <w:jc w:val="center"/>
              <w:rPr>
                <w:rFonts w:cs="Times New Roman"/>
                <w:b/>
                <w:sz w:val="28"/>
              </w:rPr>
            </w:pPr>
            <w:r w:rsidRPr="00CA03F8">
              <w:rPr>
                <w:rFonts w:cs="Times New Roman"/>
                <w:b/>
                <w:szCs w:val="24"/>
              </w:rPr>
              <w:t>Etapa</w:t>
            </w:r>
          </w:p>
        </w:tc>
        <w:tc>
          <w:tcPr>
            <w:tcW w:w="1847" w:type="pct"/>
            <w:shd w:val="clear" w:color="auto" w:fill="002060"/>
          </w:tcPr>
          <w:p w14:paraId="4BA7EA01" w14:textId="77777777" w:rsidR="00483336" w:rsidRPr="00CA03F8" w:rsidRDefault="00483336" w:rsidP="00A81F53">
            <w:pPr>
              <w:spacing w:line="360" w:lineRule="auto"/>
              <w:jc w:val="center"/>
              <w:rPr>
                <w:rFonts w:cs="Times New Roman"/>
                <w:b/>
              </w:rPr>
            </w:pPr>
            <w:r w:rsidRPr="00CA03F8">
              <w:rPr>
                <w:rFonts w:cs="Times New Roman"/>
                <w:b/>
              </w:rPr>
              <w:t>Actividad</w:t>
            </w:r>
          </w:p>
        </w:tc>
        <w:tc>
          <w:tcPr>
            <w:tcW w:w="1340" w:type="pct"/>
            <w:shd w:val="clear" w:color="auto" w:fill="002060"/>
          </w:tcPr>
          <w:p w14:paraId="03C90A4D" w14:textId="77777777" w:rsidR="00483336" w:rsidRPr="00CA03F8" w:rsidRDefault="00483336" w:rsidP="00A81F53">
            <w:pPr>
              <w:spacing w:line="360" w:lineRule="auto"/>
              <w:jc w:val="center"/>
              <w:rPr>
                <w:rFonts w:cs="Times New Roman"/>
                <w:b/>
              </w:rPr>
            </w:pPr>
            <w:r w:rsidRPr="00CA03F8">
              <w:rPr>
                <w:rFonts w:cs="Times New Roman"/>
                <w:b/>
              </w:rPr>
              <w:t>Responsable</w:t>
            </w:r>
          </w:p>
        </w:tc>
        <w:tc>
          <w:tcPr>
            <w:tcW w:w="1338" w:type="pct"/>
            <w:shd w:val="clear" w:color="auto" w:fill="002060"/>
          </w:tcPr>
          <w:p w14:paraId="529CDF99" w14:textId="77777777" w:rsidR="00483336" w:rsidRPr="00CA03F8" w:rsidRDefault="00483336" w:rsidP="00A81F53">
            <w:pPr>
              <w:spacing w:line="360" w:lineRule="auto"/>
              <w:jc w:val="center"/>
              <w:rPr>
                <w:rFonts w:cs="Times New Roman"/>
                <w:b/>
              </w:rPr>
            </w:pPr>
            <w:r w:rsidRPr="00CA03F8">
              <w:rPr>
                <w:rFonts w:cs="Times New Roman"/>
                <w:b/>
              </w:rPr>
              <w:t>Documentos</w:t>
            </w:r>
          </w:p>
        </w:tc>
      </w:tr>
      <w:tr w:rsidR="00483336" w:rsidRPr="00CA03F8" w14:paraId="639ACAC8" w14:textId="77777777" w:rsidTr="00483336">
        <w:tc>
          <w:tcPr>
            <w:tcW w:w="475" w:type="pct"/>
            <w:shd w:val="clear" w:color="auto" w:fill="FFB300"/>
            <w:vAlign w:val="center"/>
          </w:tcPr>
          <w:p w14:paraId="5651B8F2" w14:textId="77777777" w:rsidR="00483336" w:rsidRPr="00CA03F8" w:rsidRDefault="00483336" w:rsidP="00CA03F8">
            <w:pPr>
              <w:spacing w:line="360" w:lineRule="auto"/>
              <w:jc w:val="center"/>
              <w:rPr>
                <w:rFonts w:cs="Times New Roman"/>
                <w:b/>
              </w:rPr>
            </w:pPr>
            <w:r w:rsidRPr="00CA03F8">
              <w:rPr>
                <w:rFonts w:cs="Times New Roman"/>
                <w:b/>
              </w:rPr>
              <w:t>1</w:t>
            </w:r>
          </w:p>
        </w:tc>
        <w:tc>
          <w:tcPr>
            <w:tcW w:w="1847" w:type="pct"/>
          </w:tcPr>
          <w:p w14:paraId="18311141" w14:textId="77777777" w:rsidR="00483336" w:rsidRPr="00CA03F8" w:rsidRDefault="007C32B1" w:rsidP="00CA03F8">
            <w:pPr>
              <w:spacing w:line="360" w:lineRule="auto"/>
              <w:jc w:val="left"/>
              <w:rPr>
                <w:rFonts w:cs="Times New Roman"/>
              </w:rPr>
            </w:pPr>
            <w:r>
              <w:rPr>
                <w:rFonts w:cs="Times New Roman"/>
              </w:rPr>
              <w:t>Solicitar admisión</w:t>
            </w:r>
            <w:r w:rsidR="00483336" w:rsidRPr="00CA03F8">
              <w:rPr>
                <w:rFonts w:cs="Times New Roman"/>
              </w:rPr>
              <w:t xml:space="preserve"> a la carrera mediante Sistema Único de Admisión (DSA)</w:t>
            </w:r>
          </w:p>
        </w:tc>
        <w:tc>
          <w:tcPr>
            <w:tcW w:w="1340" w:type="pct"/>
          </w:tcPr>
          <w:p w14:paraId="2D6FAF53" w14:textId="77777777" w:rsidR="00483336" w:rsidRPr="00CA03F8" w:rsidRDefault="00483336" w:rsidP="00CA03F8">
            <w:pPr>
              <w:spacing w:line="360" w:lineRule="auto"/>
              <w:jc w:val="left"/>
              <w:rPr>
                <w:rFonts w:cs="Times New Roman"/>
              </w:rPr>
            </w:pPr>
            <w:r w:rsidRPr="00CA03F8">
              <w:rPr>
                <w:rFonts w:cs="Times New Roman"/>
              </w:rPr>
              <w:t>Aspirante no Graduado</w:t>
            </w:r>
          </w:p>
        </w:tc>
        <w:tc>
          <w:tcPr>
            <w:tcW w:w="1338" w:type="pct"/>
          </w:tcPr>
          <w:p w14:paraId="30A5CC49" w14:textId="77777777" w:rsidR="00483336" w:rsidRPr="00CA03F8" w:rsidRDefault="00483336" w:rsidP="00CA03F8">
            <w:pPr>
              <w:spacing w:line="360" w:lineRule="auto"/>
              <w:jc w:val="left"/>
              <w:rPr>
                <w:rFonts w:cs="Times New Roman"/>
              </w:rPr>
            </w:pPr>
            <w:r w:rsidRPr="00CA03F8">
              <w:rPr>
                <w:rFonts w:cs="Times New Roman"/>
              </w:rPr>
              <w:t>Entregado: Solicitud de Admisión</w:t>
            </w:r>
          </w:p>
        </w:tc>
      </w:tr>
      <w:tr w:rsidR="00483336" w:rsidRPr="00CA03F8" w14:paraId="30769A9C" w14:textId="77777777" w:rsidTr="00483336">
        <w:tc>
          <w:tcPr>
            <w:tcW w:w="475" w:type="pct"/>
            <w:shd w:val="clear" w:color="auto" w:fill="FFB300"/>
            <w:vAlign w:val="center"/>
          </w:tcPr>
          <w:p w14:paraId="446258B0" w14:textId="77777777" w:rsidR="00483336" w:rsidRPr="00CA03F8" w:rsidRDefault="00483336" w:rsidP="00CA03F8">
            <w:pPr>
              <w:spacing w:line="360" w:lineRule="auto"/>
              <w:jc w:val="center"/>
              <w:rPr>
                <w:rFonts w:cs="Times New Roman"/>
                <w:b/>
              </w:rPr>
            </w:pPr>
            <w:r w:rsidRPr="00CA03F8">
              <w:rPr>
                <w:rFonts w:cs="Times New Roman"/>
                <w:b/>
              </w:rPr>
              <w:t>2</w:t>
            </w:r>
          </w:p>
        </w:tc>
        <w:tc>
          <w:tcPr>
            <w:tcW w:w="1847" w:type="pct"/>
          </w:tcPr>
          <w:p w14:paraId="0BF11F59" w14:textId="4631D847" w:rsidR="00483336" w:rsidRPr="00CA03F8" w:rsidRDefault="00483336" w:rsidP="00CA03F8">
            <w:pPr>
              <w:spacing w:line="360" w:lineRule="auto"/>
              <w:jc w:val="left"/>
              <w:rPr>
                <w:rFonts w:cs="Times New Roman"/>
              </w:rPr>
            </w:pPr>
            <w:r w:rsidRPr="00CA03F8">
              <w:rPr>
                <w:rFonts w:cs="Times New Roman"/>
              </w:rPr>
              <w:t xml:space="preserve">Remitir </w:t>
            </w:r>
            <w:r w:rsidR="007C32B1">
              <w:rPr>
                <w:rFonts w:cs="Times New Roman"/>
              </w:rPr>
              <w:t>la solicitud del</w:t>
            </w:r>
            <w:r w:rsidRPr="00CA03F8">
              <w:rPr>
                <w:rFonts w:cs="Times New Roman"/>
              </w:rPr>
              <w:t xml:space="preserve"> Aspirante no graduado a la Coordinación de Carrera.</w:t>
            </w:r>
          </w:p>
        </w:tc>
        <w:tc>
          <w:tcPr>
            <w:tcW w:w="1340" w:type="pct"/>
          </w:tcPr>
          <w:p w14:paraId="3C4C50C8" w14:textId="77777777" w:rsidR="00483336" w:rsidRPr="00CA03F8" w:rsidRDefault="00483336" w:rsidP="00CA03F8">
            <w:pPr>
              <w:spacing w:line="360" w:lineRule="auto"/>
              <w:jc w:val="left"/>
              <w:rPr>
                <w:rFonts w:cs="Times New Roman"/>
              </w:rPr>
            </w:pPr>
            <w:r w:rsidRPr="00CA03F8">
              <w:rPr>
                <w:rFonts w:cs="Times New Roman"/>
              </w:rPr>
              <w:t>DSA</w:t>
            </w:r>
          </w:p>
        </w:tc>
        <w:tc>
          <w:tcPr>
            <w:tcW w:w="1338" w:type="pct"/>
          </w:tcPr>
          <w:p w14:paraId="56C3CC04" w14:textId="77777777" w:rsidR="00483336" w:rsidRPr="00CA03F8" w:rsidRDefault="00483336" w:rsidP="00CA03F8">
            <w:pPr>
              <w:spacing w:line="360" w:lineRule="auto"/>
              <w:jc w:val="left"/>
              <w:rPr>
                <w:rFonts w:cs="Times New Roman"/>
              </w:rPr>
            </w:pPr>
          </w:p>
        </w:tc>
      </w:tr>
      <w:tr w:rsidR="00483336" w:rsidRPr="00CA03F8" w14:paraId="0B0E0DA3" w14:textId="77777777" w:rsidTr="00483336">
        <w:tc>
          <w:tcPr>
            <w:tcW w:w="475" w:type="pct"/>
            <w:shd w:val="clear" w:color="auto" w:fill="FFB300"/>
            <w:vAlign w:val="center"/>
          </w:tcPr>
          <w:p w14:paraId="51160E64" w14:textId="77777777" w:rsidR="00483336" w:rsidRPr="00CA03F8" w:rsidRDefault="00483336" w:rsidP="00CA03F8">
            <w:pPr>
              <w:spacing w:line="360" w:lineRule="auto"/>
              <w:jc w:val="center"/>
              <w:rPr>
                <w:rFonts w:cs="Times New Roman"/>
                <w:b/>
              </w:rPr>
            </w:pPr>
            <w:r w:rsidRPr="00CA03F8">
              <w:rPr>
                <w:rFonts w:cs="Times New Roman"/>
                <w:b/>
              </w:rPr>
              <w:t>3</w:t>
            </w:r>
          </w:p>
        </w:tc>
        <w:tc>
          <w:tcPr>
            <w:tcW w:w="1847" w:type="pct"/>
          </w:tcPr>
          <w:p w14:paraId="6A3627F1" w14:textId="77777777" w:rsidR="00483336" w:rsidRDefault="00483336" w:rsidP="00DC6578">
            <w:pPr>
              <w:spacing w:line="360" w:lineRule="auto"/>
              <w:rPr>
                <w:rFonts w:cs="Times New Roman"/>
              </w:rPr>
            </w:pPr>
            <w:r w:rsidRPr="00CA03F8">
              <w:rPr>
                <w:rFonts w:cs="Times New Roman"/>
              </w:rPr>
              <w:t>Verificar los requisitos de admisión</w:t>
            </w:r>
            <w:r w:rsidR="00AE52A4">
              <w:rPr>
                <w:rFonts w:cs="Times New Roman"/>
              </w:rPr>
              <w:t xml:space="preserve"> y dictaminar vía Sistema único de admisión.</w:t>
            </w:r>
            <w:r w:rsidRPr="00CA03F8">
              <w:rPr>
                <w:rFonts w:cs="Times New Roman"/>
              </w:rPr>
              <w:t xml:space="preserve"> </w:t>
            </w:r>
          </w:p>
          <w:p w14:paraId="7944EEAE" w14:textId="0D877B05" w:rsidR="00025067" w:rsidRPr="00025067" w:rsidRDefault="00025067" w:rsidP="00025067">
            <w:pPr>
              <w:spacing w:line="360" w:lineRule="auto"/>
              <w:rPr>
                <w:rFonts w:cs="Times New Roman"/>
                <w:b/>
              </w:rPr>
            </w:pPr>
            <w:r w:rsidRPr="00025067">
              <w:rPr>
                <w:rFonts w:cs="Times New Roman"/>
                <w:b/>
                <w:sz w:val="20"/>
              </w:rPr>
              <w:t>*</w:t>
            </w:r>
            <w:r>
              <w:rPr>
                <w:rFonts w:cs="Times New Roman"/>
                <w:b/>
                <w:sz w:val="20"/>
              </w:rPr>
              <w:t>*</w:t>
            </w:r>
            <w:r w:rsidRPr="00025067">
              <w:rPr>
                <w:rFonts w:cs="Times New Roman"/>
                <w:b/>
                <w:sz w:val="20"/>
              </w:rPr>
              <w:t xml:space="preserve">Ver nota </w:t>
            </w:r>
          </w:p>
        </w:tc>
        <w:tc>
          <w:tcPr>
            <w:tcW w:w="1340" w:type="pct"/>
          </w:tcPr>
          <w:p w14:paraId="648580A5" w14:textId="77777777" w:rsidR="00483336" w:rsidRPr="00CA03F8" w:rsidRDefault="00483336" w:rsidP="00CA03F8">
            <w:pPr>
              <w:tabs>
                <w:tab w:val="right" w:pos="2129"/>
              </w:tabs>
              <w:spacing w:line="360" w:lineRule="auto"/>
              <w:jc w:val="left"/>
              <w:rPr>
                <w:rFonts w:cs="Times New Roman"/>
              </w:rPr>
            </w:pPr>
            <w:r w:rsidRPr="00CA03F8">
              <w:rPr>
                <w:rFonts w:cs="Times New Roman"/>
              </w:rPr>
              <w:t xml:space="preserve">Coordinador de Carrera </w:t>
            </w:r>
          </w:p>
        </w:tc>
        <w:tc>
          <w:tcPr>
            <w:tcW w:w="1338" w:type="pct"/>
          </w:tcPr>
          <w:p w14:paraId="70A52875" w14:textId="31E4A235" w:rsidR="00483336" w:rsidRPr="00CA03F8" w:rsidRDefault="00AE52A4" w:rsidP="00CA03F8">
            <w:pPr>
              <w:spacing w:line="360" w:lineRule="auto"/>
              <w:jc w:val="left"/>
              <w:rPr>
                <w:rFonts w:cs="Times New Roman"/>
              </w:rPr>
            </w:pPr>
            <w:r>
              <w:rPr>
                <w:rFonts w:cs="Times New Roman"/>
              </w:rPr>
              <w:t>Dictamen</w:t>
            </w:r>
          </w:p>
        </w:tc>
      </w:tr>
      <w:tr w:rsidR="00CD3891" w:rsidRPr="00CA03F8" w14:paraId="0A97B867" w14:textId="77777777" w:rsidTr="00CF02EE">
        <w:tc>
          <w:tcPr>
            <w:tcW w:w="475" w:type="pct"/>
            <w:shd w:val="clear" w:color="auto" w:fill="FFB300"/>
            <w:vAlign w:val="center"/>
          </w:tcPr>
          <w:p w14:paraId="61418647" w14:textId="77777777" w:rsidR="00CD3891" w:rsidRPr="00CA03F8" w:rsidRDefault="00CD3891" w:rsidP="00CD3891">
            <w:pPr>
              <w:spacing w:line="360" w:lineRule="auto"/>
              <w:jc w:val="center"/>
              <w:rPr>
                <w:rFonts w:cs="Times New Roman"/>
                <w:b/>
              </w:rPr>
            </w:pPr>
          </w:p>
        </w:tc>
        <w:tc>
          <w:tcPr>
            <w:tcW w:w="1847" w:type="pct"/>
          </w:tcPr>
          <w:p w14:paraId="29C92C9C" w14:textId="2EF2DF56" w:rsidR="00CD3891" w:rsidRDefault="00CD3891" w:rsidP="00CD3891">
            <w:pPr>
              <w:spacing w:line="360" w:lineRule="auto"/>
              <w:jc w:val="left"/>
              <w:rPr>
                <w:rFonts w:cs="Times New Roman"/>
              </w:rPr>
            </w:pPr>
            <w:r w:rsidRPr="008314C5">
              <w:rPr>
                <w:rFonts w:cs="Times New Roman"/>
                <w:szCs w:val="24"/>
              </w:rPr>
              <w:t xml:space="preserve">Si el </w:t>
            </w:r>
            <w:r>
              <w:rPr>
                <w:rFonts w:cs="Times New Roman"/>
                <w:szCs w:val="24"/>
              </w:rPr>
              <w:t>dictamen es favor</w:t>
            </w:r>
            <w:r w:rsidRPr="008314C5">
              <w:rPr>
                <w:rFonts w:cs="Times New Roman"/>
                <w:szCs w:val="24"/>
              </w:rPr>
              <w:t>a</w:t>
            </w:r>
            <w:r>
              <w:rPr>
                <w:rFonts w:cs="Times New Roman"/>
                <w:szCs w:val="24"/>
              </w:rPr>
              <w:t>ble, pasar al paso 4. C</w:t>
            </w:r>
            <w:r w:rsidRPr="008314C5">
              <w:rPr>
                <w:rFonts w:cs="Times New Roman"/>
                <w:szCs w:val="24"/>
              </w:rPr>
              <w:t>aso contrario finaliza el procedimiento</w:t>
            </w:r>
            <w:r>
              <w:rPr>
                <w:rFonts w:cs="Times New Roman"/>
                <w:szCs w:val="24"/>
              </w:rPr>
              <w:t>.</w:t>
            </w:r>
          </w:p>
        </w:tc>
        <w:tc>
          <w:tcPr>
            <w:tcW w:w="1340" w:type="pct"/>
          </w:tcPr>
          <w:p w14:paraId="25C115D8" w14:textId="366EBC7D" w:rsidR="00CD3891" w:rsidRPr="00971773" w:rsidRDefault="00CD3891" w:rsidP="00CD3891">
            <w:pPr>
              <w:spacing w:line="360" w:lineRule="auto"/>
              <w:jc w:val="left"/>
              <w:rPr>
                <w:rFonts w:cs="Times New Roman"/>
                <w:color w:val="FF0000"/>
              </w:rPr>
            </w:pPr>
            <w:r w:rsidRPr="00CA03F8">
              <w:rPr>
                <w:rFonts w:cs="Times New Roman"/>
              </w:rPr>
              <w:t>Coordinador de Carrera</w:t>
            </w:r>
          </w:p>
        </w:tc>
        <w:tc>
          <w:tcPr>
            <w:tcW w:w="1338" w:type="pct"/>
          </w:tcPr>
          <w:p w14:paraId="7B6FC9A5" w14:textId="77777777" w:rsidR="00CD3891" w:rsidRDefault="00CD3891" w:rsidP="00CD3891">
            <w:pPr>
              <w:spacing w:line="360" w:lineRule="auto"/>
              <w:jc w:val="left"/>
              <w:rPr>
                <w:rFonts w:cs="Times New Roman"/>
                <w:color w:val="FF0000"/>
              </w:rPr>
            </w:pPr>
          </w:p>
        </w:tc>
      </w:tr>
      <w:tr w:rsidR="00CD3891" w:rsidRPr="00CA03F8" w14:paraId="00487D2A" w14:textId="77777777" w:rsidTr="00CF02EE">
        <w:tc>
          <w:tcPr>
            <w:tcW w:w="475" w:type="pct"/>
            <w:shd w:val="clear" w:color="auto" w:fill="FFB300"/>
            <w:vAlign w:val="center"/>
          </w:tcPr>
          <w:p w14:paraId="09120B92" w14:textId="15288994" w:rsidR="00CD3891" w:rsidRPr="00CA03F8" w:rsidRDefault="003407CF" w:rsidP="00CD3891">
            <w:pPr>
              <w:spacing w:line="360" w:lineRule="auto"/>
              <w:jc w:val="center"/>
              <w:rPr>
                <w:rFonts w:cs="Times New Roman"/>
                <w:b/>
              </w:rPr>
            </w:pPr>
            <w:r>
              <w:rPr>
                <w:rFonts w:cs="Times New Roman"/>
                <w:b/>
              </w:rPr>
              <w:t>4</w:t>
            </w:r>
          </w:p>
        </w:tc>
        <w:tc>
          <w:tcPr>
            <w:tcW w:w="1847" w:type="pct"/>
          </w:tcPr>
          <w:p w14:paraId="14528D99" w14:textId="5141C902" w:rsidR="00CD3891" w:rsidRDefault="00CD3891" w:rsidP="00CD3891">
            <w:pPr>
              <w:spacing w:line="360" w:lineRule="auto"/>
              <w:jc w:val="left"/>
              <w:rPr>
                <w:rFonts w:cs="Times New Roman"/>
              </w:rPr>
            </w:pPr>
            <w:r w:rsidRPr="0045172A">
              <w:rPr>
                <w:rFonts w:cs="Times New Roman"/>
              </w:rPr>
              <w:t>C</w:t>
            </w:r>
            <w:r>
              <w:rPr>
                <w:rFonts w:cs="Times New Roman"/>
              </w:rPr>
              <w:t>ompletar los requisitos de admisión específicos de la carrera.</w:t>
            </w:r>
          </w:p>
        </w:tc>
        <w:tc>
          <w:tcPr>
            <w:tcW w:w="1340" w:type="pct"/>
          </w:tcPr>
          <w:p w14:paraId="3E0EEAD8" w14:textId="5AEB7D30" w:rsidR="00CD3891" w:rsidRPr="00971773" w:rsidRDefault="00CD3891" w:rsidP="00CD3891">
            <w:pPr>
              <w:spacing w:line="360" w:lineRule="auto"/>
              <w:jc w:val="left"/>
              <w:rPr>
                <w:rFonts w:cs="Times New Roman"/>
                <w:color w:val="FF0000"/>
              </w:rPr>
            </w:pPr>
            <w:r w:rsidRPr="00CA03F8">
              <w:rPr>
                <w:rFonts w:cs="Times New Roman"/>
              </w:rPr>
              <w:t xml:space="preserve">Aspirante </w:t>
            </w:r>
            <w:r w:rsidR="003407CF">
              <w:rPr>
                <w:rFonts w:cs="Times New Roman"/>
              </w:rPr>
              <w:t xml:space="preserve">no </w:t>
            </w:r>
            <w:r w:rsidRPr="00CA03F8">
              <w:rPr>
                <w:rFonts w:cs="Times New Roman"/>
              </w:rPr>
              <w:t>Graduado</w:t>
            </w:r>
          </w:p>
        </w:tc>
        <w:tc>
          <w:tcPr>
            <w:tcW w:w="1338" w:type="pct"/>
          </w:tcPr>
          <w:p w14:paraId="5D542627" w14:textId="77777777" w:rsidR="00CD3891" w:rsidRDefault="00CD3891" w:rsidP="00CD3891">
            <w:pPr>
              <w:spacing w:line="360" w:lineRule="auto"/>
              <w:jc w:val="left"/>
              <w:rPr>
                <w:rFonts w:cs="Times New Roman"/>
                <w:color w:val="FF0000"/>
              </w:rPr>
            </w:pPr>
          </w:p>
        </w:tc>
      </w:tr>
      <w:tr w:rsidR="00CD3891" w:rsidRPr="00CA03F8" w14:paraId="0F50EAF0" w14:textId="77777777" w:rsidTr="00CF02EE">
        <w:tc>
          <w:tcPr>
            <w:tcW w:w="475" w:type="pct"/>
            <w:shd w:val="clear" w:color="auto" w:fill="FFB300"/>
            <w:vAlign w:val="center"/>
          </w:tcPr>
          <w:p w14:paraId="3E1AC557" w14:textId="77777777" w:rsidR="00CD3891" w:rsidRPr="00CA03F8" w:rsidRDefault="00CD3891" w:rsidP="00CD3891">
            <w:pPr>
              <w:spacing w:line="360" w:lineRule="auto"/>
              <w:jc w:val="center"/>
              <w:rPr>
                <w:rFonts w:cs="Times New Roman"/>
                <w:b/>
              </w:rPr>
            </w:pPr>
          </w:p>
        </w:tc>
        <w:tc>
          <w:tcPr>
            <w:tcW w:w="1847" w:type="pct"/>
          </w:tcPr>
          <w:p w14:paraId="241171E6" w14:textId="3A9E688F" w:rsidR="00CD3891" w:rsidRDefault="00CD3891" w:rsidP="00CD3891">
            <w:pPr>
              <w:spacing w:line="360" w:lineRule="auto"/>
              <w:jc w:val="left"/>
              <w:rPr>
                <w:rFonts w:cs="Times New Roman"/>
              </w:rPr>
            </w:pPr>
            <w:r w:rsidRPr="00952911">
              <w:rPr>
                <w:rFonts w:cs="Times New Roman"/>
              </w:rPr>
              <w:t>Si el aspirante graduado es admitido en la carrera</w:t>
            </w:r>
            <w:r>
              <w:rPr>
                <w:rFonts w:cs="Times New Roman"/>
              </w:rPr>
              <w:t xml:space="preserve">, </w:t>
            </w:r>
            <w:r>
              <w:rPr>
                <w:rFonts w:cs="Times New Roman"/>
                <w:szCs w:val="24"/>
              </w:rPr>
              <w:t>pasar al paso 5. C</w:t>
            </w:r>
            <w:r w:rsidRPr="008314C5">
              <w:rPr>
                <w:rFonts w:cs="Times New Roman"/>
                <w:szCs w:val="24"/>
              </w:rPr>
              <w:t>aso contrario finaliza el procedimiento</w:t>
            </w:r>
            <w:r>
              <w:rPr>
                <w:rFonts w:cs="Times New Roman"/>
                <w:szCs w:val="24"/>
              </w:rPr>
              <w:t>.</w:t>
            </w:r>
          </w:p>
        </w:tc>
        <w:tc>
          <w:tcPr>
            <w:tcW w:w="1340" w:type="pct"/>
          </w:tcPr>
          <w:p w14:paraId="4C4B4F7C" w14:textId="6A1E134F" w:rsidR="00CD3891" w:rsidRPr="00971773" w:rsidRDefault="00CD3891" w:rsidP="00CD3891">
            <w:pPr>
              <w:spacing w:line="360" w:lineRule="auto"/>
              <w:jc w:val="left"/>
              <w:rPr>
                <w:rFonts w:cs="Times New Roman"/>
                <w:color w:val="FF0000"/>
              </w:rPr>
            </w:pPr>
            <w:r w:rsidRPr="00CA03F8">
              <w:rPr>
                <w:rFonts w:cs="Times New Roman"/>
              </w:rPr>
              <w:t>DSA</w:t>
            </w:r>
          </w:p>
        </w:tc>
        <w:tc>
          <w:tcPr>
            <w:tcW w:w="1338" w:type="pct"/>
          </w:tcPr>
          <w:p w14:paraId="0035141A" w14:textId="77777777" w:rsidR="00CD3891" w:rsidRDefault="00CD3891" w:rsidP="00CD3891">
            <w:pPr>
              <w:spacing w:line="360" w:lineRule="auto"/>
              <w:jc w:val="left"/>
              <w:rPr>
                <w:rFonts w:cs="Times New Roman"/>
                <w:color w:val="FF0000"/>
              </w:rPr>
            </w:pPr>
          </w:p>
        </w:tc>
      </w:tr>
      <w:tr w:rsidR="00CD3891" w:rsidRPr="00CA03F8" w14:paraId="328D5025" w14:textId="77777777" w:rsidTr="00CF02EE">
        <w:tc>
          <w:tcPr>
            <w:tcW w:w="475" w:type="pct"/>
            <w:shd w:val="clear" w:color="auto" w:fill="FFB300"/>
            <w:vAlign w:val="center"/>
          </w:tcPr>
          <w:p w14:paraId="352DE6E1" w14:textId="624978DD" w:rsidR="00CD3891" w:rsidRPr="00CA03F8" w:rsidRDefault="00990DA3" w:rsidP="00CD3891">
            <w:pPr>
              <w:spacing w:line="360" w:lineRule="auto"/>
              <w:jc w:val="center"/>
              <w:rPr>
                <w:rFonts w:cs="Times New Roman"/>
                <w:b/>
              </w:rPr>
            </w:pPr>
            <w:r>
              <w:rPr>
                <w:rFonts w:cs="Times New Roman"/>
                <w:b/>
              </w:rPr>
              <w:t>5</w:t>
            </w:r>
          </w:p>
        </w:tc>
        <w:tc>
          <w:tcPr>
            <w:tcW w:w="1847" w:type="pct"/>
          </w:tcPr>
          <w:p w14:paraId="318B41A2" w14:textId="51BA8556" w:rsidR="00CD3891" w:rsidRDefault="00CD3891" w:rsidP="00CD3891">
            <w:pPr>
              <w:spacing w:line="360" w:lineRule="auto"/>
              <w:jc w:val="left"/>
              <w:rPr>
                <w:rFonts w:cs="Times New Roman"/>
              </w:rPr>
            </w:pPr>
            <w:r>
              <w:rPr>
                <w:rFonts w:cs="Times New Roman"/>
              </w:rPr>
              <w:t>Habilitar resultados para consulta</w:t>
            </w:r>
          </w:p>
        </w:tc>
        <w:tc>
          <w:tcPr>
            <w:tcW w:w="1340" w:type="pct"/>
          </w:tcPr>
          <w:p w14:paraId="44FA2913" w14:textId="610102F4" w:rsidR="00CD3891" w:rsidRPr="00C136E3" w:rsidRDefault="00CD3891" w:rsidP="00CD3891">
            <w:pPr>
              <w:spacing w:line="360" w:lineRule="auto"/>
              <w:jc w:val="left"/>
              <w:rPr>
                <w:rFonts w:cs="Times New Roman"/>
                <w:color w:val="FF0000"/>
              </w:rPr>
            </w:pPr>
            <w:r w:rsidRPr="00CA03F8">
              <w:rPr>
                <w:rFonts w:cs="Times New Roman"/>
              </w:rPr>
              <w:t>DSA</w:t>
            </w:r>
          </w:p>
        </w:tc>
        <w:tc>
          <w:tcPr>
            <w:tcW w:w="1338" w:type="pct"/>
          </w:tcPr>
          <w:p w14:paraId="2F7EE7BF" w14:textId="7B2AA5FD" w:rsidR="00CD3891" w:rsidRPr="00124E84" w:rsidRDefault="00CD3891" w:rsidP="00CD3891">
            <w:pPr>
              <w:spacing w:line="360" w:lineRule="auto"/>
              <w:jc w:val="left"/>
              <w:rPr>
                <w:rFonts w:cs="Times New Roman"/>
              </w:rPr>
            </w:pPr>
          </w:p>
        </w:tc>
      </w:tr>
      <w:tr w:rsidR="00CD3891" w:rsidRPr="00CA03F8" w14:paraId="600F9227" w14:textId="77777777" w:rsidTr="00483336">
        <w:tc>
          <w:tcPr>
            <w:tcW w:w="475" w:type="pct"/>
            <w:shd w:val="clear" w:color="auto" w:fill="FFB300"/>
            <w:vAlign w:val="center"/>
          </w:tcPr>
          <w:p w14:paraId="636D96DF" w14:textId="77777777" w:rsidR="00CD3891" w:rsidRPr="00CA03F8" w:rsidRDefault="00CD3891" w:rsidP="00CD3891">
            <w:pPr>
              <w:spacing w:line="360" w:lineRule="auto"/>
              <w:jc w:val="center"/>
              <w:rPr>
                <w:rFonts w:cs="Times New Roman"/>
                <w:b/>
              </w:rPr>
            </w:pPr>
            <w:r w:rsidRPr="00CA03F8">
              <w:rPr>
                <w:rFonts w:cs="Times New Roman"/>
                <w:b/>
              </w:rPr>
              <w:lastRenderedPageBreak/>
              <w:t>6</w:t>
            </w:r>
          </w:p>
        </w:tc>
        <w:tc>
          <w:tcPr>
            <w:tcW w:w="1847" w:type="pct"/>
          </w:tcPr>
          <w:p w14:paraId="7E41CE50" w14:textId="77777777" w:rsidR="00CD3891" w:rsidRPr="00CA03F8" w:rsidRDefault="00CD3891" w:rsidP="00CD3891">
            <w:pPr>
              <w:spacing w:line="360" w:lineRule="auto"/>
              <w:rPr>
                <w:rFonts w:cs="Times New Roman"/>
              </w:rPr>
            </w:pPr>
            <w:r w:rsidRPr="00CA03F8">
              <w:rPr>
                <w:rFonts w:cs="Times New Roman"/>
              </w:rPr>
              <w:t>Efectuar procedimiento de “Creación del Expediente Estudiantil”.</w:t>
            </w:r>
          </w:p>
        </w:tc>
        <w:tc>
          <w:tcPr>
            <w:tcW w:w="1340" w:type="pct"/>
          </w:tcPr>
          <w:p w14:paraId="3D94CE8B" w14:textId="77777777" w:rsidR="00CD3891" w:rsidRPr="00CA03F8" w:rsidRDefault="00CD3891" w:rsidP="00CD3891">
            <w:pPr>
              <w:spacing w:line="360" w:lineRule="auto"/>
              <w:rPr>
                <w:rFonts w:cs="Times New Roman"/>
              </w:rPr>
            </w:pPr>
            <w:r w:rsidRPr="00CA03F8">
              <w:rPr>
                <w:rFonts w:cs="Times New Roman"/>
              </w:rPr>
              <w:t>DIPP</w:t>
            </w:r>
          </w:p>
        </w:tc>
        <w:tc>
          <w:tcPr>
            <w:tcW w:w="1338" w:type="pct"/>
          </w:tcPr>
          <w:p w14:paraId="10C49187" w14:textId="77777777" w:rsidR="00CD3891" w:rsidRPr="00CA03F8" w:rsidRDefault="00CD3891" w:rsidP="00CD3891">
            <w:pPr>
              <w:spacing w:line="360" w:lineRule="auto"/>
              <w:rPr>
                <w:rFonts w:cs="Times New Roman"/>
              </w:rPr>
            </w:pPr>
            <w:r w:rsidRPr="00CA03F8">
              <w:rPr>
                <w:rFonts w:cs="Times New Roman"/>
              </w:rPr>
              <w:t>Generados: Expediente Estudiantil</w:t>
            </w:r>
          </w:p>
        </w:tc>
      </w:tr>
      <w:tr w:rsidR="00CD3891" w:rsidRPr="00CA03F8" w14:paraId="67608D10" w14:textId="77777777" w:rsidTr="00483336">
        <w:tc>
          <w:tcPr>
            <w:tcW w:w="475" w:type="pct"/>
            <w:shd w:val="clear" w:color="auto" w:fill="FFB300"/>
            <w:vAlign w:val="center"/>
          </w:tcPr>
          <w:p w14:paraId="6C38EA9B" w14:textId="77777777" w:rsidR="00CD3891" w:rsidRPr="00CA03F8" w:rsidRDefault="00CD3891" w:rsidP="00CD3891">
            <w:pPr>
              <w:spacing w:line="360" w:lineRule="auto"/>
              <w:jc w:val="center"/>
              <w:rPr>
                <w:rFonts w:cs="Times New Roman"/>
                <w:b/>
              </w:rPr>
            </w:pPr>
          </w:p>
        </w:tc>
        <w:tc>
          <w:tcPr>
            <w:tcW w:w="4525" w:type="pct"/>
            <w:gridSpan w:val="3"/>
            <w:shd w:val="clear" w:color="auto" w:fill="FFC000"/>
          </w:tcPr>
          <w:p w14:paraId="5E8D220F" w14:textId="77777777" w:rsidR="00CD3891" w:rsidRPr="00464DB7" w:rsidRDefault="00CD3891" w:rsidP="00CD3891">
            <w:pPr>
              <w:spacing w:line="360" w:lineRule="auto"/>
              <w:jc w:val="center"/>
              <w:rPr>
                <w:rFonts w:cs="Times New Roman"/>
                <w:b/>
                <w:color w:val="000000" w:themeColor="text1"/>
              </w:rPr>
            </w:pPr>
            <w:r w:rsidRPr="00464DB7">
              <w:rPr>
                <w:rFonts w:cs="Times New Roman"/>
                <w:b/>
                <w:color w:val="000000" w:themeColor="text1"/>
              </w:rPr>
              <w:t>Fin del procedimiento</w:t>
            </w:r>
          </w:p>
        </w:tc>
      </w:tr>
      <w:tr w:rsidR="00CD3891" w:rsidRPr="00CA03F8" w14:paraId="3AD97AEB" w14:textId="77777777" w:rsidTr="00483336">
        <w:tc>
          <w:tcPr>
            <w:tcW w:w="5000" w:type="pct"/>
            <w:gridSpan w:val="4"/>
            <w:shd w:val="clear" w:color="auto" w:fill="auto"/>
            <w:vAlign w:val="center"/>
          </w:tcPr>
          <w:p w14:paraId="7E108310" w14:textId="1BC2FEE6" w:rsidR="00CD3891" w:rsidRPr="00025067" w:rsidRDefault="00990DA3" w:rsidP="00CD3891">
            <w:pPr>
              <w:spacing w:line="360" w:lineRule="auto"/>
              <w:rPr>
                <w:rFonts w:cs="Times New Roman"/>
                <w:color w:val="000000" w:themeColor="text1"/>
                <w:sz w:val="20"/>
                <w:szCs w:val="20"/>
              </w:rPr>
            </w:pPr>
            <w:r w:rsidRPr="00025067">
              <w:rPr>
                <w:rFonts w:cs="Times New Roman"/>
                <w:b/>
                <w:color w:val="000000" w:themeColor="text1"/>
                <w:sz w:val="20"/>
                <w:szCs w:val="20"/>
              </w:rPr>
              <w:t>(*)</w:t>
            </w:r>
            <w:r w:rsidR="00CD3891" w:rsidRPr="00025067">
              <w:rPr>
                <w:rFonts w:cs="Times New Roman"/>
                <w:b/>
                <w:color w:val="000000" w:themeColor="text1"/>
                <w:sz w:val="20"/>
                <w:szCs w:val="20"/>
              </w:rPr>
              <w:t>:</w:t>
            </w:r>
            <w:r w:rsidR="00CD3891" w:rsidRPr="00025067">
              <w:rPr>
                <w:rFonts w:cs="Times New Roman"/>
                <w:color w:val="000000" w:themeColor="text1"/>
                <w:sz w:val="20"/>
                <w:szCs w:val="20"/>
              </w:rPr>
              <w:t xml:space="preserve"> Si dentro de los requisitos de admisión de la carrera seleccionada está la aprobación de Prueba Estandarizada, el aspirante deberá someterse a esta.</w:t>
            </w:r>
          </w:p>
          <w:p w14:paraId="22B96F3C" w14:textId="1543FD8F" w:rsidR="00DC6578" w:rsidRPr="00025067" w:rsidRDefault="00DC6578" w:rsidP="00DC6578">
            <w:pPr>
              <w:spacing w:line="360" w:lineRule="auto"/>
              <w:rPr>
                <w:rFonts w:cs="Times New Roman"/>
                <w:color w:val="000000" w:themeColor="text1"/>
                <w:sz w:val="20"/>
                <w:szCs w:val="20"/>
              </w:rPr>
            </w:pPr>
            <w:r w:rsidRPr="00025067">
              <w:rPr>
                <w:rFonts w:cs="Times New Roman"/>
                <w:sz w:val="20"/>
                <w:szCs w:val="20"/>
              </w:rPr>
              <w:t>(*</w:t>
            </w:r>
            <w:r w:rsidR="00025067" w:rsidRPr="00025067">
              <w:rPr>
                <w:rFonts w:cs="Times New Roman"/>
                <w:sz w:val="20"/>
                <w:szCs w:val="20"/>
              </w:rPr>
              <w:t>*</w:t>
            </w:r>
            <w:r w:rsidRPr="00025067">
              <w:rPr>
                <w:rFonts w:cs="Times New Roman"/>
                <w:sz w:val="20"/>
                <w:szCs w:val="20"/>
              </w:rPr>
              <w:t>) Incluir nota oficial emitida por su universidad de procedencia indicando que clases de las cursadas son consideradas como profesionalizantes.</w:t>
            </w:r>
          </w:p>
          <w:p w14:paraId="21AB11E0" w14:textId="2DB5A3B5" w:rsidR="00CD3891" w:rsidRPr="00464DB7" w:rsidRDefault="00025067" w:rsidP="00CD3891">
            <w:pPr>
              <w:spacing w:line="360" w:lineRule="auto"/>
              <w:rPr>
                <w:rFonts w:cs="Times New Roman"/>
                <w:color w:val="000000" w:themeColor="text1"/>
                <w:szCs w:val="24"/>
              </w:rPr>
            </w:pPr>
            <w:r w:rsidRPr="00025067">
              <w:rPr>
                <w:rFonts w:cs="Times New Roman"/>
                <w:sz w:val="20"/>
                <w:szCs w:val="20"/>
                <w:shd w:val="clear" w:color="auto" w:fill="FFFF00"/>
              </w:rPr>
              <w:t xml:space="preserve"> </w:t>
            </w:r>
            <w:r w:rsidR="00990DA3" w:rsidRPr="00025067">
              <w:rPr>
                <w:rFonts w:cs="Times New Roman"/>
                <w:sz w:val="20"/>
                <w:szCs w:val="20"/>
                <w:shd w:val="clear" w:color="auto" w:fill="FFFF00"/>
              </w:rPr>
              <w:t>(***</w:t>
            </w:r>
            <w:r w:rsidRPr="00025067">
              <w:rPr>
                <w:rFonts w:cs="Times New Roman"/>
                <w:sz w:val="20"/>
                <w:szCs w:val="20"/>
                <w:shd w:val="clear" w:color="auto" w:fill="FFFF00"/>
              </w:rPr>
              <w:t>)</w:t>
            </w:r>
            <w:r>
              <w:rPr>
                <w:rFonts w:cs="Times New Roman"/>
                <w:sz w:val="20"/>
                <w:szCs w:val="20"/>
                <w:shd w:val="clear" w:color="auto" w:fill="FFFF00"/>
              </w:rPr>
              <w:t xml:space="preserve"> </w:t>
            </w:r>
            <w:r w:rsidRPr="00025067">
              <w:rPr>
                <w:rFonts w:cs="Times New Roman"/>
                <w:sz w:val="20"/>
                <w:szCs w:val="20"/>
                <w:shd w:val="clear" w:color="auto" w:fill="FFFF00"/>
              </w:rPr>
              <w:t>En el caso de los aspirantes graduados residentes en el extranjero y/o carreras en línea, para aquellos pasos del procedimiento de habilitar número de cuenta y matrícula, que se realicen presencialmente deberá definirse una ruta alternativa.</w:t>
            </w:r>
          </w:p>
        </w:tc>
      </w:tr>
    </w:tbl>
    <w:p w14:paraId="444D5A38" w14:textId="77777777" w:rsidR="00483336" w:rsidRPr="00CA03F8" w:rsidRDefault="00483336" w:rsidP="00CA03F8">
      <w:pPr>
        <w:spacing w:line="360" w:lineRule="auto"/>
        <w:jc w:val="left"/>
        <w:rPr>
          <w:rFonts w:cs="Times New Roman"/>
        </w:rPr>
      </w:pPr>
    </w:p>
    <w:tbl>
      <w:tblPr>
        <w:tblStyle w:val="Tablaconcuadrcula"/>
        <w:tblpPr w:leftFromText="141" w:rightFromText="141" w:vertAnchor="text" w:horzAnchor="margin" w:tblpY="166"/>
        <w:tblW w:w="5000" w:type="pct"/>
        <w:tblLook w:val="04A0" w:firstRow="1" w:lastRow="0" w:firstColumn="1" w:lastColumn="0" w:noHBand="0" w:noVBand="1"/>
      </w:tblPr>
      <w:tblGrid>
        <w:gridCol w:w="2453"/>
        <w:gridCol w:w="4410"/>
        <w:gridCol w:w="2367"/>
      </w:tblGrid>
      <w:tr w:rsidR="00464DB7" w:rsidRPr="00CA03F8" w14:paraId="7CC81380" w14:textId="77777777" w:rsidTr="00464DB7">
        <w:trPr>
          <w:trHeight w:val="382"/>
        </w:trPr>
        <w:tc>
          <w:tcPr>
            <w:tcW w:w="1329" w:type="pct"/>
            <w:vMerge w:val="restart"/>
          </w:tcPr>
          <w:p w14:paraId="668AEFCE" w14:textId="77777777" w:rsidR="00464DB7" w:rsidRPr="00CA03F8" w:rsidRDefault="00464DB7" w:rsidP="00464DB7">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2005888" behindDoc="0" locked="0" layoutInCell="1" allowOverlap="1" wp14:anchorId="2C056879" wp14:editId="6685BB54">
                  <wp:simplePos x="0" y="0"/>
                  <wp:positionH relativeFrom="column">
                    <wp:posOffset>270097</wp:posOffset>
                  </wp:positionH>
                  <wp:positionV relativeFrom="paragraph">
                    <wp:posOffset>115851</wp:posOffset>
                  </wp:positionV>
                  <wp:extent cx="818515" cy="1148080"/>
                  <wp:effectExtent l="0" t="0" r="635" b="0"/>
                  <wp:wrapNone/>
                  <wp:docPr id="799" name="Imagen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89" w:type="pct"/>
            <w:tcBorders>
              <w:bottom w:val="single" w:sz="4" w:space="0" w:color="auto"/>
            </w:tcBorders>
          </w:tcPr>
          <w:p w14:paraId="7B1EAD64" w14:textId="77777777" w:rsidR="00464DB7" w:rsidRPr="00CA03F8" w:rsidRDefault="00464DB7" w:rsidP="00464DB7">
            <w:pPr>
              <w:spacing w:line="360" w:lineRule="auto"/>
              <w:jc w:val="center"/>
              <w:rPr>
                <w:rFonts w:cs="Times New Roman"/>
                <w:b/>
                <w:szCs w:val="24"/>
              </w:rPr>
            </w:pPr>
            <w:r>
              <w:rPr>
                <w:rFonts w:cs="Times New Roman"/>
                <w:b/>
                <w:szCs w:val="24"/>
              </w:rPr>
              <w:t>Diagrama de f</w:t>
            </w:r>
            <w:r w:rsidRPr="00CA03F8">
              <w:rPr>
                <w:rFonts w:cs="Times New Roman"/>
                <w:b/>
                <w:szCs w:val="24"/>
              </w:rPr>
              <w:t>lujo</w:t>
            </w:r>
          </w:p>
        </w:tc>
        <w:tc>
          <w:tcPr>
            <w:tcW w:w="1282" w:type="pct"/>
          </w:tcPr>
          <w:p w14:paraId="62EEC352" w14:textId="77777777" w:rsidR="00464DB7" w:rsidRPr="00CA03F8" w:rsidRDefault="00464DB7" w:rsidP="00464DB7">
            <w:pPr>
              <w:spacing w:line="360" w:lineRule="auto"/>
              <w:rPr>
                <w:rFonts w:cs="Times New Roman"/>
                <w:szCs w:val="24"/>
              </w:rPr>
            </w:pPr>
          </w:p>
        </w:tc>
      </w:tr>
      <w:tr w:rsidR="00254960" w:rsidRPr="00CA03F8" w14:paraId="2732D56E" w14:textId="77777777" w:rsidTr="00F53FB8">
        <w:trPr>
          <w:trHeight w:val="676"/>
        </w:trPr>
        <w:tc>
          <w:tcPr>
            <w:tcW w:w="1329" w:type="pct"/>
            <w:vMerge/>
          </w:tcPr>
          <w:p w14:paraId="22A1193A" w14:textId="77777777" w:rsidR="00254960" w:rsidRPr="00CA03F8" w:rsidRDefault="00254960" w:rsidP="008D74F9">
            <w:pPr>
              <w:pStyle w:val="Ttulo1"/>
              <w:outlineLvl w:val="0"/>
            </w:pPr>
          </w:p>
        </w:tc>
        <w:tc>
          <w:tcPr>
            <w:tcW w:w="2389" w:type="pct"/>
            <w:vMerge w:val="restart"/>
            <w:shd w:val="clear" w:color="auto" w:fill="002060"/>
            <w:vAlign w:val="center"/>
          </w:tcPr>
          <w:p w14:paraId="19518623" w14:textId="11C16DCB" w:rsidR="00254960" w:rsidRPr="00CA03F8" w:rsidRDefault="00254960" w:rsidP="00254960">
            <w:pPr>
              <w:spacing w:before="240" w:line="360" w:lineRule="auto"/>
              <w:jc w:val="center"/>
              <w:rPr>
                <w:rFonts w:cs="Times New Roman"/>
                <w:b/>
                <w:szCs w:val="24"/>
              </w:rPr>
            </w:pPr>
            <w:r w:rsidRPr="00CA03F8">
              <w:rPr>
                <w:rFonts w:cs="Times New Roman"/>
                <w:b/>
                <w:szCs w:val="24"/>
              </w:rPr>
              <w:t>Procedimiento de admisión de aspirantes no graduados de otras universidades para carreras de grado</w:t>
            </w:r>
            <w:r>
              <w:rPr>
                <w:rFonts w:cs="Times New Roman"/>
                <w:b/>
                <w:szCs w:val="24"/>
              </w:rPr>
              <w:t xml:space="preserve"> </w:t>
            </w:r>
            <w:r w:rsidRPr="00CA1D80">
              <w:rPr>
                <w:rFonts w:cs="Times New Roman"/>
                <w:b/>
                <w:color w:val="FF0000"/>
                <w:szCs w:val="24"/>
              </w:rPr>
              <w:t>y aspirantes para movilidad académica</w:t>
            </w:r>
            <w:r>
              <w:rPr>
                <w:rFonts w:cs="Times New Roman"/>
                <w:b/>
                <w:szCs w:val="24"/>
              </w:rPr>
              <w:t>.</w:t>
            </w:r>
          </w:p>
        </w:tc>
        <w:tc>
          <w:tcPr>
            <w:tcW w:w="1282" w:type="pct"/>
            <w:tcBorders>
              <w:bottom w:val="single" w:sz="4" w:space="0" w:color="auto"/>
            </w:tcBorders>
          </w:tcPr>
          <w:p w14:paraId="6793ABCD" w14:textId="35E57D7D"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52E3C0DE" w14:textId="77777777" w:rsidTr="00F53FB8">
        <w:trPr>
          <w:trHeight w:val="675"/>
        </w:trPr>
        <w:tc>
          <w:tcPr>
            <w:tcW w:w="1329" w:type="pct"/>
            <w:vMerge/>
          </w:tcPr>
          <w:p w14:paraId="64329D66" w14:textId="77777777" w:rsidR="00254960" w:rsidRPr="00CA03F8" w:rsidRDefault="00254960" w:rsidP="008D74F9">
            <w:pPr>
              <w:pStyle w:val="Ttulo1"/>
              <w:outlineLvl w:val="0"/>
            </w:pPr>
          </w:p>
        </w:tc>
        <w:tc>
          <w:tcPr>
            <w:tcW w:w="2389" w:type="pct"/>
            <w:vMerge/>
            <w:shd w:val="clear" w:color="auto" w:fill="002060"/>
            <w:vAlign w:val="center"/>
          </w:tcPr>
          <w:p w14:paraId="04CD33FD" w14:textId="77777777" w:rsidR="00254960" w:rsidRPr="00CA03F8" w:rsidRDefault="00254960" w:rsidP="00254960">
            <w:pPr>
              <w:spacing w:before="240" w:line="360" w:lineRule="auto"/>
              <w:jc w:val="center"/>
              <w:rPr>
                <w:rFonts w:cs="Times New Roman"/>
                <w:b/>
              </w:rPr>
            </w:pPr>
          </w:p>
        </w:tc>
        <w:tc>
          <w:tcPr>
            <w:tcW w:w="1282" w:type="pct"/>
            <w:tcBorders>
              <w:bottom w:val="single" w:sz="4" w:space="0" w:color="auto"/>
            </w:tcBorders>
          </w:tcPr>
          <w:p w14:paraId="4F5033E5" w14:textId="26E391E6"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64DB7" w:rsidRPr="00CA03F8" w14:paraId="0E40724B" w14:textId="77777777" w:rsidTr="00F53FB8">
        <w:trPr>
          <w:trHeight w:val="675"/>
        </w:trPr>
        <w:tc>
          <w:tcPr>
            <w:tcW w:w="1329" w:type="pct"/>
            <w:vMerge/>
            <w:tcBorders>
              <w:bottom w:val="single" w:sz="4" w:space="0" w:color="auto"/>
            </w:tcBorders>
          </w:tcPr>
          <w:p w14:paraId="066AD4FA" w14:textId="77777777" w:rsidR="00464DB7" w:rsidRPr="00CA03F8" w:rsidRDefault="00464DB7" w:rsidP="008D74F9">
            <w:pPr>
              <w:pStyle w:val="Ttulo1"/>
              <w:outlineLvl w:val="0"/>
            </w:pPr>
          </w:p>
        </w:tc>
        <w:tc>
          <w:tcPr>
            <w:tcW w:w="2389" w:type="pct"/>
            <w:vMerge/>
            <w:tcBorders>
              <w:bottom w:val="single" w:sz="4" w:space="0" w:color="auto"/>
            </w:tcBorders>
            <w:shd w:val="clear" w:color="auto" w:fill="002060"/>
            <w:vAlign w:val="center"/>
          </w:tcPr>
          <w:p w14:paraId="4B792382" w14:textId="77777777" w:rsidR="00464DB7" w:rsidRPr="00CA03F8" w:rsidRDefault="00464DB7" w:rsidP="00464DB7">
            <w:pPr>
              <w:spacing w:before="240" w:line="360" w:lineRule="auto"/>
              <w:jc w:val="center"/>
              <w:rPr>
                <w:rFonts w:cs="Times New Roman"/>
                <w:b/>
              </w:rPr>
            </w:pPr>
          </w:p>
        </w:tc>
        <w:tc>
          <w:tcPr>
            <w:tcW w:w="1282" w:type="pct"/>
            <w:tcBorders>
              <w:bottom w:val="single" w:sz="4" w:space="0" w:color="auto"/>
            </w:tcBorders>
          </w:tcPr>
          <w:p w14:paraId="0153FDE9" w14:textId="77777777" w:rsidR="00464DB7" w:rsidRPr="00CA03F8" w:rsidRDefault="00464DB7" w:rsidP="00464DB7">
            <w:pPr>
              <w:spacing w:line="360" w:lineRule="auto"/>
              <w:rPr>
                <w:rFonts w:cs="Times New Roman"/>
                <w:b/>
                <w:szCs w:val="24"/>
              </w:rPr>
            </w:pPr>
          </w:p>
        </w:tc>
      </w:tr>
      <w:tr w:rsidR="00464DB7" w:rsidRPr="00CA03F8" w14:paraId="54EA951C" w14:textId="77777777" w:rsidTr="00464DB7">
        <w:trPr>
          <w:trHeight w:val="322"/>
        </w:trPr>
        <w:tc>
          <w:tcPr>
            <w:tcW w:w="5000" w:type="pct"/>
            <w:gridSpan w:val="3"/>
            <w:shd w:val="clear" w:color="auto" w:fill="FFB300"/>
          </w:tcPr>
          <w:p w14:paraId="596D65E3" w14:textId="77777777" w:rsidR="00464DB7" w:rsidRPr="00CA03F8" w:rsidRDefault="00464DB7" w:rsidP="00464DB7">
            <w:pPr>
              <w:spacing w:line="360" w:lineRule="auto"/>
              <w:rPr>
                <w:rFonts w:cs="Times New Roman"/>
                <w:b/>
                <w:szCs w:val="24"/>
              </w:rPr>
            </w:pPr>
          </w:p>
        </w:tc>
      </w:tr>
      <w:tr w:rsidR="00464DB7" w:rsidRPr="00CA03F8" w14:paraId="01502595" w14:textId="77777777" w:rsidTr="00464DB7">
        <w:trPr>
          <w:trHeight w:val="322"/>
        </w:trPr>
        <w:tc>
          <w:tcPr>
            <w:tcW w:w="5000" w:type="pct"/>
            <w:gridSpan w:val="3"/>
            <w:tcBorders>
              <w:bottom w:val="single" w:sz="4" w:space="0" w:color="auto"/>
            </w:tcBorders>
            <w:shd w:val="clear" w:color="auto" w:fill="auto"/>
          </w:tcPr>
          <w:p w14:paraId="2C4C5468" w14:textId="77777777" w:rsidR="00D12394" w:rsidRDefault="00D12394" w:rsidP="00464DB7">
            <w:pPr>
              <w:spacing w:line="360" w:lineRule="auto"/>
              <w:jc w:val="center"/>
              <w:rPr>
                <w:rFonts w:cs="Times New Roman"/>
                <w:b/>
                <w:szCs w:val="24"/>
              </w:rPr>
            </w:pPr>
          </w:p>
          <w:p w14:paraId="1E223145" w14:textId="22EF92AC" w:rsidR="00464DB7" w:rsidRDefault="00F33E4F" w:rsidP="00464DB7">
            <w:pPr>
              <w:spacing w:line="360" w:lineRule="auto"/>
              <w:jc w:val="center"/>
              <w:rPr>
                <w:rFonts w:cs="Times New Roman"/>
                <w:b/>
                <w:szCs w:val="24"/>
              </w:rPr>
            </w:pPr>
            <w:hyperlink r:id="rId35" w:history="1">
              <w:r w:rsidR="00464DB7" w:rsidRPr="00D12394">
                <w:rPr>
                  <w:rStyle w:val="Hipervnculo"/>
                  <w:rFonts w:cs="Times New Roman"/>
                  <w:szCs w:val="24"/>
                </w:rPr>
                <w:t xml:space="preserve">Para ver el diagrama </w:t>
              </w:r>
              <w:r w:rsidR="000301D0" w:rsidRPr="00D12394">
                <w:rPr>
                  <w:rStyle w:val="Hipervnculo"/>
                  <w:rFonts w:cs="Times New Roman"/>
                  <w:szCs w:val="24"/>
                </w:rPr>
                <w:t>haga clic</w:t>
              </w:r>
              <w:r w:rsidR="00464DB7" w:rsidRPr="00D12394">
                <w:rPr>
                  <w:rStyle w:val="Hipervnculo"/>
                  <w:rFonts w:cs="Times New Roman"/>
                  <w:szCs w:val="24"/>
                </w:rPr>
                <w:t xml:space="preserve"> aquí.</w:t>
              </w:r>
            </w:hyperlink>
          </w:p>
          <w:p w14:paraId="46673B06" w14:textId="1E3CD0C7" w:rsidR="00D12394" w:rsidRPr="00CA03F8" w:rsidRDefault="00D12394" w:rsidP="00464DB7">
            <w:pPr>
              <w:spacing w:line="360" w:lineRule="auto"/>
              <w:jc w:val="center"/>
              <w:rPr>
                <w:rFonts w:cs="Times New Roman"/>
                <w:b/>
                <w:szCs w:val="24"/>
              </w:rPr>
            </w:pPr>
          </w:p>
        </w:tc>
      </w:tr>
    </w:tbl>
    <w:p w14:paraId="77930A93" w14:textId="794FF9A0" w:rsidR="00483336" w:rsidRDefault="00483336" w:rsidP="00CA03F8">
      <w:pPr>
        <w:spacing w:line="360" w:lineRule="auto"/>
        <w:jc w:val="left"/>
        <w:rPr>
          <w:rFonts w:cs="Times New Roman"/>
        </w:rPr>
      </w:pPr>
    </w:p>
    <w:p w14:paraId="0C2856E7" w14:textId="4651A168" w:rsidR="00D12394" w:rsidRDefault="00D12394" w:rsidP="00CA03F8">
      <w:pPr>
        <w:spacing w:line="360" w:lineRule="auto"/>
        <w:jc w:val="left"/>
        <w:rPr>
          <w:rFonts w:cs="Times New Roman"/>
        </w:rPr>
      </w:pPr>
    </w:p>
    <w:p w14:paraId="44A9E1FB" w14:textId="2D6450D0" w:rsidR="00D12394" w:rsidRDefault="00D12394" w:rsidP="00CA03F8">
      <w:pPr>
        <w:spacing w:line="360" w:lineRule="auto"/>
        <w:jc w:val="left"/>
        <w:rPr>
          <w:rFonts w:cs="Times New Roman"/>
        </w:rPr>
      </w:pPr>
    </w:p>
    <w:p w14:paraId="7C7CFA46" w14:textId="77777777" w:rsidR="00D12394" w:rsidRPr="00CA03F8" w:rsidRDefault="00D12394" w:rsidP="00CA03F8">
      <w:pPr>
        <w:spacing w:line="360" w:lineRule="auto"/>
        <w:jc w:val="left"/>
        <w:rPr>
          <w:rFonts w:cs="Times New Roman"/>
        </w:rPr>
      </w:pPr>
    </w:p>
    <w:p w14:paraId="5F09A0C3" w14:textId="77777777" w:rsidR="00483336" w:rsidRPr="00CA03F8" w:rsidRDefault="00483336" w:rsidP="00CA03F8">
      <w:pPr>
        <w:pStyle w:val="Ttulo3"/>
        <w:spacing w:line="360" w:lineRule="auto"/>
      </w:pPr>
      <w:bookmarkStart w:id="60" w:name="_Toc504035184"/>
      <w:r w:rsidRPr="00CA03F8">
        <w:t>Procedimiento de admisión de aspirantes graduados para estudios de posgrado</w:t>
      </w:r>
      <w:bookmarkEnd w:id="60"/>
    </w:p>
    <w:p w14:paraId="0F694052" w14:textId="77777777" w:rsidR="00483336" w:rsidRPr="00CA03F8" w:rsidRDefault="00483336" w:rsidP="00CA03F8">
      <w:pPr>
        <w:spacing w:after="0" w:line="360" w:lineRule="auto"/>
        <w:rPr>
          <w:rFonts w:cs="Times New Roman"/>
          <w:b/>
        </w:rPr>
      </w:pPr>
    </w:p>
    <w:p w14:paraId="53D53758" w14:textId="77777777" w:rsidR="00483336" w:rsidRPr="00CA03F8" w:rsidRDefault="00483336" w:rsidP="00CA03F8">
      <w:pPr>
        <w:spacing w:after="0" w:line="360" w:lineRule="auto"/>
        <w:rPr>
          <w:rFonts w:cs="Times New Roman"/>
          <w:b/>
        </w:rPr>
      </w:pPr>
      <w:r w:rsidRPr="00CA03F8">
        <w:rPr>
          <w:rFonts w:cs="Times New Roman"/>
          <w:b/>
        </w:rPr>
        <w:lastRenderedPageBreak/>
        <w:t>Base normativa</w:t>
      </w:r>
    </w:p>
    <w:p w14:paraId="35B91598" w14:textId="77777777" w:rsidR="00483336" w:rsidRPr="00CA03F8" w:rsidRDefault="00483336" w:rsidP="00CA03F8">
      <w:pPr>
        <w:spacing w:line="360" w:lineRule="auto"/>
        <w:rPr>
          <w:rFonts w:cs="Times New Roman"/>
        </w:rPr>
      </w:pPr>
      <w:r w:rsidRPr="00CA03F8">
        <w:rPr>
          <w:rFonts w:cs="Times New Roman"/>
          <w:b/>
        </w:rPr>
        <w:t>Artículo 205</w:t>
      </w:r>
      <w:r w:rsidRPr="00CA03F8">
        <w:rPr>
          <w:rFonts w:cs="Times New Roman"/>
        </w:rPr>
        <w:t>. La admisión a los posgrados es la autorización que otorga la UNAH para ingresar a una carrera de posgrado, de acuerdo al reglamento respectivo.</w:t>
      </w:r>
    </w:p>
    <w:p w14:paraId="187E2DE8" w14:textId="77777777" w:rsidR="00483336" w:rsidRPr="00CA03F8" w:rsidRDefault="00483336" w:rsidP="00CA03F8">
      <w:pPr>
        <w:spacing w:line="360" w:lineRule="auto"/>
        <w:rPr>
          <w:rFonts w:cs="Times New Roman"/>
        </w:rPr>
      </w:pPr>
      <w:r w:rsidRPr="00CA03F8">
        <w:rPr>
          <w:rFonts w:cs="Times New Roman"/>
          <w:b/>
        </w:rPr>
        <w:t>Artículo 206</w:t>
      </w:r>
      <w:r w:rsidRPr="00CA03F8">
        <w:rPr>
          <w:rFonts w:cs="Times New Roman"/>
        </w:rPr>
        <w:t>. Son requisitos para la admisión de estudiantes de posgrado:</w:t>
      </w:r>
    </w:p>
    <w:p w14:paraId="3BB3CDE9" w14:textId="77777777" w:rsidR="00483336" w:rsidRPr="00CA03F8" w:rsidRDefault="00483336" w:rsidP="00C84867">
      <w:pPr>
        <w:pStyle w:val="Prrafodelista"/>
        <w:numPr>
          <w:ilvl w:val="0"/>
          <w:numId w:val="21"/>
        </w:numPr>
        <w:spacing w:line="360" w:lineRule="auto"/>
        <w:rPr>
          <w:rFonts w:cs="Times New Roman"/>
        </w:rPr>
      </w:pPr>
      <w:r w:rsidRPr="00CA03F8">
        <w:rPr>
          <w:rFonts w:cs="Times New Roman"/>
        </w:rPr>
        <w:t>Presentar título original, del grado de licenciatura extendido, reconocido e incorporado por la UNAH, fotocopia cotejada.</w:t>
      </w:r>
    </w:p>
    <w:p w14:paraId="7BEF390F" w14:textId="77777777" w:rsidR="00483336" w:rsidRPr="00CA03F8" w:rsidRDefault="00483336" w:rsidP="00C84867">
      <w:pPr>
        <w:pStyle w:val="Prrafodelista"/>
        <w:numPr>
          <w:ilvl w:val="0"/>
          <w:numId w:val="21"/>
        </w:numPr>
        <w:spacing w:line="360" w:lineRule="auto"/>
        <w:rPr>
          <w:rFonts w:cs="Times New Roman"/>
        </w:rPr>
      </w:pPr>
      <w:r w:rsidRPr="00CA03F8">
        <w:rPr>
          <w:rFonts w:cs="Times New Roman"/>
        </w:rPr>
        <w:t>Acreditar el índice académico que señale el Plan de Estudios de cada Posgrado, el cual no podrá ser menor de setenta por ciento (70%).</w:t>
      </w:r>
    </w:p>
    <w:p w14:paraId="236CF75A" w14:textId="77777777" w:rsidR="00483336" w:rsidRPr="00CA03F8" w:rsidRDefault="00483336" w:rsidP="00C84867">
      <w:pPr>
        <w:pStyle w:val="Prrafodelista"/>
        <w:numPr>
          <w:ilvl w:val="0"/>
          <w:numId w:val="21"/>
        </w:numPr>
        <w:spacing w:line="360" w:lineRule="auto"/>
        <w:rPr>
          <w:rFonts w:cs="Times New Roman"/>
        </w:rPr>
      </w:pPr>
      <w:r w:rsidRPr="00CA03F8">
        <w:rPr>
          <w:rFonts w:cs="Times New Roman"/>
        </w:rPr>
        <w:t>Cumplir con otros requisitos de admisión establecidos en el Plan de Estudios de la Carrera de Posgrado en que se matricule.</w:t>
      </w:r>
    </w:p>
    <w:p w14:paraId="2659F7C3" w14:textId="77777777" w:rsidR="00483336" w:rsidRPr="00CA03F8" w:rsidRDefault="00483336" w:rsidP="00C84867">
      <w:pPr>
        <w:pStyle w:val="Prrafodelista"/>
        <w:numPr>
          <w:ilvl w:val="0"/>
          <w:numId w:val="21"/>
        </w:numPr>
        <w:spacing w:line="360" w:lineRule="auto"/>
        <w:rPr>
          <w:rFonts w:cs="Times New Roman"/>
        </w:rPr>
      </w:pPr>
      <w:r w:rsidRPr="00CA03F8">
        <w:rPr>
          <w:rFonts w:cs="Times New Roman"/>
        </w:rPr>
        <w:t>Demostrar comprensión a nivel de lectura de una segunda lengua, preferiblemente el inglés.</w:t>
      </w:r>
    </w:p>
    <w:p w14:paraId="6482B2ED" w14:textId="77777777" w:rsidR="00483336" w:rsidRPr="00CA03F8" w:rsidRDefault="00483336" w:rsidP="00CA03F8">
      <w:pPr>
        <w:spacing w:line="360" w:lineRule="auto"/>
        <w:rPr>
          <w:rFonts w:cs="Times New Roman"/>
        </w:rPr>
      </w:pPr>
      <w:r w:rsidRPr="00CA03F8">
        <w:rPr>
          <w:rFonts w:cs="Times New Roman"/>
          <w:b/>
        </w:rPr>
        <w:t>Artículo 207</w:t>
      </w:r>
      <w:r w:rsidRPr="00CA03F8">
        <w:rPr>
          <w:rFonts w:cs="Times New Roman"/>
        </w:rPr>
        <w:t>. Cada carrera de posgrado contará con un calendario de los períodos de admisión, inicio y finalización de clases de cada promoción. Dichos calendarios estarán publicados en el sistema automatizado de Registro de la UNAH.</w:t>
      </w:r>
    </w:p>
    <w:p w14:paraId="05172C0E" w14:textId="77777777" w:rsidR="00483336" w:rsidRPr="00CA03F8" w:rsidRDefault="00483336" w:rsidP="00CA03F8">
      <w:pPr>
        <w:spacing w:line="360" w:lineRule="auto"/>
        <w:rPr>
          <w:rFonts w:cs="Times New Roman"/>
        </w:rPr>
      </w:pPr>
      <w:r w:rsidRPr="00CA03F8">
        <w:rPr>
          <w:rFonts w:cs="Times New Roman"/>
          <w:b/>
        </w:rPr>
        <w:t>Artículo 210</w:t>
      </w:r>
      <w:r w:rsidRPr="00CA03F8">
        <w:rPr>
          <w:rFonts w:cs="Times New Roman"/>
        </w:rPr>
        <w:t>. La creación del Expediente Es</w:t>
      </w:r>
      <w:r w:rsidR="00087ED4">
        <w:rPr>
          <w:rFonts w:cs="Times New Roman"/>
        </w:rPr>
        <w:t>tudiantil del estudiante de pos</w:t>
      </w:r>
      <w:r w:rsidRPr="00CA03F8">
        <w:rPr>
          <w:rFonts w:cs="Times New Roman"/>
        </w:rPr>
        <w:t xml:space="preserve">grado se inicia con la recepción de los documentos de cada aspirante en formato </w:t>
      </w:r>
      <w:r w:rsidRPr="00CA03F8">
        <w:rPr>
          <w:rFonts w:cs="Times New Roman"/>
          <w:lang w:val="es-MX"/>
        </w:rPr>
        <w:t>digital</w:t>
      </w:r>
      <w:r w:rsidRPr="00CA03F8">
        <w:rPr>
          <w:rFonts w:cs="Times New Roman"/>
        </w:rPr>
        <w:t xml:space="preserve"> </w:t>
      </w:r>
      <w:r w:rsidRPr="00CA03F8">
        <w:rPr>
          <w:rFonts w:cs="Times New Roman"/>
          <w:lang w:val="es-MX"/>
        </w:rPr>
        <w:t>y</w:t>
      </w:r>
      <w:r w:rsidRPr="00CA03F8">
        <w:rPr>
          <w:rFonts w:cs="Times New Roman"/>
        </w:rPr>
        <w:t xml:space="preserve"> físico por p</w:t>
      </w:r>
      <w:r w:rsidR="006A474E">
        <w:rPr>
          <w:rFonts w:cs="Times New Roman"/>
        </w:rPr>
        <w:t>arte de la Coordinación del Pos</w:t>
      </w:r>
      <w:r w:rsidRPr="00CA03F8">
        <w:rPr>
          <w:rFonts w:cs="Times New Roman"/>
        </w:rPr>
        <w:t>grado, que lo verificará, conservará una copia en formato duro y digital y entregará los originales a la Dirección de Ingreso, Permanencia y Promoción, como requisito previo a la matrícula.</w:t>
      </w:r>
    </w:p>
    <w:p w14:paraId="6501D586" w14:textId="77777777" w:rsidR="00483336" w:rsidRPr="00CA03F8" w:rsidRDefault="00483336" w:rsidP="00CA03F8">
      <w:pPr>
        <w:spacing w:line="360" w:lineRule="auto"/>
        <w:rPr>
          <w:rFonts w:cs="Times New Roman"/>
        </w:rPr>
      </w:pPr>
      <w:r w:rsidRPr="00CA03F8">
        <w:rPr>
          <w:rFonts w:cs="Times New Roman"/>
          <w:b/>
        </w:rPr>
        <w:t>Artículo 236</w:t>
      </w:r>
      <w:r w:rsidRPr="00CA03F8">
        <w:rPr>
          <w:rFonts w:cs="Times New Roman"/>
        </w:rPr>
        <w:t>. Para matricularse en una carrera de posgrado es requisito obligatorio para todos los aspirantes ostentar un índice académico igual o mayor al setenta por ciento (70%). Para la permanencia de un estudiante en carrera de posgrado es requisito obligatorio ostentar un índice académico igual o mayor al setenta y cinco por ciento (75%).</w:t>
      </w:r>
    </w:p>
    <w:p w14:paraId="1269579D" w14:textId="77777777" w:rsidR="00483336" w:rsidRPr="00CA03F8" w:rsidRDefault="00483336" w:rsidP="00CA03F8">
      <w:pPr>
        <w:spacing w:line="360" w:lineRule="auto"/>
        <w:rPr>
          <w:rFonts w:cs="Times New Roman"/>
        </w:rPr>
      </w:pPr>
      <w:r w:rsidRPr="00CA03F8">
        <w:rPr>
          <w:rFonts w:cs="Times New Roman"/>
          <w:b/>
        </w:rPr>
        <w:t xml:space="preserve">Artículo 322. </w:t>
      </w:r>
      <w:r w:rsidRPr="00CA03F8">
        <w:rPr>
          <w:rFonts w:cs="Times New Roman"/>
        </w:rPr>
        <w:t xml:space="preserve">En relación al Artículo 206 inciso d), este inciso se aplicará a partir del momento en que la UNAH cree los mecanismos que posibiliten la ejecución de este requisito. </w:t>
      </w:r>
    </w:p>
    <w:tbl>
      <w:tblPr>
        <w:tblStyle w:val="Tablaconcuadrcula"/>
        <w:tblpPr w:leftFromText="141" w:rightFromText="141" w:vertAnchor="text" w:horzAnchor="margin" w:tblpY="1202"/>
        <w:tblW w:w="5000" w:type="pct"/>
        <w:tblLook w:val="04A0" w:firstRow="1" w:lastRow="0" w:firstColumn="1" w:lastColumn="0" w:noHBand="0" w:noVBand="1"/>
      </w:tblPr>
      <w:tblGrid>
        <w:gridCol w:w="2348"/>
        <w:gridCol w:w="4611"/>
        <w:gridCol w:w="2271"/>
      </w:tblGrid>
      <w:tr w:rsidR="00483336" w:rsidRPr="00CA03F8" w14:paraId="7E4A7913" w14:textId="77777777" w:rsidTr="00483336">
        <w:trPr>
          <w:trHeight w:val="363"/>
        </w:trPr>
        <w:tc>
          <w:tcPr>
            <w:tcW w:w="1272" w:type="pct"/>
            <w:vMerge w:val="restart"/>
            <w:vAlign w:val="center"/>
          </w:tcPr>
          <w:p w14:paraId="6E52E505"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55712" behindDoc="0" locked="0" layoutInCell="1" allowOverlap="1" wp14:anchorId="33706965" wp14:editId="7A882666">
                  <wp:simplePos x="0" y="0"/>
                  <wp:positionH relativeFrom="column">
                    <wp:posOffset>220980</wp:posOffset>
                  </wp:positionH>
                  <wp:positionV relativeFrom="paragraph">
                    <wp:posOffset>20320</wp:posOffset>
                  </wp:positionV>
                  <wp:extent cx="818515" cy="1148080"/>
                  <wp:effectExtent l="0" t="0" r="635" b="0"/>
                  <wp:wrapNone/>
                  <wp:docPr id="743" name="Imagen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7D28D97D" w14:textId="77777777" w:rsidR="00483336" w:rsidRPr="00CA03F8" w:rsidRDefault="00483336" w:rsidP="00CA03F8">
            <w:pPr>
              <w:spacing w:line="360" w:lineRule="auto"/>
              <w:jc w:val="center"/>
              <w:rPr>
                <w:rFonts w:cs="Times New Roman"/>
                <w:b/>
                <w:szCs w:val="24"/>
              </w:rPr>
            </w:pPr>
          </w:p>
        </w:tc>
        <w:tc>
          <w:tcPr>
            <w:tcW w:w="1230" w:type="pct"/>
          </w:tcPr>
          <w:p w14:paraId="232C872C" w14:textId="77777777" w:rsidR="00483336" w:rsidRPr="00CA03F8" w:rsidRDefault="00483336" w:rsidP="00CA03F8">
            <w:pPr>
              <w:spacing w:line="360" w:lineRule="auto"/>
              <w:jc w:val="left"/>
              <w:rPr>
                <w:rFonts w:cs="Times New Roman"/>
                <w:b/>
                <w:szCs w:val="24"/>
              </w:rPr>
            </w:pPr>
          </w:p>
        </w:tc>
      </w:tr>
      <w:tr w:rsidR="00254960" w:rsidRPr="00CA03F8" w14:paraId="33D30B83" w14:textId="77777777" w:rsidTr="00F53FB8">
        <w:trPr>
          <w:trHeight w:val="435"/>
        </w:trPr>
        <w:tc>
          <w:tcPr>
            <w:tcW w:w="1272" w:type="pct"/>
            <w:vMerge/>
          </w:tcPr>
          <w:p w14:paraId="0A13C2CB" w14:textId="77777777" w:rsidR="00254960" w:rsidRPr="00CA03F8" w:rsidRDefault="00254960" w:rsidP="00254960">
            <w:pPr>
              <w:pStyle w:val="Ttulo3"/>
              <w:spacing w:line="360" w:lineRule="auto"/>
              <w:outlineLvl w:val="2"/>
            </w:pPr>
          </w:p>
        </w:tc>
        <w:tc>
          <w:tcPr>
            <w:tcW w:w="2498" w:type="pct"/>
            <w:vMerge w:val="restart"/>
            <w:shd w:val="clear" w:color="auto" w:fill="002060"/>
            <w:vAlign w:val="center"/>
          </w:tcPr>
          <w:p w14:paraId="3324A702" w14:textId="77777777" w:rsidR="00254960" w:rsidRPr="00CA03F8" w:rsidRDefault="00254960" w:rsidP="00254960">
            <w:pPr>
              <w:spacing w:before="240" w:line="360" w:lineRule="auto"/>
              <w:jc w:val="center"/>
              <w:rPr>
                <w:rFonts w:cs="Times New Roman"/>
                <w:b/>
                <w:szCs w:val="24"/>
              </w:rPr>
            </w:pPr>
            <w:r w:rsidRPr="000211B5">
              <w:rPr>
                <w:rFonts w:cs="Times New Roman"/>
                <w:b/>
                <w:szCs w:val="24"/>
                <w:shd w:val="clear" w:color="auto" w:fill="002060"/>
              </w:rPr>
              <w:t>Procedimiento de admisión</w:t>
            </w:r>
            <w:r w:rsidRPr="00CA03F8">
              <w:rPr>
                <w:rFonts w:cs="Times New Roman"/>
                <w:b/>
                <w:szCs w:val="24"/>
              </w:rPr>
              <w:t xml:space="preserve"> de aspirantes graduados para estudios de posgrado</w:t>
            </w:r>
          </w:p>
        </w:tc>
        <w:tc>
          <w:tcPr>
            <w:tcW w:w="1230" w:type="pct"/>
            <w:tcBorders>
              <w:bottom w:val="single" w:sz="4" w:space="0" w:color="auto"/>
            </w:tcBorders>
          </w:tcPr>
          <w:p w14:paraId="2027D996" w14:textId="7BD70E3A"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646B6B61" w14:textId="77777777" w:rsidTr="00F53FB8">
        <w:trPr>
          <w:trHeight w:val="435"/>
        </w:trPr>
        <w:tc>
          <w:tcPr>
            <w:tcW w:w="1272" w:type="pct"/>
            <w:vMerge/>
          </w:tcPr>
          <w:p w14:paraId="426D6706" w14:textId="77777777" w:rsidR="00254960" w:rsidRPr="00CA03F8" w:rsidRDefault="00254960" w:rsidP="00254960">
            <w:pPr>
              <w:pStyle w:val="Ttulo3"/>
              <w:spacing w:line="360" w:lineRule="auto"/>
              <w:outlineLvl w:val="2"/>
            </w:pPr>
          </w:p>
        </w:tc>
        <w:tc>
          <w:tcPr>
            <w:tcW w:w="2498" w:type="pct"/>
            <w:vMerge/>
            <w:shd w:val="clear" w:color="auto" w:fill="002060"/>
            <w:vAlign w:val="center"/>
          </w:tcPr>
          <w:p w14:paraId="7A162120" w14:textId="77777777" w:rsidR="00254960" w:rsidRPr="00CA03F8" w:rsidRDefault="00254960" w:rsidP="00254960">
            <w:pPr>
              <w:spacing w:before="240" w:line="360" w:lineRule="auto"/>
              <w:jc w:val="center"/>
              <w:rPr>
                <w:rFonts w:cs="Times New Roman"/>
                <w:b/>
                <w:szCs w:val="24"/>
              </w:rPr>
            </w:pPr>
          </w:p>
        </w:tc>
        <w:tc>
          <w:tcPr>
            <w:tcW w:w="1230" w:type="pct"/>
            <w:tcBorders>
              <w:bottom w:val="single" w:sz="4" w:space="0" w:color="auto"/>
            </w:tcBorders>
          </w:tcPr>
          <w:p w14:paraId="3E01C18F" w14:textId="1F1AE6D6"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0718E616" w14:textId="77777777" w:rsidTr="00F53FB8">
        <w:trPr>
          <w:trHeight w:val="640"/>
        </w:trPr>
        <w:tc>
          <w:tcPr>
            <w:tcW w:w="1272" w:type="pct"/>
            <w:vMerge/>
            <w:tcBorders>
              <w:bottom w:val="single" w:sz="4" w:space="0" w:color="auto"/>
            </w:tcBorders>
          </w:tcPr>
          <w:p w14:paraId="08035FAD" w14:textId="77777777" w:rsidR="00483336" w:rsidRPr="00CA03F8" w:rsidRDefault="00483336" w:rsidP="00CA03F8">
            <w:pPr>
              <w:pStyle w:val="Ttulo3"/>
              <w:spacing w:line="360" w:lineRule="auto"/>
              <w:outlineLvl w:val="2"/>
            </w:pPr>
          </w:p>
        </w:tc>
        <w:tc>
          <w:tcPr>
            <w:tcW w:w="2498" w:type="pct"/>
            <w:vMerge/>
            <w:tcBorders>
              <w:bottom w:val="single" w:sz="4" w:space="0" w:color="auto"/>
            </w:tcBorders>
            <w:shd w:val="clear" w:color="auto" w:fill="002060"/>
            <w:vAlign w:val="center"/>
          </w:tcPr>
          <w:p w14:paraId="047A37DC"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5FBD9563" w14:textId="77777777" w:rsidR="00483336" w:rsidRPr="00CA03F8" w:rsidRDefault="00483336" w:rsidP="00CA03F8">
            <w:pPr>
              <w:spacing w:line="360" w:lineRule="auto"/>
              <w:rPr>
                <w:rFonts w:cs="Times New Roman"/>
                <w:b/>
                <w:szCs w:val="24"/>
              </w:rPr>
            </w:pPr>
          </w:p>
        </w:tc>
      </w:tr>
      <w:tr w:rsidR="00483336" w:rsidRPr="00CA03F8" w14:paraId="60480D90" w14:textId="77777777" w:rsidTr="00483336">
        <w:trPr>
          <w:trHeight w:val="306"/>
        </w:trPr>
        <w:tc>
          <w:tcPr>
            <w:tcW w:w="5000" w:type="pct"/>
            <w:gridSpan w:val="3"/>
            <w:shd w:val="clear" w:color="auto" w:fill="FFB300"/>
          </w:tcPr>
          <w:p w14:paraId="613F9BC7"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12C895AD" w14:textId="77777777" w:rsidTr="00483336">
        <w:trPr>
          <w:trHeight w:val="306"/>
        </w:trPr>
        <w:tc>
          <w:tcPr>
            <w:tcW w:w="5000" w:type="pct"/>
            <w:gridSpan w:val="3"/>
            <w:shd w:val="clear" w:color="auto" w:fill="auto"/>
          </w:tcPr>
          <w:p w14:paraId="473D3936" w14:textId="77777777" w:rsidR="00A81F53" w:rsidRPr="00CA03F8" w:rsidRDefault="00483336" w:rsidP="00CA03F8">
            <w:pPr>
              <w:spacing w:line="360" w:lineRule="auto"/>
              <w:rPr>
                <w:rFonts w:cs="Times New Roman"/>
                <w:b/>
              </w:rPr>
            </w:pPr>
            <w:r w:rsidRPr="00CA03F8">
              <w:rPr>
                <w:rFonts w:cs="Times New Roman"/>
                <w:b/>
              </w:rPr>
              <w:t>Directrices:</w:t>
            </w:r>
          </w:p>
        </w:tc>
      </w:tr>
      <w:tr w:rsidR="00483336" w:rsidRPr="00CA03F8" w14:paraId="29E91A32" w14:textId="77777777" w:rsidTr="00483336">
        <w:trPr>
          <w:trHeight w:val="306"/>
        </w:trPr>
        <w:tc>
          <w:tcPr>
            <w:tcW w:w="5000" w:type="pct"/>
            <w:gridSpan w:val="3"/>
            <w:shd w:val="clear" w:color="auto" w:fill="auto"/>
          </w:tcPr>
          <w:p w14:paraId="3422C525" w14:textId="77777777" w:rsidR="00483336" w:rsidRPr="00CA03F8" w:rsidRDefault="00483336" w:rsidP="00B520A6">
            <w:pPr>
              <w:spacing w:line="276" w:lineRule="auto"/>
              <w:rPr>
                <w:rFonts w:cs="Times New Roman"/>
              </w:rPr>
            </w:pPr>
            <w:r w:rsidRPr="00CA03F8">
              <w:rPr>
                <w:rFonts w:cs="Times New Roman"/>
              </w:rPr>
              <w:t>Cada carrera de posgrado contará con un calendario de los períodos de admisión, inicio y finalización de clases de cada promoción. Dichos calendarios estarán publicados en el sistema automatizado de Registro de la UNAH.</w:t>
            </w:r>
          </w:p>
          <w:p w14:paraId="34F1F83B" w14:textId="77777777" w:rsidR="00483336" w:rsidRPr="00CA03F8" w:rsidRDefault="00483336" w:rsidP="00B520A6">
            <w:pPr>
              <w:spacing w:line="276" w:lineRule="auto"/>
              <w:rPr>
                <w:rFonts w:cs="Times New Roman"/>
              </w:rPr>
            </w:pPr>
          </w:p>
          <w:p w14:paraId="41CCB677" w14:textId="77777777" w:rsidR="00483336" w:rsidRPr="00CA03F8" w:rsidRDefault="00483336" w:rsidP="00B520A6">
            <w:pPr>
              <w:spacing w:line="276" w:lineRule="auto"/>
              <w:rPr>
                <w:rFonts w:cs="Times New Roman"/>
              </w:rPr>
            </w:pPr>
            <w:r w:rsidRPr="00CA03F8">
              <w:rPr>
                <w:rFonts w:cs="Times New Roman"/>
              </w:rPr>
              <w:t>La creación del Expediente Es</w:t>
            </w:r>
            <w:r w:rsidR="00DA2FE3">
              <w:rPr>
                <w:rFonts w:cs="Times New Roman"/>
              </w:rPr>
              <w:t>tudiantil del estudiante de pos</w:t>
            </w:r>
            <w:r w:rsidRPr="00CA03F8">
              <w:rPr>
                <w:rFonts w:cs="Times New Roman"/>
              </w:rPr>
              <w:t xml:space="preserve">grado se inicia con </w:t>
            </w:r>
            <w:r w:rsidRPr="00CA03F8">
              <w:rPr>
                <w:rFonts w:cs="Times New Roman"/>
              </w:rPr>
              <w:tab/>
              <w:t xml:space="preserve">la recepción de los documentos de cada aspirante en formato </w:t>
            </w:r>
            <w:r w:rsidRPr="00CA03F8">
              <w:rPr>
                <w:rFonts w:cs="Times New Roman"/>
                <w:lang w:val="es-MX"/>
              </w:rPr>
              <w:t>digital</w:t>
            </w:r>
            <w:r w:rsidRPr="00CA03F8">
              <w:rPr>
                <w:rFonts w:cs="Times New Roman"/>
              </w:rPr>
              <w:t xml:space="preserve"> </w:t>
            </w:r>
            <w:r w:rsidRPr="00CA03F8">
              <w:rPr>
                <w:rFonts w:cs="Times New Roman"/>
                <w:lang w:val="es-MX"/>
              </w:rPr>
              <w:t>y</w:t>
            </w:r>
            <w:r w:rsidRPr="00CA03F8">
              <w:rPr>
                <w:rFonts w:cs="Times New Roman"/>
              </w:rPr>
              <w:t xml:space="preserve"> físico por p</w:t>
            </w:r>
            <w:r w:rsidR="00DA2FE3">
              <w:rPr>
                <w:rFonts w:cs="Times New Roman"/>
              </w:rPr>
              <w:t>arte de la Coordinación del Pos</w:t>
            </w:r>
            <w:r w:rsidRPr="00CA03F8">
              <w:rPr>
                <w:rFonts w:cs="Times New Roman"/>
              </w:rPr>
              <w:t>grado, que lo verificará, conservará una copia en formato duro y digital y entregará los originales a la Dirección de Ingreso, Permanencia y Promoción, como requisito previo a la matrícula.</w:t>
            </w:r>
          </w:p>
          <w:p w14:paraId="6580D48F" w14:textId="77777777" w:rsidR="00483336" w:rsidRPr="00CA03F8" w:rsidRDefault="00483336" w:rsidP="00B520A6">
            <w:pPr>
              <w:spacing w:line="276" w:lineRule="auto"/>
              <w:rPr>
                <w:rFonts w:cs="Times New Roman"/>
              </w:rPr>
            </w:pPr>
          </w:p>
          <w:p w14:paraId="1A677048" w14:textId="77777777" w:rsidR="00483336" w:rsidRPr="00CA03F8" w:rsidRDefault="00483336" w:rsidP="00B520A6">
            <w:pPr>
              <w:spacing w:line="276" w:lineRule="auto"/>
              <w:rPr>
                <w:rFonts w:cs="Times New Roman"/>
              </w:rPr>
            </w:pPr>
            <w:r w:rsidRPr="00CA03F8">
              <w:rPr>
                <w:rFonts w:cs="Times New Roman"/>
              </w:rPr>
              <w:t>Para matricularse en una carrera de posgrado es requisito obligatorio para todos los aspirantes ostentar un índice académico igual o mayor al setenta por ciento (70%).</w:t>
            </w:r>
          </w:p>
          <w:p w14:paraId="0D4B3714" w14:textId="77777777" w:rsidR="00483336" w:rsidRPr="00CA03F8" w:rsidRDefault="00483336" w:rsidP="00B520A6">
            <w:pPr>
              <w:spacing w:line="276" w:lineRule="auto"/>
              <w:rPr>
                <w:rFonts w:cs="Times New Roman"/>
                <w:lang w:val="es-ES_tradnl"/>
              </w:rPr>
            </w:pPr>
            <w:r w:rsidRPr="00CA03F8">
              <w:rPr>
                <w:rFonts w:cs="Times New Roman"/>
                <w:lang w:val="es-ES_tradnl"/>
              </w:rPr>
              <w:t>La DICYP es quien autoriza la apertu</w:t>
            </w:r>
            <w:r w:rsidR="00DA2FE3">
              <w:rPr>
                <w:rFonts w:cs="Times New Roman"/>
                <w:lang w:val="es-ES_tradnl"/>
              </w:rPr>
              <w:t>ra de nuevas promociones de pos</w:t>
            </w:r>
            <w:r w:rsidRPr="00CA03F8">
              <w:rPr>
                <w:rFonts w:cs="Times New Roman"/>
                <w:lang w:val="es-ES_tradnl"/>
              </w:rPr>
              <w:t>grados.</w:t>
            </w:r>
          </w:p>
          <w:p w14:paraId="198CA13B" w14:textId="77777777" w:rsidR="00483336" w:rsidRPr="00CA03F8" w:rsidRDefault="00483336" w:rsidP="00B520A6">
            <w:pPr>
              <w:spacing w:line="276" w:lineRule="auto"/>
              <w:rPr>
                <w:rFonts w:cs="Times New Roman"/>
                <w:lang w:val="es-ES_tradnl"/>
              </w:rPr>
            </w:pPr>
          </w:p>
          <w:p w14:paraId="4312194B" w14:textId="77777777" w:rsidR="00483336" w:rsidRPr="00CA03F8" w:rsidRDefault="00483336" w:rsidP="00B520A6">
            <w:pPr>
              <w:spacing w:line="276" w:lineRule="auto"/>
              <w:rPr>
                <w:rFonts w:cs="Times New Roman"/>
              </w:rPr>
            </w:pPr>
            <w:r w:rsidRPr="00CA03F8">
              <w:rPr>
                <w:rFonts w:cs="Times New Roman"/>
                <w:lang w:val="es-ES_tradnl"/>
              </w:rPr>
              <w:t xml:space="preserve">En cuanto a la aplicación del dominio de una segunda lengua, se exigirá </w:t>
            </w:r>
            <w:r w:rsidRPr="00CA03F8">
              <w:rPr>
                <w:rFonts w:cs="Times New Roman"/>
              </w:rPr>
              <w:t>se a partir del momento en que la UNAH cree los mecanismos que posibiliten la ejecución de este requisito.</w:t>
            </w:r>
          </w:p>
          <w:p w14:paraId="28612951" w14:textId="77777777" w:rsidR="00483336" w:rsidRPr="00CA03F8" w:rsidRDefault="00483336" w:rsidP="00B520A6">
            <w:pPr>
              <w:spacing w:line="276" w:lineRule="auto"/>
              <w:rPr>
                <w:rFonts w:cs="Times New Roman"/>
              </w:rPr>
            </w:pPr>
          </w:p>
          <w:p w14:paraId="327ABE73" w14:textId="77777777" w:rsidR="00483336" w:rsidRPr="00CA03F8" w:rsidRDefault="00483336" w:rsidP="00B520A6">
            <w:pPr>
              <w:spacing w:line="276" w:lineRule="auto"/>
              <w:rPr>
                <w:rFonts w:cs="Times New Roman"/>
              </w:rPr>
            </w:pPr>
            <w:r w:rsidRPr="00CA03F8">
              <w:rPr>
                <w:rFonts w:cs="Times New Roman"/>
              </w:rPr>
              <w:t>El inciso d) Demostrar comprensión a nivel de lectura de una segunda lengua, preferiblemente el inglés, del Artículo 206, se aplicará a partir del momento en que la UNAH cree los mecanismos que posibiliten la ejecución de este requisito.</w:t>
            </w:r>
          </w:p>
        </w:tc>
      </w:tr>
    </w:tbl>
    <w:p w14:paraId="6E9EB086" w14:textId="77777777" w:rsidR="00B520A6" w:rsidRDefault="00B520A6" w:rsidP="00A81F53">
      <w:pPr>
        <w:spacing w:line="360" w:lineRule="auto"/>
        <w:jc w:val="left"/>
        <w:rPr>
          <w:rFonts w:cs="Times New Roman"/>
        </w:rPr>
      </w:pPr>
    </w:p>
    <w:p w14:paraId="58E70601" w14:textId="77777777" w:rsidR="00B520A6" w:rsidRDefault="00B520A6" w:rsidP="00A81F53">
      <w:pPr>
        <w:spacing w:line="360" w:lineRule="auto"/>
        <w:jc w:val="left"/>
        <w:rPr>
          <w:rFonts w:cs="Times New Roman"/>
        </w:rPr>
      </w:pPr>
    </w:p>
    <w:p w14:paraId="31DE41FC" w14:textId="77777777" w:rsidR="00B520A6" w:rsidRDefault="00B520A6" w:rsidP="00A81F53">
      <w:pPr>
        <w:spacing w:line="360" w:lineRule="auto"/>
        <w:jc w:val="left"/>
        <w:rPr>
          <w:rFonts w:cs="Times New Roman"/>
        </w:rPr>
      </w:pPr>
    </w:p>
    <w:p w14:paraId="3696306C" w14:textId="77777777" w:rsidR="00B520A6" w:rsidRDefault="00B520A6" w:rsidP="00A81F53">
      <w:pPr>
        <w:spacing w:line="360" w:lineRule="auto"/>
        <w:jc w:val="left"/>
        <w:rPr>
          <w:rFonts w:cs="Times New Roman"/>
        </w:rPr>
      </w:pPr>
    </w:p>
    <w:p w14:paraId="04122BE0" w14:textId="3457BD6E" w:rsidR="0079715B" w:rsidRDefault="0079715B" w:rsidP="00A81F53">
      <w:pPr>
        <w:spacing w:line="360" w:lineRule="auto"/>
        <w:jc w:val="left"/>
        <w:rPr>
          <w:rFonts w:cs="Times New Roman"/>
        </w:rPr>
      </w:pPr>
    </w:p>
    <w:tbl>
      <w:tblPr>
        <w:tblStyle w:val="Tablaconcuadrcula"/>
        <w:tblpPr w:leftFromText="141" w:rightFromText="141" w:vertAnchor="page" w:horzAnchor="margin" w:tblpY="3016"/>
        <w:tblW w:w="5000" w:type="pct"/>
        <w:tblLook w:val="04A0" w:firstRow="1" w:lastRow="0" w:firstColumn="1" w:lastColumn="0" w:noHBand="0" w:noVBand="1"/>
      </w:tblPr>
      <w:tblGrid>
        <w:gridCol w:w="2444"/>
        <w:gridCol w:w="4421"/>
        <w:gridCol w:w="2365"/>
      </w:tblGrid>
      <w:tr w:rsidR="0079715B" w:rsidRPr="00CA03F8" w14:paraId="59EBE139" w14:textId="77777777" w:rsidTr="0079715B">
        <w:trPr>
          <w:trHeight w:val="366"/>
        </w:trPr>
        <w:tc>
          <w:tcPr>
            <w:tcW w:w="1324" w:type="pct"/>
            <w:vMerge w:val="restart"/>
          </w:tcPr>
          <w:p w14:paraId="1FA987F8" w14:textId="77777777" w:rsidR="0079715B" w:rsidRPr="00CA03F8" w:rsidRDefault="0079715B" w:rsidP="0079715B">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2018176" behindDoc="0" locked="0" layoutInCell="1" allowOverlap="1" wp14:anchorId="0D447D8E" wp14:editId="179164D0">
                  <wp:simplePos x="0" y="0"/>
                  <wp:positionH relativeFrom="column">
                    <wp:posOffset>259464</wp:posOffset>
                  </wp:positionH>
                  <wp:positionV relativeFrom="paragraph">
                    <wp:posOffset>105218</wp:posOffset>
                  </wp:positionV>
                  <wp:extent cx="818515" cy="1148080"/>
                  <wp:effectExtent l="0" t="0" r="63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45D1E606" w14:textId="77777777" w:rsidR="0079715B" w:rsidRPr="00CA03F8" w:rsidRDefault="0079715B" w:rsidP="0079715B">
            <w:pPr>
              <w:spacing w:line="360" w:lineRule="auto"/>
              <w:jc w:val="center"/>
              <w:rPr>
                <w:rFonts w:cs="Times New Roman"/>
                <w:b/>
                <w:szCs w:val="24"/>
              </w:rPr>
            </w:pPr>
          </w:p>
        </w:tc>
        <w:tc>
          <w:tcPr>
            <w:tcW w:w="1281" w:type="pct"/>
          </w:tcPr>
          <w:p w14:paraId="20723F1C" w14:textId="77777777" w:rsidR="0079715B" w:rsidRPr="00CA03F8" w:rsidRDefault="0079715B" w:rsidP="0079715B">
            <w:pPr>
              <w:spacing w:line="360" w:lineRule="auto"/>
              <w:rPr>
                <w:rFonts w:cs="Times New Roman"/>
                <w:szCs w:val="24"/>
              </w:rPr>
            </w:pPr>
          </w:p>
        </w:tc>
      </w:tr>
      <w:tr w:rsidR="00254960" w:rsidRPr="00CA03F8" w14:paraId="5D61D940" w14:textId="77777777" w:rsidTr="0079715B">
        <w:trPr>
          <w:trHeight w:val="648"/>
        </w:trPr>
        <w:tc>
          <w:tcPr>
            <w:tcW w:w="1324" w:type="pct"/>
            <w:vMerge/>
          </w:tcPr>
          <w:p w14:paraId="492C2F8F" w14:textId="77777777" w:rsidR="00254960" w:rsidRPr="00CA03F8" w:rsidRDefault="00254960" w:rsidP="00254960">
            <w:pPr>
              <w:pStyle w:val="Ttulo3"/>
              <w:spacing w:line="360" w:lineRule="auto"/>
              <w:outlineLvl w:val="2"/>
            </w:pPr>
          </w:p>
        </w:tc>
        <w:tc>
          <w:tcPr>
            <w:tcW w:w="2395" w:type="pct"/>
            <w:vMerge w:val="restart"/>
            <w:shd w:val="clear" w:color="auto" w:fill="002060"/>
            <w:vAlign w:val="center"/>
          </w:tcPr>
          <w:p w14:paraId="3F295159" w14:textId="77777777" w:rsidR="00254960" w:rsidRPr="00CA03F8" w:rsidRDefault="00254960" w:rsidP="00254960">
            <w:pPr>
              <w:spacing w:line="360" w:lineRule="auto"/>
              <w:jc w:val="center"/>
              <w:rPr>
                <w:rFonts w:cs="Times New Roman"/>
                <w:b/>
                <w:szCs w:val="24"/>
              </w:rPr>
            </w:pPr>
            <w:r w:rsidRPr="000211B5">
              <w:rPr>
                <w:rFonts w:cs="Times New Roman"/>
                <w:b/>
                <w:szCs w:val="24"/>
                <w:shd w:val="clear" w:color="auto" w:fill="002060"/>
              </w:rPr>
              <w:t>Procedimiento de admisión</w:t>
            </w:r>
            <w:r w:rsidRPr="00CA03F8">
              <w:rPr>
                <w:rFonts w:cs="Times New Roman"/>
                <w:b/>
                <w:szCs w:val="24"/>
              </w:rPr>
              <w:t xml:space="preserve"> de aspirantes graduados para estudios de posgrado</w:t>
            </w:r>
          </w:p>
        </w:tc>
        <w:tc>
          <w:tcPr>
            <w:tcW w:w="1281" w:type="pct"/>
            <w:tcBorders>
              <w:bottom w:val="single" w:sz="4" w:space="0" w:color="auto"/>
            </w:tcBorders>
          </w:tcPr>
          <w:p w14:paraId="2F22995A" w14:textId="26EB48C9"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7F5C7282" w14:textId="77777777" w:rsidTr="0079715B">
        <w:trPr>
          <w:trHeight w:val="647"/>
        </w:trPr>
        <w:tc>
          <w:tcPr>
            <w:tcW w:w="1324" w:type="pct"/>
            <w:vMerge/>
          </w:tcPr>
          <w:p w14:paraId="0DD85800" w14:textId="77777777" w:rsidR="00254960" w:rsidRPr="00CA03F8" w:rsidRDefault="00254960" w:rsidP="00254960">
            <w:pPr>
              <w:pStyle w:val="Ttulo3"/>
              <w:spacing w:line="360" w:lineRule="auto"/>
              <w:outlineLvl w:val="2"/>
            </w:pPr>
          </w:p>
        </w:tc>
        <w:tc>
          <w:tcPr>
            <w:tcW w:w="2395" w:type="pct"/>
            <w:vMerge/>
            <w:shd w:val="clear" w:color="auto" w:fill="002060"/>
            <w:vAlign w:val="center"/>
          </w:tcPr>
          <w:p w14:paraId="3FB4B31E" w14:textId="77777777" w:rsidR="00254960" w:rsidRPr="00CA03F8" w:rsidRDefault="00254960" w:rsidP="00254960">
            <w:pPr>
              <w:spacing w:line="360" w:lineRule="auto"/>
              <w:jc w:val="center"/>
              <w:rPr>
                <w:rFonts w:cs="Times New Roman"/>
                <w:b/>
              </w:rPr>
            </w:pPr>
          </w:p>
        </w:tc>
        <w:tc>
          <w:tcPr>
            <w:tcW w:w="1281" w:type="pct"/>
            <w:tcBorders>
              <w:bottom w:val="single" w:sz="4" w:space="0" w:color="auto"/>
            </w:tcBorders>
          </w:tcPr>
          <w:p w14:paraId="12486BCE" w14:textId="541339E3"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79715B" w:rsidRPr="00CA03F8" w14:paraId="64FE4AB2" w14:textId="77777777" w:rsidTr="0079715B">
        <w:trPr>
          <w:trHeight w:val="647"/>
        </w:trPr>
        <w:tc>
          <w:tcPr>
            <w:tcW w:w="1324" w:type="pct"/>
            <w:vMerge/>
            <w:tcBorders>
              <w:bottom w:val="single" w:sz="4" w:space="0" w:color="auto"/>
            </w:tcBorders>
          </w:tcPr>
          <w:p w14:paraId="18A1D9AB" w14:textId="77777777" w:rsidR="0079715B" w:rsidRPr="00CA03F8" w:rsidRDefault="0079715B" w:rsidP="0079715B">
            <w:pPr>
              <w:pStyle w:val="Ttulo3"/>
              <w:spacing w:line="360" w:lineRule="auto"/>
              <w:outlineLvl w:val="2"/>
            </w:pPr>
          </w:p>
        </w:tc>
        <w:tc>
          <w:tcPr>
            <w:tcW w:w="2395" w:type="pct"/>
            <w:vMerge/>
            <w:tcBorders>
              <w:bottom w:val="single" w:sz="4" w:space="0" w:color="auto"/>
            </w:tcBorders>
            <w:shd w:val="clear" w:color="auto" w:fill="002060"/>
            <w:vAlign w:val="center"/>
          </w:tcPr>
          <w:p w14:paraId="14283317" w14:textId="77777777" w:rsidR="0079715B" w:rsidRPr="00CA03F8" w:rsidRDefault="0079715B" w:rsidP="0079715B">
            <w:pPr>
              <w:spacing w:line="360" w:lineRule="auto"/>
              <w:jc w:val="center"/>
              <w:rPr>
                <w:rFonts w:cs="Times New Roman"/>
                <w:b/>
              </w:rPr>
            </w:pPr>
          </w:p>
        </w:tc>
        <w:tc>
          <w:tcPr>
            <w:tcW w:w="1281" w:type="pct"/>
            <w:tcBorders>
              <w:bottom w:val="single" w:sz="4" w:space="0" w:color="auto"/>
            </w:tcBorders>
          </w:tcPr>
          <w:p w14:paraId="653CB525" w14:textId="77777777" w:rsidR="0079715B" w:rsidRPr="00CA03F8" w:rsidRDefault="0079715B" w:rsidP="0079715B">
            <w:pPr>
              <w:spacing w:line="360" w:lineRule="auto"/>
              <w:rPr>
                <w:rFonts w:cs="Times New Roman"/>
                <w:b/>
                <w:szCs w:val="24"/>
              </w:rPr>
            </w:pPr>
          </w:p>
        </w:tc>
      </w:tr>
      <w:tr w:rsidR="0079715B" w:rsidRPr="00CA03F8" w14:paraId="1508CA45" w14:textId="77777777" w:rsidTr="0079715B">
        <w:trPr>
          <w:trHeight w:val="309"/>
        </w:trPr>
        <w:tc>
          <w:tcPr>
            <w:tcW w:w="5000" w:type="pct"/>
            <w:gridSpan w:val="3"/>
            <w:tcBorders>
              <w:bottom w:val="single" w:sz="4" w:space="0" w:color="auto"/>
            </w:tcBorders>
            <w:shd w:val="clear" w:color="auto" w:fill="FFB300"/>
          </w:tcPr>
          <w:p w14:paraId="0A846AFB" w14:textId="77777777" w:rsidR="0079715B" w:rsidRPr="00CA03F8" w:rsidRDefault="0079715B" w:rsidP="0079715B">
            <w:pPr>
              <w:spacing w:line="360" w:lineRule="auto"/>
              <w:rPr>
                <w:rFonts w:cs="Times New Roman"/>
                <w:b/>
                <w:szCs w:val="24"/>
              </w:rPr>
            </w:pPr>
          </w:p>
        </w:tc>
      </w:tr>
    </w:tbl>
    <w:p w14:paraId="250B009A" w14:textId="77777777" w:rsidR="0079715B" w:rsidRDefault="0079715B" w:rsidP="00A81F53">
      <w:pPr>
        <w:spacing w:line="360" w:lineRule="auto"/>
        <w:jc w:val="left"/>
        <w:rPr>
          <w:rFonts w:cs="Times New Roman"/>
        </w:rPr>
      </w:pPr>
    </w:p>
    <w:tbl>
      <w:tblPr>
        <w:tblStyle w:val="Tablaconcuadrcula"/>
        <w:tblW w:w="5000" w:type="pct"/>
        <w:tblLook w:val="04A0" w:firstRow="1" w:lastRow="0" w:firstColumn="1" w:lastColumn="0" w:noHBand="0" w:noVBand="1"/>
      </w:tblPr>
      <w:tblGrid>
        <w:gridCol w:w="878"/>
        <w:gridCol w:w="3410"/>
        <w:gridCol w:w="2472"/>
        <w:gridCol w:w="2470"/>
      </w:tblGrid>
      <w:tr w:rsidR="00483336" w:rsidRPr="00CA03F8" w14:paraId="79F58D3A" w14:textId="77777777" w:rsidTr="00F53FB8">
        <w:trPr>
          <w:trHeight w:val="542"/>
        </w:trPr>
        <w:tc>
          <w:tcPr>
            <w:tcW w:w="476" w:type="pct"/>
            <w:tcBorders>
              <w:bottom w:val="single" w:sz="4" w:space="0" w:color="auto"/>
            </w:tcBorders>
            <w:shd w:val="clear" w:color="auto" w:fill="002060"/>
          </w:tcPr>
          <w:p w14:paraId="2B71A935" w14:textId="77777777" w:rsidR="00483336" w:rsidRPr="00CA03F8" w:rsidRDefault="00483336" w:rsidP="00CA03F8">
            <w:pPr>
              <w:spacing w:line="360" w:lineRule="auto"/>
              <w:jc w:val="center"/>
              <w:rPr>
                <w:rFonts w:cs="Times New Roman"/>
                <w:b/>
                <w:color w:val="000000" w:themeColor="text1"/>
                <w:sz w:val="28"/>
              </w:rPr>
            </w:pPr>
            <w:r w:rsidRPr="00CA03F8">
              <w:rPr>
                <w:rFonts w:cs="Times New Roman"/>
                <w:b/>
                <w:color w:val="FFFFFF" w:themeColor="background1"/>
                <w:szCs w:val="24"/>
              </w:rPr>
              <w:t>Etapa</w:t>
            </w:r>
          </w:p>
        </w:tc>
        <w:tc>
          <w:tcPr>
            <w:tcW w:w="1847" w:type="pct"/>
            <w:shd w:val="clear" w:color="auto" w:fill="002060"/>
          </w:tcPr>
          <w:p w14:paraId="42751EC9" w14:textId="77777777" w:rsidR="00483336" w:rsidRPr="00CA03F8" w:rsidRDefault="00483336" w:rsidP="00CA03F8">
            <w:pPr>
              <w:spacing w:line="360" w:lineRule="auto"/>
              <w:rPr>
                <w:rFonts w:cs="Times New Roman"/>
                <w:b/>
              </w:rPr>
            </w:pPr>
            <w:r w:rsidRPr="00CA03F8">
              <w:rPr>
                <w:rFonts w:cs="Times New Roman"/>
                <w:b/>
              </w:rPr>
              <w:t>Actividad</w:t>
            </w:r>
          </w:p>
        </w:tc>
        <w:tc>
          <w:tcPr>
            <w:tcW w:w="1339" w:type="pct"/>
            <w:shd w:val="clear" w:color="auto" w:fill="002060"/>
          </w:tcPr>
          <w:p w14:paraId="222AD844" w14:textId="77777777" w:rsidR="00483336" w:rsidRPr="00CA03F8" w:rsidRDefault="00483336" w:rsidP="00CA03F8">
            <w:pPr>
              <w:spacing w:line="360" w:lineRule="auto"/>
              <w:rPr>
                <w:rFonts w:cs="Times New Roman"/>
                <w:b/>
              </w:rPr>
            </w:pPr>
            <w:r w:rsidRPr="00CA03F8">
              <w:rPr>
                <w:rFonts w:cs="Times New Roman"/>
                <w:b/>
              </w:rPr>
              <w:t>Responsable</w:t>
            </w:r>
          </w:p>
        </w:tc>
        <w:tc>
          <w:tcPr>
            <w:tcW w:w="1338" w:type="pct"/>
            <w:shd w:val="clear" w:color="auto" w:fill="002060"/>
          </w:tcPr>
          <w:p w14:paraId="60B77AF9" w14:textId="77777777" w:rsidR="00483336" w:rsidRPr="00CA03F8" w:rsidRDefault="00483336" w:rsidP="00CA03F8">
            <w:pPr>
              <w:spacing w:line="360" w:lineRule="auto"/>
              <w:rPr>
                <w:rFonts w:cs="Times New Roman"/>
                <w:b/>
              </w:rPr>
            </w:pPr>
            <w:r w:rsidRPr="00CA03F8">
              <w:rPr>
                <w:rFonts w:cs="Times New Roman"/>
                <w:b/>
              </w:rPr>
              <w:t>Documentos</w:t>
            </w:r>
          </w:p>
        </w:tc>
      </w:tr>
      <w:tr w:rsidR="00483336" w:rsidRPr="00CA03F8" w14:paraId="3ED6E84C" w14:textId="77777777" w:rsidTr="00483336">
        <w:trPr>
          <w:trHeight w:val="173"/>
        </w:trPr>
        <w:tc>
          <w:tcPr>
            <w:tcW w:w="476" w:type="pct"/>
            <w:shd w:val="clear" w:color="auto" w:fill="FFB300"/>
            <w:vAlign w:val="center"/>
          </w:tcPr>
          <w:p w14:paraId="5C37E40D"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1</w:t>
            </w:r>
          </w:p>
        </w:tc>
        <w:tc>
          <w:tcPr>
            <w:tcW w:w="1847" w:type="pct"/>
          </w:tcPr>
          <w:p w14:paraId="6734BBD5" w14:textId="6D01BDDB" w:rsidR="00483336" w:rsidRPr="00CA03F8" w:rsidRDefault="00C136E3" w:rsidP="00CA03F8">
            <w:pPr>
              <w:spacing w:line="360" w:lineRule="auto"/>
              <w:rPr>
                <w:rFonts w:cs="Times New Roman"/>
                <w:color w:val="000000" w:themeColor="text1"/>
                <w:szCs w:val="24"/>
              </w:rPr>
            </w:pPr>
            <w:r>
              <w:rPr>
                <w:rFonts w:cs="Times New Roman"/>
                <w:color w:val="000000" w:themeColor="text1"/>
                <w:szCs w:val="24"/>
              </w:rPr>
              <w:t xml:space="preserve">Solicitar admisión </w:t>
            </w:r>
            <w:r w:rsidR="00483336" w:rsidRPr="00CA03F8">
              <w:rPr>
                <w:rFonts w:cs="Times New Roman"/>
                <w:color w:val="000000" w:themeColor="text1"/>
                <w:szCs w:val="24"/>
              </w:rPr>
              <w:t>a la carrera posgrado mediante Sistema Único de Admisión (DSA)</w:t>
            </w:r>
          </w:p>
        </w:tc>
        <w:tc>
          <w:tcPr>
            <w:tcW w:w="1339" w:type="pct"/>
          </w:tcPr>
          <w:p w14:paraId="6D16D6E8"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Aspirante Graduado</w:t>
            </w:r>
          </w:p>
        </w:tc>
        <w:tc>
          <w:tcPr>
            <w:tcW w:w="1338" w:type="pct"/>
          </w:tcPr>
          <w:p w14:paraId="203F7E24"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                                      </w:t>
            </w:r>
          </w:p>
        </w:tc>
      </w:tr>
      <w:tr w:rsidR="00483336" w:rsidRPr="00CA03F8" w14:paraId="29BA9FD3" w14:textId="77777777" w:rsidTr="00483336">
        <w:trPr>
          <w:trHeight w:val="173"/>
        </w:trPr>
        <w:tc>
          <w:tcPr>
            <w:tcW w:w="476" w:type="pct"/>
            <w:shd w:val="clear" w:color="auto" w:fill="FFB300"/>
            <w:vAlign w:val="center"/>
          </w:tcPr>
          <w:p w14:paraId="2BF1B832" w14:textId="1A1FC393" w:rsidR="00483336" w:rsidRPr="00CA03F8" w:rsidRDefault="00296482" w:rsidP="00CA03F8">
            <w:pPr>
              <w:spacing w:line="360" w:lineRule="auto"/>
              <w:jc w:val="center"/>
              <w:rPr>
                <w:rFonts w:cs="Times New Roman"/>
                <w:b/>
                <w:color w:val="000000" w:themeColor="text1"/>
                <w:szCs w:val="24"/>
              </w:rPr>
            </w:pPr>
            <w:r>
              <w:rPr>
                <w:rFonts w:cs="Times New Roman"/>
                <w:b/>
                <w:color w:val="000000" w:themeColor="text1"/>
                <w:szCs w:val="24"/>
              </w:rPr>
              <w:t>2</w:t>
            </w:r>
          </w:p>
        </w:tc>
        <w:tc>
          <w:tcPr>
            <w:tcW w:w="1847" w:type="pct"/>
          </w:tcPr>
          <w:p w14:paraId="73341121" w14:textId="77777777" w:rsidR="00483336" w:rsidRPr="00CA03F8" w:rsidRDefault="00C136E3" w:rsidP="00CA03F8">
            <w:pPr>
              <w:spacing w:line="360" w:lineRule="auto"/>
              <w:rPr>
                <w:rFonts w:cs="Times New Roman"/>
                <w:color w:val="000000" w:themeColor="text1"/>
                <w:szCs w:val="24"/>
              </w:rPr>
            </w:pPr>
            <w:r>
              <w:rPr>
                <w:rFonts w:cs="Times New Roman"/>
                <w:color w:val="000000" w:themeColor="text1"/>
                <w:szCs w:val="24"/>
              </w:rPr>
              <w:t xml:space="preserve">Remitir la solicitud del </w:t>
            </w:r>
            <w:r w:rsidR="00483336" w:rsidRPr="00CA03F8">
              <w:rPr>
                <w:rFonts w:cs="Times New Roman"/>
                <w:color w:val="000000" w:themeColor="text1"/>
                <w:szCs w:val="24"/>
              </w:rPr>
              <w:t>aspirante a la coordinación de la carrera de posgrado</w:t>
            </w:r>
          </w:p>
        </w:tc>
        <w:tc>
          <w:tcPr>
            <w:tcW w:w="1339" w:type="pct"/>
          </w:tcPr>
          <w:p w14:paraId="2F821D52" w14:textId="77777777" w:rsidR="00483336" w:rsidRPr="00CA03F8" w:rsidRDefault="00483336" w:rsidP="0079715B">
            <w:pPr>
              <w:spacing w:line="360" w:lineRule="auto"/>
              <w:jc w:val="left"/>
              <w:rPr>
                <w:rFonts w:cs="Times New Roman"/>
                <w:color w:val="000000" w:themeColor="text1"/>
                <w:szCs w:val="24"/>
              </w:rPr>
            </w:pPr>
            <w:r w:rsidRPr="00CA03F8">
              <w:rPr>
                <w:rFonts w:cs="Times New Roman"/>
                <w:color w:val="000000" w:themeColor="text1"/>
                <w:szCs w:val="24"/>
              </w:rPr>
              <w:t>DSA</w:t>
            </w:r>
          </w:p>
        </w:tc>
        <w:tc>
          <w:tcPr>
            <w:tcW w:w="1338" w:type="pct"/>
          </w:tcPr>
          <w:p w14:paraId="2DAB8FDB" w14:textId="77777777" w:rsidR="00483336" w:rsidRPr="00CA03F8" w:rsidRDefault="00483336" w:rsidP="00CA03F8">
            <w:pPr>
              <w:spacing w:line="360" w:lineRule="auto"/>
              <w:rPr>
                <w:rFonts w:cs="Times New Roman"/>
                <w:color w:val="000000" w:themeColor="text1"/>
                <w:szCs w:val="24"/>
              </w:rPr>
            </w:pPr>
          </w:p>
        </w:tc>
      </w:tr>
      <w:tr w:rsidR="009719CD" w:rsidRPr="00CA03F8" w14:paraId="09145CC8" w14:textId="77777777" w:rsidTr="00483336">
        <w:trPr>
          <w:trHeight w:val="173"/>
        </w:trPr>
        <w:tc>
          <w:tcPr>
            <w:tcW w:w="476" w:type="pct"/>
            <w:shd w:val="clear" w:color="auto" w:fill="FFB300"/>
            <w:vAlign w:val="center"/>
          </w:tcPr>
          <w:p w14:paraId="2716FB97" w14:textId="3DEB9143" w:rsidR="009719CD" w:rsidRDefault="009719CD" w:rsidP="00CA03F8">
            <w:pPr>
              <w:spacing w:line="360" w:lineRule="auto"/>
              <w:jc w:val="center"/>
              <w:rPr>
                <w:rFonts w:cs="Times New Roman"/>
                <w:b/>
                <w:color w:val="000000" w:themeColor="text1"/>
                <w:szCs w:val="24"/>
              </w:rPr>
            </w:pPr>
            <w:r>
              <w:rPr>
                <w:rFonts w:cs="Times New Roman"/>
                <w:b/>
                <w:color w:val="000000" w:themeColor="text1"/>
                <w:szCs w:val="24"/>
              </w:rPr>
              <w:t>3</w:t>
            </w:r>
          </w:p>
        </w:tc>
        <w:tc>
          <w:tcPr>
            <w:tcW w:w="1847" w:type="pct"/>
          </w:tcPr>
          <w:p w14:paraId="37BE867B" w14:textId="1DF6CD69" w:rsidR="009719CD" w:rsidRDefault="009719CD" w:rsidP="00CA03F8">
            <w:pPr>
              <w:spacing w:line="360" w:lineRule="auto"/>
              <w:rPr>
                <w:rFonts w:cs="Times New Roman"/>
                <w:color w:val="000000" w:themeColor="text1"/>
                <w:szCs w:val="24"/>
              </w:rPr>
            </w:pPr>
            <w:r w:rsidRPr="009719CD">
              <w:rPr>
                <w:rFonts w:cs="Times New Roman"/>
                <w:color w:val="000000" w:themeColor="text1"/>
                <w:szCs w:val="24"/>
              </w:rPr>
              <w:t>Verificar los requisitos de admisión y dictaminar vía sistema único de admisión.</w:t>
            </w:r>
            <w:r w:rsidRPr="009719CD">
              <w:rPr>
                <w:rFonts w:cs="Times New Roman"/>
                <w:color w:val="000000" w:themeColor="text1"/>
                <w:szCs w:val="24"/>
              </w:rPr>
              <w:tab/>
            </w:r>
          </w:p>
        </w:tc>
        <w:tc>
          <w:tcPr>
            <w:tcW w:w="1339" w:type="pct"/>
          </w:tcPr>
          <w:p w14:paraId="2339E01F" w14:textId="19357104" w:rsidR="009719CD" w:rsidRPr="00CA03F8" w:rsidRDefault="00965D3D" w:rsidP="00CA03F8">
            <w:pPr>
              <w:spacing w:line="360" w:lineRule="auto"/>
              <w:rPr>
                <w:rFonts w:cs="Times New Roman"/>
                <w:color w:val="000000" w:themeColor="text1"/>
                <w:szCs w:val="24"/>
              </w:rPr>
            </w:pPr>
            <w:r>
              <w:rPr>
                <w:rFonts w:cs="Times New Roman"/>
                <w:color w:val="000000" w:themeColor="text1"/>
                <w:szCs w:val="24"/>
              </w:rPr>
              <w:t>Coordinación de carrera</w:t>
            </w:r>
          </w:p>
        </w:tc>
        <w:tc>
          <w:tcPr>
            <w:tcW w:w="1338" w:type="pct"/>
          </w:tcPr>
          <w:p w14:paraId="7E57CB04" w14:textId="77777777" w:rsidR="009719CD" w:rsidRPr="00CA03F8" w:rsidRDefault="009719CD" w:rsidP="00CA03F8">
            <w:pPr>
              <w:spacing w:line="360" w:lineRule="auto"/>
              <w:rPr>
                <w:rFonts w:cs="Times New Roman"/>
                <w:color w:val="000000" w:themeColor="text1"/>
                <w:szCs w:val="24"/>
              </w:rPr>
            </w:pPr>
          </w:p>
        </w:tc>
      </w:tr>
      <w:tr w:rsidR="009719CD" w:rsidRPr="00CA03F8" w14:paraId="69545A17" w14:textId="77777777" w:rsidTr="00483336">
        <w:trPr>
          <w:trHeight w:val="173"/>
        </w:trPr>
        <w:tc>
          <w:tcPr>
            <w:tcW w:w="476" w:type="pct"/>
            <w:shd w:val="clear" w:color="auto" w:fill="FFB300"/>
            <w:vAlign w:val="center"/>
          </w:tcPr>
          <w:p w14:paraId="52B2D067" w14:textId="16062CEA" w:rsidR="009719CD" w:rsidRDefault="009719CD" w:rsidP="00CA03F8">
            <w:pPr>
              <w:spacing w:line="360" w:lineRule="auto"/>
              <w:jc w:val="center"/>
              <w:rPr>
                <w:rFonts w:cs="Times New Roman"/>
                <w:b/>
                <w:color w:val="000000" w:themeColor="text1"/>
                <w:szCs w:val="24"/>
              </w:rPr>
            </w:pPr>
            <w:r>
              <w:rPr>
                <w:rFonts w:cs="Times New Roman"/>
                <w:b/>
                <w:color w:val="000000" w:themeColor="text1"/>
                <w:szCs w:val="24"/>
              </w:rPr>
              <w:t>4</w:t>
            </w:r>
          </w:p>
        </w:tc>
        <w:tc>
          <w:tcPr>
            <w:tcW w:w="1847" w:type="pct"/>
          </w:tcPr>
          <w:p w14:paraId="30F1D955" w14:textId="1D239586" w:rsidR="009719CD" w:rsidRPr="00CA03F8" w:rsidRDefault="009719CD" w:rsidP="00CA03F8">
            <w:pPr>
              <w:spacing w:line="360" w:lineRule="auto"/>
              <w:rPr>
                <w:rFonts w:cs="Times New Roman"/>
                <w:color w:val="000000" w:themeColor="text1"/>
                <w:szCs w:val="24"/>
              </w:rPr>
            </w:pPr>
            <w:r>
              <w:rPr>
                <w:rFonts w:cs="Times New Roman"/>
                <w:color w:val="000000" w:themeColor="text1"/>
                <w:szCs w:val="24"/>
              </w:rPr>
              <w:t xml:space="preserve">Si el aspirante es admitido a la carrera de posgrado, seguir paso 5. </w:t>
            </w:r>
            <w:r w:rsidR="00965D3D">
              <w:rPr>
                <w:rFonts w:cs="Times New Roman"/>
                <w:szCs w:val="24"/>
              </w:rPr>
              <w:t>C</w:t>
            </w:r>
            <w:r w:rsidR="00965D3D" w:rsidRPr="008314C5">
              <w:rPr>
                <w:rFonts w:cs="Times New Roman"/>
                <w:szCs w:val="24"/>
              </w:rPr>
              <w:t>aso contrario finaliza el procedimiento</w:t>
            </w:r>
            <w:r w:rsidR="00965D3D">
              <w:rPr>
                <w:rFonts w:cs="Times New Roman"/>
                <w:szCs w:val="24"/>
              </w:rPr>
              <w:t>.</w:t>
            </w:r>
          </w:p>
        </w:tc>
        <w:tc>
          <w:tcPr>
            <w:tcW w:w="1339" w:type="pct"/>
          </w:tcPr>
          <w:p w14:paraId="492B6A85" w14:textId="775EFFA9" w:rsidR="009719CD" w:rsidRPr="00CA03F8" w:rsidRDefault="00965D3D" w:rsidP="00CA03F8">
            <w:pPr>
              <w:spacing w:line="360" w:lineRule="auto"/>
              <w:rPr>
                <w:rFonts w:cs="Times New Roman"/>
                <w:color w:val="000000" w:themeColor="text1"/>
                <w:szCs w:val="24"/>
              </w:rPr>
            </w:pPr>
            <w:r>
              <w:rPr>
                <w:rFonts w:cs="Times New Roman"/>
                <w:color w:val="000000" w:themeColor="text1"/>
                <w:szCs w:val="24"/>
              </w:rPr>
              <w:t>Coordinación de carrera</w:t>
            </w:r>
          </w:p>
        </w:tc>
        <w:tc>
          <w:tcPr>
            <w:tcW w:w="1338" w:type="pct"/>
          </w:tcPr>
          <w:p w14:paraId="21A24596" w14:textId="77777777" w:rsidR="009719CD" w:rsidRPr="00CA03F8" w:rsidRDefault="009719CD" w:rsidP="00CA03F8">
            <w:pPr>
              <w:spacing w:line="360" w:lineRule="auto"/>
              <w:rPr>
                <w:rFonts w:cs="Times New Roman"/>
                <w:color w:val="000000" w:themeColor="text1"/>
                <w:szCs w:val="24"/>
              </w:rPr>
            </w:pPr>
          </w:p>
        </w:tc>
      </w:tr>
      <w:tr w:rsidR="009719CD" w:rsidRPr="00CA03F8" w14:paraId="0FA483D5" w14:textId="77777777" w:rsidTr="00483336">
        <w:trPr>
          <w:trHeight w:val="173"/>
        </w:trPr>
        <w:tc>
          <w:tcPr>
            <w:tcW w:w="476" w:type="pct"/>
            <w:shd w:val="clear" w:color="auto" w:fill="FFB300"/>
            <w:vAlign w:val="center"/>
          </w:tcPr>
          <w:p w14:paraId="0190083A" w14:textId="57CAE078" w:rsidR="009719CD" w:rsidRPr="00CA03F8" w:rsidRDefault="009719CD" w:rsidP="00CA03F8">
            <w:pPr>
              <w:spacing w:line="360" w:lineRule="auto"/>
              <w:jc w:val="center"/>
              <w:rPr>
                <w:rFonts w:cs="Times New Roman"/>
                <w:b/>
                <w:color w:val="000000" w:themeColor="text1"/>
                <w:szCs w:val="24"/>
              </w:rPr>
            </w:pPr>
            <w:r>
              <w:rPr>
                <w:rFonts w:cs="Times New Roman"/>
                <w:b/>
                <w:color w:val="000000" w:themeColor="text1"/>
                <w:szCs w:val="24"/>
              </w:rPr>
              <w:t>5</w:t>
            </w:r>
          </w:p>
        </w:tc>
        <w:tc>
          <w:tcPr>
            <w:tcW w:w="1847" w:type="pct"/>
          </w:tcPr>
          <w:p w14:paraId="0D9845A8" w14:textId="6FADF89B" w:rsidR="009719CD" w:rsidRPr="00CA03F8" w:rsidRDefault="00965D3D" w:rsidP="00CA03F8">
            <w:pPr>
              <w:spacing w:line="360" w:lineRule="auto"/>
              <w:rPr>
                <w:rFonts w:cs="Times New Roman"/>
                <w:color w:val="000000" w:themeColor="text1"/>
                <w:szCs w:val="24"/>
              </w:rPr>
            </w:pPr>
            <w:r>
              <w:rPr>
                <w:rFonts w:cs="Times New Roman"/>
                <w:color w:val="000000" w:themeColor="text1"/>
                <w:szCs w:val="24"/>
              </w:rPr>
              <w:t>Habili</w:t>
            </w:r>
            <w:r w:rsidR="0079715B">
              <w:rPr>
                <w:rFonts w:cs="Times New Roman"/>
                <w:color w:val="000000" w:themeColor="text1"/>
                <w:szCs w:val="24"/>
              </w:rPr>
              <w:t>t</w:t>
            </w:r>
            <w:r>
              <w:rPr>
                <w:rFonts w:cs="Times New Roman"/>
                <w:color w:val="000000" w:themeColor="text1"/>
                <w:szCs w:val="24"/>
              </w:rPr>
              <w:t xml:space="preserve">ar resultados </w:t>
            </w:r>
            <w:r w:rsidR="0079715B">
              <w:rPr>
                <w:rFonts w:cs="Times New Roman"/>
                <w:color w:val="000000" w:themeColor="text1"/>
                <w:szCs w:val="24"/>
              </w:rPr>
              <w:t>para consulta</w:t>
            </w:r>
          </w:p>
        </w:tc>
        <w:tc>
          <w:tcPr>
            <w:tcW w:w="1339" w:type="pct"/>
          </w:tcPr>
          <w:p w14:paraId="25B4F46F" w14:textId="792346F1" w:rsidR="009719CD" w:rsidRPr="00CA03F8" w:rsidRDefault="00965D3D" w:rsidP="00CA03F8">
            <w:pPr>
              <w:spacing w:line="360" w:lineRule="auto"/>
              <w:rPr>
                <w:rFonts w:cs="Times New Roman"/>
                <w:color w:val="000000" w:themeColor="text1"/>
                <w:szCs w:val="24"/>
              </w:rPr>
            </w:pPr>
            <w:r>
              <w:rPr>
                <w:rFonts w:cs="Times New Roman"/>
                <w:color w:val="000000" w:themeColor="text1"/>
                <w:szCs w:val="24"/>
              </w:rPr>
              <w:t>DSA</w:t>
            </w:r>
          </w:p>
        </w:tc>
        <w:tc>
          <w:tcPr>
            <w:tcW w:w="1338" w:type="pct"/>
          </w:tcPr>
          <w:p w14:paraId="2A12005C" w14:textId="77777777" w:rsidR="009719CD" w:rsidRPr="00CA03F8" w:rsidRDefault="009719CD" w:rsidP="00CA03F8">
            <w:pPr>
              <w:spacing w:line="360" w:lineRule="auto"/>
              <w:rPr>
                <w:rFonts w:cs="Times New Roman"/>
                <w:color w:val="000000" w:themeColor="text1"/>
                <w:szCs w:val="24"/>
              </w:rPr>
            </w:pPr>
          </w:p>
        </w:tc>
      </w:tr>
      <w:tr w:rsidR="0079715B" w:rsidRPr="00CA03F8" w14:paraId="7A5E78A7" w14:textId="77777777" w:rsidTr="00483336">
        <w:trPr>
          <w:trHeight w:val="173"/>
        </w:trPr>
        <w:tc>
          <w:tcPr>
            <w:tcW w:w="476" w:type="pct"/>
            <w:shd w:val="clear" w:color="auto" w:fill="FFB300"/>
            <w:vAlign w:val="center"/>
          </w:tcPr>
          <w:p w14:paraId="77921E44" w14:textId="07BB7D20" w:rsidR="0079715B" w:rsidRPr="00CA03F8" w:rsidRDefault="0079715B" w:rsidP="0079715B">
            <w:pPr>
              <w:spacing w:line="360" w:lineRule="auto"/>
              <w:jc w:val="center"/>
              <w:rPr>
                <w:rFonts w:cs="Times New Roman"/>
                <w:b/>
                <w:color w:val="000000" w:themeColor="text1"/>
                <w:szCs w:val="24"/>
              </w:rPr>
            </w:pPr>
            <w:r>
              <w:rPr>
                <w:rFonts w:cs="Times New Roman"/>
                <w:b/>
                <w:color w:val="000000" w:themeColor="text1"/>
                <w:szCs w:val="24"/>
              </w:rPr>
              <w:t>6</w:t>
            </w:r>
          </w:p>
        </w:tc>
        <w:tc>
          <w:tcPr>
            <w:tcW w:w="1847" w:type="pct"/>
          </w:tcPr>
          <w:p w14:paraId="3BA014E2" w14:textId="4F86F68D" w:rsidR="0079715B" w:rsidRPr="00CA03F8" w:rsidRDefault="0079715B" w:rsidP="0079715B">
            <w:pPr>
              <w:spacing w:line="360" w:lineRule="auto"/>
              <w:rPr>
                <w:rFonts w:cs="Times New Roman"/>
                <w:color w:val="000000" w:themeColor="text1"/>
                <w:szCs w:val="24"/>
              </w:rPr>
            </w:pPr>
            <w:r w:rsidRPr="00CA03F8">
              <w:rPr>
                <w:rFonts w:cs="Times New Roman"/>
              </w:rPr>
              <w:t>Efectuar procedimiento de “Creación del Expediente Estudiantil”.</w:t>
            </w:r>
          </w:p>
        </w:tc>
        <w:tc>
          <w:tcPr>
            <w:tcW w:w="1339" w:type="pct"/>
          </w:tcPr>
          <w:p w14:paraId="074DF773" w14:textId="20DF853F" w:rsidR="0079715B" w:rsidRPr="00CA03F8" w:rsidRDefault="0079715B" w:rsidP="0079715B">
            <w:pPr>
              <w:spacing w:line="360" w:lineRule="auto"/>
              <w:rPr>
                <w:rFonts w:cs="Times New Roman"/>
                <w:color w:val="000000" w:themeColor="text1"/>
                <w:szCs w:val="24"/>
              </w:rPr>
            </w:pPr>
            <w:r w:rsidRPr="00CA03F8">
              <w:rPr>
                <w:rFonts w:cs="Times New Roman"/>
              </w:rPr>
              <w:t>DIPP</w:t>
            </w:r>
          </w:p>
        </w:tc>
        <w:tc>
          <w:tcPr>
            <w:tcW w:w="1338" w:type="pct"/>
          </w:tcPr>
          <w:p w14:paraId="551AA5FB" w14:textId="3A077450" w:rsidR="0079715B" w:rsidRPr="00CA03F8" w:rsidRDefault="0079715B" w:rsidP="0079715B">
            <w:pPr>
              <w:spacing w:line="360" w:lineRule="auto"/>
              <w:rPr>
                <w:rFonts w:cs="Times New Roman"/>
                <w:color w:val="000000" w:themeColor="text1"/>
                <w:szCs w:val="24"/>
              </w:rPr>
            </w:pPr>
            <w:r w:rsidRPr="00CA03F8">
              <w:rPr>
                <w:rFonts w:cs="Times New Roman"/>
              </w:rPr>
              <w:t>Generados: Expediente Estudiantil</w:t>
            </w:r>
          </w:p>
        </w:tc>
      </w:tr>
      <w:tr w:rsidR="0079715B" w:rsidRPr="00CA03F8" w14:paraId="31FF17FF" w14:textId="77777777" w:rsidTr="00483336">
        <w:trPr>
          <w:trHeight w:val="173"/>
        </w:trPr>
        <w:tc>
          <w:tcPr>
            <w:tcW w:w="5000" w:type="pct"/>
            <w:gridSpan w:val="4"/>
            <w:shd w:val="clear" w:color="auto" w:fill="FFB300"/>
            <w:vAlign w:val="center"/>
          </w:tcPr>
          <w:p w14:paraId="5EA66F0C" w14:textId="77777777" w:rsidR="0079715B" w:rsidRPr="00CA03F8" w:rsidRDefault="0079715B" w:rsidP="0079715B">
            <w:pPr>
              <w:spacing w:line="360" w:lineRule="auto"/>
              <w:jc w:val="center"/>
              <w:rPr>
                <w:rFonts w:cs="Times New Roman"/>
                <w:b/>
                <w:color w:val="000000" w:themeColor="text1"/>
                <w:szCs w:val="24"/>
              </w:rPr>
            </w:pPr>
            <w:r w:rsidRPr="00CA03F8">
              <w:rPr>
                <w:rFonts w:cs="Times New Roman"/>
                <w:b/>
                <w:color w:val="000000" w:themeColor="text1"/>
                <w:szCs w:val="24"/>
              </w:rPr>
              <w:t>Fin del procedimiento</w:t>
            </w:r>
          </w:p>
        </w:tc>
      </w:tr>
      <w:tr w:rsidR="001111BC" w:rsidRPr="00CA03F8" w14:paraId="5812B4EC" w14:textId="77777777" w:rsidTr="001111BC">
        <w:trPr>
          <w:trHeight w:val="173"/>
        </w:trPr>
        <w:tc>
          <w:tcPr>
            <w:tcW w:w="5000" w:type="pct"/>
            <w:gridSpan w:val="4"/>
            <w:shd w:val="clear" w:color="auto" w:fill="FFFFFF" w:themeFill="background1"/>
            <w:vAlign w:val="center"/>
          </w:tcPr>
          <w:p w14:paraId="4F49AA2F" w14:textId="1A4ECB78" w:rsidR="001111BC" w:rsidRPr="00CA03F8" w:rsidRDefault="001111BC" w:rsidP="00856EE3">
            <w:pPr>
              <w:spacing w:line="360" w:lineRule="auto"/>
              <w:rPr>
                <w:rFonts w:cs="Times New Roman"/>
                <w:b/>
                <w:color w:val="000000" w:themeColor="text1"/>
                <w:szCs w:val="24"/>
              </w:rPr>
            </w:pPr>
            <w:r>
              <w:rPr>
                <w:rFonts w:cs="Times New Roman"/>
                <w:sz w:val="20"/>
                <w:shd w:val="clear" w:color="auto" w:fill="FFFF00"/>
              </w:rPr>
              <w:lastRenderedPageBreak/>
              <w:t>(*</w:t>
            </w:r>
            <w:r w:rsidRPr="004C4D7D">
              <w:rPr>
                <w:rFonts w:cs="Times New Roman"/>
                <w:sz w:val="20"/>
                <w:shd w:val="clear" w:color="auto" w:fill="FFFF00"/>
              </w:rPr>
              <w:t xml:space="preserve">) En el </w:t>
            </w:r>
            <w:r w:rsidR="00025067">
              <w:rPr>
                <w:rFonts w:cs="Times New Roman"/>
                <w:sz w:val="20"/>
                <w:shd w:val="clear" w:color="auto" w:fill="FFFF00"/>
              </w:rPr>
              <w:t xml:space="preserve">caso de los aspirantes </w:t>
            </w:r>
            <w:r w:rsidRPr="004C4D7D">
              <w:rPr>
                <w:rFonts w:cs="Times New Roman"/>
                <w:sz w:val="20"/>
                <w:shd w:val="clear" w:color="auto" w:fill="FFFF00"/>
              </w:rPr>
              <w:t xml:space="preserve">residentes en el extranjero y/o carreras </w:t>
            </w:r>
            <w:r w:rsidR="00025067">
              <w:rPr>
                <w:rFonts w:cs="Times New Roman"/>
                <w:sz w:val="20"/>
                <w:shd w:val="clear" w:color="auto" w:fill="FFFF00"/>
              </w:rPr>
              <w:t xml:space="preserve">de posgrados </w:t>
            </w:r>
            <w:r w:rsidRPr="004C4D7D">
              <w:rPr>
                <w:rFonts w:cs="Times New Roman"/>
                <w:sz w:val="20"/>
                <w:shd w:val="clear" w:color="auto" w:fill="FFFF00"/>
              </w:rPr>
              <w:t>en líne</w:t>
            </w:r>
            <w:r w:rsidR="00025067">
              <w:rPr>
                <w:rFonts w:cs="Times New Roman"/>
                <w:sz w:val="20"/>
                <w:shd w:val="clear" w:color="auto" w:fill="FFFF00"/>
              </w:rPr>
              <w:t xml:space="preserve">a, para aquellos pasos del procedimiento de ”creación del expediente estudiantil  que se realicen presencialmente deberá definirse una ruta alternativa.  </w:t>
            </w:r>
          </w:p>
        </w:tc>
      </w:tr>
    </w:tbl>
    <w:p w14:paraId="2248560C" w14:textId="77777777" w:rsidR="00483336" w:rsidRPr="00CA03F8"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2422"/>
        <w:gridCol w:w="4336"/>
        <w:gridCol w:w="2472"/>
      </w:tblGrid>
      <w:tr w:rsidR="00483336" w:rsidRPr="00CA03F8" w14:paraId="754187C4" w14:textId="77777777" w:rsidTr="00483336">
        <w:trPr>
          <w:trHeight w:val="363"/>
        </w:trPr>
        <w:tc>
          <w:tcPr>
            <w:tcW w:w="1312" w:type="pct"/>
            <w:vMerge w:val="restart"/>
          </w:tcPr>
          <w:p w14:paraId="4C19DDFB"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08608" behindDoc="0" locked="0" layoutInCell="1" allowOverlap="1" wp14:anchorId="6E83604E" wp14:editId="41127F9B">
                  <wp:simplePos x="0" y="0"/>
                  <wp:positionH relativeFrom="column">
                    <wp:posOffset>270096</wp:posOffset>
                  </wp:positionH>
                  <wp:positionV relativeFrom="paragraph">
                    <wp:posOffset>115851</wp:posOffset>
                  </wp:positionV>
                  <wp:extent cx="818515" cy="1148080"/>
                  <wp:effectExtent l="0" t="0" r="635" b="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1765B4F0" w14:textId="77777777" w:rsidR="00483336" w:rsidRPr="00CA03F8" w:rsidRDefault="00A81F53"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339" w:type="pct"/>
          </w:tcPr>
          <w:p w14:paraId="33DB0AFE" w14:textId="77777777" w:rsidR="00483336" w:rsidRPr="00CA03F8" w:rsidRDefault="00483336" w:rsidP="00CA03F8">
            <w:pPr>
              <w:spacing w:line="360" w:lineRule="auto"/>
              <w:rPr>
                <w:rFonts w:cs="Times New Roman"/>
                <w:szCs w:val="24"/>
              </w:rPr>
            </w:pPr>
          </w:p>
        </w:tc>
      </w:tr>
      <w:tr w:rsidR="00254960" w:rsidRPr="00CA03F8" w14:paraId="03E971D9" w14:textId="77777777" w:rsidTr="00F53FB8">
        <w:trPr>
          <w:trHeight w:val="642"/>
        </w:trPr>
        <w:tc>
          <w:tcPr>
            <w:tcW w:w="1312" w:type="pct"/>
            <w:vMerge/>
          </w:tcPr>
          <w:p w14:paraId="6E024DB5" w14:textId="77777777" w:rsidR="00254960" w:rsidRPr="00CA03F8" w:rsidRDefault="00254960" w:rsidP="00254960">
            <w:pPr>
              <w:pStyle w:val="Ttulo3"/>
              <w:spacing w:line="360" w:lineRule="auto"/>
              <w:outlineLvl w:val="2"/>
            </w:pPr>
          </w:p>
        </w:tc>
        <w:tc>
          <w:tcPr>
            <w:tcW w:w="2349" w:type="pct"/>
            <w:vMerge w:val="restart"/>
            <w:shd w:val="clear" w:color="auto" w:fill="002060"/>
            <w:vAlign w:val="center"/>
          </w:tcPr>
          <w:p w14:paraId="696BFAFC" w14:textId="77777777" w:rsidR="00254960" w:rsidRPr="00CA03F8" w:rsidRDefault="00254960" w:rsidP="00254960">
            <w:pPr>
              <w:spacing w:line="360" w:lineRule="auto"/>
              <w:jc w:val="center"/>
              <w:rPr>
                <w:rFonts w:cs="Times New Roman"/>
                <w:b/>
                <w:szCs w:val="24"/>
              </w:rPr>
            </w:pPr>
            <w:r w:rsidRPr="00F53FB8">
              <w:rPr>
                <w:rFonts w:cs="Times New Roman"/>
                <w:b/>
                <w:szCs w:val="24"/>
                <w:shd w:val="clear" w:color="auto" w:fill="002060"/>
              </w:rPr>
              <w:t>Procedimiento de admisión de</w:t>
            </w:r>
            <w:r w:rsidRPr="00CA03F8">
              <w:rPr>
                <w:rFonts w:cs="Times New Roman"/>
                <w:b/>
                <w:szCs w:val="24"/>
              </w:rPr>
              <w:t xml:space="preserve"> aspirantes graduados para estudios de posgrado</w:t>
            </w:r>
          </w:p>
        </w:tc>
        <w:tc>
          <w:tcPr>
            <w:tcW w:w="1339" w:type="pct"/>
            <w:tcBorders>
              <w:bottom w:val="single" w:sz="4" w:space="0" w:color="auto"/>
            </w:tcBorders>
          </w:tcPr>
          <w:p w14:paraId="6E88747A" w14:textId="03EEF487"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7D842DB2" w14:textId="77777777" w:rsidTr="00F53FB8">
        <w:trPr>
          <w:trHeight w:val="642"/>
        </w:trPr>
        <w:tc>
          <w:tcPr>
            <w:tcW w:w="1312" w:type="pct"/>
            <w:vMerge/>
          </w:tcPr>
          <w:p w14:paraId="2DC13952" w14:textId="77777777" w:rsidR="00254960" w:rsidRPr="00CA03F8" w:rsidRDefault="00254960" w:rsidP="00254960">
            <w:pPr>
              <w:pStyle w:val="Ttulo3"/>
              <w:spacing w:line="360" w:lineRule="auto"/>
              <w:outlineLvl w:val="2"/>
            </w:pPr>
          </w:p>
        </w:tc>
        <w:tc>
          <w:tcPr>
            <w:tcW w:w="2349" w:type="pct"/>
            <w:vMerge/>
            <w:shd w:val="clear" w:color="auto" w:fill="002060"/>
            <w:vAlign w:val="center"/>
          </w:tcPr>
          <w:p w14:paraId="68C0CE10" w14:textId="77777777" w:rsidR="00254960" w:rsidRPr="00CA03F8" w:rsidRDefault="00254960" w:rsidP="00254960">
            <w:pPr>
              <w:spacing w:line="360" w:lineRule="auto"/>
              <w:jc w:val="center"/>
              <w:rPr>
                <w:rFonts w:cs="Times New Roman"/>
                <w:b/>
              </w:rPr>
            </w:pPr>
          </w:p>
        </w:tc>
        <w:tc>
          <w:tcPr>
            <w:tcW w:w="1339" w:type="pct"/>
            <w:tcBorders>
              <w:bottom w:val="single" w:sz="4" w:space="0" w:color="auto"/>
            </w:tcBorders>
          </w:tcPr>
          <w:p w14:paraId="47AE1C65" w14:textId="65B9CF29"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2289415" w14:textId="77777777" w:rsidTr="00F53FB8">
        <w:trPr>
          <w:trHeight w:val="642"/>
        </w:trPr>
        <w:tc>
          <w:tcPr>
            <w:tcW w:w="1312" w:type="pct"/>
            <w:vMerge/>
            <w:tcBorders>
              <w:bottom w:val="single" w:sz="4" w:space="0" w:color="auto"/>
            </w:tcBorders>
          </w:tcPr>
          <w:p w14:paraId="52DA1227" w14:textId="77777777" w:rsidR="00483336" w:rsidRPr="00CA03F8" w:rsidRDefault="00483336" w:rsidP="00CA03F8">
            <w:pPr>
              <w:pStyle w:val="Ttulo3"/>
              <w:spacing w:line="360" w:lineRule="auto"/>
              <w:outlineLvl w:val="2"/>
            </w:pPr>
          </w:p>
        </w:tc>
        <w:tc>
          <w:tcPr>
            <w:tcW w:w="2349" w:type="pct"/>
            <w:vMerge/>
            <w:tcBorders>
              <w:bottom w:val="single" w:sz="4" w:space="0" w:color="auto"/>
            </w:tcBorders>
            <w:shd w:val="clear" w:color="auto" w:fill="002060"/>
            <w:vAlign w:val="center"/>
          </w:tcPr>
          <w:p w14:paraId="12F75230" w14:textId="77777777" w:rsidR="00483336" w:rsidRPr="00CA03F8" w:rsidRDefault="00483336" w:rsidP="00CA03F8">
            <w:pPr>
              <w:spacing w:line="360" w:lineRule="auto"/>
              <w:jc w:val="center"/>
              <w:rPr>
                <w:rFonts w:cs="Times New Roman"/>
                <w:b/>
              </w:rPr>
            </w:pPr>
          </w:p>
        </w:tc>
        <w:tc>
          <w:tcPr>
            <w:tcW w:w="1339" w:type="pct"/>
            <w:tcBorders>
              <w:bottom w:val="single" w:sz="4" w:space="0" w:color="auto"/>
            </w:tcBorders>
          </w:tcPr>
          <w:p w14:paraId="3518C41E" w14:textId="77777777" w:rsidR="00483336" w:rsidRPr="00CA03F8" w:rsidRDefault="00483336" w:rsidP="00CA03F8">
            <w:pPr>
              <w:spacing w:line="360" w:lineRule="auto"/>
              <w:rPr>
                <w:rFonts w:cs="Times New Roman"/>
                <w:b/>
                <w:szCs w:val="24"/>
              </w:rPr>
            </w:pPr>
          </w:p>
        </w:tc>
      </w:tr>
      <w:tr w:rsidR="00483336" w:rsidRPr="00CA03F8" w14:paraId="708A1F8D" w14:textId="77777777" w:rsidTr="00483336">
        <w:trPr>
          <w:trHeight w:val="306"/>
        </w:trPr>
        <w:tc>
          <w:tcPr>
            <w:tcW w:w="5000" w:type="pct"/>
            <w:gridSpan w:val="3"/>
            <w:shd w:val="clear" w:color="auto" w:fill="FFB300"/>
          </w:tcPr>
          <w:p w14:paraId="39C5B3A9" w14:textId="77777777" w:rsidR="00483336" w:rsidRPr="00CA03F8" w:rsidRDefault="00483336" w:rsidP="00CA03F8">
            <w:pPr>
              <w:spacing w:line="360" w:lineRule="auto"/>
              <w:rPr>
                <w:rFonts w:cs="Times New Roman"/>
                <w:b/>
                <w:szCs w:val="24"/>
              </w:rPr>
            </w:pPr>
          </w:p>
        </w:tc>
      </w:tr>
      <w:tr w:rsidR="00483336" w:rsidRPr="00CA03F8" w14:paraId="18D49992" w14:textId="77777777" w:rsidTr="00483336">
        <w:trPr>
          <w:trHeight w:val="306"/>
        </w:trPr>
        <w:tc>
          <w:tcPr>
            <w:tcW w:w="5000" w:type="pct"/>
            <w:gridSpan w:val="3"/>
            <w:tcBorders>
              <w:bottom w:val="single" w:sz="4" w:space="0" w:color="auto"/>
            </w:tcBorders>
            <w:shd w:val="clear" w:color="auto" w:fill="auto"/>
          </w:tcPr>
          <w:p w14:paraId="7DE95729" w14:textId="77777777" w:rsidR="00483336" w:rsidRPr="00CA03F8" w:rsidRDefault="00483336" w:rsidP="00CA03F8">
            <w:pPr>
              <w:spacing w:line="360" w:lineRule="auto"/>
              <w:jc w:val="center"/>
              <w:rPr>
                <w:rFonts w:cs="Times New Roman"/>
                <w:b/>
                <w:szCs w:val="24"/>
              </w:rPr>
            </w:pPr>
          </w:p>
          <w:p w14:paraId="7BC1B24F" w14:textId="4FDFFAB2" w:rsidR="00483336" w:rsidRPr="00CA03F8" w:rsidRDefault="00F33E4F" w:rsidP="00CA03F8">
            <w:pPr>
              <w:spacing w:line="360" w:lineRule="auto"/>
              <w:jc w:val="center"/>
              <w:rPr>
                <w:rFonts w:cs="Times New Roman"/>
                <w:b/>
                <w:szCs w:val="24"/>
              </w:rPr>
            </w:pPr>
            <w:hyperlink r:id="rId36" w:history="1">
              <w:r w:rsidR="00483336" w:rsidRPr="00BA66AC">
                <w:rPr>
                  <w:rStyle w:val="Hipervnculo"/>
                  <w:rFonts w:cs="Times New Roman"/>
                  <w:szCs w:val="24"/>
                </w:rPr>
                <w:t xml:space="preserve">Para ver el diagrama </w:t>
              </w:r>
              <w:r w:rsidR="000301D0" w:rsidRPr="00BA66AC">
                <w:rPr>
                  <w:rStyle w:val="Hipervnculo"/>
                  <w:rFonts w:cs="Times New Roman"/>
                  <w:szCs w:val="24"/>
                </w:rPr>
                <w:t>haga clic</w:t>
              </w:r>
              <w:r w:rsidR="00483336" w:rsidRPr="00BA66AC">
                <w:rPr>
                  <w:rStyle w:val="Hipervnculo"/>
                  <w:rFonts w:cs="Times New Roman"/>
                  <w:szCs w:val="24"/>
                </w:rPr>
                <w:t xml:space="preserve"> aquí.</w:t>
              </w:r>
            </w:hyperlink>
          </w:p>
          <w:p w14:paraId="50E268A0" w14:textId="77777777" w:rsidR="00483336" w:rsidRPr="00CA03F8" w:rsidRDefault="00483336" w:rsidP="00CA03F8">
            <w:pPr>
              <w:tabs>
                <w:tab w:val="left" w:pos="3009"/>
              </w:tabs>
              <w:spacing w:line="360" w:lineRule="auto"/>
              <w:rPr>
                <w:rFonts w:cs="Times New Roman"/>
                <w:szCs w:val="24"/>
              </w:rPr>
            </w:pPr>
            <w:r w:rsidRPr="00CA03F8">
              <w:rPr>
                <w:rFonts w:cs="Times New Roman"/>
                <w:szCs w:val="24"/>
              </w:rPr>
              <w:tab/>
            </w:r>
          </w:p>
        </w:tc>
      </w:tr>
    </w:tbl>
    <w:p w14:paraId="233838F0" w14:textId="22FA58EF" w:rsidR="00483336" w:rsidRDefault="00483336" w:rsidP="00CA03F8">
      <w:pPr>
        <w:spacing w:line="360" w:lineRule="auto"/>
        <w:rPr>
          <w:rFonts w:cs="Times New Roman"/>
        </w:rPr>
      </w:pPr>
    </w:p>
    <w:p w14:paraId="79328AD5" w14:textId="5DA8DF48" w:rsidR="00D12394" w:rsidRDefault="00D12394" w:rsidP="00CA03F8">
      <w:pPr>
        <w:spacing w:line="360" w:lineRule="auto"/>
        <w:rPr>
          <w:rFonts w:cs="Times New Roman"/>
        </w:rPr>
      </w:pPr>
    </w:p>
    <w:p w14:paraId="328AA725" w14:textId="01A8DE2C" w:rsidR="00D12394" w:rsidRDefault="00D12394" w:rsidP="00CA03F8">
      <w:pPr>
        <w:spacing w:line="360" w:lineRule="auto"/>
        <w:rPr>
          <w:rFonts w:cs="Times New Roman"/>
        </w:rPr>
      </w:pPr>
    </w:p>
    <w:p w14:paraId="465FDC8E" w14:textId="3BA431A6" w:rsidR="00D12394" w:rsidRDefault="00D12394" w:rsidP="00CA03F8">
      <w:pPr>
        <w:spacing w:line="360" w:lineRule="auto"/>
        <w:rPr>
          <w:rFonts w:cs="Times New Roman"/>
        </w:rPr>
      </w:pPr>
    </w:p>
    <w:p w14:paraId="251175EA" w14:textId="223FFE24" w:rsidR="00D12394" w:rsidRDefault="00D12394" w:rsidP="00CA03F8">
      <w:pPr>
        <w:spacing w:line="360" w:lineRule="auto"/>
        <w:rPr>
          <w:rFonts w:cs="Times New Roman"/>
        </w:rPr>
      </w:pPr>
    </w:p>
    <w:p w14:paraId="0C057FC0" w14:textId="12B06170" w:rsidR="00D12394" w:rsidRDefault="00D12394" w:rsidP="00CA03F8">
      <w:pPr>
        <w:spacing w:line="360" w:lineRule="auto"/>
        <w:rPr>
          <w:rFonts w:cs="Times New Roman"/>
        </w:rPr>
      </w:pPr>
    </w:p>
    <w:p w14:paraId="1396D2F1" w14:textId="0C33E16A" w:rsidR="00D12394" w:rsidRDefault="00D12394" w:rsidP="00CA03F8">
      <w:pPr>
        <w:spacing w:line="360" w:lineRule="auto"/>
        <w:rPr>
          <w:rFonts w:cs="Times New Roman"/>
        </w:rPr>
      </w:pPr>
    </w:p>
    <w:p w14:paraId="3D5B6438" w14:textId="0BB526D0" w:rsidR="00D12394" w:rsidRDefault="00D12394" w:rsidP="00CA03F8">
      <w:pPr>
        <w:spacing w:line="360" w:lineRule="auto"/>
        <w:rPr>
          <w:rFonts w:cs="Times New Roman"/>
        </w:rPr>
      </w:pPr>
    </w:p>
    <w:p w14:paraId="3F9EAE2A" w14:textId="0E8023AF" w:rsidR="00D12394" w:rsidRDefault="00D12394" w:rsidP="00CA03F8">
      <w:pPr>
        <w:spacing w:line="360" w:lineRule="auto"/>
        <w:rPr>
          <w:rFonts w:cs="Times New Roman"/>
        </w:rPr>
      </w:pPr>
    </w:p>
    <w:p w14:paraId="64E59669" w14:textId="4094B0CA" w:rsidR="00D12394" w:rsidRDefault="00D12394" w:rsidP="00CA03F8">
      <w:pPr>
        <w:spacing w:line="360" w:lineRule="auto"/>
        <w:rPr>
          <w:rFonts w:cs="Times New Roman"/>
        </w:rPr>
      </w:pPr>
    </w:p>
    <w:p w14:paraId="234F094F" w14:textId="22A1942F" w:rsidR="00D12394" w:rsidRDefault="00D12394" w:rsidP="00CA03F8">
      <w:pPr>
        <w:spacing w:line="360" w:lineRule="auto"/>
        <w:rPr>
          <w:rFonts w:cs="Times New Roman"/>
        </w:rPr>
      </w:pPr>
    </w:p>
    <w:p w14:paraId="2BBE82C7" w14:textId="77777777" w:rsidR="00D12394" w:rsidRPr="00CA03F8" w:rsidRDefault="00D12394" w:rsidP="00CA03F8">
      <w:pPr>
        <w:spacing w:line="360" w:lineRule="auto"/>
        <w:rPr>
          <w:rFonts w:cs="Times New Roman"/>
        </w:rPr>
      </w:pPr>
    </w:p>
    <w:p w14:paraId="3EED188B" w14:textId="77777777" w:rsidR="00483336" w:rsidRPr="00CA03F8" w:rsidRDefault="00483336" w:rsidP="008D74F9">
      <w:pPr>
        <w:pStyle w:val="Ttulo1"/>
      </w:pPr>
      <w:bookmarkStart w:id="61" w:name="_Toc504035185"/>
      <w:r w:rsidRPr="00CA03F8">
        <w:lastRenderedPageBreak/>
        <w:t>Proceso de registro</w:t>
      </w:r>
      <w:bookmarkEnd w:id="61"/>
    </w:p>
    <w:p w14:paraId="28D35FAB" w14:textId="77777777" w:rsidR="00483336" w:rsidRPr="00CA03F8" w:rsidRDefault="00483336" w:rsidP="00CA03F8">
      <w:pPr>
        <w:spacing w:after="0" w:line="360" w:lineRule="auto"/>
        <w:rPr>
          <w:rFonts w:cs="Times New Roman"/>
          <w:b/>
        </w:rPr>
      </w:pPr>
      <w:r w:rsidRPr="00CA03F8">
        <w:rPr>
          <w:rFonts w:cs="Times New Roman"/>
          <w:b/>
        </w:rPr>
        <w:t>Base normativa</w:t>
      </w:r>
    </w:p>
    <w:p w14:paraId="5009EE6C" w14:textId="77777777" w:rsidR="00483336" w:rsidRPr="00CA03F8" w:rsidRDefault="00483336" w:rsidP="00CA03F8">
      <w:pPr>
        <w:spacing w:line="360" w:lineRule="auto"/>
        <w:rPr>
          <w:rFonts w:cs="Times New Roman"/>
        </w:rPr>
      </w:pPr>
      <w:r w:rsidRPr="00CA03F8">
        <w:rPr>
          <w:rFonts w:cs="Times New Roman"/>
          <w:b/>
        </w:rPr>
        <w:t>Artículo 208</w:t>
      </w:r>
      <w:r w:rsidRPr="00CA03F8">
        <w:rPr>
          <w:rFonts w:cs="Times New Roman"/>
        </w:rPr>
        <w:t xml:space="preserve">. El Registro Estudiantil implica cuatro fases: </w:t>
      </w:r>
    </w:p>
    <w:p w14:paraId="280C9421" w14:textId="77777777" w:rsidR="00483336" w:rsidRPr="00CA03F8" w:rsidRDefault="00483336" w:rsidP="00C84867">
      <w:pPr>
        <w:pStyle w:val="Prrafodelista"/>
        <w:numPr>
          <w:ilvl w:val="0"/>
          <w:numId w:val="22"/>
        </w:numPr>
        <w:spacing w:line="360" w:lineRule="auto"/>
        <w:rPr>
          <w:rFonts w:cs="Times New Roman"/>
        </w:rPr>
      </w:pPr>
      <w:r w:rsidRPr="00CA03F8">
        <w:rPr>
          <w:rFonts w:cs="Times New Roman"/>
        </w:rPr>
        <w:t>Creación del Expediente Estudiantil.</w:t>
      </w:r>
    </w:p>
    <w:p w14:paraId="059B893D" w14:textId="77777777" w:rsidR="00483336" w:rsidRPr="00CA03F8" w:rsidRDefault="00483336" w:rsidP="00C84867">
      <w:pPr>
        <w:pStyle w:val="Prrafodelista"/>
        <w:numPr>
          <w:ilvl w:val="0"/>
          <w:numId w:val="22"/>
        </w:numPr>
        <w:spacing w:line="360" w:lineRule="auto"/>
        <w:rPr>
          <w:rFonts w:cs="Times New Roman"/>
        </w:rPr>
      </w:pPr>
      <w:r w:rsidRPr="00CA03F8">
        <w:rPr>
          <w:rFonts w:cs="Times New Roman"/>
        </w:rPr>
        <w:t>Registro de Matrícula.</w:t>
      </w:r>
    </w:p>
    <w:p w14:paraId="3AEC9512" w14:textId="77777777" w:rsidR="00483336" w:rsidRPr="00CA03F8" w:rsidRDefault="00483336" w:rsidP="00C84867">
      <w:pPr>
        <w:pStyle w:val="Prrafodelista"/>
        <w:numPr>
          <w:ilvl w:val="0"/>
          <w:numId w:val="22"/>
        </w:numPr>
        <w:spacing w:line="360" w:lineRule="auto"/>
        <w:rPr>
          <w:rFonts w:cs="Times New Roman"/>
        </w:rPr>
      </w:pPr>
      <w:r w:rsidRPr="00CA03F8">
        <w:rPr>
          <w:rFonts w:cs="Times New Roman"/>
        </w:rPr>
        <w:t xml:space="preserve">Registro de Calificaciones. </w:t>
      </w:r>
    </w:p>
    <w:p w14:paraId="211F97F3" w14:textId="77777777" w:rsidR="00483336" w:rsidRPr="00CA03F8" w:rsidRDefault="00483336" w:rsidP="00C84867">
      <w:pPr>
        <w:pStyle w:val="Prrafodelista"/>
        <w:numPr>
          <w:ilvl w:val="0"/>
          <w:numId w:val="22"/>
        </w:numPr>
        <w:spacing w:line="360" w:lineRule="auto"/>
        <w:rPr>
          <w:rFonts w:cs="Times New Roman"/>
        </w:rPr>
      </w:pPr>
      <w:r w:rsidRPr="00CA03F8">
        <w:rPr>
          <w:rFonts w:cs="Times New Roman"/>
        </w:rPr>
        <w:t>Registro de Títulos.</w:t>
      </w:r>
      <w:r w:rsidR="00E33FB8">
        <w:rPr>
          <w:rFonts w:cs="Times New Roman"/>
        </w:rPr>
        <w:t xml:space="preserve"> </w:t>
      </w:r>
    </w:p>
    <w:p w14:paraId="541518E5" w14:textId="77777777" w:rsidR="00483336" w:rsidRPr="00CA03F8" w:rsidRDefault="00483336" w:rsidP="00CA03F8">
      <w:pPr>
        <w:spacing w:line="360" w:lineRule="auto"/>
        <w:ind w:left="360"/>
        <w:rPr>
          <w:rFonts w:cs="Times New Roman"/>
        </w:rPr>
      </w:pPr>
    </w:p>
    <w:p w14:paraId="4868FE4E" w14:textId="77777777" w:rsidR="00483336" w:rsidRPr="00CA03F8" w:rsidRDefault="00483336" w:rsidP="00CA03F8">
      <w:pPr>
        <w:spacing w:line="360" w:lineRule="auto"/>
        <w:rPr>
          <w:rFonts w:cs="Times New Roman"/>
        </w:rPr>
      </w:pPr>
      <w:r w:rsidRPr="00CA03F8">
        <w:rPr>
          <w:rFonts w:cs="Times New Roman"/>
          <w:b/>
        </w:rPr>
        <w:t>Artículo 227:</w:t>
      </w:r>
      <w:r w:rsidRPr="00CA03F8">
        <w:rPr>
          <w:rFonts w:cs="Times New Roman"/>
        </w:rPr>
        <w:t xml:space="preserve"> El Sistema de Registro Estudiantil contendrá la información sobre ingreso, permanencia y promoción de todos y cada uno de los estudiantes de la UNAH; el sistema será certificado y recertificado periódicamente por instituciones especializadas en el campo y el mismo se realizará siguiendo </w:t>
      </w:r>
      <w:r w:rsidR="00A81F53">
        <w:rPr>
          <w:rFonts w:cs="Times New Roman"/>
        </w:rPr>
        <w:t>los estándares internacionales.</w:t>
      </w:r>
    </w:p>
    <w:p w14:paraId="76E2465A" w14:textId="13083024" w:rsidR="00A81F53" w:rsidRDefault="00483336" w:rsidP="00CA03F8">
      <w:pPr>
        <w:spacing w:line="360" w:lineRule="auto"/>
        <w:rPr>
          <w:rFonts w:cs="Times New Roman"/>
        </w:rPr>
      </w:pPr>
      <w:r w:rsidRPr="00CA03F8">
        <w:rPr>
          <w:rFonts w:cs="Times New Roman"/>
          <w:b/>
        </w:rPr>
        <w:t>Artículo 228</w:t>
      </w:r>
      <w:r w:rsidRPr="00CA03F8">
        <w:rPr>
          <w:rFonts w:cs="Times New Roman"/>
        </w:rPr>
        <w:t>: La Comisión de Control de Gestión realizará anualmente la supervisión de la gestión del Sistema de Registro Estudiantil de la UNAH.</w:t>
      </w:r>
    </w:p>
    <w:p w14:paraId="53ABC7D0" w14:textId="54FD4CF5" w:rsidR="009E47CB" w:rsidRDefault="009E47CB" w:rsidP="00CA03F8">
      <w:pPr>
        <w:spacing w:line="360" w:lineRule="auto"/>
        <w:rPr>
          <w:rFonts w:cs="Times New Roman"/>
        </w:rPr>
      </w:pPr>
    </w:p>
    <w:p w14:paraId="3AE9D647" w14:textId="35BC4E0A" w:rsidR="001872BF" w:rsidRPr="001872BF" w:rsidRDefault="00A81F53" w:rsidP="001872BF">
      <w:pPr>
        <w:pStyle w:val="Ttulo2"/>
        <w:spacing w:line="360" w:lineRule="auto"/>
        <w:rPr>
          <w:rFonts w:cs="Times New Roman"/>
        </w:rPr>
      </w:pPr>
      <w:bookmarkStart w:id="62" w:name="_Toc504035186"/>
      <w:r w:rsidRPr="00CA03F8">
        <w:rPr>
          <w:rFonts w:cs="Times New Roman"/>
        </w:rPr>
        <w:t>Creación de</w:t>
      </w:r>
      <w:r>
        <w:rPr>
          <w:rFonts w:cs="Times New Roman"/>
        </w:rPr>
        <w:t xml:space="preserve"> expediente e</w:t>
      </w:r>
      <w:r w:rsidRPr="00CA03F8">
        <w:rPr>
          <w:rFonts w:cs="Times New Roman"/>
        </w:rPr>
        <w:t>studiantil</w:t>
      </w:r>
      <w:bookmarkEnd w:id="62"/>
      <w:r w:rsidRPr="00CA03F8">
        <w:rPr>
          <w:rFonts w:cs="Times New Roman"/>
        </w:rPr>
        <w:t xml:space="preserve"> </w:t>
      </w:r>
    </w:p>
    <w:p w14:paraId="0302FA7E" w14:textId="56C0AB2D" w:rsidR="00A81F53" w:rsidRPr="001872BF" w:rsidRDefault="00A81F53" w:rsidP="00A81F53">
      <w:pPr>
        <w:pStyle w:val="Ttulo3"/>
        <w:spacing w:line="360" w:lineRule="auto"/>
        <w:rPr>
          <w:sz w:val="24"/>
        </w:rPr>
      </w:pPr>
      <w:bookmarkStart w:id="63" w:name="_Toc504035187"/>
      <w:r w:rsidRPr="001872BF">
        <w:rPr>
          <w:sz w:val="24"/>
        </w:rPr>
        <w:t xml:space="preserve">Procedimiento </w:t>
      </w:r>
      <w:r w:rsidR="001872BF" w:rsidRPr="001872BF">
        <w:rPr>
          <w:sz w:val="24"/>
        </w:rPr>
        <w:t xml:space="preserve">de </w:t>
      </w:r>
      <w:r w:rsidRPr="001872BF">
        <w:rPr>
          <w:sz w:val="24"/>
        </w:rPr>
        <w:t>creación del expediente estudiantil para aspirantes de grado</w:t>
      </w:r>
      <w:bookmarkEnd w:id="63"/>
    </w:p>
    <w:p w14:paraId="24506F1E" w14:textId="77777777" w:rsidR="00A81F53" w:rsidRPr="00CA03F8" w:rsidRDefault="00A81F53" w:rsidP="00A81F53">
      <w:pPr>
        <w:spacing w:line="360" w:lineRule="auto"/>
        <w:rPr>
          <w:rFonts w:cs="Times New Roman"/>
          <w:b/>
        </w:rPr>
      </w:pPr>
      <w:r w:rsidRPr="00CA03F8">
        <w:rPr>
          <w:rFonts w:cs="Times New Roman"/>
          <w:b/>
        </w:rPr>
        <w:t>Base Normativa</w:t>
      </w:r>
    </w:p>
    <w:p w14:paraId="38D163A6" w14:textId="495078F1" w:rsidR="00A81F53" w:rsidRDefault="00A81F53" w:rsidP="00A81F53">
      <w:pPr>
        <w:spacing w:line="360" w:lineRule="auto"/>
        <w:rPr>
          <w:rFonts w:cs="Times New Roman"/>
        </w:rPr>
      </w:pPr>
      <w:r w:rsidRPr="00CA03F8">
        <w:rPr>
          <w:rFonts w:cs="Times New Roman"/>
          <w:b/>
        </w:rPr>
        <w:t>Artículo 209</w:t>
      </w:r>
      <w:r w:rsidRPr="00CA03F8">
        <w:rPr>
          <w:rFonts w:cs="Times New Roman"/>
        </w:rPr>
        <w:t xml:space="preserve">. La creación del Expediente Estudiantil se inicia con la recepción de los documentos académicos </w:t>
      </w:r>
      <w:r w:rsidRPr="00CA03F8">
        <w:rPr>
          <w:rFonts w:cs="Times New Roman"/>
          <w:lang w:val="es-MX"/>
        </w:rPr>
        <w:t>y</w:t>
      </w:r>
      <w:r w:rsidRPr="00CA03F8">
        <w:rPr>
          <w:rFonts w:cs="Times New Roman"/>
        </w:rPr>
        <w:t xml:space="preserve"> </w:t>
      </w:r>
      <w:r w:rsidRPr="00CA03F8">
        <w:rPr>
          <w:rFonts w:cs="Times New Roman"/>
          <w:lang w:val="es-MX"/>
        </w:rPr>
        <w:t>administrativos</w:t>
      </w:r>
      <w:r w:rsidRPr="00CA03F8">
        <w:rPr>
          <w:rFonts w:cs="Times New Roman"/>
        </w:rPr>
        <w:t xml:space="preserve"> de cada aspirante admitido para ser </w:t>
      </w:r>
      <w:r w:rsidRPr="00CA03F8">
        <w:rPr>
          <w:rFonts w:cs="Times New Roman"/>
          <w:lang w:val="es-MX"/>
        </w:rPr>
        <w:t>estudiante</w:t>
      </w:r>
      <w:r w:rsidRPr="00CA03F8">
        <w:rPr>
          <w:rFonts w:cs="Times New Roman"/>
        </w:rPr>
        <w:t xml:space="preserve"> de la UNAH, </w:t>
      </w:r>
      <w:r w:rsidRPr="00CA03F8">
        <w:rPr>
          <w:rFonts w:cs="Times New Roman"/>
          <w:lang w:val="es-MX"/>
        </w:rPr>
        <w:t>lo</w:t>
      </w:r>
      <w:r w:rsidRPr="00CA03F8">
        <w:rPr>
          <w:rFonts w:cs="Times New Roman"/>
        </w:rPr>
        <w:t xml:space="preserve"> </w:t>
      </w:r>
      <w:r w:rsidRPr="00CA03F8">
        <w:rPr>
          <w:rFonts w:cs="Times New Roman"/>
          <w:lang w:val="es-MX"/>
        </w:rPr>
        <w:t>que</w:t>
      </w:r>
      <w:r w:rsidRPr="00CA03F8">
        <w:rPr>
          <w:rFonts w:cs="Times New Roman"/>
        </w:rPr>
        <w:t xml:space="preserve"> </w:t>
      </w:r>
      <w:r w:rsidRPr="00CA03F8">
        <w:rPr>
          <w:rFonts w:cs="Times New Roman"/>
          <w:lang w:val="es-MX"/>
        </w:rPr>
        <w:t>generará</w:t>
      </w:r>
      <w:r w:rsidRPr="00CA03F8">
        <w:rPr>
          <w:rFonts w:cs="Times New Roman"/>
        </w:rPr>
        <w:t xml:space="preserve"> la asignación </w:t>
      </w:r>
      <w:r w:rsidRPr="00CA03F8">
        <w:rPr>
          <w:rFonts w:cs="Times New Roman"/>
          <w:lang w:val="es-MX"/>
        </w:rPr>
        <w:t>de</w:t>
      </w:r>
      <w:r w:rsidRPr="00CA03F8">
        <w:rPr>
          <w:rFonts w:cs="Times New Roman"/>
        </w:rPr>
        <w:t xml:space="preserve"> </w:t>
      </w:r>
      <w:r w:rsidRPr="00CA03F8">
        <w:rPr>
          <w:rFonts w:cs="Times New Roman"/>
          <w:lang w:val="es-MX"/>
        </w:rPr>
        <w:t>un</w:t>
      </w:r>
      <w:r w:rsidRPr="00CA03F8">
        <w:rPr>
          <w:rFonts w:cs="Times New Roman"/>
        </w:rPr>
        <w:t xml:space="preserve"> Número de Cuenta Estudiantil y </w:t>
      </w:r>
      <w:r w:rsidRPr="00CA03F8">
        <w:rPr>
          <w:rFonts w:cs="Times New Roman"/>
          <w:lang w:val="es-MX"/>
        </w:rPr>
        <w:t>una</w:t>
      </w:r>
      <w:r w:rsidRPr="00CA03F8">
        <w:rPr>
          <w:rFonts w:cs="Times New Roman"/>
        </w:rPr>
        <w:t xml:space="preserve"> ficha de registro. En cada período académico se archivará el historial de asignaturas o experiencias educativas matriculadas y sus calificaciones, así como los reconocimientos, méritos y medidas disciplinarias obtenidas en la trayectoria estudiantil </w:t>
      </w:r>
      <w:r w:rsidRPr="00CA03F8">
        <w:rPr>
          <w:rFonts w:cs="Times New Roman"/>
          <w:lang w:val="es-MX"/>
        </w:rPr>
        <w:t>del</w:t>
      </w:r>
      <w:r w:rsidRPr="00CA03F8">
        <w:rPr>
          <w:rFonts w:cs="Times New Roman"/>
        </w:rPr>
        <w:t xml:space="preserve"> estudiante en la UNAH. Los reconocimientos de méritos y medidas disciplinarias aplicadas serán registrados por el/ (la) Secretario(a) Académico(a) de la Facultad o Centro Regional, una vez cumplido el debido proceso. </w:t>
      </w:r>
    </w:p>
    <w:tbl>
      <w:tblPr>
        <w:tblStyle w:val="Tablaconcuadrcula"/>
        <w:tblpPr w:leftFromText="141" w:rightFromText="141" w:vertAnchor="text" w:horzAnchor="margin" w:tblpY="445"/>
        <w:tblW w:w="5000" w:type="pct"/>
        <w:tblLook w:val="04A0" w:firstRow="1" w:lastRow="0" w:firstColumn="1" w:lastColumn="0" w:noHBand="0" w:noVBand="1"/>
      </w:tblPr>
      <w:tblGrid>
        <w:gridCol w:w="2348"/>
        <w:gridCol w:w="4611"/>
        <w:gridCol w:w="2271"/>
      </w:tblGrid>
      <w:tr w:rsidR="00B520A6" w:rsidRPr="00CA03F8" w14:paraId="1E3633FF" w14:textId="77777777" w:rsidTr="00B520A6">
        <w:trPr>
          <w:trHeight w:val="363"/>
        </w:trPr>
        <w:tc>
          <w:tcPr>
            <w:tcW w:w="1272" w:type="pct"/>
            <w:vMerge w:val="restart"/>
            <w:vAlign w:val="center"/>
          </w:tcPr>
          <w:p w14:paraId="53E89D70" w14:textId="77777777" w:rsidR="00B520A6" w:rsidRPr="00CA03F8" w:rsidRDefault="00B520A6" w:rsidP="00B520A6">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2009984" behindDoc="0" locked="0" layoutInCell="1" allowOverlap="1" wp14:anchorId="7DB62D1B" wp14:editId="50ED4FCE">
                  <wp:simplePos x="0" y="0"/>
                  <wp:positionH relativeFrom="column">
                    <wp:posOffset>220980</wp:posOffset>
                  </wp:positionH>
                  <wp:positionV relativeFrom="paragraph">
                    <wp:posOffset>20320</wp:posOffset>
                  </wp:positionV>
                  <wp:extent cx="818515" cy="1148080"/>
                  <wp:effectExtent l="0" t="0" r="635" b="0"/>
                  <wp:wrapNone/>
                  <wp:docPr id="744" name="Imagen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DECAC21" w14:textId="77777777" w:rsidR="00B520A6" w:rsidRPr="00CA03F8" w:rsidRDefault="00B520A6" w:rsidP="00B520A6">
            <w:pPr>
              <w:spacing w:line="360" w:lineRule="auto"/>
              <w:jc w:val="center"/>
              <w:rPr>
                <w:rFonts w:cs="Times New Roman"/>
                <w:b/>
                <w:szCs w:val="24"/>
              </w:rPr>
            </w:pPr>
          </w:p>
        </w:tc>
        <w:tc>
          <w:tcPr>
            <w:tcW w:w="1230" w:type="pct"/>
          </w:tcPr>
          <w:p w14:paraId="1B942AAF" w14:textId="77777777" w:rsidR="00B520A6" w:rsidRPr="00CA03F8" w:rsidRDefault="00B520A6" w:rsidP="00B520A6">
            <w:pPr>
              <w:spacing w:line="360" w:lineRule="auto"/>
              <w:jc w:val="left"/>
              <w:rPr>
                <w:rFonts w:cs="Times New Roman"/>
                <w:b/>
                <w:szCs w:val="24"/>
              </w:rPr>
            </w:pPr>
          </w:p>
        </w:tc>
      </w:tr>
      <w:tr w:rsidR="00254960" w:rsidRPr="00CA03F8" w14:paraId="6D1679AA" w14:textId="77777777" w:rsidTr="00F53FB8">
        <w:trPr>
          <w:trHeight w:val="435"/>
        </w:trPr>
        <w:tc>
          <w:tcPr>
            <w:tcW w:w="1272" w:type="pct"/>
            <w:vMerge/>
          </w:tcPr>
          <w:p w14:paraId="20758EDC" w14:textId="77777777" w:rsidR="00254960" w:rsidRPr="00CA03F8" w:rsidRDefault="00254960" w:rsidP="008D74F9">
            <w:pPr>
              <w:pStyle w:val="Ttulo1"/>
              <w:outlineLvl w:val="0"/>
            </w:pPr>
          </w:p>
        </w:tc>
        <w:tc>
          <w:tcPr>
            <w:tcW w:w="2498" w:type="pct"/>
            <w:vMerge w:val="restart"/>
            <w:shd w:val="clear" w:color="auto" w:fill="002060"/>
            <w:vAlign w:val="center"/>
          </w:tcPr>
          <w:p w14:paraId="58F663DD" w14:textId="77777777" w:rsidR="00254960" w:rsidRPr="00CA03F8" w:rsidRDefault="00254960" w:rsidP="00254960">
            <w:pPr>
              <w:spacing w:before="240" w:line="360" w:lineRule="auto"/>
              <w:jc w:val="center"/>
              <w:rPr>
                <w:rFonts w:cs="Times New Roman"/>
                <w:b/>
                <w:szCs w:val="24"/>
              </w:rPr>
            </w:pPr>
            <w:r w:rsidRPr="00CA03F8">
              <w:rPr>
                <w:rFonts w:cs="Times New Roman"/>
                <w:b/>
              </w:rPr>
              <w:t>Procedimiento de creación del expediente estudiantil para aspirantes de grado</w:t>
            </w:r>
          </w:p>
        </w:tc>
        <w:tc>
          <w:tcPr>
            <w:tcW w:w="1230" w:type="pct"/>
            <w:tcBorders>
              <w:bottom w:val="single" w:sz="4" w:space="0" w:color="auto"/>
            </w:tcBorders>
          </w:tcPr>
          <w:p w14:paraId="7F61FC3C" w14:textId="76C87C97"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4DDC4C5A" w14:textId="77777777" w:rsidTr="00F53FB8">
        <w:trPr>
          <w:trHeight w:val="435"/>
        </w:trPr>
        <w:tc>
          <w:tcPr>
            <w:tcW w:w="1272" w:type="pct"/>
            <w:vMerge/>
          </w:tcPr>
          <w:p w14:paraId="12464FF1" w14:textId="77777777" w:rsidR="00254960" w:rsidRPr="00CA03F8" w:rsidRDefault="00254960" w:rsidP="008D74F9">
            <w:pPr>
              <w:pStyle w:val="Ttulo1"/>
              <w:outlineLvl w:val="0"/>
            </w:pPr>
          </w:p>
        </w:tc>
        <w:tc>
          <w:tcPr>
            <w:tcW w:w="2498" w:type="pct"/>
            <w:vMerge/>
            <w:shd w:val="clear" w:color="auto" w:fill="002060"/>
            <w:vAlign w:val="center"/>
          </w:tcPr>
          <w:p w14:paraId="2E759AA8" w14:textId="77777777" w:rsidR="00254960" w:rsidRPr="00CA03F8" w:rsidRDefault="00254960" w:rsidP="00254960">
            <w:pPr>
              <w:spacing w:before="240" w:line="360" w:lineRule="auto"/>
              <w:jc w:val="center"/>
              <w:rPr>
                <w:rFonts w:cs="Times New Roman"/>
                <w:b/>
                <w:szCs w:val="24"/>
              </w:rPr>
            </w:pPr>
          </w:p>
        </w:tc>
        <w:tc>
          <w:tcPr>
            <w:tcW w:w="1230" w:type="pct"/>
            <w:tcBorders>
              <w:bottom w:val="single" w:sz="4" w:space="0" w:color="auto"/>
            </w:tcBorders>
          </w:tcPr>
          <w:p w14:paraId="70BAEB28" w14:textId="0B4670ED"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B520A6" w:rsidRPr="00CA03F8" w14:paraId="11FC9BC8" w14:textId="77777777" w:rsidTr="00F53FB8">
        <w:trPr>
          <w:trHeight w:val="640"/>
        </w:trPr>
        <w:tc>
          <w:tcPr>
            <w:tcW w:w="1272" w:type="pct"/>
            <w:vMerge/>
            <w:tcBorders>
              <w:bottom w:val="single" w:sz="4" w:space="0" w:color="auto"/>
            </w:tcBorders>
          </w:tcPr>
          <w:p w14:paraId="1769E50D" w14:textId="77777777" w:rsidR="00B520A6" w:rsidRPr="00CA03F8" w:rsidRDefault="00B520A6" w:rsidP="008D74F9">
            <w:pPr>
              <w:pStyle w:val="Ttulo1"/>
              <w:outlineLvl w:val="0"/>
            </w:pPr>
          </w:p>
        </w:tc>
        <w:tc>
          <w:tcPr>
            <w:tcW w:w="2498" w:type="pct"/>
            <w:vMerge/>
            <w:tcBorders>
              <w:bottom w:val="single" w:sz="4" w:space="0" w:color="auto"/>
            </w:tcBorders>
            <w:shd w:val="clear" w:color="auto" w:fill="002060"/>
            <w:vAlign w:val="center"/>
          </w:tcPr>
          <w:p w14:paraId="5484DAB8" w14:textId="77777777" w:rsidR="00B520A6" w:rsidRPr="00CA03F8" w:rsidRDefault="00B520A6" w:rsidP="00B520A6">
            <w:pPr>
              <w:spacing w:before="240" w:line="360" w:lineRule="auto"/>
              <w:jc w:val="center"/>
              <w:rPr>
                <w:rFonts w:cs="Times New Roman"/>
                <w:b/>
                <w:szCs w:val="24"/>
              </w:rPr>
            </w:pPr>
          </w:p>
        </w:tc>
        <w:tc>
          <w:tcPr>
            <w:tcW w:w="1230" w:type="pct"/>
            <w:tcBorders>
              <w:bottom w:val="single" w:sz="4" w:space="0" w:color="auto"/>
            </w:tcBorders>
          </w:tcPr>
          <w:p w14:paraId="07C7AB20" w14:textId="77777777" w:rsidR="00B520A6" w:rsidRPr="00CA03F8" w:rsidRDefault="00B520A6" w:rsidP="00B520A6">
            <w:pPr>
              <w:spacing w:line="360" w:lineRule="auto"/>
              <w:rPr>
                <w:rFonts w:cs="Times New Roman"/>
                <w:b/>
                <w:szCs w:val="24"/>
              </w:rPr>
            </w:pPr>
          </w:p>
        </w:tc>
      </w:tr>
      <w:tr w:rsidR="00B520A6" w:rsidRPr="00CA03F8" w14:paraId="12C50EAE" w14:textId="77777777" w:rsidTr="00B520A6">
        <w:trPr>
          <w:trHeight w:val="306"/>
        </w:trPr>
        <w:tc>
          <w:tcPr>
            <w:tcW w:w="5000" w:type="pct"/>
            <w:gridSpan w:val="3"/>
            <w:shd w:val="clear" w:color="auto" w:fill="FFB300"/>
          </w:tcPr>
          <w:p w14:paraId="22F10121" w14:textId="77777777" w:rsidR="00B520A6" w:rsidRPr="00CA03F8" w:rsidRDefault="00B520A6" w:rsidP="00B520A6">
            <w:pPr>
              <w:spacing w:line="360" w:lineRule="auto"/>
              <w:rPr>
                <w:rFonts w:cs="Times New Roman"/>
                <w:b/>
                <w:szCs w:val="24"/>
              </w:rPr>
            </w:pPr>
            <w:r w:rsidRPr="00CA03F8">
              <w:rPr>
                <w:rFonts w:cs="Times New Roman"/>
                <w:b/>
                <w:szCs w:val="24"/>
              </w:rPr>
              <w:t xml:space="preserve"> </w:t>
            </w:r>
          </w:p>
        </w:tc>
      </w:tr>
      <w:tr w:rsidR="00B520A6" w:rsidRPr="00CA03F8" w14:paraId="65F3C37C" w14:textId="77777777" w:rsidTr="00B520A6">
        <w:trPr>
          <w:trHeight w:val="306"/>
        </w:trPr>
        <w:tc>
          <w:tcPr>
            <w:tcW w:w="5000" w:type="pct"/>
            <w:gridSpan w:val="3"/>
            <w:shd w:val="clear" w:color="auto" w:fill="auto"/>
          </w:tcPr>
          <w:p w14:paraId="2CD0EBD3" w14:textId="77777777" w:rsidR="00B520A6" w:rsidRPr="00CA03F8" w:rsidRDefault="00B520A6" w:rsidP="00B520A6">
            <w:pPr>
              <w:spacing w:line="360" w:lineRule="auto"/>
              <w:rPr>
                <w:rFonts w:cs="Times New Roman"/>
                <w:b/>
              </w:rPr>
            </w:pPr>
            <w:r w:rsidRPr="00CA03F8">
              <w:rPr>
                <w:rFonts w:cs="Times New Roman"/>
                <w:b/>
              </w:rPr>
              <w:t>Directrices:</w:t>
            </w:r>
          </w:p>
        </w:tc>
      </w:tr>
      <w:tr w:rsidR="00B520A6" w:rsidRPr="00CA03F8" w14:paraId="3D8B0A50" w14:textId="77777777" w:rsidTr="00B520A6">
        <w:trPr>
          <w:trHeight w:val="306"/>
        </w:trPr>
        <w:tc>
          <w:tcPr>
            <w:tcW w:w="5000" w:type="pct"/>
            <w:gridSpan w:val="3"/>
            <w:shd w:val="clear" w:color="auto" w:fill="auto"/>
          </w:tcPr>
          <w:p w14:paraId="539F50F9" w14:textId="77777777" w:rsidR="00B520A6" w:rsidRDefault="00B520A6" w:rsidP="00B520A6">
            <w:pPr>
              <w:spacing w:line="360" w:lineRule="auto"/>
              <w:rPr>
                <w:rFonts w:cs="Times New Roman"/>
              </w:rPr>
            </w:pPr>
          </w:p>
          <w:p w14:paraId="21F25400" w14:textId="77777777" w:rsidR="00B520A6" w:rsidRPr="00CA03F8" w:rsidRDefault="00B520A6" w:rsidP="00B520A6">
            <w:pPr>
              <w:spacing w:line="360" w:lineRule="auto"/>
              <w:rPr>
                <w:rFonts w:cs="Times New Roman"/>
              </w:rPr>
            </w:pPr>
            <w:r w:rsidRPr="00CA03F8">
              <w:rPr>
                <w:rFonts w:cs="Times New Roman"/>
              </w:rPr>
              <w:t>En cada período académico se archivará el historial de asignaturas o experiencias educativas matriculadas y sus calificaciones, así como los reconocimientos, méritos y medidas disciplinarias obtenidas en la trayectoria estudiantil del estudiante en la UNAH.</w:t>
            </w:r>
          </w:p>
          <w:p w14:paraId="688D3AEC" w14:textId="77777777" w:rsidR="00B520A6" w:rsidRPr="00CA03F8" w:rsidRDefault="00B520A6" w:rsidP="00B520A6">
            <w:pPr>
              <w:spacing w:line="360" w:lineRule="auto"/>
              <w:rPr>
                <w:rFonts w:cs="Times New Roman"/>
              </w:rPr>
            </w:pPr>
          </w:p>
          <w:p w14:paraId="0D1A4F0C" w14:textId="77777777" w:rsidR="00B520A6" w:rsidRDefault="00B520A6" w:rsidP="00B520A6">
            <w:pPr>
              <w:spacing w:line="360" w:lineRule="auto"/>
              <w:rPr>
                <w:rFonts w:cs="Times New Roman"/>
              </w:rPr>
            </w:pPr>
            <w:r w:rsidRPr="00CA03F8">
              <w:rPr>
                <w:rFonts w:cs="Times New Roman"/>
              </w:rPr>
              <w:t xml:space="preserve"> Los reconocimientos de méritos y medidas disciplinarias aplicadas serán registrados por el / (la) Secretario(a) Académico(a) de la Facultad o Centro Regional, una vez cumplido el debido proceso.</w:t>
            </w:r>
          </w:p>
          <w:p w14:paraId="455734A2" w14:textId="77777777" w:rsidR="00B520A6" w:rsidRPr="00CA03F8" w:rsidRDefault="00B520A6" w:rsidP="00B520A6">
            <w:pPr>
              <w:spacing w:line="360" w:lineRule="auto"/>
              <w:rPr>
                <w:rFonts w:cs="Times New Roman"/>
              </w:rPr>
            </w:pPr>
          </w:p>
        </w:tc>
      </w:tr>
    </w:tbl>
    <w:p w14:paraId="1A176247" w14:textId="77777777" w:rsidR="00A81F53" w:rsidRDefault="00A81F53" w:rsidP="00A81F53">
      <w:pPr>
        <w:spacing w:line="360" w:lineRule="auto"/>
        <w:rPr>
          <w:rFonts w:cs="Times New Roman"/>
        </w:rPr>
      </w:pPr>
    </w:p>
    <w:p w14:paraId="222E6294" w14:textId="1B343466" w:rsidR="00483336" w:rsidRDefault="00483336" w:rsidP="00CA03F8">
      <w:pPr>
        <w:spacing w:line="360" w:lineRule="auto"/>
        <w:rPr>
          <w:rFonts w:cs="Times New Roman"/>
        </w:rPr>
      </w:pPr>
    </w:p>
    <w:p w14:paraId="3CCAF702" w14:textId="48761121" w:rsidR="00BA66AC" w:rsidRDefault="00BA66AC" w:rsidP="00CA03F8">
      <w:pPr>
        <w:spacing w:line="360" w:lineRule="auto"/>
        <w:rPr>
          <w:rFonts w:cs="Times New Roman"/>
        </w:rPr>
      </w:pPr>
    </w:p>
    <w:p w14:paraId="747BFCB8" w14:textId="160B6F34" w:rsidR="00BA66AC" w:rsidRDefault="00BA66AC" w:rsidP="00CA03F8">
      <w:pPr>
        <w:spacing w:line="360" w:lineRule="auto"/>
        <w:rPr>
          <w:rFonts w:cs="Times New Roman"/>
        </w:rPr>
      </w:pPr>
    </w:p>
    <w:p w14:paraId="4FB5DFFA" w14:textId="1F11235D" w:rsidR="00BA66AC" w:rsidRDefault="00BA66AC" w:rsidP="00CA03F8">
      <w:pPr>
        <w:spacing w:line="360" w:lineRule="auto"/>
        <w:rPr>
          <w:rFonts w:cs="Times New Roman"/>
        </w:rPr>
      </w:pPr>
    </w:p>
    <w:p w14:paraId="6F86747C" w14:textId="2A72F956" w:rsidR="00BA66AC" w:rsidRDefault="00BA66AC" w:rsidP="00CA03F8">
      <w:pPr>
        <w:spacing w:line="360" w:lineRule="auto"/>
        <w:rPr>
          <w:rFonts w:cs="Times New Roman"/>
        </w:rPr>
      </w:pPr>
    </w:p>
    <w:p w14:paraId="17D42499" w14:textId="20A6FD4D" w:rsidR="00BA66AC" w:rsidRDefault="00BA66AC" w:rsidP="00CA03F8">
      <w:pPr>
        <w:spacing w:line="360" w:lineRule="auto"/>
        <w:rPr>
          <w:rFonts w:cs="Times New Roman"/>
        </w:rPr>
      </w:pPr>
    </w:p>
    <w:p w14:paraId="41502B65" w14:textId="1BB07BD1" w:rsidR="00BA66AC" w:rsidRDefault="00BA66AC" w:rsidP="00CA03F8">
      <w:pPr>
        <w:spacing w:line="360" w:lineRule="auto"/>
        <w:rPr>
          <w:rFonts w:cs="Times New Roman"/>
        </w:rPr>
      </w:pPr>
    </w:p>
    <w:p w14:paraId="5C8AC4BC" w14:textId="5B539008" w:rsidR="00BA66AC" w:rsidRDefault="00BA66AC" w:rsidP="00CA03F8">
      <w:pPr>
        <w:spacing w:line="360" w:lineRule="auto"/>
        <w:rPr>
          <w:rFonts w:cs="Times New Roman"/>
        </w:rPr>
      </w:pPr>
    </w:p>
    <w:p w14:paraId="2FC976F9" w14:textId="77777777" w:rsidR="00BA66AC" w:rsidRPr="00CA03F8" w:rsidRDefault="00BA66AC" w:rsidP="00CA03F8">
      <w:pPr>
        <w:spacing w:line="360" w:lineRule="auto"/>
        <w:rPr>
          <w:rFonts w:cs="Times New Roman"/>
        </w:rPr>
      </w:pPr>
    </w:p>
    <w:tbl>
      <w:tblPr>
        <w:tblStyle w:val="Tablaconcuadrcula"/>
        <w:tblW w:w="5000" w:type="pct"/>
        <w:tblLook w:val="04A0" w:firstRow="1" w:lastRow="0" w:firstColumn="1" w:lastColumn="0" w:noHBand="0" w:noVBand="1"/>
      </w:tblPr>
      <w:tblGrid>
        <w:gridCol w:w="2444"/>
        <w:gridCol w:w="4421"/>
        <w:gridCol w:w="2365"/>
      </w:tblGrid>
      <w:tr w:rsidR="00483336" w:rsidRPr="00CA03F8" w14:paraId="1F1F3455" w14:textId="77777777" w:rsidTr="00A81F53">
        <w:trPr>
          <w:trHeight w:val="363"/>
        </w:trPr>
        <w:tc>
          <w:tcPr>
            <w:tcW w:w="1324" w:type="pct"/>
            <w:vMerge w:val="restart"/>
          </w:tcPr>
          <w:p w14:paraId="68889EE8" w14:textId="77777777" w:rsidR="00483336" w:rsidRPr="00CA03F8" w:rsidRDefault="00483336" w:rsidP="00CA03F8">
            <w:pPr>
              <w:spacing w:before="240" w:line="360" w:lineRule="auto"/>
              <w:jc w:val="center"/>
              <w:rPr>
                <w:rFonts w:cs="Times New Roman"/>
              </w:rPr>
            </w:pPr>
            <w:r w:rsidRPr="00CA03F8">
              <w:rPr>
                <w:rFonts w:cs="Times New Roman"/>
              </w:rPr>
              <w:lastRenderedPageBreak/>
              <w:br w:type="page"/>
            </w:r>
            <w:r w:rsidRPr="00CA03F8">
              <w:rPr>
                <w:rFonts w:cs="Times New Roman"/>
                <w:noProof/>
                <w:szCs w:val="24"/>
                <w:lang w:eastAsia="es-HN"/>
              </w:rPr>
              <w:drawing>
                <wp:anchor distT="0" distB="0" distL="114300" distR="114300" simplePos="0" relativeHeight="251922944" behindDoc="0" locked="0" layoutInCell="1" allowOverlap="1" wp14:anchorId="3B1B7A5D" wp14:editId="2832042C">
                  <wp:simplePos x="0" y="0"/>
                  <wp:positionH relativeFrom="column">
                    <wp:posOffset>259464</wp:posOffset>
                  </wp:positionH>
                  <wp:positionV relativeFrom="paragraph">
                    <wp:posOffset>105218</wp:posOffset>
                  </wp:positionV>
                  <wp:extent cx="818515" cy="1148080"/>
                  <wp:effectExtent l="0" t="0" r="635"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5C450DA2" w14:textId="77777777" w:rsidR="00483336" w:rsidRPr="00CA03F8" w:rsidRDefault="00483336" w:rsidP="00CA03F8">
            <w:pPr>
              <w:spacing w:line="360" w:lineRule="auto"/>
              <w:jc w:val="center"/>
              <w:rPr>
                <w:rFonts w:cs="Times New Roman"/>
                <w:b/>
                <w:szCs w:val="24"/>
              </w:rPr>
            </w:pPr>
          </w:p>
        </w:tc>
        <w:tc>
          <w:tcPr>
            <w:tcW w:w="1281" w:type="pct"/>
          </w:tcPr>
          <w:p w14:paraId="6028FA82" w14:textId="77777777" w:rsidR="00483336" w:rsidRPr="00CA03F8" w:rsidRDefault="00483336" w:rsidP="00CA03F8">
            <w:pPr>
              <w:spacing w:line="360" w:lineRule="auto"/>
              <w:rPr>
                <w:rFonts w:cs="Times New Roman"/>
                <w:szCs w:val="24"/>
              </w:rPr>
            </w:pPr>
          </w:p>
        </w:tc>
      </w:tr>
      <w:tr w:rsidR="00254960" w:rsidRPr="00CA03F8" w14:paraId="294FF2F7" w14:textId="77777777" w:rsidTr="00F53FB8">
        <w:trPr>
          <w:trHeight w:val="642"/>
        </w:trPr>
        <w:tc>
          <w:tcPr>
            <w:tcW w:w="1324" w:type="pct"/>
            <w:vMerge/>
          </w:tcPr>
          <w:p w14:paraId="0B2751F6" w14:textId="77777777" w:rsidR="00254960" w:rsidRPr="00CA03F8" w:rsidRDefault="00254960" w:rsidP="00254960">
            <w:pPr>
              <w:pStyle w:val="Ttulo2"/>
              <w:spacing w:line="360" w:lineRule="auto"/>
              <w:outlineLvl w:val="1"/>
              <w:rPr>
                <w:rFonts w:cs="Times New Roman"/>
              </w:rPr>
            </w:pPr>
          </w:p>
        </w:tc>
        <w:tc>
          <w:tcPr>
            <w:tcW w:w="2395" w:type="pct"/>
            <w:vMerge w:val="restart"/>
            <w:shd w:val="clear" w:color="auto" w:fill="002060"/>
            <w:vAlign w:val="center"/>
          </w:tcPr>
          <w:p w14:paraId="7E7FFCDE" w14:textId="77777777" w:rsidR="00254960" w:rsidRPr="00CA03F8" w:rsidRDefault="00254960" w:rsidP="00254960">
            <w:pPr>
              <w:spacing w:line="360" w:lineRule="auto"/>
              <w:jc w:val="center"/>
              <w:rPr>
                <w:rFonts w:cs="Times New Roman"/>
                <w:b/>
                <w:szCs w:val="24"/>
              </w:rPr>
            </w:pPr>
            <w:r w:rsidRPr="00CA03F8">
              <w:rPr>
                <w:rFonts w:cs="Times New Roman"/>
                <w:b/>
              </w:rPr>
              <w:t>Procedimiento de creación del expediente estudiantil para aspirantes de grado</w:t>
            </w:r>
          </w:p>
        </w:tc>
        <w:tc>
          <w:tcPr>
            <w:tcW w:w="1281" w:type="pct"/>
            <w:tcBorders>
              <w:bottom w:val="single" w:sz="4" w:space="0" w:color="auto"/>
            </w:tcBorders>
          </w:tcPr>
          <w:p w14:paraId="0F14BAD3" w14:textId="64DB9DCB" w:rsidR="00254960" w:rsidRPr="00CA03F8" w:rsidRDefault="00254960" w:rsidP="00254960">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254960" w:rsidRPr="00CA03F8" w14:paraId="4C604792" w14:textId="77777777" w:rsidTr="00F53FB8">
        <w:trPr>
          <w:trHeight w:val="642"/>
        </w:trPr>
        <w:tc>
          <w:tcPr>
            <w:tcW w:w="1324" w:type="pct"/>
            <w:vMerge/>
          </w:tcPr>
          <w:p w14:paraId="7B28BE0D" w14:textId="77777777" w:rsidR="00254960" w:rsidRPr="00CA03F8" w:rsidRDefault="00254960" w:rsidP="00254960">
            <w:pPr>
              <w:pStyle w:val="Ttulo2"/>
              <w:spacing w:line="360" w:lineRule="auto"/>
              <w:outlineLvl w:val="1"/>
              <w:rPr>
                <w:rFonts w:cs="Times New Roman"/>
              </w:rPr>
            </w:pPr>
          </w:p>
        </w:tc>
        <w:tc>
          <w:tcPr>
            <w:tcW w:w="2395" w:type="pct"/>
            <w:vMerge/>
            <w:shd w:val="clear" w:color="auto" w:fill="002060"/>
            <w:vAlign w:val="center"/>
          </w:tcPr>
          <w:p w14:paraId="650FEE22" w14:textId="77777777" w:rsidR="00254960" w:rsidRPr="00CA03F8" w:rsidRDefault="00254960" w:rsidP="00254960">
            <w:pPr>
              <w:spacing w:line="360" w:lineRule="auto"/>
              <w:jc w:val="center"/>
              <w:rPr>
                <w:rFonts w:cs="Times New Roman"/>
                <w:b/>
              </w:rPr>
            </w:pPr>
          </w:p>
        </w:tc>
        <w:tc>
          <w:tcPr>
            <w:tcW w:w="1281" w:type="pct"/>
            <w:tcBorders>
              <w:bottom w:val="single" w:sz="4" w:space="0" w:color="auto"/>
            </w:tcBorders>
          </w:tcPr>
          <w:p w14:paraId="2F2F8078" w14:textId="60DD2F35" w:rsidR="00254960" w:rsidRPr="00CA03F8" w:rsidRDefault="00254960" w:rsidP="00254960">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407E140E" w14:textId="77777777" w:rsidTr="00F53FB8">
        <w:trPr>
          <w:trHeight w:val="642"/>
        </w:trPr>
        <w:tc>
          <w:tcPr>
            <w:tcW w:w="1324" w:type="pct"/>
            <w:vMerge/>
            <w:tcBorders>
              <w:bottom w:val="single" w:sz="4" w:space="0" w:color="auto"/>
            </w:tcBorders>
          </w:tcPr>
          <w:p w14:paraId="24A68CEC" w14:textId="77777777" w:rsidR="00483336" w:rsidRPr="00CA03F8" w:rsidRDefault="00483336" w:rsidP="00CA03F8">
            <w:pPr>
              <w:pStyle w:val="Ttulo2"/>
              <w:spacing w:line="360" w:lineRule="auto"/>
              <w:outlineLvl w:val="1"/>
              <w:rPr>
                <w:rFonts w:cs="Times New Roman"/>
              </w:rPr>
            </w:pPr>
          </w:p>
        </w:tc>
        <w:tc>
          <w:tcPr>
            <w:tcW w:w="2395" w:type="pct"/>
            <w:vMerge/>
            <w:tcBorders>
              <w:bottom w:val="single" w:sz="4" w:space="0" w:color="auto"/>
            </w:tcBorders>
            <w:shd w:val="clear" w:color="auto" w:fill="002060"/>
            <w:vAlign w:val="center"/>
          </w:tcPr>
          <w:p w14:paraId="24790E41" w14:textId="77777777" w:rsidR="00483336" w:rsidRPr="00CA03F8" w:rsidRDefault="00483336" w:rsidP="00CA03F8">
            <w:pPr>
              <w:spacing w:line="360" w:lineRule="auto"/>
              <w:jc w:val="center"/>
              <w:rPr>
                <w:rFonts w:cs="Times New Roman"/>
                <w:b/>
              </w:rPr>
            </w:pPr>
          </w:p>
        </w:tc>
        <w:tc>
          <w:tcPr>
            <w:tcW w:w="1281" w:type="pct"/>
            <w:tcBorders>
              <w:bottom w:val="single" w:sz="4" w:space="0" w:color="auto"/>
            </w:tcBorders>
          </w:tcPr>
          <w:p w14:paraId="5324A941" w14:textId="77777777" w:rsidR="00483336" w:rsidRPr="00CA03F8" w:rsidRDefault="00483336" w:rsidP="00CA03F8">
            <w:pPr>
              <w:spacing w:line="360" w:lineRule="auto"/>
              <w:rPr>
                <w:rFonts w:cs="Times New Roman"/>
                <w:b/>
                <w:szCs w:val="24"/>
              </w:rPr>
            </w:pPr>
          </w:p>
        </w:tc>
      </w:tr>
      <w:tr w:rsidR="00483336" w:rsidRPr="00CA03F8" w14:paraId="4B51B383" w14:textId="77777777" w:rsidTr="00483336">
        <w:trPr>
          <w:trHeight w:val="306"/>
        </w:trPr>
        <w:tc>
          <w:tcPr>
            <w:tcW w:w="5000" w:type="pct"/>
            <w:gridSpan w:val="3"/>
            <w:tcBorders>
              <w:bottom w:val="single" w:sz="4" w:space="0" w:color="auto"/>
            </w:tcBorders>
            <w:shd w:val="clear" w:color="auto" w:fill="FFB300"/>
          </w:tcPr>
          <w:p w14:paraId="3FD43713" w14:textId="77777777" w:rsidR="00483336" w:rsidRPr="00CA03F8" w:rsidRDefault="00483336" w:rsidP="00CA03F8">
            <w:pPr>
              <w:spacing w:line="360" w:lineRule="auto"/>
              <w:rPr>
                <w:rFonts w:cs="Times New Roman"/>
                <w:b/>
                <w:szCs w:val="24"/>
              </w:rPr>
            </w:pPr>
          </w:p>
        </w:tc>
      </w:tr>
    </w:tbl>
    <w:p w14:paraId="186079BD" w14:textId="77777777" w:rsidR="00483336" w:rsidRPr="00CA03F8"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876"/>
        <w:gridCol w:w="3410"/>
        <w:gridCol w:w="2474"/>
        <w:gridCol w:w="2470"/>
      </w:tblGrid>
      <w:tr w:rsidR="001872BF" w:rsidRPr="008F51A1" w14:paraId="5E14B8D0" w14:textId="77777777" w:rsidTr="001872BF">
        <w:tc>
          <w:tcPr>
            <w:tcW w:w="475" w:type="pct"/>
            <w:tcBorders>
              <w:bottom w:val="single" w:sz="4" w:space="0" w:color="auto"/>
            </w:tcBorders>
            <w:shd w:val="clear" w:color="auto" w:fill="002060"/>
          </w:tcPr>
          <w:p w14:paraId="6C659FE1" w14:textId="77777777" w:rsidR="001872BF" w:rsidRPr="008F51A1" w:rsidRDefault="001872BF" w:rsidP="001872BF">
            <w:pPr>
              <w:spacing w:line="360" w:lineRule="auto"/>
              <w:jc w:val="center"/>
              <w:rPr>
                <w:rFonts w:cs="Times New Roman"/>
                <w:b/>
                <w:szCs w:val="24"/>
              </w:rPr>
            </w:pPr>
            <w:r w:rsidRPr="008F51A1">
              <w:rPr>
                <w:rFonts w:cs="Times New Roman"/>
                <w:b/>
                <w:szCs w:val="24"/>
              </w:rPr>
              <w:t>Etapa</w:t>
            </w:r>
          </w:p>
        </w:tc>
        <w:tc>
          <w:tcPr>
            <w:tcW w:w="1847" w:type="pct"/>
            <w:shd w:val="clear" w:color="auto" w:fill="002060"/>
          </w:tcPr>
          <w:p w14:paraId="11B362BE" w14:textId="77777777" w:rsidR="001872BF" w:rsidRPr="008F51A1" w:rsidRDefault="001872BF" w:rsidP="001872BF">
            <w:pPr>
              <w:spacing w:line="360" w:lineRule="auto"/>
              <w:jc w:val="center"/>
              <w:rPr>
                <w:rFonts w:cs="Times New Roman"/>
                <w:b/>
                <w:szCs w:val="24"/>
              </w:rPr>
            </w:pPr>
            <w:r w:rsidRPr="008F51A1">
              <w:rPr>
                <w:rFonts w:cs="Times New Roman"/>
                <w:b/>
                <w:szCs w:val="24"/>
              </w:rPr>
              <w:t>Actividad</w:t>
            </w:r>
          </w:p>
        </w:tc>
        <w:tc>
          <w:tcPr>
            <w:tcW w:w="1340" w:type="pct"/>
            <w:shd w:val="clear" w:color="auto" w:fill="002060"/>
          </w:tcPr>
          <w:p w14:paraId="29DFCAFF" w14:textId="77777777" w:rsidR="001872BF" w:rsidRPr="008F51A1" w:rsidRDefault="001872BF" w:rsidP="001872BF">
            <w:pPr>
              <w:spacing w:line="360" w:lineRule="auto"/>
              <w:jc w:val="center"/>
              <w:rPr>
                <w:rFonts w:cs="Times New Roman"/>
                <w:b/>
                <w:szCs w:val="24"/>
              </w:rPr>
            </w:pPr>
            <w:r w:rsidRPr="008F51A1">
              <w:rPr>
                <w:rFonts w:cs="Times New Roman"/>
                <w:b/>
                <w:szCs w:val="24"/>
              </w:rPr>
              <w:t>Responsable</w:t>
            </w:r>
          </w:p>
        </w:tc>
        <w:tc>
          <w:tcPr>
            <w:tcW w:w="1338" w:type="pct"/>
            <w:shd w:val="clear" w:color="auto" w:fill="002060"/>
          </w:tcPr>
          <w:p w14:paraId="097B666A" w14:textId="77777777" w:rsidR="001872BF" w:rsidRPr="008F51A1" w:rsidRDefault="001872BF" w:rsidP="001872BF">
            <w:pPr>
              <w:spacing w:line="360" w:lineRule="auto"/>
              <w:jc w:val="center"/>
              <w:rPr>
                <w:rFonts w:cs="Times New Roman"/>
                <w:b/>
                <w:szCs w:val="24"/>
              </w:rPr>
            </w:pPr>
            <w:r w:rsidRPr="008F51A1">
              <w:rPr>
                <w:rFonts w:cs="Times New Roman"/>
                <w:b/>
                <w:szCs w:val="24"/>
              </w:rPr>
              <w:t>Documentos</w:t>
            </w:r>
          </w:p>
        </w:tc>
      </w:tr>
      <w:tr w:rsidR="00677E29" w:rsidRPr="008F51A1" w14:paraId="28154A94" w14:textId="77777777" w:rsidTr="00677E29">
        <w:tc>
          <w:tcPr>
            <w:tcW w:w="475" w:type="pct"/>
            <w:shd w:val="clear" w:color="auto" w:fill="FFB300"/>
            <w:vAlign w:val="center"/>
          </w:tcPr>
          <w:p w14:paraId="5C02E844" w14:textId="77777777" w:rsidR="00677E29" w:rsidRPr="008F51A1" w:rsidRDefault="00677E29" w:rsidP="001872BF">
            <w:pPr>
              <w:spacing w:line="360" w:lineRule="auto"/>
              <w:jc w:val="center"/>
              <w:rPr>
                <w:rFonts w:cs="Times New Roman"/>
                <w:b/>
                <w:szCs w:val="24"/>
              </w:rPr>
            </w:pPr>
            <w:r w:rsidRPr="008F51A1">
              <w:rPr>
                <w:rFonts w:cs="Times New Roman"/>
                <w:b/>
                <w:szCs w:val="24"/>
              </w:rPr>
              <w:t>1</w:t>
            </w:r>
          </w:p>
        </w:tc>
        <w:tc>
          <w:tcPr>
            <w:tcW w:w="1847" w:type="pct"/>
          </w:tcPr>
          <w:p w14:paraId="76955756" w14:textId="77777777" w:rsidR="00677E29" w:rsidRPr="008F51A1" w:rsidRDefault="00677E29" w:rsidP="001872BF">
            <w:pPr>
              <w:spacing w:line="360" w:lineRule="auto"/>
              <w:rPr>
                <w:rFonts w:cs="Times New Roman"/>
                <w:szCs w:val="24"/>
              </w:rPr>
            </w:pPr>
            <w:r w:rsidRPr="008F51A1">
              <w:rPr>
                <w:rFonts w:cs="Times New Roman"/>
                <w:szCs w:val="24"/>
              </w:rPr>
              <w:t xml:space="preserve">Entregar </w:t>
            </w:r>
            <w:r w:rsidRPr="002C7C90">
              <w:rPr>
                <w:rFonts w:cs="Times New Roman"/>
                <w:szCs w:val="24"/>
                <w:shd w:val="clear" w:color="auto" w:fill="FFFFFF" w:themeFill="background1"/>
              </w:rPr>
              <w:t>en la Oficina de la DIPP en CU o CRU</w:t>
            </w:r>
            <w:r w:rsidRPr="008F51A1">
              <w:rPr>
                <w:rFonts w:cs="Times New Roman"/>
                <w:szCs w:val="24"/>
              </w:rPr>
              <w:t xml:space="preserve"> los documentos académicos y administrativos</w:t>
            </w:r>
          </w:p>
          <w:p w14:paraId="5A4467E4" w14:textId="77777777" w:rsidR="00677E29" w:rsidRPr="008F51A1" w:rsidRDefault="00677E29" w:rsidP="001872BF">
            <w:pPr>
              <w:spacing w:line="360" w:lineRule="auto"/>
              <w:rPr>
                <w:rFonts w:cs="Times New Roman"/>
                <w:szCs w:val="24"/>
              </w:rPr>
            </w:pPr>
            <w:r w:rsidRPr="008F51A1">
              <w:rPr>
                <w:rFonts w:cs="Times New Roman"/>
                <w:szCs w:val="24"/>
              </w:rPr>
              <w:t xml:space="preserve"> para ser estudiante de la UNAH.</w:t>
            </w:r>
          </w:p>
        </w:tc>
        <w:tc>
          <w:tcPr>
            <w:tcW w:w="1340" w:type="pct"/>
          </w:tcPr>
          <w:p w14:paraId="0D52742B" w14:textId="77777777" w:rsidR="00677E29" w:rsidRPr="008F51A1" w:rsidRDefault="00677E29" w:rsidP="001872BF">
            <w:pPr>
              <w:spacing w:line="360" w:lineRule="auto"/>
              <w:rPr>
                <w:rFonts w:cs="Times New Roman"/>
                <w:szCs w:val="24"/>
              </w:rPr>
            </w:pPr>
            <w:r w:rsidRPr="008F51A1">
              <w:rPr>
                <w:rFonts w:cs="Times New Roman"/>
                <w:szCs w:val="24"/>
              </w:rPr>
              <w:t>Aspirante Admitido</w:t>
            </w:r>
          </w:p>
        </w:tc>
        <w:tc>
          <w:tcPr>
            <w:tcW w:w="1338" w:type="pct"/>
            <w:shd w:val="clear" w:color="auto" w:fill="FFFFFF" w:themeFill="background1"/>
          </w:tcPr>
          <w:p w14:paraId="2F3F3D09" w14:textId="77777777" w:rsidR="00677E29" w:rsidRPr="00677E29" w:rsidRDefault="00677E29" w:rsidP="001872BF">
            <w:pPr>
              <w:spacing w:line="360" w:lineRule="auto"/>
              <w:rPr>
                <w:rFonts w:cs="Times New Roman"/>
                <w:szCs w:val="24"/>
              </w:rPr>
            </w:pPr>
          </w:p>
        </w:tc>
      </w:tr>
      <w:tr w:rsidR="00677E29" w:rsidRPr="00677E29" w14:paraId="4E034557" w14:textId="77777777" w:rsidTr="00677E29">
        <w:tc>
          <w:tcPr>
            <w:tcW w:w="475" w:type="pct"/>
            <w:shd w:val="clear" w:color="auto" w:fill="FFB300"/>
            <w:vAlign w:val="center"/>
          </w:tcPr>
          <w:p w14:paraId="53DACE1B" w14:textId="77777777" w:rsidR="00677E29" w:rsidRPr="008F51A1" w:rsidRDefault="00677E29" w:rsidP="001872BF">
            <w:pPr>
              <w:spacing w:line="360" w:lineRule="auto"/>
              <w:jc w:val="center"/>
              <w:rPr>
                <w:rFonts w:cs="Times New Roman"/>
                <w:szCs w:val="24"/>
              </w:rPr>
            </w:pPr>
            <w:r w:rsidRPr="008F51A1">
              <w:rPr>
                <w:rFonts w:cs="Times New Roman"/>
                <w:szCs w:val="24"/>
              </w:rPr>
              <w:t>2</w:t>
            </w:r>
          </w:p>
        </w:tc>
        <w:tc>
          <w:tcPr>
            <w:tcW w:w="1847" w:type="pct"/>
          </w:tcPr>
          <w:p w14:paraId="05E098B4" w14:textId="3C5942D1" w:rsidR="00677E29" w:rsidRPr="00D86505" w:rsidRDefault="00677E29" w:rsidP="001872BF">
            <w:pPr>
              <w:spacing w:line="360" w:lineRule="auto"/>
              <w:rPr>
                <w:rFonts w:cs="Times New Roman"/>
                <w:szCs w:val="24"/>
              </w:rPr>
            </w:pPr>
            <w:r w:rsidRPr="008F51A1">
              <w:rPr>
                <w:rFonts w:cs="Times New Roman"/>
                <w:szCs w:val="24"/>
              </w:rPr>
              <w:t xml:space="preserve">Recibir documentos académicos y administrativos del Aspirante Admitido </w:t>
            </w:r>
            <w:r>
              <w:rPr>
                <w:rFonts w:cs="Times New Roman"/>
                <w:szCs w:val="24"/>
              </w:rPr>
              <w:t>para ser estudiante de la UNAH.</w:t>
            </w:r>
          </w:p>
        </w:tc>
        <w:tc>
          <w:tcPr>
            <w:tcW w:w="1340" w:type="pct"/>
            <w:shd w:val="clear" w:color="auto" w:fill="auto"/>
          </w:tcPr>
          <w:p w14:paraId="144EE937" w14:textId="77777777" w:rsidR="00677E29" w:rsidRPr="00677E29" w:rsidRDefault="00677E29" w:rsidP="001872BF">
            <w:pPr>
              <w:tabs>
                <w:tab w:val="right" w:pos="2129"/>
              </w:tabs>
              <w:spacing w:line="360" w:lineRule="auto"/>
              <w:rPr>
                <w:rFonts w:cs="Times New Roman"/>
                <w:szCs w:val="24"/>
              </w:rPr>
            </w:pPr>
            <w:r w:rsidRPr="00677E29">
              <w:rPr>
                <w:rFonts w:cs="Times New Roman"/>
                <w:szCs w:val="24"/>
              </w:rPr>
              <w:t xml:space="preserve">DIPP </w:t>
            </w:r>
          </w:p>
          <w:p w14:paraId="3255A2D2" w14:textId="77777777" w:rsidR="00677E29" w:rsidRPr="00677E29" w:rsidRDefault="00677E29" w:rsidP="001872BF">
            <w:pPr>
              <w:tabs>
                <w:tab w:val="right" w:pos="2129"/>
              </w:tabs>
              <w:spacing w:line="360" w:lineRule="auto"/>
              <w:rPr>
                <w:rFonts w:cs="Times New Roman"/>
                <w:szCs w:val="24"/>
              </w:rPr>
            </w:pPr>
          </w:p>
          <w:p w14:paraId="1A5422D7" w14:textId="77777777" w:rsidR="00677E29" w:rsidRPr="00677E29" w:rsidRDefault="00677E29" w:rsidP="001872BF">
            <w:pPr>
              <w:tabs>
                <w:tab w:val="right" w:pos="2129"/>
              </w:tabs>
              <w:spacing w:line="360" w:lineRule="auto"/>
              <w:rPr>
                <w:rFonts w:cs="Times New Roman"/>
                <w:szCs w:val="24"/>
              </w:rPr>
            </w:pPr>
          </w:p>
        </w:tc>
        <w:tc>
          <w:tcPr>
            <w:tcW w:w="1338" w:type="pct"/>
            <w:shd w:val="clear" w:color="auto" w:fill="auto"/>
          </w:tcPr>
          <w:p w14:paraId="28C94FB3" w14:textId="528BE40D" w:rsidR="00677E29" w:rsidRPr="00677E29" w:rsidRDefault="00677E29" w:rsidP="00677E29"/>
        </w:tc>
      </w:tr>
      <w:tr w:rsidR="001872BF" w:rsidRPr="008F51A1" w14:paraId="68A78268" w14:textId="77777777" w:rsidTr="009E47CB">
        <w:tc>
          <w:tcPr>
            <w:tcW w:w="475" w:type="pct"/>
            <w:shd w:val="clear" w:color="auto" w:fill="FFB300"/>
            <w:vAlign w:val="center"/>
          </w:tcPr>
          <w:p w14:paraId="6E880719" w14:textId="77777777" w:rsidR="001872BF" w:rsidRPr="008F51A1" w:rsidRDefault="001872BF" w:rsidP="001872BF">
            <w:pPr>
              <w:spacing w:line="360" w:lineRule="auto"/>
              <w:jc w:val="center"/>
              <w:rPr>
                <w:rFonts w:cs="Times New Roman"/>
                <w:b/>
                <w:szCs w:val="24"/>
              </w:rPr>
            </w:pPr>
            <w:r w:rsidRPr="008F51A1">
              <w:rPr>
                <w:rFonts w:cs="Times New Roman"/>
                <w:b/>
                <w:szCs w:val="24"/>
              </w:rPr>
              <w:t>3</w:t>
            </w:r>
          </w:p>
        </w:tc>
        <w:tc>
          <w:tcPr>
            <w:tcW w:w="1847" w:type="pct"/>
          </w:tcPr>
          <w:p w14:paraId="73854AE2" w14:textId="466B5C4E" w:rsidR="001872BF" w:rsidRPr="008F51A1" w:rsidRDefault="001872BF" w:rsidP="001872BF">
            <w:pPr>
              <w:spacing w:line="360" w:lineRule="auto"/>
              <w:rPr>
                <w:rFonts w:cs="Times New Roman"/>
                <w:szCs w:val="24"/>
              </w:rPr>
            </w:pPr>
            <w:r w:rsidRPr="008F51A1">
              <w:rPr>
                <w:rFonts w:cs="Times New Roman"/>
                <w:szCs w:val="24"/>
              </w:rPr>
              <w:t xml:space="preserve">Generar número de cuenta estudiantil y ficha de registro. </w:t>
            </w:r>
          </w:p>
        </w:tc>
        <w:tc>
          <w:tcPr>
            <w:tcW w:w="1340" w:type="pct"/>
          </w:tcPr>
          <w:p w14:paraId="5B96A33B"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shd w:val="clear" w:color="auto" w:fill="auto"/>
          </w:tcPr>
          <w:p w14:paraId="3D00F443" w14:textId="726BB7AE" w:rsidR="001872BF" w:rsidRPr="009E47CB" w:rsidRDefault="001872BF" w:rsidP="001872BF">
            <w:pPr>
              <w:spacing w:line="360" w:lineRule="auto"/>
              <w:rPr>
                <w:rFonts w:cs="Times New Roman"/>
                <w:szCs w:val="24"/>
              </w:rPr>
            </w:pPr>
            <w:r w:rsidRPr="009E47CB">
              <w:rPr>
                <w:rFonts w:cs="Times New Roman"/>
                <w:szCs w:val="24"/>
              </w:rPr>
              <w:t>Generados:</w:t>
            </w:r>
            <w:r w:rsidR="00C90A49">
              <w:rPr>
                <w:rFonts w:cs="Times New Roman"/>
                <w:szCs w:val="24"/>
              </w:rPr>
              <w:t xml:space="preserve"> Número de cuenta y</w:t>
            </w:r>
            <w:r w:rsidRPr="009E47CB">
              <w:rPr>
                <w:rFonts w:cs="Times New Roman"/>
                <w:szCs w:val="24"/>
              </w:rPr>
              <w:t xml:space="preserve"> Ficha de Registro.</w:t>
            </w:r>
          </w:p>
        </w:tc>
      </w:tr>
      <w:tr w:rsidR="001872BF" w:rsidRPr="008F51A1" w14:paraId="3EF8AFCC" w14:textId="77777777" w:rsidTr="009E47CB">
        <w:tc>
          <w:tcPr>
            <w:tcW w:w="475" w:type="pct"/>
            <w:shd w:val="clear" w:color="auto" w:fill="FFB300"/>
            <w:vAlign w:val="center"/>
          </w:tcPr>
          <w:p w14:paraId="7D42C856" w14:textId="77777777" w:rsidR="001872BF" w:rsidRPr="008F51A1" w:rsidRDefault="001872BF" w:rsidP="001872BF">
            <w:pPr>
              <w:spacing w:line="360" w:lineRule="auto"/>
              <w:jc w:val="center"/>
              <w:rPr>
                <w:rFonts w:cs="Times New Roman"/>
                <w:b/>
                <w:szCs w:val="24"/>
              </w:rPr>
            </w:pPr>
            <w:r w:rsidRPr="008F51A1">
              <w:rPr>
                <w:rFonts w:cs="Times New Roman"/>
                <w:b/>
                <w:szCs w:val="24"/>
              </w:rPr>
              <w:t xml:space="preserve"> 4 </w:t>
            </w:r>
          </w:p>
        </w:tc>
        <w:tc>
          <w:tcPr>
            <w:tcW w:w="1847" w:type="pct"/>
          </w:tcPr>
          <w:p w14:paraId="060C956A" w14:textId="77777777" w:rsidR="001872BF" w:rsidRPr="008F51A1" w:rsidRDefault="001872BF" w:rsidP="001872BF">
            <w:pPr>
              <w:spacing w:line="360" w:lineRule="auto"/>
              <w:rPr>
                <w:rFonts w:cs="Times New Roman"/>
                <w:szCs w:val="24"/>
              </w:rPr>
            </w:pPr>
            <w:r w:rsidRPr="008F51A1">
              <w:rPr>
                <w:rFonts w:cs="Times New Roman"/>
                <w:szCs w:val="24"/>
              </w:rPr>
              <w:t>Notificar al Estudiante.</w:t>
            </w:r>
          </w:p>
        </w:tc>
        <w:tc>
          <w:tcPr>
            <w:tcW w:w="1340" w:type="pct"/>
          </w:tcPr>
          <w:p w14:paraId="2BCCB4E3"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shd w:val="clear" w:color="auto" w:fill="auto"/>
          </w:tcPr>
          <w:p w14:paraId="674436D6" w14:textId="77777777" w:rsidR="001872BF" w:rsidRPr="009E47CB" w:rsidRDefault="001872BF" w:rsidP="001872BF">
            <w:pPr>
              <w:spacing w:line="360" w:lineRule="auto"/>
              <w:rPr>
                <w:rFonts w:cs="Times New Roman"/>
                <w:szCs w:val="24"/>
              </w:rPr>
            </w:pPr>
            <w:r w:rsidRPr="009E47CB">
              <w:rPr>
                <w:rFonts w:cs="Times New Roman"/>
                <w:szCs w:val="24"/>
              </w:rPr>
              <w:t xml:space="preserve">Generado: Documento de Notificación. </w:t>
            </w:r>
          </w:p>
        </w:tc>
      </w:tr>
      <w:tr w:rsidR="001872BF" w:rsidRPr="008F51A1" w14:paraId="427C0A3B" w14:textId="77777777" w:rsidTr="009E47CB">
        <w:tc>
          <w:tcPr>
            <w:tcW w:w="475" w:type="pct"/>
            <w:shd w:val="clear" w:color="auto" w:fill="FFB300"/>
            <w:vAlign w:val="center"/>
          </w:tcPr>
          <w:p w14:paraId="657CE8D8" w14:textId="77777777" w:rsidR="001872BF" w:rsidRPr="008F51A1" w:rsidRDefault="001872BF" w:rsidP="001872BF">
            <w:pPr>
              <w:spacing w:line="360" w:lineRule="auto"/>
              <w:jc w:val="center"/>
              <w:rPr>
                <w:rFonts w:cs="Times New Roman"/>
                <w:b/>
                <w:szCs w:val="24"/>
              </w:rPr>
            </w:pPr>
            <w:r w:rsidRPr="008F51A1">
              <w:rPr>
                <w:rFonts w:cs="Times New Roman"/>
                <w:b/>
                <w:szCs w:val="24"/>
              </w:rPr>
              <w:t>5</w:t>
            </w:r>
          </w:p>
        </w:tc>
        <w:tc>
          <w:tcPr>
            <w:tcW w:w="1847" w:type="pct"/>
          </w:tcPr>
          <w:p w14:paraId="03FD881B" w14:textId="77777777" w:rsidR="001872BF" w:rsidRPr="008F51A1" w:rsidRDefault="001872BF" w:rsidP="001872BF">
            <w:pPr>
              <w:spacing w:line="360" w:lineRule="auto"/>
              <w:rPr>
                <w:rFonts w:cs="Times New Roman"/>
                <w:szCs w:val="24"/>
              </w:rPr>
            </w:pPr>
            <w:r w:rsidRPr="008F51A1">
              <w:rPr>
                <w:rFonts w:cs="Times New Roman"/>
                <w:szCs w:val="24"/>
                <w:shd w:val="clear" w:color="auto" w:fill="FFFFFF" w:themeFill="background1"/>
              </w:rPr>
              <w:t>Archivar, en cada período académico,</w:t>
            </w:r>
            <w:r w:rsidRPr="008F51A1">
              <w:rPr>
                <w:rFonts w:cs="Times New Roman"/>
                <w:szCs w:val="24"/>
              </w:rPr>
              <w:t xml:space="preserve"> el historial de asignaturas o experiencias educativas matriculadas y sus calificaciones.           </w:t>
            </w:r>
          </w:p>
        </w:tc>
        <w:tc>
          <w:tcPr>
            <w:tcW w:w="1340" w:type="pct"/>
          </w:tcPr>
          <w:p w14:paraId="305B1AEC"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shd w:val="clear" w:color="auto" w:fill="auto"/>
          </w:tcPr>
          <w:p w14:paraId="3224A288" w14:textId="77777777" w:rsidR="001872BF" w:rsidRPr="009E47CB" w:rsidRDefault="001872BF" w:rsidP="001872BF">
            <w:pPr>
              <w:spacing w:line="360" w:lineRule="auto"/>
              <w:rPr>
                <w:rFonts w:cs="Times New Roman"/>
                <w:szCs w:val="24"/>
              </w:rPr>
            </w:pPr>
          </w:p>
        </w:tc>
      </w:tr>
      <w:tr w:rsidR="001872BF" w:rsidRPr="008F51A1" w14:paraId="66EF7914" w14:textId="77777777" w:rsidTr="009E47CB">
        <w:tc>
          <w:tcPr>
            <w:tcW w:w="475" w:type="pct"/>
            <w:shd w:val="clear" w:color="auto" w:fill="FFB300"/>
            <w:vAlign w:val="center"/>
          </w:tcPr>
          <w:p w14:paraId="2BA15692" w14:textId="77777777" w:rsidR="001872BF" w:rsidRPr="008F51A1" w:rsidRDefault="001872BF" w:rsidP="001872BF">
            <w:pPr>
              <w:spacing w:line="360" w:lineRule="auto"/>
              <w:jc w:val="center"/>
              <w:rPr>
                <w:rFonts w:cs="Times New Roman"/>
                <w:b/>
                <w:szCs w:val="24"/>
              </w:rPr>
            </w:pPr>
            <w:r w:rsidRPr="008F51A1">
              <w:rPr>
                <w:rFonts w:cs="Times New Roman"/>
                <w:b/>
                <w:szCs w:val="24"/>
              </w:rPr>
              <w:t>6</w:t>
            </w:r>
          </w:p>
        </w:tc>
        <w:tc>
          <w:tcPr>
            <w:tcW w:w="1847" w:type="pct"/>
          </w:tcPr>
          <w:p w14:paraId="6782F069" w14:textId="77777777" w:rsidR="001872BF" w:rsidRPr="008F51A1" w:rsidRDefault="001872BF" w:rsidP="001872BF">
            <w:pPr>
              <w:spacing w:line="360" w:lineRule="auto"/>
              <w:rPr>
                <w:rFonts w:cs="Times New Roman"/>
                <w:szCs w:val="24"/>
              </w:rPr>
            </w:pPr>
            <w:r w:rsidRPr="008F51A1">
              <w:rPr>
                <w:rFonts w:cs="Times New Roman"/>
                <w:szCs w:val="24"/>
                <w:shd w:val="clear" w:color="auto" w:fill="FFFFFF" w:themeFill="background1"/>
              </w:rPr>
              <w:t>Registrar los reconocimientos de méritos</w:t>
            </w:r>
            <w:r w:rsidRPr="008F51A1">
              <w:rPr>
                <w:rFonts w:cs="Times New Roman"/>
                <w:szCs w:val="24"/>
              </w:rPr>
              <w:t xml:space="preserve"> y medidas disciplinarias aplicadas.  </w:t>
            </w:r>
          </w:p>
        </w:tc>
        <w:tc>
          <w:tcPr>
            <w:tcW w:w="1340" w:type="pct"/>
          </w:tcPr>
          <w:p w14:paraId="254DD007" w14:textId="77777777" w:rsidR="001872BF" w:rsidRPr="008F51A1" w:rsidRDefault="001872BF" w:rsidP="001872BF">
            <w:pPr>
              <w:spacing w:line="360" w:lineRule="auto"/>
              <w:rPr>
                <w:rFonts w:cs="Times New Roman"/>
                <w:szCs w:val="24"/>
              </w:rPr>
            </w:pPr>
            <w:r w:rsidRPr="008F51A1">
              <w:rPr>
                <w:rFonts w:cs="Times New Roman"/>
                <w:szCs w:val="24"/>
              </w:rPr>
              <w:t xml:space="preserve">El Secretario (a) Académico (a) de la </w:t>
            </w:r>
            <w:r w:rsidRPr="008F51A1">
              <w:rPr>
                <w:rFonts w:cs="Times New Roman"/>
                <w:szCs w:val="24"/>
              </w:rPr>
              <w:lastRenderedPageBreak/>
              <w:t>Facultad o Centro Regional</w:t>
            </w:r>
          </w:p>
        </w:tc>
        <w:tc>
          <w:tcPr>
            <w:tcW w:w="1338" w:type="pct"/>
            <w:shd w:val="clear" w:color="auto" w:fill="auto"/>
          </w:tcPr>
          <w:p w14:paraId="353254E4" w14:textId="77777777" w:rsidR="001872BF" w:rsidRPr="008F51A1" w:rsidRDefault="001872BF" w:rsidP="001872BF">
            <w:pPr>
              <w:spacing w:line="360" w:lineRule="auto"/>
              <w:rPr>
                <w:rFonts w:cs="Times New Roman"/>
                <w:szCs w:val="24"/>
              </w:rPr>
            </w:pPr>
          </w:p>
        </w:tc>
      </w:tr>
      <w:tr w:rsidR="001872BF" w:rsidRPr="008F51A1" w14:paraId="769054C3" w14:textId="77777777" w:rsidTr="001872BF">
        <w:tc>
          <w:tcPr>
            <w:tcW w:w="475" w:type="pct"/>
            <w:shd w:val="clear" w:color="auto" w:fill="FFB300"/>
            <w:vAlign w:val="center"/>
          </w:tcPr>
          <w:p w14:paraId="0C04F4B2" w14:textId="77777777" w:rsidR="001872BF" w:rsidRPr="008F51A1" w:rsidRDefault="001872BF" w:rsidP="001872BF">
            <w:pPr>
              <w:spacing w:line="360" w:lineRule="auto"/>
              <w:jc w:val="center"/>
              <w:rPr>
                <w:rFonts w:cs="Times New Roman"/>
                <w:b/>
                <w:szCs w:val="24"/>
              </w:rPr>
            </w:pPr>
          </w:p>
        </w:tc>
        <w:tc>
          <w:tcPr>
            <w:tcW w:w="4525" w:type="pct"/>
            <w:gridSpan w:val="3"/>
            <w:shd w:val="clear" w:color="auto" w:fill="FFC000"/>
          </w:tcPr>
          <w:p w14:paraId="352C10E1" w14:textId="77777777" w:rsidR="001872BF" w:rsidRPr="008F51A1" w:rsidRDefault="001872BF" w:rsidP="001872BF">
            <w:pPr>
              <w:spacing w:line="360" w:lineRule="auto"/>
              <w:jc w:val="center"/>
              <w:rPr>
                <w:rFonts w:cs="Times New Roman"/>
                <w:b/>
                <w:szCs w:val="24"/>
              </w:rPr>
            </w:pPr>
            <w:r w:rsidRPr="008F51A1">
              <w:rPr>
                <w:rFonts w:cs="Times New Roman"/>
                <w:b/>
                <w:szCs w:val="24"/>
              </w:rPr>
              <w:t>Fin del procedimiento</w:t>
            </w:r>
          </w:p>
        </w:tc>
      </w:tr>
      <w:tr w:rsidR="001872BF" w:rsidRPr="008F51A1" w14:paraId="0D9EB2DA" w14:textId="77777777" w:rsidTr="001872BF">
        <w:tc>
          <w:tcPr>
            <w:tcW w:w="5000" w:type="pct"/>
            <w:gridSpan w:val="4"/>
            <w:shd w:val="clear" w:color="auto" w:fill="auto"/>
            <w:vAlign w:val="center"/>
          </w:tcPr>
          <w:p w14:paraId="1A10B28E" w14:textId="3F5FDCE7" w:rsidR="001872BF" w:rsidRPr="008F51A1" w:rsidRDefault="001872BF" w:rsidP="001872BF">
            <w:pPr>
              <w:spacing w:line="276" w:lineRule="auto"/>
              <w:rPr>
                <w:rFonts w:cs="Times New Roman"/>
                <w:b/>
                <w:szCs w:val="24"/>
              </w:rPr>
            </w:pPr>
            <w:r w:rsidRPr="001872BF">
              <w:rPr>
                <w:rFonts w:cs="Times New Roman"/>
                <w:b/>
                <w:szCs w:val="24"/>
                <w:shd w:val="clear" w:color="auto" w:fill="FFFF00"/>
              </w:rPr>
              <w:t xml:space="preserve">*Nota: </w:t>
            </w:r>
            <w:r w:rsidRPr="001872BF">
              <w:rPr>
                <w:rFonts w:cs="Times New Roman"/>
                <w:szCs w:val="24"/>
                <w:shd w:val="clear" w:color="auto" w:fill="FFFF00"/>
              </w:rPr>
              <w:t>Una vez que la UNAH oferte programas virtuales a estudiantes internacionales, dichos aspirantes enviaran la documentación vía correo electrónico y efectuaran el pago utilizando banca en línea y /o tarjeta de crédito</w:t>
            </w:r>
            <w:r w:rsidR="00D86505">
              <w:rPr>
                <w:rFonts w:cs="Times New Roman"/>
                <w:szCs w:val="24"/>
              </w:rPr>
              <w:t xml:space="preserve">. </w:t>
            </w:r>
            <w:r w:rsidR="00D86505" w:rsidRPr="009E47CB">
              <w:rPr>
                <w:rFonts w:cs="Times New Roman"/>
                <w:szCs w:val="24"/>
                <w:shd w:val="clear" w:color="auto" w:fill="FFFF00"/>
              </w:rPr>
              <w:t>(Opción pendiente de implementación)</w:t>
            </w:r>
          </w:p>
        </w:tc>
      </w:tr>
    </w:tbl>
    <w:p w14:paraId="69FB1CAB" w14:textId="11C40D73" w:rsidR="00483336" w:rsidRPr="00CA03F8"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2422"/>
        <w:gridCol w:w="4336"/>
        <w:gridCol w:w="2472"/>
      </w:tblGrid>
      <w:tr w:rsidR="00483336" w:rsidRPr="00CA03F8" w14:paraId="5035ACB9" w14:textId="77777777" w:rsidTr="00483336">
        <w:trPr>
          <w:trHeight w:val="363"/>
        </w:trPr>
        <w:tc>
          <w:tcPr>
            <w:tcW w:w="1312" w:type="pct"/>
            <w:vMerge w:val="restart"/>
          </w:tcPr>
          <w:p w14:paraId="6187BED6"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23968" behindDoc="0" locked="0" layoutInCell="1" allowOverlap="1" wp14:anchorId="21D6E347" wp14:editId="4BD9E5B9">
                  <wp:simplePos x="0" y="0"/>
                  <wp:positionH relativeFrom="column">
                    <wp:posOffset>270096</wp:posOffset>
                  </wp:positionH>
                  <wp:positionV relativeFrom="paragraph">
                    <wp:posOffset>115851</wp:posOffset>
                  </wp:positionV>
                  <wp:extent cx="818515" cy="1148080"/>
                  <wp:effectExtent l="0" t="0" r="635"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2FB0F51B" w14:textId="77777777" w:rsidR="00483336" w:rsidRPr="00CA03F8" w:rsidRDefault="00A81F53"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339" w:type="pct"/>
          </w:tcPr>
          <w:p w14:paraId="32B7CCB9" w14:textId="77777777" w:rsidR="00483336" w:rsidRPr="00CA03F8" w:rsidRDefault="00483336" w:rsidP="00CA03F8">
            <w:pPr>
              <w:spacing w:line="360" w:lineRule="auto"/>
              <w:rPr>
                <w:rFonts w:cs="Times New Roman"/>
                <w:szCs w:val="24"/>
              </w:rPr>
            </w:pPr>
          </w:p>
        </w:tc>
      </w:tr>
      <w:tr w:rsidR="00AE6301" w:rsidRPr="00CA03F8" w14:paraId="6F9BF721" w14:textId="77777777" w:rsidTr="00F53FB8">
        <w:trPr>
          <w:trHeight w:val="642"/>
        </w:trPr>
        <w:tc>
          <w:tcPr>
            <w:tcW w:w="1312" w:type="pct"/>
            <w:vMerge/>
          </w:tcPr>
          <w:p w14:paraId="3630150B" w14:textId="77777777" w:rsidR="00AE6301" w:rsidRPr="00CA03F8" w:rsidRDefault="00AE6301" w:rsidP="00AE6301">
            <w:pPr>
              <w:pStyle w:val="Ttulo2"/>
              <w:spacing w:line="360" w:lineRule="auto"/>
              <w:outlineLvl w:val="1"/>
              <w:rPr>
                <w:rFonts w:cs="Times New Roman"/>
              </w:rPr>
            </w:pPr>
          </w:p>
        </w:tc>
        <w:tc>
          <w:tcPr>
            <w:tcW w:w="2349" w:type="pct"/>
            <w:vMerge w:val="restart"/>
            <w:shd w:val="clear" w:color="auto" w:fill="002060"/>
            <w:vAlign w:val="center"/>
          </w:tcPr>
          <w:p w14:paraId="6DA406AF" w14:textId="77777777" w:rsidR="00AE6301" w:rsidRPr="00CA03F8" w:rsidRDefault="00AE6301" w:rsidP="00AE6301">
            <w:pPr>
              <w:spacing w:line="360" w:lineRule="auto"/>
              <w:jc w:val="center"/>
              <w:rPr>
                <w:rFonts w:cs="Times New Roman"/>
                <w:b/>
                <w:szCs w:val="24"/>
              </w:rPr>
            </w:pPr>
            <w:r w:rsidRPr="00CA03F8">
              <w:rPr>
                <w:rFonts w:cs="Times New Roman"/>
                <w:b/>
              </w:rPr>
              <w:t>Procedimiento de creación del expediente estudiantil para aspirantes de grado</w:t>
            </w:r>
          </w:p>
        </w:tc>
        <w:tc>
          <w:tcPr>
            <w:tcW w:w="1339" w:type="pct"/>
            <w:tcBorders>
              <w:bottom w:val="single" w:sz="4" w:space="0" w:color="auto"/>
            </w:tcBorders>
          </w:tcPr>
          <w:p w14:paraId="48A1508C" w14:textId="1E690B81"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0E0CFE9C" w14:textId="77777777" w:rsidTr="00F53FB8">
        <w:trPr>
          <w:trHeight w:val="642"/>
        </w:trPr>
        <w:tc>
          <w:tcPr>
            <w:tcW w:w="1312" w:type="pct"/>
            <w:vMerge/>
          </w:tcPr>
          <w:p w14:paraId="4D6498E2" w14:textId="77777777" w:rsidR="00AE6301" w:rsidRPr="00CA03F8" w:rsidRDefault="00AE6301" w:rsidP="00AE6301">
            <w:pPr>
              <w:pStyle w:val="Ttulo2"/>
              <w:spacing w:line="360" w:lineRule="auto"/>
              <w:outlineLvl w:val="1"/>
              <w:rPr>
                <w:rFonts w:cs="Times New Roman"/>
              </w:rPr>
            </w:pPr>
          </w:p>
        </w:tc>
        <w:tc>
          <w:tcPr>
            <w:tcW w:w="2349" w:type="pct"/>
            <w:vMerge/>
            <w:shd w:val="clear" w:color="auto" w:fill="002060"/>
            <w:vAlign w:val="center"/>
          </w:tcPr>
          <w:p w14:paraId="274A0586" w14:textId="77777777" w:rsidR="00AE6301" w:rsidRPr="00CA03F8" w:rsidRDefault="00AE6301" w:rsidP="00AE6301">
            <w:pPr>
              <w:spacing w:line="360" w:lineRule="auto"/>
              <w:jc w:val="center"/>
              <w:rPr>
                <w:rFonts w:cs="Times New Roman"/>
                <w:b/>
              </w:rPr>
            </w:pPr>
          </w:p>
        </w:tc>
        <w:tc>
          <w:tcPr>
            <w:tcW w:w="1339" w:type="pct"/>
            <w:tcBorders>
              <w:bottom w:val="single" w:sz="4" w:space="0" w:color="auto"/>
            </w:tcBorders>
          </w:tcPr>
          <w:p w14:paraId="5DC29CFA" w14:textId="5A8AFA82"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408C736A" w14:textId="77777777" w:rsidTr="00F53FB8">
        <w:trPr>
          <w:trHeight w:val="642"/>
        </w:trPr>
        <w:tc>
          <w:tcPr>
            <w:tcW w:w="1312" w:type="pct"/>
            <w:vMerge/>
            <w:tcBorders>
              <w:bottom w:val="single" w:sz="4" w:space="0" w:color="auto"/>
            </w:tcBorders>
          </w:tcPr>
          <w:p w14:paraId="23906DB5" w14:textId="77777777" w:rsidR="00483336" w:rsidRPr="00CA03F8" w:rsidRDefault="00483336" w:rsidP="00CA03F8">
            <w:pPr>
              <w:pStyle w:val="Ttulo2"/>
              <w:spacing w:line="360" w:lineRule="auto"/>
              <w:outlineLvl w:val="1"/>
              <w:rPr>
                <w:rFonts w:cs="Times New Roman"/>
              </w:rPr>
            </w:pPr>
          </w:p>
        </w:tc>
        <w:tc>
          <w:tcPr>
            <w:tcW w:w="2349" w:type="pct"/>
            <w:vMerge/>
            <w:tcBorders>
              <w:bottom w:val="single" w:sz="4" w:space="0" w:color="auto"/>
            </w:tcBorders>
            <w:shd w:val="clear" w:color="auto" w:fill="002060"/>
            <w:vAlign w:val="center"/>
          </w:tcPr>
          <w:p w14:paraId="76CD73B8" w14:textId="77777777" w:rsidR="00483336" w:rsidRPr="00CA03F8" w:rsidRDefault="00483336" w:rsidP="00CA03F8">
            <w:pPr>
              <w:spacing w:line="360" w:lineRule="auto"/>
              <w:jc w:val="center"/>
              <w:rPr>
                <w:rFonts w:cs="Times New Roman"/>
                <w:b/>
              </w:rPr>
            </w:pPr>
          </w:p>
        </w:tc>
        <w:tc>
          <w:tcPr>
            <w:tcW w:w="1339" w:type="pct"/>
            <w:tcBorders>
              <w:bottom w:val="single" w:sz="4" w:space="0" w:color="auto"/>
            </w:tcBorders>
          </w:tcPr>
          <w:p w14:paraId="42DD582C" w14:textId="77777777" w:rsidR="00483336" w:rsidRPr="00CA03F8" w:rsidRDefault="00483336" w:rsidP="00CA03F8">
            <w:pPr>
              <w:spacing w:line="360" w:lineRule="auto"/>
              <w:rPr>
                <w:rFonts w:cs="Times New Roman"/>
                <w:b/>
                <w:szCs w:val="24"/>
              </w:rPr>
            </w:pPr>
          </w:p>
        </w:tc>
      </w:tr>
      <w:tr w:rsidR="00483336" w:rsidRPr="00CA03F8" w14:paraId="64D65C8B" w14:textId="77777777" w:rsidTr="00483336">
        <w:trPr>
          <w:trHeight w:val="306"/>
        </w:trPr>
        <w:tc>
          <w:tcPr>
            <w:tcW w:w="5000" w:type="pct"/>
            <w:gridSpan w:val="3"/>
            <w:shd w:val="clear" w:color="auto" w:fill="FFB300"/>
          </w:tcPr>
          <w:p w14:paraId="673484C5" w14:textId="77777777" w:rsidR="00483336" w:rsidRPr="00CA03F8" w:rsidRDefault="00483336" w:rsidP="00CA03F8">
            <w:pPr>
              <w:spacing w:line="360" w:lineRule="auto"/>
              <w:rPr>
                <w:rFonts w:cs="Times New Roman"/>
                <w:b/>
                <w:szCs w:val="24"/>
              </w:rPr>
            </w:pPr>
          </w:p>
        </w:tc>
      </w:tr>
      <w:tr w:rsidR="00483336" w:rsidRPr="00CA03F8" w14:paraId="0574201F" w14:textId="77777777" w:rsidTr="00483336">
        <w:trPr>
          <w:trHeight w:val="306"/>
        </w:trPr>
        <w:tc>
          <w:tcPr>
            <w:tcW w:w="5000" w:type="pct"/>
            <w:gridSpan w:val="3"/>
            <w:tcBorders>
              <w:bottom w:val="single" w:sz="4" w:space="0" w:color="auto"/>
            </w:tcBorders>
            <w:shd w:val="clear" w:color="auto" w:fill="auto"/>
          </w:tcPr>
          <w:p w14:paraId="441630A1" w14:textId="77777777" w:rsidR="00BA66AC" w:rsidRDefault="00BA66AC" w:rsidP="001872BF">
            <w:pPr>
              <w:spacing w:line="360" w:lineRule="auto"/>
              <w:jc w:val="center"/>
              <w:rPr>
                <w:rFonts w:cs="Times New Roman"/>
                <w:b/>
                <w:noProof/>
                <w:szCs w:val="24"/>
                <w:lang w:eastAsia="es-HN"/>
              </w:rPr>
            </w:pPr>
          </w:p>
          <w:p w14:paraId="709C555E" w14:textId="6535040D" w:rsidR="00483336" w:rsidRPr="00CA03F8" w:rsidRDefault="00F33E4F" w:rsidP="001872BF">
            <w:pPr>
              <w:spacing w:line="360" w:lineRule="auto"/>
              <w:jc w:val="center"/>
              <w:rPr>
                <w:rFonts w:cs="Times New Roman"/>
                <w:b/>
                <w:noProof/>
                <w:szCs w:val="24"/>
                <w:lang w:eastAsia="es-HN"/>
              </w:rPr>
            </w:pPr>
            <w:hyperlink r:id="rId37" w:history="1">
              <w:r w:rsidR="001E20CB" w:rsidRPr="00BA66AC">
                <w:rPr>
                  <w:rStyle w:val="Hipervnculo"/>
                  <w:rFonts w:cs="Times New Roman"/>
                  <w:noProof/>
                  <w:szCs w:val="24"/>
                  <w:lang w:eastAsia="es-HN"/>
                </w:rPr>
                <w:t>Para ver diagrama haga clic aquí</w:t>
              </w:r>
              <w:r w:rsidR="00483336" w:rsidRPr="00BA66AC">
                <w:rPr>
                  <w:rStyle w:val="Hipervnculo"/>
                  <w:rFonts w:cs="Times New Roman"/>
                  <w:noProof/>
                  <w:szCs w:val="24"/>
                  <w:lang w:eastAsia="es-HN"/>
                </w:rPr>
                <w:t>.</w:t>
              </w:r>
            </w:hyperlink>
          </w:p>
          <w:p w14:paraId="36736EF3" w14:textId="73BAC8D0" w:rsidR="00483336" w:rsidRPr="00CA03F8" w:rsidRDefault="00483336" w:rsidP="00CA03F8">
            <w:pPr>
              <w:spacing w:line="360" w:lineRule="auto"/>
              <w:rPr>
                <w:rFonts w:cs="Times New Roman"/>
                <w:b/>
                <w:szCs w:val="24"/>
              </w:rPr>
            </w:pPr>
          </w:p>
        </w:tc>
      </w:tr>
    </w:tbl>
    <w:p w14:paraId="4077D52E" w14:textId="77777777" w:rsidR="001872BF" w:rsidRDefault="001872BF" w:rsidP="00CA03F8">
      <w:pPr>
        <w:spacing w:line="360" w:lineRule="auto"/>
        <w:jc w:val="left"/>
        <w:rPr>
          <w:rFonts w:cs="Times New Roman"/>
        </w:rPr>
      </w:pPr>
    </w:p>
    <w:p w14:paraId="5300EF72" w14:textId="00D7C6CF" w:rsidR="00483336" w:rsidRPr="00CA03F8" w:rsidRDefault="00483336" w:rsidP="00CA03F8">
      <w:pPr>
        <w:spacing w:line="360" w:lineRule="auto"/>
        <w:jc w:val="left"/>
        <w:rPr>
          <w:rFonts w:cs="Times New Roman"/>
        </w:rPr>
      </w:pPr>
      <w:r w:rsidRPr="00CA03F8">
        <w:rPr>
          <w:rFonts w:cs="Times New Roman"/>
        </w:rPr>
        <w:br w:type="page"/>
      </w:r>
    </w:p>
    <w:p w14:paraId="65EECC5E" w14:textId="22619EF0" w:rsidR="00483336" w:rsidRPr="00CA03F8" w:rsidRDefault="00483336" w:rsidP="00CA03F8">
      <w:pPr>
        <w:pStyle w:val="Ttulo3"/>
        <w:spacing w:line="360" w:lineRule="auto"/>
      </w:pPr>
      <w:bookmarkStart w:id="64" w:name="_Toc504035188"/>
      <w:r w:rsidRPr="00CA03F8">
        <w:lastRenderedPageBreak/>
        <w:t>Procedimiento de creación del expediente estudiantil para aspirantes de posgrado</w:t>
      </w:r>
      <w:bookmarkEnd w:id="64"/>
    </w:p>
    <w:p w14:paraId="152317D4" w14:textId="77777777" w:rsidR="00483336" w:rsidRPr="00CA03F8" w:rsidRDefault="00483336" w:rsidP="00CA03F8">
      <w:pPr>
        <w:spacing w:after="0" w:line="360" w:lineRule="auto"/>
        <w:rPr>
          <w:rFonts w:cs="Times New Roman"/>
        </w:rPr>
      </w:pPr>
    </w:p>
    <w:p w14:paraId="7E55E625" w14:textId="77777777" w:rsidR="00483336" w:rsidRPr="00CA03F8" w:rsidRDefault="00483336" w:rsidP="00CA03F8">
      <w:pPr>
        <w:spacing w:after="0" w:line="360" w:lineRule="auto"/>
        <w:rPr>
          <w:rFonts w:cs="Times New Roman"/>
          <w:b/>
        </w:rPr>
      </w:pPr>
      <w:r w:rsidRPr="00CA03F8">
        <w:rPr>
          <w:rFonts w:cs="Times New Roman"/>
          <w:b/>
        </w:rPr>
        <w:t>Base normativa</w:t>
      </w:r>
    </w:p>
    <w:tbl>
      <w:tblPr>
        <w:tblStyle w:val="Tablaconcuadrcula"/>
        <w:tblpPr w:leftFromText="141" w:rightFromText="141" w:vertAnchor="text" w:horzAnchor="margin" w:tblpY="3260"/>
        <w:tblW w:w="4989" w:type="pct"/>
        <w:tblLook w:val="04A0" w:firstRow="1" w:lastRow="0" w:firstColumn="1" w:lastColumn="0" w:noHBand="0" w:noVBand="1"/>
      </w:tblPr>
      <w:tblGrid>
        <w:gridCol w:w="2034"/>
        <w:gridCol w:w="3997"/>
        <w:gridCol w:w="3179"/>
      </w:tblGrid>
      <w:tr w:rsidR="00A81F53" w:rsidRPr="00CA03F8" w14:paraId="2BF58F56" w14:textId="77777777" w:rsidTr="00A81F53">
        <w:trPr>
          <w:trHeight w:val="523"/>
        </w:trPr>
        <w:tc>
          <w:tcPr>
            <w:tcW w:w="1104" w:type="pct"/>
            <w:vMerge w:val="restart"/>
            <w:vAlign w:val="center"/>
          </w:tcPr>
          <w:p w14:paraId="406B1A3E" w14:textId="77777777" w:rsidR="00A81F53" w:rsidRPr="00CA03F8" w:rsidRDefault="00A81F53" w:rsidP="00A81F53">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96672" behindDoc="0" locked="0" layoutInCell="1" allowOverlap="1" wp14:anchorId="014EB643" wp14:editId="43B2E9D4">
                  <wp:simplePos x="0" y="0"/>
                  <wp:positionH relativeFrom="column">
                    <wp:posOffset>220980</wp:posOffset>
                  </wp:positionH>
                  <wp:positionV relativeFrom="paragraph">
                    <wp:posOffset>20320</wp:posOffset>
                  </wp:positionV>
                  <wp:extent cx="818515" cy="1148080"/>
                  <wp:effectExtent l="0" t="0" r="635" b="0"/>
                  <wp:wrapNone/>
                  <wp:docPr id="745" name="Imagen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170" w:type="pct"/>
            <w:tcBorders>
              <w:bottom w:val="single" w:sz="4" w:space="0" w:color="auto"/>
            </w:tcBorders>
            <w:vAlign w:val="center"/>
          </w:tcPr>
          <w:p w14:paraId="67DA9FA7" w14:textId="77777777" w:rsidR="00A81F53" w:rsidRPr="00CA03F8" w:rsidRDefault="00A81F53" w:rsidP="00A81F53">
            <w:pPr>
              <w:spacing w:line="360" w:lineRule="auto"/>
              <w:jc w:val="center"/>
              <w:rPr>
                <w:rFonts w:cs="Times New Roman"/>
                <w:b/>
                <w:szCs w:val="24"/>
              </w:rPr>
            </w:pPr>
          </w:p>
        </w:tc>
        <w:tc>
          <w:tcPr>
            <w:tcW w:w="1726" w:type="pct"/>
          </w:tcPr>
          <w:p w14:paraId="492BAF6C" w14:textId="77777777" w:rsidR="00A81F53" w:rsidRPr="00CA03F8" w:rsidRDefault="00A81F53" w:rsidP="00A81F53">
            <w:pPr>
              <w:spacing w:line="360" w:lineRule="auto"/>
              <w:jc w:val="left"/>
              <w:rPr>
                <w:rFonts w:cs="Times New Roman"/>
                <w:b/>
                <w:szCs w:val="24"/>
              </w:rPr>
            </w:pPr>
          </w:p>
        </w:tc>
      </w:tr>
      <w:tr w:rsidR="00AE6301" w:rsidRPr="00CA03F8" w14:paraId="42B55A7B" w14:textId="77777777" w:rsidTr="00F53FB8">
        <w:trPr>
          <w:trHeight w:val="627"/>
        </w:trPr>
        <w:tc>
          <w:tcPr>
            <w:tcW w:w="1104" w:type="pct"/>
            <w:vMerge/>
          </w:tcPr>
          <w:p w14:paraId="0688AC90" w14:textId="77777777" w:rsidR="00AE6301" w:rsidRPr="00CA03F8" w:rsidRDefault="00AE6301" w:rsidP="008D74F9">
            <w:pPr>
              <w:pStyle w:val="Ttulo1"/>
              <w:outlineLvl w:val="0"/>
            </w:pPr>
          </w:p>
        </w:tc>
        <w:tc>
          <w:tcPr>
            <w:tcW w:w="2170" w:type="pct"/>
            <w:vMerge w:val="restart"/>
            <w:shd w:val="clear" w:color="auto" w:fill="002060"/>
            <w:vAlign w:val="center"/>
          </w:tcPr>
          <w:p w14:paraId="4450CD61" w14:textId="77777777" w:rsidR="00AE6301" w:rsidRPr="00CA03F8" w:rsidRDefault="00AE6301" w:rsidP="00AE6301">
            <w:pPr>
              <w:spacing w:before="240" w:line="360" w:lineRule="auto"/>
              <w:jc w:val="center"/>
              <w:rPr>
                <w:rFonts w:cs="Times New Roman"/>
                <w:b/>
                <w:szCs w:val="24"/>
              </w:rPr>
            </w:pPr>
            <w:r w:rsidRPr="00CA03F8">
              <w:rPr>
                <w:rFonts w:cs="Times New Roman"/>
                <w:b/>
                <w:szCs w:val="24"/>
              </w:rPr>
              <w:t>Procedimiento de creación del expediente estudiantil para aspirantes de posgrado</w:t>
            </w:r>
          </w:p>
        </w:tc>
        <w:tc>
          <w:tcPr>
            <w:tcW w:w="1726" w:type="pct"/>
            <w:tcBorders>
              <w:bottom w:val="single" w:sz="4" w:space="0" w:color="auto"/>
            </w:tcBorders>
          </w:tcPr>
          <w:p w14:paraId="6AE3DD80" w14:textId="17090B1F"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3468AAF2" w14:textId="77777777" w:rsidTr="00F53FB8">
        <w:trPr>
          <w:trHeight w:val="627"/>
        </w:trPr>
        <w:tc>
          <w:tcPr>
            <w:tcW w:w="1104" w:type="pct"/>
            <w:vMerge/>
          </w:tcPr>
          <w:p w14:paraId="425CF893" w14:textId="77777777" w:rsidR="00AE6301" w:rsidRPr="00CA03F8" w:rsidRDefault="00AE6301" w:rsidP="008D74F9">
            <w:pPr>
              <w:pStyle w:val="Ttulo1"/>
              <w:outlineLvl w:val="0"/>
            </w:pPr>
          </w:p>
        </w:tc>
        <w:tc>
          <w:tcPr>
            <w:tcW w:w="2170" w:type="pct"/>
            <w:vMerge/>
            <w:shd w:val="clear" w:color="auto" w:fill="002060"/>
            <w:vAlign w:val="center"/>
          </w:tcPr>
          <w:p w14:paraId="03B8FBB8" w14:textId="77777777" w:rsidR="00AE6301" w:rsidRPr="00CA03F8" w:rsidRDefault="00AE6301" w:rsidP="00AE6301">
            <w:pPr>
              <w:spacing w:before="240" w:line="360" w:lineRule="auto"/>
              <w:jc w:val="center"/>
              <w:rPr>
                <w:rFonts w:cs="Times New Roman"/>
                <w:b/>
                <w:szCs w:val="24"/>
              </w:rPr>
            </w:pPr>
          </w:p>
        </w:tc>
        <w:tc>
          <w:tcPr>
            <w:tcW w:w="1726" w:type="pct"/>
            <w:tcBorders>
              <w:bottom w:val="single" w:sz="4" w:space="0" w:color="auto"/>
            </w:tcBorders>
          </w:tcPr>
          <w:p w14:paraId="6A9D6CED" w14:textId="7EACFD93"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A81F53" w:rsidRPr="00CA03F8" w14:paraId="16488466" w14:textId="77777777" w:rsidTr="00F53FB8">
        <w:trPr>
          <w:trHeight w:val="922"/>
        </w:trPr>
        <w:tc>
          <w:tcPr>
            <w:tcW w:w="1104" w:type="pct"/>
            <w:vMerge/>
            <w:tcBorders>
              <w:bottom w:val="single" w:sz="4" w:space="0" w:color="auto"/>
            </w:tcBorders>
          </w:tcPr>
          <w:p w14:paraId="2E72E081" w14:textId="77777777" w:rsidR="00A81F53" w:rsidRPr="00CA03F8" w:rsidRDefault="00A81F53" w:rsidP="008D74F9">
            <w:pPr>
              <w:pStyle w:val="Ttulo1"/>
              <w:outlineLvl w:val="0"/>
            </w:pPr>
          </w:p>
        </w:tc>
        <w:tc>
          <w:tcPr>
            <w:tcW w:w="2170" w:type="pct"/>
            <w:vMerge/>
            <w:tcBorders>
              <w:bottom w:val="single" w:sz="4" w:space="0" w:color="auto"/>
            </w:tcBorders>
            <w:shd w:val="clear" w:color="auto" w:fill="002060"/>
            <w:vAlign w:val="center"/>
          </w:tcPr>
          <w:p w14:paraId="081B7F7F" w14:textId="77777777" w:rsidR="00A81F53" w:rsidRPr="00CA03F8" w:rsidRDefault="00A81F53" w:rsidP="00A81F53">
            <w:pPr>
              <w:spacing w:before="240" w:line="360" w:lineRule="auto"/>
              <w:jc w:val="center"/>
              <w:rPr>
                <w:rFonts w:cs="Times New Roman"/>
                <w:b/>
                <w:szCs w:val="24"/>
              </w:rPr>
            </w:pPr>
          </w:p>
        </w:tc>
        <w:tc>
          <w:tcPr>
            <w:tcW w:w="1726" w:type="pct"/>
            <w:tcBorders>
              <w:bottom w:val="single" w:sz="4" w:space="0" w:color="auto"/>
            </w:tcBorders>
          </w:tcPr>
          <w:p w14:paraId="21F6DB51" w14:textId="77777777" w:rsidR="00A81F53" w:rsidRPr="00CA03F8" w:rsidRDefault="00A81F53" w:rsidP="00A81F53">
            <w:pPr>
              <w:spacing w:line="360" w:lineRule="auto"/>
              <w:rPr>
                <w:rFonts w:cs="Times New Roman"/>
                <w:b/>
                <w:szCs w:val="24"/>
              </w:rPr>
            </w:pPr>
          </w:p>
        </w:tc>
      </w:tr>
      <w:tr w:rsidR="00A81F53" w:rsidRPr="00CA03F8" w14:paraId="64EC33A3" w14:textId="77777777" w:rsidTr="00A81F53">
        <w:trPr>
          <w:trHeight w:val="441"/>
        </w:trPr>
        <w:tc>
          <w:tcPr>
            <w:tcW w:w="5000" w:type="pct"/>
            <w:gridSpan w:val="3"/>
            <w:shd w:val="clear" w:color="auto" w:fill="FFB300"/>
          </w:tcPr>
          <w:p w14:paraId="770C0BF3" w14:textId="77777777" w:rsidR="00A81F53" w:rsidRPr="00CA03F8" w:rsidRDefault="00A81F53" w:rsidP="00A81F53">
            <w:pPr>
              <w:spacing w:line="360" w:lineRule="auto"/>
              <w:rPr>
                <w:rFonts w:cs="Times New Roman"/>
                <w:b/>
                <w:szCs w:val="24"/>
              </w:rPr>
            </w:pPr>
            <w:r w:rsidRPr="00CA03F8">
              <w:rPr>
                <w:rFonts w:cs="Times New Roman"/>
                <w:b/>
                <w:szCs w:val="24"/>
              </w:rPr>
              <w:t xml:space="preserve"> </w:t>
            </w:r>
          </w:p>
          <w:p w14:paraId="243373BF" w14:textId="77777777" w:rsidR="00A81F53" w:rsidRPr="00CA03F8" w:rsidRDefault="00A81F53" w:rsidP="00A81F53">
            <w:pPr>
              <w:spacing w:line="360" w:lineRule="auto"/>
              <w:rPr>
                <w:rFonts w:cs="Times New Roman"/>
                <w:b/>
                <w:szCs w:val="24"/>
              </w:rPr>
            </w:pPr>
          </w:p>
        </w:tc>
      </w:tr>
      <w:tr w:rsidR="00A81F53" w:rsidRPr="00CA03F8" w14:paraId="2DCE4EC8" w14:textId="77777777" w:rsidTr="00A81F53">
        <w:trPr>
          <w:trHeight w:val="441"/>
        </w:trPr>
        <w:tc>
          <w:tcPr>
            <w:tcW w:w="5000" w:type="pct"/>
            <w:gridSpan w:val="3"/>
            <w:shd w:val="clear" w:color="auto" w:fill="auto"/>
          </w:tcPr>
          <w:p w14:paraId="5485D878" w14:textId="77777777" w:rsidR="00A81F53" w:rsidRPr="00CA03F8" w:rsidRDefault="00A81F53" w:rsidP="00A81F53">
            <w:pPr>
              <w:spacing w:line="360" w:lineRule="auto"/>
              <w:rPr>
                <w:rFonts w:cs="Times New Roman"/>
                <w:b/>
              </w:rPr>
            </w:pPr>
            <w:r w:rsidRPr="00CA03F8">
              <w:rPr>
                <w:rFonts w:cs="Times New Roman"/>
                <w:b/>
              </w:rPr>
              <w:t xml:space="preserve">Directrices: </w:t>
            </w:r>
          </w:p>
        </w:tc>
      </w:tr>
      <w:tr w:rsidR="00A81F53" w:rsidRPr="00CA03F8" w14:paraId="613E4798" w14:textId="77777777" w:rsidTr="00A81F53">
        <w:trPr>
          <w:trHeight w:val="441"/>
        </w:trPr>
        <w:tc>
          <w:tcPr>
            <w:tcW w:w="5000" w:type="pct"/>
            <w:gridSpan w:val="3"/>
            <w:shd w:val="clear" w:color="auto" w:fill="auto"/>
          </w:tcPr>
          <w:p w14:paraId="5EB12AAB" w14:textId="77777777" w:rsidR="00A81F53" w:rsidRPr="00CA03F8" w:rsidRDefault="00A81F53" w:rsidP="00A81F53">
            <w:pPr>
              <w:spacing w:line="360" w:lineRule="auto"/>
              <w:rPr>
                <w:rFonts w:cs="Times New Roman"/>
              </w:rPr>
            </w:pPr>
          </w:p>
          <w:p w14:paraId="4DBEBE0F" w14:textId="77777777" w:rsidR="00A81F53" w:rsidRPr="00CA03F8" w:rsidRDefault="00A81F53" w:rsidP="00A81F53">
            <w:pPr>
              <w:spacing w:line="360" w:lineRule="auto"/>
              <w:rPr>
                <w:rFonts w:cs="Times New Roman"/>
              </w:rPr>
            </w:pPr>
            <w:r w:rsidRPr="00CA03F8">
              <w:rPr>
                <w:rFonts w:cs="Times New Roman"/>
              </w:rPr>
              <w:t>Para crear el expediente estudiantil a alumnos de posgrado se debe realizar lo siguiente:</w:t>
            </w:r>
          </w:p>
          <w:p w14:paraId="298E1A6B" w14:textId="77777777" w:rsidR="00A81F53" w:rsidRPr="00CA03F8" w:rsidRDefault="00A81F53" w:rsidP="00A81F53">
            <w:pPr>
              <w:spacing w:line="360" w:lineRule="auto"/>
              <w:rPr>
                <w:rFonts w:cs="Times New Roman"/>
              </w:rPr>
            </w:pPr>
            <w:r w:rsidRPr="00CA03F8">
              <w:rPr>
                <w:rFonts w:cs="Times New Roman"/>
              </w:rPr>
              <w:t>-Iniciar con la recepción de documentos de cada aspirante en formato digital y físico.</w:t>
            </w:r>
          </w:p>
          <w:p w14:paraId="4B9853F6" w14:textId="77777777" w:rsidR="00A81F53" w:rsidRPr="00CA03F8" w:rsidRDefault="00A81F53" w:rsidP="00A81F53">
            <w:pPr>
              <w:spacing w:line="360" w:lineRule="auto"/>
              <w:rPr>
                <w:rFonts w:cs="Times New Roman"/>
              </w:rPr>
            </w:pPr>
          </w:p>
          <w:p w14:paraId="2DD9DD15" w14:textId="77777777" w:rsidR="00A81F53" w:rsidRPr="00CA03F8" w:rsidRDefault="00A81F53" w:rsidP="00A81F53">
            <w:pPr>
              <w:spacing w:line="360" w:lineRule="auto"/>
              <w:rPr>
                <w:rFonts w:cs="Times New Roman"/>
              </w:rPr>
            </w:pPr>
            <w:r w:rsidRPr="00CA03F8">
              <w:rPr>
                <w:rFonts w:cs="Times New Roman"/>
              </w:rPr>
              <w:t xml:space="preserve">- La Coordinación de posgrado verificará y conservará una copia en formato duro y digital, además entregará los documentos originales a la Dirección de Ingreso permanencia y Promoción. </w:t>
            </w:r>
          </w:p>
          <w:p w14:paraId="602081D7" w14:textId="77777777" w:rsidR="00A81F53" w:rsidRDefault="00752CCC" w:rsidP="00A81F53">
            <w:pPr>
              <w:spacing w:line="360" w:lineRule="auto"/>
              <w:rPr>
                <w:rFonts w:cs="Times New Roman"/>
              </w:rPr>
            </w:pPr>
            <w:r>
              <w:rPr>
                <w:rFonts w:cs="Times New Roman"/>
              </w:rPr>
              <w:t xml:space="preserve"> </w:t>
            </w:r>
          </w:p>
          <w:p w14:paraId="0B5BF121" w14:textId="29ACAAC8" w:rsidR="00752CCC" w:rsidRPr="00CA03F8" w:rsidRDefault="00752CCC" w:rsidP="00A81F53">
            <w:pPr>
              <w:spacing w:line="360" w:lineRule="auto"/>
              <w:rPr>
                <w:rFonts w:cs="Times New Roman"/>
              </w:rPr>
            </w:pPr>
          </w:p>
        </w:tc>
      </w:tr>
    </w:tbl>
    <w:p w14:paraId="0E45AC7A" w14:textId="74125BDD" w:rsidR="00483336" w:rsidRPr="00CA03F8" w:rsidRDefault="00483336" w:rsidP="001872BF">
      <w:pPr>
        <w:spacing w:line="360" w:lineRule="auto"/>
        <w:rPr>
          <w:rFonts w:cs="Times New Roman"/>
        </w:rPr>
      </w:pPr>
      <w:r w:rsidRPr="00CA03F8">
        <w:rPr>
          <w:rFonts w:cs="Times New Roman"/>
          <w:b/>
        </w:rPr>
        <w:t>Artículo 210</w:t>
      </w:r>
      <w:r w:rsidRPr="00CA03F8">
        <w:rPr>
          <w:rFonts w:cs="Times New Roman"/>
        </w:rPr>
        <w:t>. La creación del Expediente Es</w:t>
      </w:r>
      <w:r w:rsidR="00DA2FE3">
        <w:rPr>
          <w:rFonts w:cs="Times New Roman"/>
        </w:rPr>
        <w:t>tudiantil del estudiante de pos</w:t>
      </w:r>
      <w:r w:rsidRPr="00CA03F8">
        <w:rPr>
          <w:rFonts w:cs="Times New Roman"/>
        </w:rPr>
        <w:t xml:space="preserve">grado se inicia con la recepción de los documentos de cada aspirante en formato </w:t>
      </w:r>
      <w:r w:rsidRPr="00CA03F8">
        <w:rPr>
          <w:rFonts w:cs="Times New Roman"/>
          <w:lang w:val="es-MX"/>
        </w:rPr>
        <w:t>digital</w:t>
      </w:r>
      <w:r w:rsidRPr="00CA03F8">
        <w:rPr>
          <w:rFonts w:cs="Times New Roman"/>
        </w:rPr>
        <w:t xml:space="preserve"> </w:t>
      </w:r>
      <w:r w:rsidRPr="00CA03F8">
        <w:rPr>
          <w:rFonts w:cs="Times New Roman"/>
          <w:lang w:val="es-MX"/>
        </w:rPr>
        <w:t>y</w:t>
      </w:r>
      <w:r w:rsidRPr="00CA03F8">
        <w:rPr>
          <w:rFonts w:cs="Times New Roman"/>
        </w:rPr>
        <w:t xml:space="preserve"> físico por parte de la Coordinación del </w:t>
      </w:r>
      <w:r w:rsidR="00DA2FE3">
        <w:rPr>
          <w:rFonts w:cs="Times New Roman"/>
        </w:rPr>
        <w:t>Pos</w:t>
      </w:r>
      <w:r w:rsidRPr="00CA03F8">
        <w:rPr>
          <w:rFonts w:cs="Times New Roman"/>
        </w:rPr>
        <w:t>grado, que lo verificará, conservará una copia en formato duro y digital y entregará los originales a la Dirección de Ingreso, Permanencia y Promoción, como requisito previo a la matrícula.</w:t>
      </w:r>
    </w:p>
    <w:p w14:paraId="21F6891B" w14:textId="77777777" w:rsidR="00483336" w:rsidRPr="00CA03F8" w:rsidRDefault="00483336" w:rsidP="00CA03F8">
      <w:pPr>
        <w:spacing w:line="360" w:lineRule="auto"/>
        <w:jc w:val="left"/>
        <w:rPr>
          <w:rFonts w:cs="Times New Roman"/>
        </w:rPr>
      </w:pPr>
    </w:p>
    <w:p w14:paraId="2D76DB84" w14:textId="77777777" w:rsidR="00483336" w:rsidRPr="00CA03F8"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2444"/>
        <w:gridCol w:w="4421"/>
        <w:gridCol w:w="2365"/>
      </w:tblGrid>
      <w:tr w:rsidR="001872BF" w:rsidRPr="008F51A1" w14:paraId="57933A69" w14:textId="77777777" w:rsidTr="00AE6301">
        <w:trPr>
          <w:trHeight w:val="363"/>
        </w:trPr>
        <w:tc>
          <w:tcPr>
            <w:tcW w:w="1324" w:type="pct"/>
            <w:vMerge w:val="restart"/>
          </w:tcPr>
          <w:p w14:paraId="22B2B863" w14:textId="6D6EC290" w:rsidR="001872BF" w:rsidRPr="008F51A1" w:rsidRDefault="001872BF" w:rsidP="001872BF">
            <w:pPr>
              <w:spacing w:before="240" w:line="360" w:lineRule="auto"/>
              <w:jc w:val="center"/>
              <w:rPr>
                <w:rFonts w:cs="Times New Roman"/>
                <w:szCs w:val="24"/>
              </w:rPr>
            </w:pPr>
            <w:r w:rsidRPr="008F51A1">
              <w:rPr>
                <w:rFonts w:cs="Times New Roman"/>
                <w:noProof/>
                <w:szCs w:val="24"/>
                <w:lang w:eastAsia="es-HN"/>
              </w:rPr>
              <w:lastRenderedPageBreak/>
              <w:drawing>
                <wp:anchor distT="0" distB="0" distL="114300" distR="114300" simplePos="0" relativeHeight="252021248" behindDoc="0" locked="0" layoutInCell="1" allowOverlap="1" wp14:anchorId="100DF0D4" wp14:editId="1E165829">
                  <wp:simplePos x="0" y="0"/>
                  <wp:positionH relativeFrom="column">
                    <wp:posOffset>246214</wp:posOffset>
                  </wp:positionH>
                  <wp:positionV relativeFrom="paragraph">
                    <wp:posOffset>141660</wp:posOffset>
                  </wp:positionV>
                  <wp:extent cx="818515" cy="1148080"/>
                  <wp:effectExtent l="0" t="0" r="635" b="0"/>
                  <wp:wrapNone/>
                  <wp:docPr id="713" name="Imagen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3D5867BC" w14:textId="77777777" w:rsidR="001872BF" w:rsidRPr="008F51A1" w:rsidRDefault="001872BF" w:rsidP="001872BF">
            <w:pPr>
              <w:spacing w:line="360" w:lineRule="auto"/>
              <w:jc w:val="center"/>
              <w:rPr>
                <w:rFonts w:cs="Times New Roman"/>
                <w:b/>
                <w:szCs w:val="24"/>
              </w:rPr>
            </w:pPr>
          </w:p>
        </w:tc>
        <w:tc>
          <w:tcPr>
            <w:tcW w:w="1281" w:type="pct"/>
          </w:tcPr>
          <w:p w14:paraId="039072DD" w14:textId="77777777" w:rsidR="001872BF" w:rsidRPr="008F51A1" w:rsidRDefault="001872BF" w:rsidP="001872BF">
            <w:pPr>
              <w:spacing w:line="360" w:lineRule="auto"/>
              <w:rPr>
                <w:rFonts w:cs="Times New Roman"/>
                <w:szCs w:val="24"/>
              </w:rPr>
            </w:pPr>
          </w:p>
        </w:tc>
      </w:tr>
      <w:tr w:rsidR="00AE6301" w:rsidRPr="008F51A1" w14:paraId="07246969" w14:textId="77777777" w:rsidTr="00AE6301">
        <w:trPr>
          <w:trHeight w:val="575"/>
        </w:trPr>
        <w:tc>
          <w:tcPr>
            <w:tcW w:w="1324" w:type="pct"/>
            <w:vMerge/>
          </w:tcPr>
          <w:p w14:paraId="4634BBD7" w14:textId="77777777" w:rsidR="00AE6301" w:rsidRPr="008F51A1" w:rsidRDefault="00AE6301" w:rsidP="008D74F9">
            <w:pPr>
              <w:pStyle w:val="Ttulo1"/>
              <w:outlineLvl w:val="0"/>
            </w:pPr>
          </w:p>
        </w:tc>
        <w:tc>
          <w:tcPr>
            <w:tcW w:w="2395" w:type="pct"/>
            <w:vMerge w:val="restart"/>
            <w:shd w:val="clear" w:color="auto" w:fill="002060"/>
            <w:vAlign w:val="center"/>
          </w:tcPr>
          <w:p w14:paraId="7016FDF2" w14:textId="77777777" w:rsidR="00AE6301" w:rsidRPr="008F51A1" w:rsidRDefault="00AE6301" w:rsidP="00AE6301">
            <w:pPr>
              <w:spacing w:line="360" w:lineRule="auto"/>
              <w:jc w:val="center"/>
              <w:rPr>
                <w:rFonts w:cs="Times New Roman"/>
                <w:b/>
                <w:szCs w:val="24"/>
              </w:rPr>
            </w:pPr>
            <w:r w:rsidRPr="008F51A1">
              <w:rPr>
                <w:rFonts w:cs="Times New Roman"/>
                <w:b/>
                <w:szCs w:val="24"/>
              </w:rPr>
              <w:t xml:space="preserve">Procedimiento de creación del expediente estudiantil para aspirantes de posgrado </w:t>
            </w:r>
          </w:p>
        </w:tc>
        <w:tc>
          <w:tcPr>
            <w:tcW w:w="1281" w:type="pct"/>
            <w:tcBorders>
              <w:bottom w:val="single" w:sz="4" w:space="0" w:color="auto"/>
            </w:tcBorders>
          </w:tcPr>
          <w:p w14:paraId="3D191AC2" w14:textId="78CA28BB" w:rsidR="00AE6301" w:rsidRPr="008F51A1"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8F51A1" w14:paraId="7694686F" w14:textId="77777777" w:rsidTr="00AE6301">
        <w:trPr>
          <w:trHeight w:val="575"/>
        </w:trPr>
        <w:tc>
          <w:tcPr>
            <w:tcW w:w="1324" w:type="pct"/>
            <w:vMerge/>
          </w:tcPr>
          <w:p w14:paraId="1AEC87F6" w14:textId="77777777" w:rsidR="00AE6301" w:rsidRPr="008F51A1" w:rsidRDefault="00AE6301" w:rsidP="008D74F9">
            <w:pPr>
              <w:pStyle w:val="Ttulo1"/>
              <w:outlineLvl w:val="0"/>
            </w:pPr>
          </w:p>
        </w:tc>
        <w:tc>
          <w:tcPr>
            <w:tcW w:w="2395" w:type="pct"/>
            <w:vMerge/>
            <w:shd w:val="clear" w:color="auto" w:fill="002060"/>
            <w:vAlign w:val="center"/>
          </w:tcPr>
          <w:p w14:paraId="7F289F49" w14:textId="77777777" w:rsidR="00AE6301" w:rsidRPr="008F51A1" w:rsidRDefault="00AE6301" w:rsidP="00AE6301">
            <w:pPr>
              <w:spacing w:line="360" w:lineRule="auto"/>
              <w:jc w:val="center"/>
              <w:rPr>
                <w:rFonts w:cs="Times New Roman"/>
                <w:b/>
                <w:szCs w:val="24"/>
              </w:rPr>
            </w:pPr>
          </w:p>
        </w:tc>
        <w:tc>
          <w:tcPr>
            <w:tcW w:w="1281" w:type="pct"/>
            <w:tcBorders>
              <w:bottom w:val="single" w:sz="4" w:space="0" w:color="auto"/>
            </w:tcBorders>
          </w:tcPr>
          <w:p w14:paraId="5473B931" w14:textId="7ED97DFA" w:rsidR="00AE6301" w:rsidRPr="008F51A1"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1872BF" w:rsidRPr="008F51A1" w14:paraId="26E91B3A" w14:textId="77777777" w:rsidTr="00AE6301">
        <w:trPr>
          <w:trHeight w:val="575"/>
        </w:trPr>
        <w:tc>
          <w:tcPr>
            <w:tcW w:w="1324" w:type="pct"/>
            <w:vMerge/>
            <w:tcBorders>
              <w:bottom w:val="single" w:sz="4" w:space="0" w:color="auto"/>
            </w:tcBorders>
          </w:tcPr>
          <w:p w14:paraId="36777026" w14:textId="77777777" w:rsidR="001872BF" w:rsidRPr="008F51A1" w:rsidRDefault="001872BF" w:rsidP="008D74F9">
            <w:pPr>
              <w:pStyle w:val="Ttulo1"/>
              <w:outlineLvl w:val="0"/>
            </w:pPr>
          </w:p>
        </w:tc>
        <w:tc>
          <w:tcPr>
            <w:tcW w:w="2395" w:type="pct"/>
            <w:vMerge/>
            <w:tcBorders>
              <w:bottom w:val="single" w:sz="4" w:space="0" w:color="auto"/>
            </w:tcBorders>
            <w:shd w:val="clear" w:color="auto" w:fill="002060"/>
            <w:vAlign w:val="center"/>
          </w:tcPr>
          <w:p w14:paraId="1F16252B" w14:textId="77777777" w:rsidR="001872BF" w:rsidRPr="008F51A1" w:rsidRDefault="001872BF" w:rsidP="001872BF">
            <w:pPr>
              <w:spacing w:line="360" w:lineRule="auto"/>
              <w:jc w:val="center"/>
              <w:rPr>
                <w:rFonts w:cs="Times New Roman"/>
                <w:b/>
                <w:szCs w:val="24"/>
              </w:rPr>
            </w:pPr>
          </w:p>
        </w:tc>
        <w:tc>
          <w:tcPr>
            <w:tcW w:w="1281" w:type="pct"/>
            <w:tcBorders>
              <w:bottom w:val="single" w:sz="4" w:space="0" w:color="auto"/>
            </w:tcBorders>
          </w:tcPr>
          <w:p w14:paraId="2F9CA16A" w14:textId="77777777" w:rsidR="001872BF" w:rsidRPr="008F51A1" w:rsidRDefault="001872BF" w:rsidP="001872BF">
            <w:pPr>
              <w:spacing w:line="360" w:lineRule="auto"/>
              <w:rPr>
                <w:rFonts w:cs="Times New Roman"/>
                <w:b/>
                <w:szCs w:val="24"/>
              </w:rPr>
            </w:pPr>
          </w:p>
        </w:tc>
      </w:tr>
      <w:tr w:rsidR="001872BF" w:rsidRPr="008F51A1" w14:paraId="6E1E00B4" w14:textId="77777777" w:rsidTr="001872BF">
        <w:trPr>
          <w:trHeight w:val="306"/>
        </w:trPr>
        <w:tc>
          <w:tcPr>
            <w:tcW w:w="5000" w:type="pct"/>
            <w:gridSpan w:val="3"/>
            <w:tcBorders>
              <w:bottom w:val="single" w:sz="4" w:space="0" w:color="auto"/>
            </w:tcBorders>
            <w:shd w:val="clear" w:color="auto" w:fill="FFB300"/>
          </w:tcPr>
          <w:p w14:paraId="57C650FE" w14:textId="77777777" w:rsidR="001872BF" w:rsidRPr="008F51A1" w:rsidRDefault="001872BF" w:rsidP="001872BF">
            <w:pPr>
              <w:spacing w:line="360" w:lineRule="auto"/>
              <w:rPr>
                <w:rFonts w:cs="Times New Roman"/>
                <w:b/>
                <w:color w:val="FF0000"/>
                <w:szCs w:val="24"/>
              </w:rPr>
            </w:pPr>
          </w:p>
        </w:tc>
      </w:tr>
    </w:tbl>
    <w:p w14:paraId="7C5B9F5E" w14:textId="400306C8" w:rsidR="00483336"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876"/>
        <w:gridCol w:w="3410"/>
        <w:gridCol w:w="2474"/>
        <w:gridCol w:w="2470"/>
      </w:tblGrid>
      <w:tr w:rsidR="001872BF" w:rsidRPr="008F51A1" w14:paraId="62B2F4CA" w14:textId="77777777" w:rsidTr="001872BF">
        <w:tc>
          <w:tcPr>
            <w:tcW w:w="475" w:type="pct"/>
            <w:tcBorders>
              <w:bottom w:val="single" w:sz="4" w:space="0" w:color="auto"/>
            </w:tcBorders>
            <w:shd w:val="clear" w:color="auto" w:fill="002060"/>
          </w:tcPr>
          <w:p w14:paraId="69D3FBC2" w14:textId="77777777" w:rsidR="001872BF" w:rsidRPr="008F51A1" w:rsidRDefault="001872BF" w:rsidP="001872BF">
            <w:pPr>
              <w:spacing w:line="360" w:lineRule="auto"/>
              <w:jc w:val="center"/>
              <w:rPr>
                <w:rFonts w:cs="Times New Roman"/>
                <w:b/>
                <w:szCs w:val="24"/>
              </w:rPr>
            </w:pPr>
            <w:r w:rsidRPr="008F51A1">
              <w:rPr>
                <w:rFonts w:cs="Times New Roman"/>
                <w:b/>
                <w:szCs w:val="24"/>
              </w:rPr>
              <w:t>Etapa</w:t>
            </w:r>
          </w:p>
        </w:tc>
        <w:tc>
          <w:tcPr>
            <w:tcW w:w="1847" w:type="pct"/>
            <w:shd w:val="clear" w:color="auto" w:fill="002060"/>
          </w:tcPr>
          <w:p w14:paraId="046E3C10" w14:textId="77777777" w:rsidR="001872BF" w:rsidRPr="008F51A1" w:rsidRDefault="001872BF" w:rsidP="001872BF">
            <w:pPr>
              <w:spacing w:line="360" w:lineRule="auto"/>
              <w:rPr>
                <w:rFonts w:cs="Times New Roman"/>
                <w:b/>
                <w:szCs w:val="24"/>
              </w:rPr>
            </w:pPr>
            <w:r w:rsidRPr="008F51A1">
              <w:rPr>
                <w:rFonts w:cs="Times New Roman"/>
                <w:b/>
                <w:szCs w:val="24"/>
              </w:rPr>
              <w:t>Actividad</w:t>
            </w:r>
          </w:p>
        </w:tc>
        <w:tc>
          <w:tcPr>
            <w:tcW w:w="1340" w:type="pct"/>
            <w:shd w:val="clear" w:color="auto" w:fill="002060"/>
          </w:tcPr>
          <w:p w14:paraId="1402EB96" w14:textId="77777777" w:rsidR="001872BF" w:rsidRPr="008F51A1" w:rsidRDefault="001872BF" w:rsidP="001872BF">
            <w:pPr>
              <w:spacing w:line="360" w:lineRule="auto"/>
              <w:rPr>
                <w:rFonts w:cs="Times New Roman"/>
                <w:b/>
                <w:szCs w:val="24"/>
              </w:rPr>
            </w:pPr>
            <w:r w:rsidRPr="008F51A1">
              <w:rPr>
                <w:rFonts w:cs="Times New Roman"/>
                <w:b/>
                <w:szCs w:val="24"/>
              </w:rPr>
              <w:t>Responsable</w:t>
            </w:r>
          </w:p>
        </w:tc>
        <w:tc>
          <w:tcPr>
            <w:tcW w:w="1338" w:type="pct"/>
            <w:shd w:val="clear" w:color="auto" w:fill="002060"/>
          </w:tcPr>
          <w:p w14:paraId="4F148EB1" w14:textId="77777777" w:rsidR="001872BF" w:rsidRPr="008F51A1" w:rsidRDefault="001872BF" w:rsidP="001872BF">
            <w:pPr>
              <w:spacing w:line="360" w:lineRule="auto"/>
              <w:rPr>
                <w:rFonts w:cs="Times New Roman"/>
                <w:b/>
                <w:szCs w:val="24"/>
              </w:rPr>
            </w:pPr>
            <w:r w:rsidRPr="008F51A1">
              <w:rPr>
                <w:rFonts w:cs="Times New Roman"/>
                <w:b/>
                <w:szCs w:val="24"/>
              </w:rPr>
              <w:t>Documentos</w:t>
            </w:r>
          </w:p>
        </w:tc>
      </w:tr>
      <w:tr w:rsidR="001872BF" w:rsidRPr="008F51A1" w14:paraId="03139005" w14:textId="77777777" w:rsidTr="001872BF">
        <w:tc>
          <w:tcPr>
            <w:tcW w:w="475" w:type="pct"/>
            <w:shd w:val="clear" w:color="auto" w:fill="FFB300"/>
            <w:vAlign w:val="center"/>
          </w:tcPr>
          <w:p w14:paraId="0665D715" w14:textId="77777777" w:rsidR="001872BF" w:rsidRPr="008F51A1" w:rsidRDefault="001872BF" w:rsidP="001872BF">
            <w:pPr>
              <w:spacing w:line="360" w:lineRule="auto"/>
              <w:jc w:val="center"/>
              <w:rPr>
                <w:rFonts w:cs="Times New Roman"/>
                <w:b/>
                <w:szCs w:val="24"/>
              </w:rPr>
            </w:pPr>
            <w:r w:rsidRPr="008F51A1">
              <w:rPr>
                <w:rFonts w:cs="Times New Roman"/>
                <w:b/>
                <w:szCs w:val="24"/>
              </w:rPr>
              <w:t>1</w:t>
            </w:r>
          </w:p>
        </w:tc>
        <w:tc>
          <w:tcPr>
            <w:tcW w:w="1847" w:type="pct"/>
          </w:tcPr>
          <w:p w14:paraId="0BF8F11C" w14:textId="77777777" w:rsidR="001872BF" w:rsidRPr="008F51A1" w:rsidRDefault="001872BF" w:rsidP="001872BF">
            <w:pPr>
              <w:spacing w:line="360" w:lineRule="auto"/>
              <w:rPr>
                <w:rFonts w:cs="Times New Roman"/>
                <w:szCs w:val="24"/>
              </w:rPr>
            </w:pPr>
            <w:r w:rsidRPr="008F51A1">
              <w:rPr>
                <w:rFonts w:cs="Times New Roman"/>
                <w:szCs w:val="24"/>
              </w:rPr>
              <w:t xml:space="preserve">Entregar los documentos académicos y administrativos en formato digital y en físico. </w:t>
            </w:r>
          </w:p>
        </w:tc>
        <w:tc>
          <w:tcPr>
            <w:tcW w:w="1340" w:type="pct"/>
          </w:tcPr>
          <w:p w14:paraId="684686A7" w14:textId="77777777" w:rsidR="001872BF" w:rsidRPr="008F51A1" w:rsidRDefault="001872BF" w:rsidP="001872BF">
            <w:pPr>
              <w:tabs>
                <w:tab w:val="right" w:pos="2129"/>
              </w:tabs>
              <w:spacing w:line="360" w:lineRule="auto"/>
              <w:rPr>
                <w:rFonts w:cs="Times New Roman"/>
                <w:szCs w:val="24"/>
              </w:rPr>
            </w:pPr>
            <w:r w:rsidRPr="008F51A1">
              <w:rPr>
                <w:rFonts w:cs="Times New Roman"/>
                <w:szCs w:val="24"/>
              </w:rPr>
              <w:t>Aspirante Admitido</w:t>
            </w:r>
          </w:p>
        </w:tc>
        <w:tc>
          <w:tcPr>
            <w:tcW w:w="1338" w:type="pct"/>
          </w:tcPr>
          <w:p w14:paraId="74A89972" w14:textId="77777777" w:rsidR="001872BF" w:rsidRPr="008F51A1" w:rsidRDefault="001872BF" w:rsidP="001872BF">
            <w:pPr>
              <w:spacing w:line="360" w:lineRule="auto"/>
              <w:rPr>
                <w:rFonts w:cs="Times New Roman"/>
                <w:szCs w:val="24"/>
              </w:rPr>
            </w:pPr>
          </w:p>
        </w:tc>
      </w:tr>
      <w:tr w:rsidR="001872BF" w:rsidRPr="008F51A1" w14:paraId="15E325EE" w14:textId="77777777" w:rsidTr="001872BF">
        <w:tc>
          <w:tcPr>
            <w:tcW w:w="475" w:type="pct"/>
            <w:shd w:val="clear" w:color="auto" w:fill="FFB300"/>
            <w:vAlign w:val="center"/>
          </w:tcPr>
          <w:p w14:paraId="2088CEFC" w14:textId="77777777" w:rsidR="001872BF" w:rsidRPr="008F51A1" w:rsidRDefault="001872BF" w:rsidP="001872BF">
            <w:pPr>
              <w:spacing w:line="360" w:lineRule="auto"/>
              <w:jc w:val="center"/>
              <w:rPr>
                <w:rFonts w:cs="Times New Roman"/>
                <w:b/>
                <w:szCs w:val="24"/>
              </w:rPr>
            </w:pPr>
            <w:r w:rsidRPr="008F51A1">
              <w:rPr>
                <w:rFonts w:cs="Times New Roman"/>
                <w:b/>
                <w:szCs w:val="24"/>
              </w:rPr>
              <w:t>2</w:t>
            </w:r>
          </w:p>
        </w:tc>
        <w:tc>
          <w:tcPr>
            <w:tcW w:w="1847" w:type="pct"/>
          </w:tcPr>
          <w:p w14:paraId="3B7951BF" w14:textId="77777777" w:rsidR="001872BF" w:rsidRPr="008F51A1" w:rsidRDefault="001872BF" w:rsidP="001872BF">
            <w:pPr>
              <w:spacing w:line="360" w:lineRule="auto"/>
              <w:rPr>
                <w:rFonts w:cs="Times New Roman"/>
                <w:szCs w:val="24"/>
              </w:rPr>
            </w:pPr>
            <w:r w:rsidRPr="008F51A1">
              <w:rPr>
                <w:rFonts w:cs="Times New Roman"/>
                <w:szCs w:val="24"/>
              </w:rPr>
              <w:t xml:space="preserve">Recibir la documentación y verificar si está completa. </w:t>
            </w:r>
          </w:p>
        </w:tc>
        <w:tc>
          <w:tcPr>
            <w:tcW w:w="1340" w:type="pct"/>
          </w:tcPr>
          <w:p w14:paraId="3841DFB5" w14:textId="77777777" w:rsidR="001872BF" w:rsidRPr="008F51A1" w:rsidRDefault="001872BF" w:rsidP="001872BF">
            <w:pPr>
              <w:spacing w:line="360" w:lineRule="auto"/>
              <w:rPr>
                <w:rFonts w:cs="Times New Roman"/>
                <w:szCs w:val="24"/>
              </w:rPr>
            </w:pPr>
            <w:r w:rsidRPr="008F51A1">
              <w:rPr>
                <w:rFonts w:cs="Times New Roman"/>
                <w:szCs w:val="24"/>
              </w:rPr>
              <w:t xml:space="preserve">Coordinador (a) del posgrado </w:t>
            </w:r>
          </w:p>
        </w:tc>
        <w:tc>
          <w:tcPr>
            <w:tcW w:w="1338" w:type="pct"/>
          </w:tcPr>
          <w:p w14:paraId="522FFBFE" w14:textId="77777777" w:rsidR="001872BF" w:rsidRPr="008F51A1" w:rsidRDefault="001872BF" w:rsidP="001872BF">
            <w:pPr>
              <w:spacing w:line="360" w:lineRule="auto"/>
              <w:rPr>
                <w:rFonts w:cs="Times New Roman"/>
                <w:szCs w:val="24"/>
              </w:rPr>
            </w:pPr>
          </w:p>
        </w:tc>
      </w:tr>
      <w:tr w:rsidR="001872BF" w:rsidRPr="008F51A1" w14:paraId="32103201" w14:textId="77777777" w:rsidTr="001872BF">
        <w:tc>
          <w:tcPr>
            <w:tcW w:w="475" w:type="pct"/>
            <w:shd w:val="clear" w:color="auto" w:fill="FFB300"/>
            <w:vAlign w:val="center"/>
          </w:tcPr>
          <w:p w14:paraId="4632C918" w14:textId="77777777" w:rsidR="001872BF" w:rsidRPr="008F51A1" w:rsidRDefault="001872BF" w:rsidP="001872BF">
            <w:pPr>
              <w:spacing w:line="360" w:lineRule="auto"/>
              <w:jc w:val="center"/>
              <w:rPr>
                <w:rFonts w:cs="Times New Roman"/>
                <w:b/>
                <w:szCs w:val="24"/>
              </w:rPr>
            </w:pPr>
            <w:r w:rsidRPr="008F51A1">
              <w:rPr>
                <w:rFonts w:cs="Times New Roman"/>
                <w:b/>
                <w:szCs w:val="24"/>
              </w:rPr>
              <w:t>3</w:t>
            </w:r>
          </w:p>
        </w:tc>
        <w:tc>
          <w:tcPr>
            <w:tcW w:w="1847" w:type="pct"/>
            <w:shd w:val="clear" w:color="auto" w:fill="FFFFFF" w:themeFill="background1"/>
          </w:tcPr>
          <w:p w14:paraId="255968F3" w14:textId="77777777" w:rsidR="001872BF" w:rsidRPr="008F51A1" w:rsidRDefault="001872BF" w:rsidP="001872BF">
            <w:pPr>
              <w:spacing w:line="360" w:lineRule="auto"/>
              <w:rPr>
                <w:rFonts w:cs="Times New Roman"/>
                <w:strike/>
                <w:szCs w:val="24"/>
              </w:rPr>
            </w:pPr>
            <w:r w:rsidRPr="008F51A1">
              <w:rPr>
                <w:rFonts w:cs="Times New Roman"/>
                <w:color w:val="000000" w:themeColor="text1"/>
                <w:szCs w:val="24"/>
                <w:shd w:val="clear" w:color="auto" w:fill="FFFFFF" w:themeFill="background1"/>
              </w:rPr>
              <w:t>Conservar</w:t>
            </w:r>
            <w:r w:rsidRPr="008F51A1">
              <w:rPr>
                <w:rFonts w:cs="Times New Roman"/>
                <w:color w:val="000000" w:themeColor="text1"/>
                <w:szCs w:val="24"/>
              </w:rPr>
              <w:t xml:space="preserve"> una copia en formato duro y digital </w:t>
            </w:r>
            <w:r w:rsidRPr="008F51A1">
              <w:rPr>
                <w:rFonts w:cs="Times New Roman"/>
                <w:szCs w:val="24"/>
              </w:rPr>
              <w:t xml:space="preserve">y </w:t>
            </w:r>
            <w:r w:rsidRPr="008F51A1">
              <w:rPr>
                <w:rFonts w:cs="Times New Roman"/>
                <w:szCs w:val="24"/>
                <w:shd w:val="clear" w:color="auto" w:fill="FFFFFF" w:themeFill="background1"/>
              </w:rPr>
              <w:t>entregar</w:t>
            </w:r>
            <w:r w:rsidRPr="008F51A1">
              <w:rPr>
                <w:rFonts w:cs="Times New Roman"/>
                <w:szCs w:val="24"/>
              </w:rPr>
              <w:t xml:space="preserve"> los archivos originales a la Dirección de Ingreso, Permanencia y Promoción (DIPP).</w:t>
            </w:r>
          </w:p>
        </w:tc>
        <w:tc>
          <w:tcPr>
            <w:tcW w:w="1340" w:type="pct"/>
            <w:shd w:val="clear" w:color="auto" w:fill="FFFFFF" w:themeFill="background1"/>
          </w:tcPr>
          <w:p w14:paraId="721BF3D6" w14:textId="77777777" w:rsidR="001872BF" w:rsidRPr="008F51A1" w:rsidRDefault="001872BF" w:rsidP="001872BF">
            <w:pPr>
              <w:spacing w:line="360" w:lineRule="auto"/>
              <w:rPr>
                <w:rFonts w:cs="Times New Roman"/>
                <w:strike/>
                <w:szCs w:val="24"/>
              </w:rPr>
            </w:pPr>
            <w:r w:rsidRPr="008F51A1">
              <w:rPr>
                <w:rFonts w:cs="Times New Roman"/>
                <w:szCs w:val="24"/>
              </w:rPr>
              <w:t>Coordinador (a) del posgrado</w:t>
            </w:r>
          </w:p>
        </w:tc>
        <w:tc>
          <w:tcPr>
            <w:tcW w:w="1338" w:type="pct"/>
            <w:shd w:val="clear" w:color="auto" w:fill="FFFFFF" w:themeFill="background1"/>
          </w:tcPr>
          <w:p w14:paraId="35665679" w14:textId="77777777" w:rsidR="001872BF" w:rsidRPr="008F51A1" w:rsidRDefault="001872BF" w:rsidP="001872BF">
            <w:pPr>
              <w:spacing w:line="360" w:lineRule="auto"/>
              <w:rPr>
                <w:rFonts w:cs="Times New Roman"/>
                <w:szCs w:val="24"/>
              </w:rPr>
            </w:pPr>
          </w:p>
        </w:tc>
      </w:tr>
      <w:tr w:rsidR="001872BF" w:rsidRPr="008F51A1" w14:paraId="4BF01898" w14:textId="77777777" w:rsidTr="001872BF">
        <w:tc>
          <w:tcPr>
            <w:tcW w:w="475" w:type="pct"/>
            <w:shd w:val="clear" w:color="auto" w:fill="FFB300"/>
            <w:vAlign w:val="center"/>
          </w:tcPr>
          <w:p w14:paraId="325B263B" w14:textId="77777777" w:rsidR="001872BF" w:rsidRPr="008F51A1" w:rsidRDefault="001872BF" w:rsidP="001872BF">
            <w:pPr>
              <w:spacing w:line="360" w:lineRule="auto"/>
              <w:jc w:val="center"/>
              <w:rPr>
                <w:rFonts w:cs="Times New Roman"/>
                <w:b/>
                <w:szCs w:val="24"/>
              </w:rPr>
            </w:pPr>
          </w:p>
        </w:tc>
        <w:tc>
          <w:tcPr>
            <w:tcW w:w="1847" w:type="pct"/>
            <w:shd w:val="clear" w:color="auto" w:fill="FFFFFF" w:themeFill="background1"/>
          </w:tcPr>
          <w:p w14:paraId="6DD6856A" w14:textId="77777777" w:rsidR="001872BF" w:rsidRPr="008F51A1" w:rsidRDefault="001872BF" w:rsidP="001872BF">
            <w:pPr>
              <w:spacing w:line="360" w:lineRule="auto"/>
              <w:rPr>
                <w:rFonts w:cs="Times New Roman"/>
                <w:color w:val="000000" w:themeColor="text1"/>
                <w:szCs w:val="24"/>
                <w:shd w:val="clear" w:color="auto" w:fill="FFFFFF" w:themeFill="background1"/>
              </w:rPr>
            </w:pPr>
            <w:r w:rsidRPr="008F51A1">
              <w:rPr>
                <w:rFonts w:cs="Times New Roman"/>
                <w:b/>
                <w:color w:val="000000" w:themeColor="text1"/>
                <w:szCs w:val="24"/>
              </w:rPr>
              <w:t>SI</w:t>
            </w:r>
            <w:r w:rsidRPr="008F51A1">
              <w:rPr>
                <w:rFonts w:cs="Times New Roman"/>
                <w:szCs w:val="24"/>
              </w:rPr>
              <w:t xml:space="preserve"> el Aspirante Graduado </w:t>
            </w:r>
            <w:r w:rsidRPr="008F51A1">
              <w:rPr>
                <w:rFonts w:cs="Times New Roman"/>
                <w:szCs w:val="24"/>
                <w:shd w:val="clear" w:color="auto" w:fill="FFFFFF" w:themeFill="background1"/>
              </w:rPr>
              <w:t>egresó</w:t>
            </w:r>
            <w:r w:rsidRPr="008F51A1">
              <w:rPr>
                <w:rFonts w:cs="Times New Roman"/>
                <w:szCs w:val="24"/>
              </w:rPr>
              <w:t xml:space="preserve"> de la UNAH (seguir etapa 4).</w:t>
            </w:r>
          </w:p>
        </w:tc>
        <w:tc>
          <w:tcPr>
            <w:tcW w:w="1340" w:type="pct"/>
            <w:shd w:val="clear" w:color="auto" w:fill="FFFFFF" w:themeFill="background1"/>
          </w:tcPr>
          <w:p w14:paraId="59C9277F"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shd w:val="clear" w:color="auto" w:fill="FFFFFF" w:themeFill="background1"/>
          </w:tcPr>
          <w:p w14:paraId="14FD13DF" w14:textId="77777777" w:rsidR="001872BF" w:rsidRPr="008F51A1" w:rsidRDefault="001872BF" w:rsidP="001872BF">
            <w:pPr>
              <w:spacing w:line="360" w:lineRule="auto"/>
              <w:rPr>
                <w:rFonts w:cs="Times New Roman"/>
                <w:szCs w:val="24"/>
              </w:rPr>
            </w:pPr>
          </w:p>
        </w:tc>
      </w:tr>
      <w:tr w:rsidR="001872BF" w:rsidRPr="008F51A1" w14:paraId="046B7AE0" w14:textId="77777777" w:rsidTr="001872BF">
        <w:tc>
          <w:tcPr>
            <w:tcW w:w="475" w:type="pct"/>
            <w:shd w:val="clear" w:color="auto" w:fill="FFB300"/>
            <w:vAlign w:val="center"/>
          </w:tcPr>
          <w:p w14:paraId="54EC5D1A" w14:textId="77777777" w:rsidR="001872BF" w:rsidRPr="008F51A1" w:rsidRDefault="001872BF" w:rsidP="001872BF">
            <w:pPr>
              <w:spacing w:line="360" w:lineRule="auto"/>
              <w:jc w:val="center"/>
              <w:rPr>
                <w:rFonts w:cs="Times New Roman"/>
                <w:b/>
                <w:szCs w:val="24"/>
              </w:rPr>
            </w:pPr>
            <w:r w:rsidRPr="008F51A1">
              <w:rPr>
                <w:rFonts w:cs="Times New Roman"/>
                <w:b/>
                <w:szCs w:val="24"/>
              </w:rPr>
              <w:t>4</w:t>
            </w:r>
          </w:p>
        </w:tc>
        <w:tc>
          <w:tcPr>
            <w:tcW w:w="1847" w:type="pct"/>
            <w:shd w:val="clear" w:color="auto" w:fill="FFFFFF" w:themeFill="background1"/>
          </w:tcPr>
          <w:p w14:paraId="0ABC9F24" w14:textId="2BF27C84" w:rsidR="001872BF" w:rsidRPr="008F51A1" w:rsidRDefault="0040553E" w:rsidP="001872BF">
            <w:pPr>
              <w:spacing w:line="360" w:lineRule="auto"/>
              <w:rPr>
                <w:rFonts w:cs="Times New Roman"/>
                <w:szCs w:val="24"/>
              </w:rPr>
            </w:pPr>
            <w:r>
              <w:rPr>
                <w:rFonts w:cs="Times New Roman"/>
                <w:szCs w:val="24"/>
              </w:rPr>
              <w:t>Archivar</w:t>
            </w:r>
            <w:r w:rsidR="00195E92">
              <w:rPr>
                <w:rFonts w:cs="Times New Roman"/>
                <w:szCs w:val="24"/>
              </w:rPr>
              <w:t xml:space="preserve"> </w:t>
            </w:r>
            <w:r>
              <w:rPr>
                <w:rFonts w:cs="Times New Roman"/>
                <w:szCs w:val="24"/>
              </w:rPr>
              <w:t xml:space="preserve">la documentación </w:t>
            </w:r>
            <w:r w:rsidR="00195E92">
              <w:rPr>
                <w:rFonts w:cs="Times New Roman"/>
                <w:szCs w:val="24"/>
              </w:rPr>
              <w:t>correspondiente a</w:t>
            </w:r>
            <w:r w:rsidR="00BE5C44">
              <w:rPr>
                <w:rFonts w:cs="Times New Roman"/>
                <w:szCs w:val="24"/>
              </w:rPr>
              <w:t>l posgrado</w:t>
            </w:r>
            <w:r>
              <w:rPr>
                <w:rFonts w:cs="Times New Roman"/>
                <w:szCs w:val="24"/>
              </w:rPr>
              <w:t xml:space="preserve"> </w:t>
            </w:r>
            <w:r w:rsidR="00195E92">
              <w:rPr>
                <w:rFonts w:cs="Times New Roman"/>
                <w:szCs w:val="24"/>
              </w:rPr>
              <w:t>en el expediente estudiantil</w:t>
            </w:r>
            <w:r w:rsidR="00BE5C44">
              <w:rPr>
                <w:rFonts w:cs="Times New Roman"/>
                <w:szCs w:val="24"/>
              </w:rPr>
              <w:t>, habilitar</w:t>
            </w:r>
            <w:r>
              <w:rPr>
                <w:rFonts w:cs="Times New Roman"/>
                <w:szCs w:val="24"/>
              </w:rPr>
              <w:t xml:space="preserve"> la cuenta existente </w:t>
            </w:r>
            <w:r w:rsidR="00195E92">
              <w:rPr>
                <w:rFonts w:cs="Times New Roman"/>
                <w:szCs w:val="24"/>
              </w:rPr>
              <w:t>y matricula</w:t>
            </w:r>
            <w:r>
              <w:rPr>
                <w:rFonts w:cs="Times New Roman"/>
                <w:szCs w:val="24"/>
              </w:rPr>
              <w:t xml:space="preserve">. </w:t>
            </w:r>
          </w:p>
        </w:tc>
        <w:tc>
          <w:tcPr>
            <w:tcW w:w="1340" w:type="pct"/>
            <w:shd w:val="clear" w:color="auto" w:fill="FFFFFF" w:themeFill="background1"/>
          </w:tcPr>
          <w:p w14:paraId="0131E2C0"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shd w:val="clear" w:color="auto" w:fill="FFFFFF" w:themeFill="background1"/>
          </w:tcPr>
          <w:p w14:paraId="71D49BD7" w14:textId="77777777" w:rsidR="001872BF" w:rsidRPr="008F51A1" w:rsidRDefault="001872BF" w:rsidP="001872BF">
            <w:pPr>
              <w:spacing w:line="360" w:lineRule="auto"/>
              <w:rPr>
                <w:rFonts w:cs="Times New Roman"/>
                <w:szCs w:val="24"/>
              </w:rPr>
            </w:pPr>
          </w:p>
        </w:tc>
      </w:tr>
      <w:tr w:rsidR="001872BF" w:rsidRPr="008F51A1" w14:paraId="493FB389" w14:textId="77777777" w:rsidTr="001872BF">
        <w:tc>
          <w:tcPr>
            <w:tcW w:w="475" w:type="pct"/>
            <w:shd w:val="clear" w:color="auto" w:fill="FFB300"/>
            <w:vAlign w:val="center"/>
          </w:tcPr>
          <w:p w14:paraId="2A559474" w14:textId="77777777" w:rsidR="001872BF" w:rsidRPr="008F51A1" w:rsidRDefault="001872BF" w:rsidP="001872BF">
            <w:pPr>
              <w:spacing w:line="360" w:lineRule="auto"/>
              <w:jc w:val="center"/>
              <w:rPr>
                <w:rFonts w:cs="Times New Roman"/>
                <w:b/>
                <w:szCs w:val="24"/>
              </w:rPr>
            </w:pPr>
          </w:p>
        </w:tc>
        <w:tc>
          <w:tcPr>
            <w:tcW w:w="4525" w:type="pct"/>
            <w:gridSpan w:val="3"/>
            <w:shd w:val="clear" w:color="auto" w:fill="FFFFFF" w:themeFill="background1"/>
            <w:vAlign w:val="center"/>
          </w:tcPr>
          <w:p w14:paraId="302CFF02" w14:textId="77777777" w:rsidR="001872BF" w:rsidRPr="008F51A1" w:rsidRDefault="001872BF" w:rsidP="001872BF">
            <w:pPr>
              <w:spacing w:line="360" w:lineRule="auto"/>
              <w:jc w:val="center"/>
              <w:rPr>
                <w:rFonts w:cs="Times New Roman"/>
                <w:szCs w:val="24"/>
              </w:rPr>
            </w:pPr>
            <w:r w:rsidRPr="008F51A1">
              <w:rPr>
                <w:rFonts w:cs="Times New Roman"/>
                <w:szCs w:val="24"/>
              </w:rPr>
              <w:t>Fin del Procedimiento</w:t>
            </w:r>
          </w:p>
        </w:tc>
      </w:tr>
      <w:tr w:rsidR="001872BF" w:rsidRPr="008F51A1" w14:paraId="318D35C0" w14:textId="77777777" w:rsidTr="001872BF">
        <w:tc>
          <w:tcPr>
            <w:tcW w:w="475" w:type="pct"/>
            <w:shd w:val="clear" w:color="auto" w:fill="FFB300"/>
            <w:vAlign w:val="center"/>
          </w:tcPr>
          <w:p w14:paraId="2BD7775F" w14:textId="77777777" w:rsidR="001872BF" w:rsidRPr="008F51A1" w:rsidRDefault="001872BF" w:rsidP="001872BF">
            <w:pPr>
              <w:spacing w:line="360" w:lineRule="auto"/>
              <w:jc w:val="center"/>
              <w:rPr>
                <w:rFonts w:cs="Times New Roman"/>
                <w:b/>
                <w:szCs w:val="24"/>
              </w:rPr>
            </w:pPr>
          </w:p>
        </w:tc>
        <w:tc>
          <w:tcPr>
            <w:tcW w:w="1847" w:type="pct"/>
          </w:tcPr>
          <w:p w14:paraId="040B40DF" w14:textId="624F5231" w:rsidR="001872BF" w:rsidRPr="008F51A1" w:rsidRDefault="00195E92" w:rsidP="001872BF">
            <w:pPr>
              <w:spacing w:line="360" w:lineRule="auto"/>
              <w:rPr>
                <w:rFonts w:cs="Times New Roman"/>
                <w:szCs w:val="24"/>
              </w:rPr>
            </w:pPr>
            <w:r>
              <w:rPr>
                <w:rFonts w:cs="Times New Roman"/>
                <w:szCs w:val="24"/>
              </w:rPr>
              <w:t>Si e</w:t>
            </w:r>
            <w:r w:rsidR="001872BF" w:rsidRPr="008F51A1">
              <w:rPr>
                <w:rFonts w:cs="Times New Roman"/>
                <w:szCs w:val="24"/>
              </w:rPr>
              <w:t xml:space="preserve">l Aspirante Graduado </w:t>
            </w:r>
            <w:r w:rsidR="001872BF" w:rsidRPr="008F51A1">
              <w:rPr>
                <w:rFonts w:cs="Times New Roman"/>
                <w:b/>
                <w:szCs w:val="24"/>
                <w:u w:val="single"/>
              </w:rPr>
              <w:t>NO</w:t>
            </w:r>
            <w:r w:rsidR="001872BF" w:rsidRPr="008F51A1">
              <w:rPr>
                <w:rFonts w:cs="Times New Roman"/>
                <w:szCs w:val="24"/>
              </w:rPr>
              <w:t xml:space="preserve"> es egresado d</w:t>
            </w:r>
            <w:r>
              <w:rPr>
                <w:rFonts w:cs="Times New Roman"/>
                <w:szCs w:val="24"/>
              </w:rPr>
              <w:t>e la UNAH (seguir etapa 5</w:t>
            </w:r>
            <w:r w:rsidR="001872BF" w:rsidRPr="008F51A1">
              <w:rPr>
                <w:rFonts w:cs="Times New Roman"/>
                <w:szCs w:val="24"/>
              </w:rPr>
              <w:t>).</w:t>
            </w:r>
          </w:p>
        </w:tc>
        <w:tc>
          <w:tcPr>
            <w:tcW w:w="1340" w:type="pct"/>
          </w:tcPr>
          <w:p w14:paraId="3EC457D2"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tcPr>
          <w:p w14:paraId="0D69DE98" w14:textId="77777777" w:rsidR="001872BF" w:rsidRPr="008F51A1" w:rsidRDefault="001872BF" w:rsidP="001872BF">
            <w:pPr>
              <w:spacing w:line="360" w:lineRule="auto"/>
              <w:rPr>
                <w:rFonts w:cs="Times New Roman"/>
                <w:szCs w:val="24"/>
              </w:rPr>
            </w:pPr>
          </w:p>
        </w:tc>
      </w:tr>
      <w:tr w:rsidR="001872BF" w:rsidRPr="008F51A1" w14:paraId="44416281" w14:textId="77777777" w:rsidTr="001872BF">
        <w:tc>
          <w:tcPr>
            <w:tcW w:w="475" w:type="pct"/>
            <w:shd w:val="clear" w:color="auto" w:fill="FFB300"/>
            <w:vAlign w:val="center"/>
          </w:tcPr>
          <w:p w14:paraId="1153DA00" w14:textId="77777777" w:rsidR="001872BF" w:rsidRPr="008F51A1" w:rsidRDefault="001872BF" w:rsidP="001872BF">
            <w:pPr>
              <w:spacing w:line="360" w:lineRule="auto"/>
              <w:jc w:val="center"/>
              <w:rPr>
                <w:rFonts w:cs="Times New Roman"/>
                <w:b/>
                <w:szCs w:val="24"/>
              </w:rPr>
            </w:pPr>
            <w:r w:rsidRPr="008F51A1">
              <w:rPr>
                <w:rFonts w:cs="Times New Roman"/>
                <w:b/>
                <w:szCs w:val="24"/>
              </w:rPr>
              <w:t>5</w:t>
            </w:r>
          </w:p>
        </w:tc>
        <w:tc>
          <w:tcPr>
            <w:tcW w:w="1847" w:type="pct"/>
          </w:tcPr>
          <w:p w14:paraId="58DEDDE8" w14:textId="426308FC" w:rsidR="001872BF" w:rsidRPr="008F51A1" w:rsidRDefault="00C90A49" w:rsidP="001872BF">
            <w:pPr>
              <w:spacing w:line="360" w:lineRule="auto"/>
              <w:rPr>
                <w:rFonts w:cs="Times New Roman"/>
                <w:szCs w:val="24"/>
              </w:rPr>
            </w:pPr>
            <w:r>
              <w:rPr>
                <w:rFonts w:cs="Times New Roman"/>
                <w:szCs w:val="24"/>
              </w:rPr>
              <w:t xml:space="preserve">Archivar </w:t>
            </w:r>
            <w:r w:rsidR="00195E92">
              <w:rPr>
                <w:rFonts w:cs="Times New Roman"/>
                <w:szCs w:val="24"/>
              </w:rPr>
              <w:t>expediente de posgrado</w:t>
            </w:r>
            <w:r w:rsidR="00195E92" w:rsidRPr="00195E92">
              <w:rPr>
                <w:rFonts w:cs="Times New Roman"/>
                <w:color w:val="000000" w:themeColor="text1"/>
                <w:szCs w:val="24"/>
              </w:rPr>
              <w:t xml:space="preserve"> </w:t>
            </w:r>
          </w:p>
        </w:tc>
        <w:tc>
          <w:tcPr>
            <w:tcW w:w="1340" w:type="pct"/>
          </w:tcPr>
          <w:p w14:paraId="78F3F80D"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tcPr>
          <w:p w14:paraId="428004B5" w14:textId="77777777" w:rsidR="001872BF" w:rsidRPr="008F51A1" w:rsidRDefault="001872BF" w:rsidP="001872BF">
            <w:pPr>
              <w:spacing w:line="360" w:lineRule="auto"/>
              <w:rPr>
                <w:rFonts w:cs="Times New Roman"/>
                <w:szCs w:val="24"/>
              </w:rPr>
            </w:pPr>
          </w:p>
        </w:tc>
      </w:tr>
      <w:tr w:rsidR="001872BF" w:rsidRPr="008F51A1" w14:paraId="549B5C92" w14:textId="77777777" w:rsidTr="001872BF">
        <w:tc>
          <w:tcPr>
            <w:tcW w:w="475" w:type="pct"/>
            <w:shd w:val="clear" w:color="auto" w:fill="FFB300"/>
            <w:vAlign w:val="center"/>
          </w:tcPr>
          <w:p w14:paraId="1B6CC509" w14:textId="77777777" w:rsidR="001872BF" w:rsidRPr="008F51A1" w:rsidRDefault="001872BF" w:rsidP="001872BF">
            <w:pPr>
              <w:spacing w:line="360" w:lineRule="auto"/>
              <w:jc w:val="center"/>
              <w:rPr>
                <w:rFonts w:cs="Times New Roman"/>
                <w:b/>
                <w:szCs w:val="24"/>
              </w:rPr>
            </w:pPr>
            <w:r w:rsidRPr="008F51A1">
              <w:rPr>
                <w:rFonts w:cs="Times New Roman"/>
                <w:b/>
                <w:szCs w:val="24"/>
              </w:rPr>
              <w:lastRenderedPageBreak/>
              <w:t>6</w:t>
            </w:r>
          </w:p>
        </w:tc>
        <w:tc>
          <w:tcPr>
            <w:tcW w:w="1847" w:type="pct"/>
          </w:tcPr>
          <w:p w14:paraId="36CF9966" w14:textId="342BC9A0" w:rsidR="001872BF" w:rsidRPr="008F51A1" w:rsidRDefault="001872BF" w:rsidP="001872BF">
            <w:pPr>
              <w:spacing w:line="360" w:lineRule="auto"/>
              <w:rPr>
                <w:rFonts w:cs="Times New Roman"/>
                <w:szCs w:val="24"/>
              </w:rPr>
            </w:pPr>
            <w:r w:rsidRPr="008F51A1">
              <w:rPr>
                <w:rFonts w:cs="Times New Roman"/>
                <w:szCs w:val="24"/>
              </w:rPr>
              <w:t>Generar</w:t>
            </w:r>
            <w:r w:rsidR="00146529">
              <w:rPr>
                <w:rFonts w:cs="Times New Roman"/>
                <w:szCs w:val="24"/>
              </w:rPr>
              <w:t xml:space="preserve"> número de cuenta, ficha de registro y </w:t>
            </w:r>
            <w:r w:rsidR="00146529">
              <w:rPr>
                <w:rFonts w:cs="Times New Roman"/>
                <w:color w:val="000000" w:themeColor="text1"/>
                <w:szCs w:val="24"/>
              </w:rPr>
              <w:t>habilitar matrícula.</w:t>
            </w:r>
          </w:p>
        </w:tc>
        <w:tc>
          <w:tcPr>
            <w:tcW w:w="1340" w:type="pct"/>
          </w:tcPr>
          <w:p w14:paraId="553CC18F"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tcPr>
          <w:p w14:paraId="16DA6D2F" w14:textId="621F9482" w:rsidR="001872BF" w:rsidRPr="008F51A1" w:rsidRDefault="001872BF" w:rsidP="001872BF">
            <w:pPr>
              <w:spacing w:line="360" w:lineRule="auto"/>
              <w:rPr>
                <w:rFonts w:cs="Times New Roman"/>
                <w:szCs w:val="24"/>
              </w:rPr>
            </w:pPr>
            <w:r w:rsidRPr="008F51A1">
              <w:rPr>
                <w:rFonts w:cs="Times New Roman"/>
                <w:szCs w:val="24"/>
              </w:rPr>
              <w:t xml:space="preserve">Generado: </w:t>
            </w:r>
            <w:r w:rsidR="00146529">
              <w:rPr>
                <w:rFonts w:cs="Times New Roman"/>
                <w:szCs w:val="24"/>
              </w:rPr>
              <w:t xml:space="preserve">Número de Cuenta y </w:t>
            </w:r>
            <w:r w:rsidRPr="008F51A1">
              <w:rPr>
                <w:rFonts w:cs="Times New Roman"/>
                <w:szCs w:val="24"/>
              </w:rPr>
              <w:t>Ficha de Registro.</w:t>
            </w:r>
            <w:r w:rsidR="00146529">
              <w:rPr>
                <w:rFonts w:cs="Times New Roman"/>
                <w:szCs w:val="24"/>
              </w:rPr>
              <w:t xml:space="preserve"> </w:t>
            </w:r>
          </w:p>
        </w:tc>
      </w:tr>
      <w:tr w:rsidR="001872BF" w:rsidRPr="008F51A1" w14:paraId="0711116D" w14:textId="77777777" w:rsidTr="001872BF">
        <w:tc>
          <w:tcPr>
            <w:tcW w:w="475" w:type="pct"/>
            <w:shd w:val="clear" w:color="auto" w:fill="FFB300"/>
            <w:vAlign w:val="center"/>
          </w:tcPr>
          <w:p w14:paraId="673B253A" w14:textId="77777777" w:rsidR="001872BF" w:rsidRPr="008F51A1" w:rsidRDefault="001872BF" w:rsidP="001872BF">
            <w:pPr>
              <w:spacing w:line="360" w:lineRule="auto"/>
              <w:jc w:val="center"/>
              <w:rPr>
                <w:rFonts w:cs="Times New Roman"/>
                <w:b/>
                <w:szCs w:val="24"/>
              </w:rPr>
            </w:pPr>
            <w:r w:rsidRPr="008F51A1">
              <w:rPr>
                <w:rFonts w:cs="Times New Roman"/>
                <w:b/>
                <w:szCs w:val="24"/>
              </w:rPr>
              <w:t>7</w:t>
            </w:r>
          </w:p>
        </w:tc>
        <w:tc>
          <w:tcPr>
            <w:tcW w:w="1847" w:type="pct"/>
          </w:tcPr>
          <w:p w14:paraId="63101A41" w14:textId="77777777" w:rsidR="001872BF" w:rsidRPr="008F51A1" w:rsidRDefault="001872BF" w:rsidP="001872BF">
            <w:pPr>
              <w:spacing w:line="360" w:lineRule="auto"/>
              <w:rPr>
                <w:rFonts w:cs="Times New Roman"/>
                <w:szCs w:val="24"/>
              </w:rPr>
            </w:pPr>
            <w:r w:rsidRPr="008F51A1">
              <w:rPr>
                <w:rFonts w:cs="Times New Roman"/>
                <w:szCs w:val="24"/>
              </w:rPr>
              <w:t>Notificar al Aspirante.</w:t>
            </w:r>
          </w:p>
        </w:tc>
        <w:tc>
          <w:tcPr>
            <w:tcW w:w="1340" w:type="pct"/>
          </w:tcPr>
          <w:p w14:paraId="7BCC16F0" w14:textId="77777777" w:rsidR="001872BF" w:rsidRPr="008F51A1" w:rsidRDefault="001872BF" w:rsidP="001872BF">
            <w:pPr>
              <w:spacing w:line="360" w:lineRule="auto"/>
              <w:rPr>
                <w:rFonts w:cs="Times New Roman"/>
                <w:szCs w:val="24"/>
              </w:rPr>
            </w:pPr>
            <w:r w:rsidRPr="008F51A1">
              <w:rPr>
                <w:rFonts w:cs="Times New Roman"/>
                <w:szCs w:val="24"/>
              </w:rPr>
              <w:t>DIPP</w:t>
            </w:r>
          </w:p>
        </w:tc>
        <w:tc>
          <w:tcPr>
            <w:tcW w:w="1338" w:type="pct"/>
          </w:tcPr>
          <w:p w14:paraId="5F98E188" w14:textId="77777777" w:rsidR="001872BF" w:rsidRPr="008F51A1" w:rsidRDefault="001872BF" w:rsidP="001872BF">
            <w:pPr>
              <w:spacing w:line="360" w:lineRule="auto"/>
              <w:rPr>
                <w:rFonts w:cs="Times New Roman"/>
                <w:szCs w:val="24"/>
              </w:rPr>
            </w:pPr>
            <w:r w:rsidRPr="008F51A1">
              <w:rPr>
                <w:rFonts w:cs="Times New Roman"/>
                <w:szCs w:val="24"/>
              </w:rPr>
              <w:t>Generado: Documento de Notificación</w:t>
            </w:r>
          </w:p>
        </w:tc>
      </w:tr>
      <w:tr w:rsidR="001872BF" w:rsidRPr="008F51A1" w14:paraId="1F8990F6" w14:textId="77777777" w:rsidTr="001872BF">
        <w:tc>
          <w:tcPr>
            <w:tcW w:w="475" w:type="pct"/>
            <w:shd w:val="clear" w:color="auto" w:fill="FFB300"/>
            <w:vAlign w:val="center"/>
          </w:tcPr>
          <w:p w14:paraId="34D62F1B" w14:textId="77777777" w:rsidR="001872BF" w:rsidRPr="008F51A1" w:rsidRDefault="001872BF" w:rsidP="001872BF">
            <w:pPr>
              <w:spacing w:line="360" w:lineRule="auto"/>
              <w:jc w:val="center"/>
              <w:rPr>
                <w:rFonts w:cs="Times New Roman"/>
                <w:b/>
                <w:szCs w:val="24"/>
              </w:rPr>
            </w:pPr>
          </w:p>
        </w:tc>
        <w:tc>
          <w:tcPr>
            <w:tcW w:w="4525" w:type="pct"/>
            <w:gridSpan w:val="3"/>
          </w:tcPr>
          <w:p w14:paraId="17D9F49B" w14:textId="77777777" w:rsidR="001872BF" w:rsidRPr="008F51A1" w:rsidRDefault="001872BF" w:rsidP="001872BF">
            <w:pPr>
              <w:spacing w:line="360" w:lineRule="auto"/>
              <w:jc w:val="center"/>
              <w:rPr>
                <w:rFonts w:cs="Times New Roman"/>
                <w:b/>
                <w:szCs w:val="24"/>
              </w:rPr>
            </w:pPr>
            <w:r w:rsidRPr="008F51A1">
              <w:rPr>
                <w:rFonts w:cs="Times New Roman"/>
                <w:b/>
                <w:szCs w:val="24"/>
              </w:rPr>
              <w:t>Fin del Proceso</w:t>
            </w:r>
          </w:p>
        </w:tc>
      </w:tr>
      <w:tr w:rsidR="001872BF" w:rsidRPr="008F51A1" w14:paraId="5E25AA72" w14:textId="77777777" w:rsidTr="001872BF">
        <w:tc>
          <w:tcPr>
            <w:tcW w:w="475" w:type="pct"/>
            <w:shd w:val="clear" w:color="auto" w:fill="FFB300"/>
            <w:vAlign w:val="center"/>
          </w:tcPr>
          <w:p w14:paraId="7B8AFF1C" w14:textId="77777777" w:rsidR="001872BF" w:rsidRPr="008F51A1" w:rsidRDefault="001872BF" w:rsidP="001872BF">
            <w:pPr>
              <w:spacing w:line="360" w:lineRule="auto"/>
              <w:jc w:val="center"/>
              <w:rPr>
                <w:rFonts w:cs="Times New Roman"/>
                <w:b/>
                <w:szCs w:val="24"/>
              </w:rPr>
            </w:pPr>
          </w:p>
        </w:tc>
        <w:tc>
          <w:tcPr>
            <w:tcW w:w="4525" w:type="pct"/>
            <w:gridSpan w:val="3"/>
          </w:tcPr>
          <w:p w14:paraId="1E69DBE5" w14:textId="480F68B9" w:rsidR="001872BF" w:rsidRPr="008F51A1" w:rsidRDefault="001872BF" w:rsidP="001872BF">
            <w:pPr>
              <w:spacing w:line="360" w:lineRule="auto"/>
              <w:rPr>
                <w:rFonts w:cs="Times New Roman"/>
                <w:b/>
                <w:szCs w:val="24"/>
              </w:rPr>
            </w:pPr>
            <w:r w:rsidRPr="001872BF">
              <w:rPr>
                <w:rFonts w:cs="Times New Roman"/>
                <w:b/>
                <w:szCs w:val="24"/>
                <w:shd w:val="clear" w:color="auto" w:fill="FFFF00"/>
              </w:rPr>
              <w:t xml:space="preserve">Nota: </w:t>
            </w:r>
            <w:r w:rsidRPr="001872BF">
              <w:rPr>
                <w:rFonts w:cs="Times New Roman"/>
                <w:szCs w:val="24"/>
                <w:shd w:val="clear" w:color="auto" w:fill="FFFF00"/>
              </w:rPr>
              <w:t>En el caso de los programas virtuales los aspirantes enviaran los documentos académicos y administrativos vía correo electrónico al Coordinador de Posgrado.</w:t>
            </w:r>
            <w:r w:rsidR="00146529">
              <w:rPr>
                <w:rFonts w:cs="Times New Roman"/>
                <w:szCs w:val="24"/>
                <w:shd w:val="clear" w:color="auto" w:fill="FFFF00"/>
              </w:rPr>
              <w:t xml:space="preserve"> (Pendiente de implementación).</w:t>
            </w:r>
          </w:p>
        </w:tc>
      </w:tr>
    </w:tbl>
    <w:p w14:paraId="4F280225" w14:textId="77777777" w:rsidR="001872BF" w:rsidRPr="00CA03F8" w:rsidRDefault="001872BF" w:rsidP="00CA03F8">
      <w:pPr>
        <w:spacing w:line="360" w:lineRule="auto"/>
        <w:jc w:val="left"/>
        <w:rPr>
          <w:rFonts w:cs="Times New Roman"/>
        </w:rPr>
      </w:pPr>
    </w:p>
    <w:tbl>
      <w:tblPr>
        <w:tblStyle w:val="Tablaconcuadrcula"/>
        <w:tblpPr w:leftFromText="141" w:rightFromText="141" w:vertAnchor="text" w:horzAnchor="margin" w:tblpY="1273"/>
        <w:tblW w:w="4989" w:type="pct"/>
        <w:tblLook w:val="04A0" w:firstRow="1" w:lastRow="0" w:firstColumn="1" w:lastColumn="0" w:noHBand="0" w:noVBand="1"/>
      </w:tblPr>
      <w:tblGrid>
        <w:gridCol w:w="2314"/>
        <w:gridCol w:w="4347"/>
        <w:gridCol w:w="2549"/>
      </w:tblGrid>
      <w:tr w:rsidR="00483336" w:rsidRPr="00CA03F8" w14:paraId="3B2E0D20" w14:textId="77777777" w:rsidTr="00AE6301">
        <w:trPr>
          <w:trHeight w:val="324"/>
        </w:trPr>
        <w:tc>
          <w:tcPr>
            <w:tcW w:w="1256" w:type="pct"/>
            <w:vMerge w:val="restart"/>
          </w:tcPr>
          <w:p w14:paraId="61FDD8F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58784" behindDoc="0" locked="0" layoutInCell="1" allowOverlap="1" wp14:anchorId="482030D0" wp14:editId="15FD769A">
                  <wp:simplePos x="0" y="0"/>
                  <wp:positionH relativeFrom="column">
                    <wp:posOffset>270096</wp:posOffset>
                  </wp:positionH>
                  <wp:positionV relativeFrom="paragraph">
                    <wp:posOffset>115851</wp:posOffset>
                  </wp:positionV>
                  <wp:extent cx="818515" cy="1148080"/>
                  <wp:effectExtent l="0" t="0" r="635" b="0"/>
                  <wp:wrapNone/>
                  <wp:docPr id="714" name="Imagen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60" w:type="pct"/>
            <w:tcBorders>
              <w:bottom w:val="single" w:sz="4" w:space="0" w:color="auto"/>
            </w:tcBorders>
          </w:tcPr>
          <w:p w14:paraId="6279C429"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384" w:type="pct"/>
          </w:tcPr>
          <w:p w14:paraId="746754D3" w14:textId="77777777" w:rsidR="00483336" w:rsidRPr="00CA03F8" w:rsidRDefault="00483336" w:rsidP="00CA03F8">
            <w:pPr>
              <w:spacing w:line="360" w:lineRule="auto"/>
              <w:rPr>
                <w:rFonts w:cs="Times New Roman"/>
                <w:szCs w:val="24"/>
              </w:rPr>
            </w:pPr>
          </w:p>
        </w:tc>
      </w:tr>
      <w:tr w:rsidR="00AE6301" w:rsidRPr="00CA03F8" w14:paraId="52FD37AF" w14:textId="77777777" w:rsidTr="00AE6301">
        <w:trPr>
          <w:trHeight w:val="574"/>
        </w:trPr>
        <w:tc>
          <w:tcPr>
            <w:tcW w:w="1256" w:type="pct"/>
            <w:vMerge/>
          </w:tcPr>
          <w:p w14:paraId="70BA62CF" w14:textId="77777777" w:rsidR="00AE6301" w:rsidRPr="00CA03F8" w:rsidRDefault="00AE6301" w:rsidP="008D74F9">
            <w:pPr>
              <w:pStyle w:val="Ttulo1"/>
              <w:outlineLvl w:val="0"/>
            </w:pPr>
          </w:p>
        </w:tc>
        <w:tc>
          <w:tcPr>
            <w:tcW w:w="2360" w:type="pct"/>
            <w:vMerge w:val="restart"/>
            <w:shd w:val="clear" w:color="auto" w:fill="002060"/>
            <w:vAlign w:val="center"/>
          </w:tcPr>
          <w:p w14:paraId="396D8567" w14:textId="77777777" w:rsidR="00AE6301" w:rsidRPr="00CA03F8" w:rsidRDefault="00AE6301" w:rsidP="00AE6301">
            <w:pPr>
              <w:spacing w:line="360" w:lineRule="auto"/>
              <w:jc w:val="center"/>
              <w:rPr>
                <w:rFonts w:cs="Times New Roman"/>
                <w:b/>
                <w:szCs w:val="24"/>
              </w:rPr>
            </w:pPr>
            <w:r w:rsidRPr="00CA03F8">
              <w:rPr>
                <w:rFonts w:cs="Times New Roman"/>
                <w:b/>
                <w:szCs w:val="24"/>
              </w:rPr>
              <w:t>Procedimiento de creación del expediente estudiantil para aspirantes de posgrado</w:t>
            </w:r>
          </w:p>
        </w:tc>
        <w:tc>
          <w:tcPr>
            <w:tcW w:w="1384" w:type="pct"/>
            <w:tcBorders>
              <w:bottom w:val="single" w:sz="4" w:space="0" w:color="auto"/>
            </w:tcBorders>
          </w:tcPr>
          <w:p w14:paraId="39A390F7" w14:textId="50B7B1FB"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686DD3B5" w14:textId="77777777" w:rsidTr="00AE6301">
        <w:trPr>
          <w:trHeight w:val="574"/>
        </w:trPr>
        <w:tc>
          <w:tcPr>
            <w:tcW w:w="1256" w:type="pct"/>
            <w:vMerge/>
          </w:tcPr>
          <w:p w14:paraId="574E1A40" w14:textId="77777777" w:rsidR="00AE6301" w:rsidRPr="00CA03F8" w:rsidRDefault="00AE6301" w:rsidP="008D74F9">
            <w:pPr>
              <w:pStyle w:val="Ttulo1"/>
              <w:outlineLvl w:val="0"/>
            </w:pPr>
          </w:p>
        </w:tc>
        <w:tc>
          <w:tcPr>
            <w:tcW w:w="2360" w:type="pct"/>
            <w:vMerge/>
            <w:shd w:val="clear" w:color="auto" w:fill="002060"/>
            <w:vAlign w:val="center"/>
          </w:tcPr>
          <w:p w14:paraId="6A51F5BE" w14:textId="77777777" w:rsidR="00AE6301" w:rsidRPr="00CA03F8" w:rsidRDefault="00AE6301" w:rsidP="00AE6301">
            <w:pPr>
              <w:spacing w:line="360" w:lineRule="auto"/>
              <w:jc w:val="center"/>
              <w:rPr>
                <w:rFonts w:cs="Times New Roman"/>
                <w:b/>
              </w:rPr>
            </w:pPr>
          </w:p>
        </w:tc>
        <w:tc>
          <w:tcPr>
            <w:tcW w:w="1384" w:type="pct"/>
            <w:tcBorders>
              <w:bottom w:val="single" w:sz="4" w:space="0" w:color="auto"/>
            </w:tcBorders>
          </w:tcPr>
          <w:p w14:paraId="654D7AD3" w14:textId="055E9E17"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C76CBF4" w14:textId="77777777" w:rsidTr="00AE6301">
        <w:trPr>
          <w:trHeight w:val="574"/>
        </w:trPr>
        <w:tc>
          <w:tcPr>
            <w:tcW w:w="1256" w:type="pct"/>
            <w:vMerge/>
            <w:tcBorders>
              <w:bottom w:val="single" w:sz="4" w:space="0" w:color="auto"/>
            </w:tcBorders>
          </w:tcPr>
          <w:p w14:paraId="585FA589" w14:textId="77777777" w:rsidR="00483336" w:rsidRPr="00CA03F8" w:rsidRDefault="00483336" w:rsidP="008D74F9">
            <w:pPr>
              <w:pStyle w:val="Ttulo1"/>
              <w:outlineLvl w:val="0"/>
            </w:pPr>
          </w:p>
        </w:tc>
        <w:tc>
          <w:tcPr>
            <w:tcW w:w="2360" w:type="pct"/>
            <w:vMerge/>
            <w:tcBorders>
              <w:bottom w:val="single" w:sz="4" w:space="0" w:color="auto"/>
            </w:tcBorders>
            <w:shd w:val="clear" w:color="auto" w:fill="002060"/>
            <w:vAlign w:val="center"/>
          </w:tcPr>
          <w:p w14:paraId="685E705A" w14:textId="77777777" w:rsidR="00483336" w:rsidRPr="00CA03F8" w:rsidRDefault="00483336" w:rsidP="00CA03F8">
            <w:pPr>
              <w:spacing w:line="360" w:lineRule="auto"/>
              <w:jc w:val="center"/>
              <w:rPr>
                <w:rFonts w:cs="Times New Roman"/>
                <w:b/>
              </w:rPr>
            </w:pPr>
          </w:p>
        </w:tc>
        <w:tc>
          <w:tcPr>
            <w:tcW w:w="1384" w:type="pct"/>
            <w:tcBorders>
              <w:bottom w:val="single" w:sz="4" w:space="0" w:color="auto"/>
            </w:tcBorders>
          </w:tcPr>
          <w:p w14:paraId="0A092901" w14:textId="77777777" w:rsidR="00483336" w:rsidRPr="00CA03F8" w:rsidRDefault="00483336" w:rsidP="00CA03F8">
            <w:pPr>
              <w:spacing w:line="360" w:lineRule="auto"/>
              <w:rPr>
                <w:rFonts w:cs="Times New Roman"/>
                <w:b/>
                <w:szCs w:val="24"/>
              </w:rPr>
            </w:pPr>
          </w:p>
        </w:tc>
      </w:tr>
      <w:tr w:rsidR="00483336" w:rsidRPr="00CA03F8" w14:paraId="5180818C" w14:textId="77777777" w:rsidTr="00483336">
        <w:trPr>
          <w:trHeight w:val="274"/>
        </w:trPr>
        <w:tc>
          <w:tcPr>
            <w:tcW w:w="5000" w:type="pct"/>
            <w:gridSpan w:val="3"/>
            <w:shd w:val="clear" w:color="auto" w:fill="FFB300"/>
          </w:tcPr>
          <w:p w14:paraId="147B1926" w14:textId="77777777" w:rsidR="00483336" w:rsidRPr="00CA03F8" w:rsidRDefault="00483336" w:rsidP="00CA03F8">
            <w:pPr>
              <w:spacing w:line="360" w:lineRule="auto"/>
              <w:rPr>
                <w:rFonts w:cs="Times New Roman"/>
                <w:b/>
                <w:szCs w:val="24"/>
              </w:rPr>
            </w:pPr>
          </w:p>
        </w:tc>
      </w:tr>
      <w:tr w:rsidR="00483336" w:rsidRPr="00CA03F8" w14:paraId="0D453DD7" w14:textId="77777777" w:rsidTr="00483336">
        <w:trPr>
          <w:trHeight w:val="274"/>
        </w:trPr>
        <w:tc>
          <w:tcPr>
            <w:tcW w:w="5000" w:type="pct"/>
            <w:gridSpan w:val="3"/>
            <w:tcBorders>
              <w:bottom w:val="single" w:sz="4" w:space="0" w:color="auto"/>
            </w:tcBorders>
            <w:shd w:val="clear" w:color="auto" w:fill="auto"/>
          </w:tcPr>
          <w:p w14:paraId="0DFF58A6" w14:textId="77777777" w:rsidR="00BA66AC" w:rsidRDefault="00BA66AC" w:rsidP="00CA03F8">
            <w:pPr>
              <w:spacing w:line="360" w:lineRule="auto"/>
              <w:jc w:val="center"/>
              <w:rPr>
                <w:rFonts w:cs="Times New Roman"/>
                <w:b/>
                <w:noProof/>
                <w:szCs w:val="24"/>
                <w:lang w:eastAsia="es-HN"/>
              </w:rPr>
            </w:pPr>
          </w:p>
          <w:p w14:paraId="367A42AD" w14:textId="0FAA9EB2" w:rsidR="00483336" w:rsidRPr="00CA03F8" w:rsidRDefault="00F33E4F" w:rsidP="00BA66AC">
            <w:pPr>
              <w:spacing w:line="360" w:lineRule="auto"/>
              <w:jc w:val="center"/>
              <w:rPr>
                <w:rFonts w:cs="Times New Roman"/>
                <w:b/>
                <w:noProof/>
                <w:szCs w:val="24"/>
                <w:lang w:eastAsia="es-HN"/>
              </w:rPr>
            </w:pPr>
            <w:hyperlink r:id="rId38" w:history="1">
              <w:r w:rsidR="00483336" w:rsidRPr="00BA66AC">
                <w:rPr>
                  <w:rStyle w:val="Hipervnculo"/>
                  <w:rFonts w:cs="Times New Roman"/>
                  <w:noProof/>
                  <w:szCs w:val="24"/>
                  <w:lang w:eastAsia="es-HN"/>
                </w:rPr>
                <w:t xml:space="preserve">Para ver el </w:t>
              </w:r>
              <w:r w:rsidR="00BA66AC" w:rsidRPr="00BA66AC">
                <w:rPr>
                  <w:rStyle w:val="Hipervnculo"/>
                  <w:rFonts w:cs="Times New Roman"/>
                  <w:noProof/>
                  <w:szCs w:val="24"/>
                  <w:lang w:eastAsia="es-HN"/>
                </w:rPr>
                <w:t>d</w:t>
              </w:r>
              <w:r w:rsidR="00483336" w:rsidRPr="00BA66AC">
                <w:rPr>
                  <w:rStyle w:val="Hipervnculo"/>
                  <w:rFonts w:cs="Times New Roman"/>
                  <w:noProof/>
                  <w:szCs w:val="24"/>
                  <w:lang w:eastAsia="es-HN"/>
                </w:rPr>
                <w:t xml:space="preserve">iagrama </w:t>
              </w:r>
              <w:r w:rsidR="00BA66AC" w:rsidRPr="00BA66AC">
                <w:rPr>
                  <w:rStyle w:val="Hipervnculo"/>
                  <w:rFonts w:cs="Times New Roman"/>
                  <w:noProof/>
                  <w:szCs w:val="24"/>
                  <w:lang w:eastAsia="es-HN"/>
                </w:rPr>
                <w:t>haga</w:t>
              </w:r>
              <w:r w:rsidR="00483336" w:rsidRPr="00BA66AC">
                <w:rPr>
                  <w:rStyle w:val="Hipervnculo"/>
                  <w:rFonts w:cs="Times New Roman"/>
                  <w:noProof/>
                  <w:szCs w:val="24"/>
                  <w:lang w:eastAsia="es-HN"/>
                </w:rPr>
                <w:t xml:space="preserve"> clic aquí.</w:t>
              </w:r>
            </w:hyperlink>
            <w:r w:rsidR="00BA66AC">
              <w:rPr>
                <w:rFonts w:cs="Times New Roman"/>
                <w:b/>
                <w:noProof/>
                <w:szCs w:val="24"/>
                <w:lang w:eastAsia="es-HN"/>
              </w:rPr>
              <w:t xml:space="preserve"> </w:t>
            </w:r>
          </w:p>
          <w:p w14:paraId="0EFE4843" w14:textId="521D4CC2" w:rsidR="00483336" w:rsidRPr="00CA03F8" w:rsidRDefault="00483336" w:rsidP="00CA03F8">
            <w:pPr>
              <w:spacing w:line="360" w:lineRule="auto"/>
              <w:rPr>
                <w:rFonts w:cs="Times New Roman"/>
                <w:b/>
                <w:noProof/>
                <w:szCs w:val="24"/>
                <w:lang w:eastAsia="es-HN"/>
              </w:rPr>
            </w:pPr>
          </w:p>
          <w:p w14:paraId="4C26F301" w14:textId="77777777" w:rsidR="00483336" w:rsidRPr="00CA03F8" w:rsidRDefault="00483336" w:rsidP="00CA03F8">
            <w:pPr>
              <w:spacing w:line="360" w:lineRule="auto"/>
              <w:rPr>
                <w:rFonts w:cs="Times New Roman"/>
                <w:b/>
                <w:szCs w:val="24"/>
              </w:rPr>
            </w:pPr>
          </w:p>
        </w:tc>
      </w:tr>
    </w:tbl>
    <w:p w14:paraId="346217BB" w14:textId="30F3C086" w:rsidR="00483336" w:rsidRPr="00CA03F8" w:rsidRDefault="00483336" w:rsidP="00CA03F8">
      <w:pPr>
        <w:pStyle w:val="Ttulo2"/>
        <w:spacing w:line="360" w:lineRule="auto"/>
        <w:rPr>
          <w:rFonts w:cs="Times New Roman"/>
        </w:rPr>
      </w:pPr>
      <w:r w:rsidRPr="00CA03F8">
        <w:rPr>
          <w:rFonts w:cs="Times New Roman"/>
        </w:rPr>
        <w:br w:type="page"/>
      </w:r>
      <w:bookmarkStart w:id="65" w:name="_Toc504035189"/>
      <w:r w:rsidRPr="00752CCC">
        <w:rPr>
          <w:rFonts w:cs="Times New Roman"/>
          <w:shd w:val="clear" w:color="auto" w:fill="FFFF00"/>
        </w:rPr>
        <w:lastRenderedPageBreak/>
        <w:t>Registro de Matrícula</w:t>
      </w:r>
      <w:bookmarkEnd w:id="65"/>
    </w:p>
    <w:p w14:paraId="3235245F" w14:textId="122DA827" w:rsidR="00483336" w:rsidRPr="00CA03F8" w:rsidRDefault="004C0E23" w:rsidP="00CA03F8">
      <w:pPr>
        <w:spacing w:line="360" w:lineRule="auto"/>
        <w:rPr>
          <w:rFonts w:cs="Times New Roman"/>
        </w:rPr>
      </w:pPr>
      <w:r>
        <w:rPr>
          <w:noProof/>
          <w:lang w:eastAsia="es-HN"/>
        </w:rPr>
        <w:drawing>
          <wp:anchor distT="0" distB="0" distL="114300" distR="114300" simplePos="0" relativeHeight="252019200" behindDoc="0" locked="0" layoutInCell="1" allowOverlap="1" wp14:anchorId="7AE4ADCC" wp14:editId="6077CC13">
            <wp:simplePos x="0" y="0"/>
            <wp:positionH relativeFrom="column">
              <wp:posOffset>299616</wp:posOffset>
            </wp:positionH>
            <wp:positionV relativeFrom="paragraph">
              <wp:posOffset>61415</wp:posOffset>
            </wp:positionV>
            <wp:extent cx="5210175" cy="3686175"/>
            <wp:effectExtent l="0" t="0" r="9525" b="9525"/>
            <wp:wrapNone/>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5210175" cy="3686175"/>
                    </a:xfrm>
                    <a:prstGeom prst="rect">
                      <a:avLst/>
                    </a:prstGeom>
                  </pic:spPr>
                </pic:pic>
              </a:graphicData>
            </a:graphic>
          </wp:anchor>
        </w:drawing>
      </w:r>
    </w:p>
    <w:p w14:paraId="1FABA0A4" w14:textId="04C72F7F" w:rsidR="00080B82" w:rsidRDefault="00080B82" w:rsidP="00080B82">
      <w:pPr>
        <w:pStyle w:val="Textocomentario"/>
      </w:pPr>
    </w:p>
    <w:p w14:paraId="3BC11645" w14:textId="1D67DEDF" w:rsidR="00483336" w:rsidRPr="00CA03F8" w:rsidRDefault="00483336" w:rsidP="00CA03F8">
      <w:pPr>
        <w:spacing w:line="360" w:lineRule="auto"/>
        <w:rPr>
          <w:rFonts w:cs="Times New Roman"/>
        </w:rPr>
      </w:pPr>
    </w:p>
    <w:p w14:paraId="79803306" w14:textId="77777777" w:rsidR="00483336" w:rsidRPr="00CA03F8" w:rsidRDefault="00483336" w:rsidP="00CA03F8">
      <w:pPr>
        <w:spacing w:line="360" w:lineRule="auto"/>
        <w:jc w:val="left"/>
        <w:rPr>
          <w:rFonts w:eastAsiaTheme="majorEastAsia" w:cs="Times New Roman"/>
          <w:b/>
          <w:sz w:val="28"/>
          <w:szCs w:val="24"/>
        </w:rPr>
      </w:pPr>
      <w:r w:rsidRPr="00CA03F8">
        <w:rPr>
          <w:rFonts w:cs="Times New Roman"/>
        </w:rPr>
        <w:br w:type="page"/>
      </w:r>
    </w:p>
    <w:p w14:paraId="463264D7" w14:textId="77777777" w:rsidR="00483336" w:rsidRPr="00CA03F8" w:rsidRDefault="00A81F53" w:rsidP="00CA03F8">
      <w:pPr>
        <w:spacing w:line="360" w:lineRule="auto"/>
        <w:rPr>
          <w:rFonts w:cs="Times New Roman"/>
          <w:b/>
        </w:rPr>
      </w:pPr>
      <w:r>
        <w:rPr>
          <w:rFonts w:cs="Times New Roman"/>
          <w:b/>
        </w:rPr>
        <w:lastRenderedPageBreak/>
        <w:t>Base n</w:t>
      </w:r>
      <w:r w:rsidR="00483336" w:rsidRPr="00CA03F8">
        <w:rPr>
          <w:rFonts w:cs="Times New Roman"/>
          <w:b/>
        </w:rPr>
        <w:t>ormativa</w:t>
      </w:r>
    </w:p>
    <w:p w14:paraId="16536918" w14:textId="77777777" w:rsidR="00483336" w:rsidRPr="00CA03F8" w:rsidRDefault="00483336" w:rsidP="00CA03F8">
      <w:pPr>
        <w:spacing w:line="360" w:lineRule="auto"/>
        <w:rPr>
          <w:rFonts w:cs="Times New Roman"/>
        </w:rPr>
      </w:pPr>
      <w:r w:rsidRPr="00CA03F8">
        <w:rPr>
          <w:rFonts w:cs="Times New Roman"/>
          <w:b/>
        </w:rPr>
        <w:t>Artículo 211</w:t>
      </w:r>
      <w:r w:rsidRPr="00CA03F8">
        <w:rPr>
          <w:rFonts w:cs="Times New Roman"/>
        </w:rPr>
        <w:t xml:space="preserve">. La Matrícula es el proceso mediante el cual el aspirante admitido adquiere su condición de estudiante de la UNAH, después de cumplir con los requisitos de admisión académicos y administrativos. El proceso de matrícula implica tres fases: </w:t>
      </w:r>
    </w:p>
    <w:p w14:paraId="18F38128" w14:textId="77777777" w:rsidR="00483336" w:rsidRPr="00CA03F8" w:rsidRDefault="00483336" w:rsidP="00CA03F8">
      <w:pPr>
        <w:spacing w:line="360" w:lineRule="auto"/>
        <w:rPr>
          <w:rFonts w:cs="Times New Roman"/>
        </w:rPr>
      </w:pPr>
      <w:r w:rsidRPr="00CA03F8">
        <w:rPr>
          <w:rFonts w:cs="Times New Roman"/>
          <w:b/>
        </w:rPr>
        <w:t>Censo de Matrícula:</w:t>
      </w:r>
      <w:r w:rsidRPr="00CA03F8">
        <w:rPr>
          <w:rFonts w:cs="Times New Roman"/>
        </w:rPr>
        <w:t xml:space="preserve"> El estudiante, en forma obligatoria, dará a conocer a la Institución sus necesidades de horarios de asignaturas o experiencias educativas. Será responsabilidad de los Jefes de Departamento en asamblea docente y previa consulta con los coordinadores de carrera, la programación académica, tomando en consideración el reporte de este Censo y las capacidades reales instaladas en cada Departamento y Unidad Académica. El Decano (a) o Director (a) del Centro Regional Universitario gestionará los recursos financieros y administrativos pertinentes para atender dicha demanda. </w:t>
      </w:r>
    </w:p>
    <w:p w14:paraId="50AEA14A" w14:textId="77777777" w:rsidR="00483336" w:rsidRPr="00CA03F8" w:rsidRDefault="00483336" w:rsidP="00CA03F8">
      <w:pPr>
        <w:spacing w:line="360" w:lineRule="auto"/>
        <w:rPr>
          <w:rFonts w:cs="Times New Roman"/>
        </w:rPr>
      </w:pPr>
      <w:r w:rsidRPr="00CA03F8">
        <w:rPr>
          <w:rFonts w:cs="Times New Roman"/>
          <w:b/>
        </w:rPr>
        <w:t>Pre Matrícula</w:t>
      </w:r>
      <w:r w:rsidRPr="00CA03F8">
        <w:rPr>
          <w:rFonts w:cs="Times New Roman"/>
        </w:rPr>
        <w:t>: Es la preinscripción de asignaturas o experiencias educativas; es obligatoria para todos los estudiantes de grado. Tiene como finalidad lograr una adecuada planificación académica y una programación didáctica pertinente, acorde con la eficiencia y el buen uso de los recursos institucionales; para ello, su uso para la elaboración de la programación académica es obligatorio para los Jefes de Departamento y Coordinadores de Carrera.</w:t>
      </w:r>
    </w:p>
    <w:p w14:paraId="566E71D8" w14:textId="77777777" w:rsidR="00483336" w:rsidRPr="00CA03F8" w:rsidRDefault="00483336" w:rsidP="00CA03F8">
      <w:pPr>
        <w:spacing w:line="360" w:lineRule="auto"/>
        <w:rPr>
          <w:rFonts w:cs="Times New Roman"/>
        </w:rPr>
      </w:pPr>
      <w:r w:rsidRPr="00CA03F8">
        <w:rPr>
          <w:rFonts w:cs="Times New Roman"/>
        </w:rPr>
        <w:t xml:space="preserve"> </w:t>
      </w:r>
      <w:r w:rsidRPr="00CA03F8">
        <w:rPr>
          <w:rFonts w:cs="Times New Roman"/>
          <w:b/>
        </w:rPr>
        <w:t xml:space="preserve">Inscripción de asignaturas o experiencias </w:t>
      </w:r>
      <w:r w:rsidRPr="00CA03F8">
        <w:rPr>
          <w:rFonts w:cs="Times New Roman"/>
          <w:b/>
          <w:lang w:val="es-MX"/>
        </w:rPr>
        <w:t>educativas</w:t>
      </w:r>
      <w:r w:rsidRPr="00CA03F8">
        <w:rPr>
          <w:rFonts w:cs="Times New Roman"/>
          <w:b/>
        </w:rPr>
        <w:t>:</w:t>
      </w:r>
      <w:r w:rsidRPr="00CA03F8">
        <w:rPr>
          <w:rFonts w:cs="Times New Roman"/>
        </w:rPr>
        <w:t xml:space="preserve"> Este proceso concluye con el registro de asignaturas o experiencias educativas en el sistema automatizado cuya gestión es responsabilidad de la Dirección de Ingreso, Permanencia y Promoción. Para que la matrícula quede registrada en firme, el/la estudiante debe realizar en tiempo y forma, el pago definido en el Plan de Arbitrios de la UNAH.</w:t>
      </w:r>
    </w:p>
    <w:p w14:paraId="66123CC4" w14:textId="77777777" w:rsidR="00483336" w:rsidRPr="00CA03F8" w:rsidRDefault="00483336" w:rsidP="00CA03F8">
      <w:pPr>
        <w:spacing w:line="360" w:lineRule="auto"/>
        <w:rPr>
          <w:rFonts w:cs="Times New Roman"/>
        </w:rPr>
      </w:pPr>
      <w:r w:rsidRPr="00CA03F8">
        <w:rPr>
          <w:rFonts w:cs="Times New Roman"/>
        </w:rPr>
        <w:t xml:space="preserve"> </w:t>
      </w:r>
      <w:r w:rsidRPr="00CA03F8">
        <w:rPr>
          <w:rFonts w:cs="Times New Roman"/>
          <w:b/>
        </w:rPr>
        <w:t>Artículo 212</w:t>
      </w:r>
      <w:r w:rsidRPr="00CA03F8">
        <w:rPr>
          <w:rFonts w:cs="Times New Roman"/>
        </w:rPr>
        <w:t xml:space="preserve">. El proceso de registro de matrícula en los posgrados es el registro oficial en el sistema automatizado de los cursos u otras actividades académicas que el estudiante realiza para cumplir con el Plan Curricular, se realiza en las fechas establecidas en el Calendario Académico de la UNAH y siguiendo los procedimientos institucionales, para que la matrícula quede registrada en firme el estudiante debe realizar en tiempo y forma el pago definido en el Plan de Arbitrios de la UNAH. </w:t>
      </w:r>
    </w:p>
    <w:p w14:paraId="64B2081D" w14:textId="77777777" w:rsidR="00483336" w:rsidRPr="00CA03F8" w:rsidRDefault="00483336" w:rsidP="00CA03F8">
      <w:pPr>
        <w:spacing w:line="360" w:lineRule="auto"/>
        <w:rPr>
          <w:rFonts w:cs="Times New Roman"/>
        </w:rPr>
      </w:pPr>
      <w:r w:rsidRPr="00CA03F8">
        <w:rPr>
          <w:rFonts w:cs="Times New Roman"/>
          <w:b/>
        </w:rPr>
        <w:t>Artículos 213.</w:t>
      </w:r>
      <w:r w:rsidRPr="00CA03F8">
        <w:rPr>
          <w:rFonts w:cs="Times New Roman"/>
        </w:rPr>
        <w:t xml:space="preserve"> Para fines de matrícula los estudiantes de grado se clasifican en:</w:t>
      </w:r>
    </w:p>
    <w:p w14:paraId="1CEE235E" w14:textId="77777777" w:rsidR="00483336" w:rsidRPr="00CA03F8" w:rsidRDefault="00483336" w:rsidP="00C84867">
      <w:pPr>
        <w:pStyle w:val="Prrafodelista"/>
        <w:numPr>
          <w:ilvl w:val="0"/>
          <w:numId w:val="23"/>
        </w:numPr>
        <w:spacing w:line="360" w:lineRule="auto"/>
        <w:rPr>
          <w:rFonts w:cs="Times New Roman"/>
        </w:rPr>
      </w:pPr>
      <w:r w:rsidRPr="00CA03F8">
        <w:rPr>
          <w:rFonts w:cs="Times New Roman"/>
        </w:rPr>
        <w:lastRenderedPageBreak/>
        <w:t xml:space="preserve">Estudiantes de primer ingreso son los que se matriculan por primera vez en la UNAH. </w:t>
      </w:r>
    </w:p>
    <w:p w14:paraId="76CF9706" w14:textId="77777777" w:rsidR="00483336" w:rsidRPr="00CA03F8" w:rsidRDefault="00483336" w:rsidP="00C84867">
      <w:pPr>
        <w:pStyle w:val="Prrafodelista"/>
        <w:numPr>
          <w:ilvl w:val="0"/>
          <w:numId w:val="23"/>
        </w:numPr>
        <w:spacing w:line="360" w:lineRule="auto"/>
        <w:rPr>
          <w:rFonts w:cs="Times New Roman"/>
        </w:rPr>
      </w:pPr>
      <w:r w:rsidRPr="00CA03F8">
        <w:rPr>
          <w:rFonts w:cs="Times New Roman"/>
        </w:rPr>
        <w:t xml:space="preserve">Estudiantes de reingreso regular, son los que cuentan con un registro estudiantil para seguir una carrera universitaria y se matriculan regularmente cada período académico. </w:t>
      </w:r>
    </w:p>
    <w:p w14:paraId="14E1C522" w14:textId="77777777" w:rsidR="00483336" w:rsidRPr="00CA03F8" w:rsidRDefault="00483336" w:rsidP="00C84867">
      <w:pPr>
        <w:pStyle w:val="Prrafodelista"/>
        <w:numPr>
          <w:ilvl w:val="0"/>
          <w:numId w:val="23"/>
        </w:numPr>
        <w:spacing w:line="360" w:lineRule="auto"/>
        <w:rPr>
          <w:rFonts w:cs="Times New Roman"/>
        </w:rPr>
      </w:pPr>
      <w:r w:rsidRPr="00CA03F8">
        <w:rPr>
          <w:rFonts w:cs="Times New Roman"/>
        </w:rPr>
        <w:t xml:space="preserve">Estudiantes de reingreso no regular, los que se matriculan en forma interrumpida por uno o varios períodos académicos. </w:t>
      </w:r>
    </w:p>
    <w:p w14:paraId="345457E2" w14:textId="77777777" w:rsidR="00483336" w:rsidRPr="00CA03F8" w:rsidRDefault="00483336" w:rsidP="00C84867">
      <w:pPr>
        <w:pStyle w:val="Prrafodelista"/>
        <w:numPr>
          <w:ilvl w:val="0"/>
          <w:numId w:val="23"/>
        </w:numPr>
        <w:spacing w:line="360" w:lineRule="auto"/>
        <w:rPr>
          <w:rFonts w:cs="Times New Roman"/>
        </w:rPr>
      </w:pPr>
      <w:r w:rsidRPr="00CA03F8">
        <w:rPr>
          <w:rFonts w:cs="Times New Roman"/>
        </w:rPr>
        <w:t xml:space="preserve">Estudiantes de readmisión, los que perdieron su estatus de estudiantes regulares del nivel superior por tener un índice inferior al cuarenta por ciento (40%) y que son readmitidos con matrícula condicionada porque cumplen los requisitos institucionales para la misma. </w:t>
      </w:r>
    </w:p>
    <w:p w14:paraId="22BC4B3A" w14:textId="77777777" w:rsidR="00483336" w:rsidRPr="00CA03F8" w:rsidRDefault="00483336" w:rsidP="00C84867">
      <w:pPr>
        <w:pStyle w:val="Prrafodelista"/>
        <w:numPr>
          <w:ilvl w:val="0"/>
          <w:numId w:val="23"/>
        </w:numPr>
        <w:spacing w:line="360" w:lineRule="auto"/>
        <w:rPr>
          <w:rFonts w:cs="Times New Roman"/>
        </w:rPr>
      </w:pPr>
      <w:r w:rsidRPr="00CA03F8">
        <w:rPr>
          <w:rFonts w:cs="Times New Roman"/>
        </w:rPr>
        <w:t>Estudiantes visitantes o de movilidad académica.</w:t>
      </w:r>
    </w:p>
    <w:p w14:paraId="2C9EA68B" w14:textId="77777777" w:rsidR="00483336" w:rsidRPr="00CA03F8" w:rsidRDefault="00483336" w:rsidP="00CA03F8">
      <w:pPr>
        <w:spacing w:line="360" w:lineRule="auto"/>
        <w:rPr>
          <w:rFonts w:cs="Times New Roman"/>
          <w:lang w:eastAsia="es-HN"/>
        </w:rPr>
      </w:pPr>
      <w:r w:rsidRPr="00CA03F8">
        <w:rPr>
          <w:rFonts w:cs="Times New Roman"/>
          <w:b/>
        </w:rPr>
        <w:t>Artículo 214</w:t>
      </w:r>
      <w:r w:rsidRPr="00CA03F8">
        <w:rPr>
          <w:rFonts w:cs="Times New Roman"/>
        </w:rPr>
        <w:t xml:space="preserve">. </w:t>
      </w:r>
      <w:r w:rsidRPr="00CA03F8">
        <w:rPr>
          <w:rFonts w:cs="Times New Roman"/>
          <w:lang w:eastAsia="es-HN"/>
        </w:rPr>
        <w:t xml:space="preserve">Son requisitos mínimos para matrícula: </w:t>
      </w:r>
    </w:p>
    <w:p w14:paraId="5D67FE5B" w14:textId="77777777" w:rsidR="00483336" w:rsidRPr="00CA03F8" w:rsidRDefault="00483336" w:rsidP="00C84867">
      <w:pPr>
        <w:pStyle w:val="Prrafodelista"/>
        <w:numPr>
          <w:ilvl w:val="0"/>
          <w:numId w:val="24"/>
        </w:numPr>
        <w:spacing w:line="360" w:lineRule="auto"/>
        <w:rPr>
          <w:rFonts w:cs="Times New Roman"/>
          <w:lang w:eastAsia="es-HN"/>
        </w:rPr>
      </w:pPr>
      <w:r w:rsidRPr="00CA03F8">
        <w:rPr>
          <w:rFonts w:cs="Times New Roman"/>
          <w:b/>
          <w:lang w:eastAsia="es-HN"/>
        </w:rPr>
        <w:t>Primer Ingreso:</w:t>
      </w:r>
      <w:r w:rsidRPr="00CA03F8">
        <w:rPr>
          <w:rFonts w:cs="Times New Roman"/>
          <w:lang w:eastAsia="es-HN"/>
        </w:rPr>
        <w:t xml:space="preserve"> </w:t>
      </w:r>
    </w:p>
    <w:p w14:paraId="7995DD6B" w14:textId="77777777" w:rsidR="00483336" w:rsidRPr="00CA03F8" w:rsidRDefault="00483336" w:rsidP="00C84867">
      <w:pPr>
        <w:pStyle w:val="Prrafodelista"/>
        <w:numPr>
          <w:ilvl w:val="1"/>
          <w:numId w:val="24"/>
        </w:numPr>
        <w:spacing w:line="360" w:lineRule="auto"/>
        <w:rPr>
          <w:rFonts w:cs="Times New Roman"/>
          <w:lang w:eastAsia="es-HN"/>
        </w:rPr>
      </w:pPr>
      <w:r w:rsidRPr="00CA03F8">
        <w:rPr>
          <w:rFonts w:cs="Times New Roman"/>
          <w:lang w:eastAsia="es-HN"/>
        </w:rPr>
        <w:t>Haber aprobado los requisitos de admisión a la UNAH.</w:t>
      </w:r>
    </w:p>
    <w:p w14:paraId="055C5573" w14:textId="77777777" w:rsidR="00483336" w:rsidRPr="00CA03F8" w:rsidRDefault="00483336" w:rsidP="00C84867">
      <w:pPr>
        <w:pStyle w:val="Prrafodelista"/>
        <w:numPr>
          <w:ilvl w:val="1"/>
          <w:numId w:val="24"/>
        </w:numPr>
        <w:spacing w:line="360" w:lineRule="auto"/>
        <w:rPr>
          <w:rFonts w:cs="Times New Roman"/>
          <w:lang w:eastAsia="es-HN"/>
        </w:rPr>
      </w:pPr>
      <w:r w:rsidRPr="00CA03F8">
        <w:rPr>
          <w:rFonts w:cs="Times New Roman"/>
          <w:lang w:eastAsia="es-HN"/>
        </w:rPr>
        <w:t xml:space="preserve">Presentación de Documentos personales originales que defina la institución y las Normas Académicas de Educación Superior. </w:t>
      </w:r>
    </w:p>
    <w:p w14:paraId="4246CEC1" w14:textId="77777777" w:rsidR="00483336" w:rsidRPr="00CA03F8" w:rsidRDefault="00483336" w:rsidP="00C84867">
      <w:pPr>
        <w:pStyle w:val="Prrafodelista"/>
        <w:numPr>
          <w:ilvl w:val="1"/>
          <w:numId w:val="24"/>
        </w:numPr>
        <w:spacing w:line="360" w:lineRule="auto"/>
        <w:rPr>
          <w:rFonts w:cs="Times New Roman"/>
          <w:lang w:eastAsia="es-HN"/>
        </w:rPr>
      </w:pPr>
      <w:r w:rsidRPr="00CA03F8">
        <w:rPr>
          <w:rFonts w:cs="Times New Roman"/>
          <w:lang w:eastAsia="es-HN"/>
        </w:rPr>
        <w:t xml:space="preserve">Pago de derechos de matrícula según Plan de Arbitrios. </w:t>
      </w:r>
    </w:p>
    <w:p w14:paraId="3176A1DF" w14:textId="77777777" w:rsidR="00483336" w:rsidRPr="00CA03F8" w:rsidRDefault="00483336" w:rsidP="00C84867">
      <w:pPr>
        <w:pStyle w:val="Prrafodelista"/>
        <w:numPr>
          <w:ilvl w:val="1"/>
          <w:numId w:val="24"/>
        </w:numPr>
        <w:spacing w:line="360" w:lineRule="auto"/>
        <w:rPr>
          <w:rFonts w:cs="Times New Roman"/>
          <w:lang w:eastAsia="es-HN"/>
        </w:rPr>
      </w:pPr>
      <w:r w:rsidRPr="00CA03F8">
        <w:rPr>
          <w:rFonts w:cs="Times New Roman"/>
          <w:lang w:eastAsia="es-HN"/>
        </w:rPr>
        <w:t xml:space="preserve">Los demás requisitos que se establezcan. </w:t>
      </w:r>
    </w:p>
    <w:p w14:paraId="2F2CC719" w14:textId="77777777" w:rsidR="00483336" w:rsidRPr="00CA03F8" w:rsidRDefault="00483336" w:rsidP="00C84867">
      <w:pPr>
        <w:pStyle w:val="Prrafodelista"/>
        <w:numPr>
          <w:ilvl w:val="0"/>
          <w:numId w:val="24"/>
        </w:numPr>
        <w:spacing w:line="360" w:lineRule="auto"/>
        <w:rPr>
          <w:rFonts w:cs="Times New Roman"/>
          <w:b/>
          <w:lang w:eastAsia="es-HN"/>
        </w:rPr>
      </w:pPr>
      <w:r w:rsidRPr="00CA03F8">
        <w:rPr>
          <w:rFonts w:cs="Times New Roman"/>
          <w:b/>
          <w:lang w:eastAsia="es-HN"/>
        </w:rPr>
        <w:t xml:space="preserve">Reingreso: </w:t>
      </w:r>
    </w:p>
    <w:p w14:paraId="63DED0D0" w14:textId="77777777" w:rsidR="00483336" w:rsidRPr="00CA03F8" w:rsidRDefault="00483336" w:rsidP="00C84867">
      <w:pPr>
        <w:pStyle w:val="Prrafodelista"/>
        <w:numPr>
          <w:ilvl w:val="1"/>
          <w:numId w:val="24"/>
        </w:numPr>
        <w:spacing w:line="360" w:lineRule="auto"/>
        <w:rPr>
          <w:rFonts w:cs="Times New Roman"/>
          <w:lang w:eastAsia="es-HN"/>
        </w:rPr>
      </w:pPr>
      <w:r w:rsidRPr="00CA03F8">
        <w:rPr>
          <w:rFonts w:cs="Times New Roman"/>
          <w:lang w:eastAsia="es-HN"/>
        </w:rPr>
        <w:t xml:space="preserve">Acreditar que cumple con los requisitos académicos, legales y administrativos establecidos para su permanencia. </w:t>
      </w:r>
    </w:p>
    <w:p w14:paraId="75FDA762" w14:textId="77777777" w:rsidR="00483336" w:rsidRPr="00CA03F8" w:rsidRDefault="00483336" w:rsidP="00C84867">
      <w:pPr>
        <w:pStyle w:val="Prrafodelista"/>
        <w:numPr>
          <w:ilvl w:val="1"/>
          <w:numId w:val="24"/>
        </w:numPr>
        <w:spacing w:line="360" w:lineRule="auto"/>
        <w:rPr>
          <w:rFonts w:cs="Times New Roman"/>
          <w:lang w:eastAsia="es-HN"/>
        </w:rPr>
      </w:pPr>
      <w:r w:rsidRPr="00CA03F8">
        <w:rPr>
          <w:rFonts w:cs="Times New Roman"/>
          <w:lang w:eastAsia="es-HN"/>
        </w:rPr>
        <w:t xml:space="preserve">Pago de derechos de matrícula, según Plan de Arbitrios. </w:t>
      </w:r>
    </w:p>
    <w:p w14:paraId="1F0B430E" w14:textId="77777777" w:rsidR="00483336" w:rsidRPr="00CA03F8" w:rsidRDefault="00483336" w:rsidP="00C84867">
      <w:pPr>
        <w:pStyle w:val="Prrafodelista"/>
        <w:numPr>
          <w:ilvl w:val="0"/>
          <w:numId w:val="24"/>
        </w:numPr>
        <w:spacing w:line="360" w:lineRule="auto"/>
        <w:rPr>
          <w:rFonts w:cs="Times New Roman"/>
          <w:lang w:eastAsia="es-HN"/>
        </w:rPr>
      </w:pPr>
      <w:r w:rsidRPr="00CA03F8">
        <w:rPr>
          <w:rFonts w:cs="Times New Roman"/>
          <w:lang w:eastAsia="es-HN"/>
        </w:rPr>
        <w:t xml:space="preserve">En el caso de los estudiantes visitantes o de movilidad académica su registro/matrícula se hará de acuerdo a los convenios y/o acuerdos que se tengan con las universidades que participen de los mismos. La carga académica o el número de créditos a cursar en cada período por los estudiantes, será regulada por medio de una tabla que considere las opciones de avance en función de la malla curricular de su carrera, el rendimiento académico del estudiante, expresado por el índice académico del último período cursado, innovaciones y aportes a la ciencia y la técnica que haya promovido o en que haya participado, entre otros. </w:t>
      </w:r>
    </w:p>
    <w:p w14:paraId="0E182BA8" w14:textId="77777777" w:rsidR="00483336" w:rsidRPr="00CA03F8" w:rsidRDefault="00483336" w:rsidP="00CA03F8">
      <w:pPr>
        <w:pStyle w:val="Prrafodelista"/>
        <w:spacing w:line="360" w:lineRule="auto"/>
        <w:ind w:left="360"/>
        <w:rPr>
          <w:rFonts w:cs="Times New Roman"/>
          <w:lang w:eastAsia="es-HN"/>
        </w:rPr>
      </w:pPr>
    </w:p>
    <w:p w14:paraId="504F8F04" w14:textId="77777777" w:rsidR="00483336" w:rsidRPr="00CA03F8" w:rsidRDefault="00483336" w:rsidP="00CA03F8">
      <w:pPr>
        <w:spacing w:line="360" w:lineRule="auto"/>
        <w:rPr>
          <w:rFonts w:cs="Times New Roman"/>
          <w:bCs/>
        </w:rPr>
      </w:pPr>
      <w:r w:rsidRPr="00CA03F8">
        <w:rPr>
          <w:rFonts w:cs="Times New Roman"/>
          <w:b/>
        </w:rPr>
        <w:lastRenderedPageBreak/>
        <w:t>Artículo 215</w:t>
      </w:r>
      <w:r w:rsidRPr="00CA03F8">
        <w:rPr>
          <w:rFonts w:cs="Times New Roman"/>
        </w:rPr>
        <w:t xml:space="preserve">. </w:t>
      </w:r>
      <w:r w:rsidRPr="00CA03F8">
        <w:rPr>
          <w:rFonts w:cs="Times New Roman"/>
          <w:bCs/>
        </w:rPr>
        <w:t xml:space="preserve">Para fines de matrícula, los aspirantes a cursar estudios de posgrado deben contar con el grado de Licenciado o su equivalente y su título ser reconocido o incorporado en la UNAH, y aprobar los requisitos propios y procesos de admisión de cada programa. </w:t>
      </w:r>
    </w:p>
    <w:p w14:paraId="172E7521" w14:textId="77777777" w:rsidR="00483336" w:rsidRPr="00CA03F8" w:rsidRDefault="00483336" w:rsidP="00CA03F8">
      <w:pPr>
        <w:spacing w:line="360" w:lineRule="auto"/>
        <w:rPr>
          <w:rFonts w:cs="Times New Roman"/>
        </w:rPr>
      </w:pPr>
      <w:r w:rsidRPr="00CA03F8">
        <w:rPr>
          <w:rFonts w:cs="Times New Roman"/>
          <w:b/>
        </w:rPr>
        <w:t>Artículo 216</w:t>
      </w:r>
      <w:r w:rsidRPr="00CA03F8">
        <w:rPr>
          <w:rFonts w:cs="Times New Roman"/>
        </w:rPr>
        <w:t xml:space="preserve">. El estudiante solo podrá cursar asignaturas o experiencias educativas de su carrera cuya matrícula esté oficialmente registrada en el sistema. </w:t>
      </w:r>
    </w:p>
    <w:p w14:paraId="6C50434F" w14:textId="77777777" w:rsidR="00483336" w:rsidRPr="00CA03F8" w:rsidRDefault="00483336" w:rsidP="00C84867">
      <w:pPr>
        <w:pStyle w:val="Prrafodelista"/>
        <w:numPr>
          <w:ilvl w:val="0"/>
          <w:numId w:val="25"/>
        </w:numPr>
        <w:spacing w:line="360" w:lineRule="auto"/>
        <w:rPr>
          <w:rFonts w:cs="Times New Roman"/>
        </w:rPr>
      </w:pPr>
      <w:r w:rsidRPr="00CA03F8">
        <w:rPr>
          <w:rFonts w:cs="Times New Roman"/>
        </w:rPr>
        <w:t>Los estudiantes que cursen asignaturas o experiencias educativas que contemplan laboratorio deberán matricular teoría y práctica en el mismo período y no de forma separada.</w:t>
      </w:r>
    </w:p>
    <w:p w14:paraId="5E33231C" w14:textId="77777777" w:rsidR="00483336" w:rsidRPr="00CA03F8" w:rsidRDefault="00483336" w:rsidP="00CA03F8">
      <w:pPr>
        <w:pStyle w:val="Prrafodelista"/>
        <w:spacing w:line="360" w:lineRule="auto"/>
        <w:rPr>
          <w:rFonts w:cs="Times New Roman"/>
        </w:rPr>
      </w:pPr>
    </w:p>
    <w:p w14:paraId="6AD6DB49" w14:textId="77777777" w:rsidR="00483336" w:rsidRPr="00CA03F8" w:rsidRDefault="00483336" w:rsidP="00C84867">
      <w:pPr>
        <w:pStyle w:val="Prrafodelista"/>
        <w:numPr>
          <w:ilvl w:val="0"/>
          <w:numId w:val="25"/>
        </w:numPr>
        <w:spacing w:line="360" w:lineRule="auto"/>
        <w:rPr>
          <w:rFonts w:cs="Times New Roman"/>
        </w:rPr>
      </w:pPr>
      <w:r w:rsidRPr="00CA03F8">
        <w:rPr>
          <w:rFonts w:cs="Times New Roman"/>
        </w:rPr>
        <w:t xml:space="preserve">Se exceptúan aquellos casos en los que el plan de estudios oficialmente aprobado y registrado en la Secretaría General de la UNAH indique lo contrario. </w:t>
      </w:r>
    </w:p>
    <w:p w14:paraId="4FA771DC" w14:textId="77777777" w:rsidR="00483336" w:rsidRPr="00CA03F8" w:rsidRDefault="00483336" w:rsidP="00CA03F8">
      <w:pPr>
        <w:pStyle w:val="Prrafodelista"/>
        <w:spacing w:line="360" w:lineRule="auto"/>
        <w:rPr>
          <w:rFonts w:cs="Times New Roman"/>
        </w:rPr>
      </w:pPr>
    </w:p>
    <w:p w14:paraId="65C7E5F4" w14:textId="77777777" w:rsidR="00483336" w:rsidRPr="00CA03F8" w:rsidRDefault="00483336" w:rsidP="00CA03F8">
      <w:pPr>
        <w:pStyle w:val="Prrafodelista"/>
        <w:spacing w:line="360" w:lineRule="auto"/>
        <w:rPr>
          <w:rFonts w:cs="Times New Roman"/>
        </w:rPr>
      </w:pPr>
    </w:p>
    <w:p w14:paraId="40CDA419" w14:textId="77777777" w:rsidR="00483336" w:rsidRPr="00CA03F8" w:rsidRDefault="00483336" w:rsidP="00C84867">
      <w:pPr>
        <w:pStyle w:val="Prrafodelista"/>
        <w:numPr>
          <w:ilvl w:val="0"/>
          <w:numId w:val="25"/>
        </w:numPr>
        <w:spacing w:line="360" w:lineRule="auto"/>
        <w:rPr>
          <w:rFonts w:cs="Times New Roman"/>
        </w:rPr>
      </w:pPr>
      <w:r w:rsidRPr="00CA03F8">
        <w:rPr>
          <w:rFonts w:cs="Times New Roman"/>
        </w:rPr>
        <w:t xml:space="preserve">Los Jefes de Departamento y Coordinadores de Carrera al momento de definir la Programación Académica y registrarla en el Sistema, deberán identificar o desglosar las asignaturas o experiencias educativas que se sirven con laboratorio. </w:t>
      </w:r>
    </w:p>
    <w:p w14:paraId="2C1D207C" w14:textId="77777777" w:rsidR="00483336" w:rsidRPr="00CA03F8" w:rsidRDefault="00483336" w:rsidP="00CA03F8">
      <w:pPr>
        <w:pStyle w:val="Prrafodelista"/>
        <w:spacing w:line="360" w:lineRule="auto"/>
        <w:rPr>
          <w:rFonts w:cs="Times New Roman"/>
        </w:rPr>
      </w:pPr>
    </w:p>
    <w:p w14:paraId="747400DF" w14:textId="77777777" w:rsidR="00483336" w:rsidRPr="00CA03F8" w:rsidRDefault="00483336" w:rsidP="00C84867">
      <w:pPr>
        <w:pStyle w:val="Prrafodelista"/>
        <w:numPr>
          <w:ilvl w:val="0"/>
          <w:numId w:val="25"/>
        </w:numPr>
        <w:spacing w:line="360" w:lineRule="auto"/>
        <w:rPr>
          <w:rFonts w:cs="Times New Roman"/>
        </w:rPr>
      </w:pPr>
      <w:r w:rsidRPr="00CA03F8">
        <w:rPr>
          <w:rFonts w:cs="Times New Roman"/>
        </w:rPr>
        <w:t xml:space="preserve">Los costos por laboratorio deberán consignarse en el valor de la matrícula que los estudiantes pagan por Período Académico en el sistema bancario. </w:t>
      </w:r>
    </w:p>
    <w:p w14:paraId="21526453" w14:textId="77777777" w:rsidR="00483336" w:rsidRPr="00CA03F8" w:rsidRDefault="00483336" w:rsidP="00CA03F8">
      <w:pPr>
        <w:pStyle w:val="Prrafodelista"/>
        <w:spacing w:line="360" w:lineRule="auto"/>
        <w:rPr>
          <w:rFonts w:cs="Times New Roman"/>
        </w:rPr>
      </w:pPr>
    </w:p>
    <w:p w14:paraId="70DF7A9F" w14:textId="77777777" w:rsidR="00483336" w:rsidRPr="00CA03F8" w:rsidRDefault="00483336" w:rsidP="00CA03F8">
      <w:pPr>
        <w:pStyle w:val="Prrafodelista"/>
        <w:spacing w:line="360" w:lineRule="auto"/>
        <w:rPr>
          <w:rFonts w:cs="Times New Roman"/>
        </w:rPr>
      </w:pPr>
    </w:p>
    <w:p w14:paraId="487027FD" w14:textId="77777777" w:rsidR="00483336" w:rsidRPr="00CA03F8" w:rsidRDefault="00483336" w:rsidP="00C84867">
      <w:pPr>
        <w:pStyle w:val="Prrafodelista"/>
        <w:numPr>
          <w:ilvl w:val="0"/>
          <w:numId w:val="25"/>
        </w:numPr>
        <w:spacing w:line="360" w:lineRule="auto"/>
        <w:rPr>
          <w:rFonts w:cs="Times New Roman"/>
        </w:rPr>
      </w:pPr>
      <w:r w:rsidRPr="00CA03F8">
        <w:rPr>
          <w:rFonts w:cs="Times New Roman"/>
        </w:rPr>
        <w:t xml:space="preserve">Es prohibido que autoridades, profesores, instructores o personal administrativo y de servicios, soliciten a los estudiantes pagos por laboratorio u otros servicios académicos, fuera del sistema de recaudación oficial de la UNAH. De incumplirse se considerará falta muy grave y procederá aplicar la sanción que corresponda. </w:t>
      </w:r>
    </w:p>
    <w:p w14:paraId="11BAE310" w14:textId="77777777" w:rsidR="00483336" w:rsidRPr="00CA03F8" w:rsidRDefault="00483336" w:rsidP="00CA03F8">
      <w:pPr>
        <w:pStyle w:val="Prrafodelista"/>
        <w:spacing w:line="360" w:lineRule="auto"/>
        <w:rPr>
          <w:rFonts w:cs="Times New Roman"/>
        </w:rPr>
      </w:pPr>
    </w:p>
    <w:p w14:paraId="49A5A199" w14:textId="77777777" w:rsidR="00483336" w:rsidRPr="00CA03F8" w:rsidRDefault="00483336" w:rsidP="00CA03F8">
      <w:pPr>
        <w:spacing w:line="360" w:lineRule="auto"/>
        <w:rPr>
          <w:rFonts w:cs="Times New Roman"/>
        </w:rPr>
      </w:pPr>
      <w:r w:rsidRPr="00CA03F8">
        <w:rPr>
          <w:rFonts w:cs="Times New Roman"/>
          <w:b/>
        </w:rPr>
        <w:t>Artículo 217</w:t>
      </w:r>
      <w:r w:rsidRPr="00CA03F8">
        <w:rPr>
          <w:rFonts w:cs="Times New Roman"/>
        </w:rPr>
        <w:t>. La inscripción de las asignaturas o experiencias educativas en cada período académico se hará conforme a la malla curricular correspondiente a cada carrera, con control automatizado de requisitos, el Coordinador de carrera será el responsable de mantener actualizado el sistema de requisitos conforme al plan de estudios aprobado y registrado.</w:t>
      </w:r>
    </w:p>
    <w:p w14:paraId="72353AAD" w14:textId="77777777" w:rsidR="00483336" w:rsidRPr="00CA03F8" w:rsidRDefault="00483336" w:rsidP="00CA03F8">
      <w:pPr>
        <w:spacing w:line="360" w:lineRule="auto"/>
        <w:rPr>
          <w:rFonts w:cs="Times New Roman"/>
        </w:rPr>
      </w:pPr>
      <w:r w:rsidRPr="00CA03F8">
        <w:rPr>
          <w:rFonts w:cs="Times New Roman"/>
          <w:b/>
        </w:rPr>
        <w:lastRenderedPageBreak/>
        <w:t>Artículo 235</w:t>
      </w:r>
      <w:r w:rsidRPr="00CA03F8">
        <w:rPr>
          <w:rFonts w:cs="Times New Roman"/>
        </w:rPr>
        <w:t>. Para matricularse en la UNAH, es requisito obligatorio para todos los estudiantes de grado de ingreso regular y no regular - ostentar un índice académico global mayor o igual al sesenta por ciento (60%), después del tercer período académico cursado.</w:t>
      </w:r>
    </w:p>
    <w:p w14:paraId="7F1905B7" w14:textId="77777777" w:rsidR="00483336" w:rsidRPr="00CA03F8" w:rsidRDefault="00483336" w:rsidP="00CA03F8">
      <w:pPr>
        <w:spacing w:line="360" w:lineRule="auto"/>
        <w:rPr>
          <w:rFonts w:cs="Times New Roman"/>
        </w:rPr>
      </w:pPr>
      <w:r w:rsidRPr="00CA03F8">
        <w:rPr>
          <w:rFonts w:cs="Times New Roman"/>
          <w:b/>
        </w:rPr>
        <w:t>Artículo 236</w:t>
      </w:r>
      <w:r w:rsidRPr="00CA03F8">
        <w:rPr>
          <w:rFonts w:cs="Times New Roman"/>
        </w:rPr>
        <w:t>. Para matricularse en una carrera de posgrado es requisito obligatorio para todos los aspirantes ostentar un índice académico igual o mayor al setenta por ciento (70%). Para la permanencia de un estudiante en carrera de posgrado es requisito obligatorio ostentar un índice académico igual o mayor al setenta y cinco por ciento (75%).</w:t>
      </w:r>
    </w:p>
    <w:p w14:paraId="7DFD3BE2" w14:textId="77777777" w:rsidR="00483336" w:rsidRPr="00CA03F8" w:rsidRDefault="00483336" w:rsidP="00CA03F8">
      <w:pPr>
        <w:spacing w:after="0" w:line="360" w:lineRule="auto"/>
        <w:rPr>
          <w:rFonts w:cs="Times New Roman"/>
        </w:rPr>
      </w:pPr>
      <w:r w:rsidRPr="00CA03F8">
        <w:rPr>
          <w:rFonts w:cs="Times New Roman"/>
          <w:b/>
        </w:rPr>
        <w:t xml:space="preserve">Artículo 313. </w:t>
      </w:r>
      <w:r w:rsidRPr="00CA03F8">
        <w:rPr>
          <w:rFonts w:cs="Times New Roman"/>
        </w:rPr>
        <w:t>El Artículo 235 aplicará a partir del Primer Período Académico 2015 para los estudiantes de primer ingreso.</w:t>
      </w:r>
    </w:p>
    <w:p w14:paraId="76EF376C" w14:textId="77777777" w:rsidR="00483336" w:rsidRPr="00CA03F8" w:rsidRDefault="00483336"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04A9DFBA" w14:textId="77777777" w:rsidTr="00483336">
        <w:trPr>
          <w:trHeight w:val="363"/>
        </w:trPr>
        <w:tc>
          <w:tcPr>
            <w:tcW w:w="1272" w:type="pct"/>
            <w:vMerge w:val="restart"/>
            <w:vAlign w:val="center"/>
          </w:tcPr>
          <w:p w14:paraId="522E20D8"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898368" behindDoc="0" locked="0" layoutInCell="1" allowOverlap="1" wp14:anchorId="148301DC" wp14:editId="00EB0EB2">
                  <wp:simplePos x="0" y="0"/>
                  <wp:positionH relativeFrom="column">
                    <wp:posOffset>220980</wp:posOffset>
                  </wp:positionH>
                  <wp:positionV relativeFrom="paragraph">
                    <wp:posOffset>20320</wp:posOffset>
                  </wp:positionV>
                  <wp:extent cx="818515" cy="1148080"/>
                  <wp:effectExtent l="0" t="0" r="635" b="0"/>
                  <wp:wrapNone/>
                  <wp:docPr id="746" name="Imagen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4EAEECFD" w14:textId="77777777" w:rsidR="00483336" w:rsidRPr="00CA03F8" w:rsidRDefault="00483336" w:rsidP="00CA03F8">
            <w:pPr>
              <w:spacing w:line="360" w:lineRule="auto"/>
              <w:jc w:val="center"/>
              <w:rPr>
                <w:rFonts w:cs="Times New Roman"/>
                <w:b/>
                <w:szCs w:val="24"/>
              </w:rPr>
            </w:pPr>
          </w:p>
        </w:tc>
        <w:tc>
          <w:tcPr>
            <w:tcW w:w="1230" w:type="pct"/>
          </w:tcPr>
          <w:p w14:paraId="27C67CAE" w14:textId="77777777" w:rsidR="00483336" w:rsidRPr="00CA03F8" w:rsidRDefault="00483336" w:rsidP="00CA03F8">
            <w:pPr>
              <w:spacing w:line="360" w:lineRule="auto"/>
              <w:jc w:val="left"/>
              <w:rPr>
                <w:rFonts w:cs="Times New Roman"/>
                <w:b/>
                <w:szCs w:val="24"/>
              </w:rPr>
            </w:pPr>
          </w:p>
        </w:tc>
      </w:tr>
      <w:tr w:rsidR="00AE6301" w:rsidRPr="00CA03F8" w14:paraId="721082BD" w14:textId="77777777" w:rsidTr="0048491C">
        <w:trPr>
          <w:trHeight w:val="435"/>
        </w:trPr>
        <w:tc>
          <w:tcPr>
            <w:tcW w:w="1272" w:type="pct"/>
            <w:vMerge/>
          </w:tcPr>
          <w:p w14:paraId="03F8A51C" w14:textId="77777777" w:rsidR="00AE6301" w:rsidRPr="00CA03F8" w:rsidRDefault="00AE6301" w:rsidP="008D74F9">
            <w:pPr>
              <w:pStyle w:val="Ttulo1"/>
              <w:outlineLvl w:val="0"/>
            </w:pPr>
          </w:p>
        </w:tc>
        <w:tc>
          <w:tcPr>
            <w:tcW w:w="2498" w:type="pct"/>
            <w:vMerge w:val="restart"/>
            <w:shd w:val="clear" w:color="auto" w:fill="002060"/>
            <w:vAlign w:val="center"/>
          </w:tcPr>
          <w:p w14:paraId="74E2E209" w14:textId="77777777" w:rsidR="00AE6301" w:rsidRPr="00CA03F8" w:rsidRDefault="00AE6301" w:rsidP="00AE6301">
            <w:pPr>
              <w:spacing w:before="240" w:line="360" w:lineRule="auto"/>
              <w:jc w:val="center"/>
              <w:rPr>
                <w:rFonts w:cs="Times New Roman"/>
                <w:b/>
                <w:szCs w:val="24"/>
              </w:rPr>
            </w:pPr>
            <w:r w:rsidRPr="00CA03F8">
              <w:rPr>
                <w:rFonts w:cs="Times New Roman"/>
                <w:b/>
                <w:szCs w:val="24"/>
              </w:rPr>
              <w:t>Procedimiento registro de matrícula</w:t>
            </w:r>
          </w:p>
        </w:tc>
        <w:tc>
          <w:tcPr>
            <w:tcW w:w="1230" w:type="pct"/>
            <w:tcBorders>
              <w:bottom w:val="single" w:sz="4" w:space="0" w:color="auto"/>
            </w:tcBorders>
          </w:tcPr>
          <w:p w14:paraId="3F065C52" w14:textId="3C21500B"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2EC25853" w14:textId="77777777" w:rsidTr="0048491C">
        <w:trPr>
          <w:trHeight w:val="435"/>
        </w:trPr>
        <w:tc>
          <w:tcPr>
            <w:tcW w:w="1272" w:type="pct"/>
            <w:vMerge/>
          </w:tcPr>
          <w:p w14:paraId="7E747B67" w14:textId="77777777" w:rsidR="00AE6301" w:rsidRPr="00CA03F8" w:rsidRDefault="00AE6301" w:rsidP="008D74F9">
            <w:pPr>
              <w:pStyle w:val="Ttulo1"/>
              <w:outlineLvl w:val="0"/>
            </w:pPr>
          </w:p>
        </w:tc>
        <w:tc>
          <w:tcPr>
            <w:tcW w:w="2498" w:type="pct"/>
            <w:vMerge/>
            <w:shd w:val="clear" w:color="auto" w:fill="002060"/>
            <w:vAlign w:val="center"/>
          </w:tcPr>
          <w:p w14:paraId="55AF0A3D" w14:textId="77777777" w:rsidR="00AE6301" w:rsidRPr="00CA03F8" w:rsidRDefault="00AE6301" w:rsidP="00AE6301">
            <w:pPr>
              <w:spacing w:before="240" w:line="360" w:lineRule="auto"/>
              <w:jc w:val="center"/>
              <w:rPr>
                <w:rFonts w:cs="Times New Roman"/>
                <w:b/>
                <w:szCs w:val="24"/>
              </w:rPr>
            </w:pPr>
          </w:p>
        </w:tc>
        <w:tc>
          <w:tcPr>
            <w:tcW w:w="1230" w:type="pct"/>
            <w:tcBorders>
              <w:bottom w:val="single" w:sz="4" w:space="0" w:color="auto"/>
            </w:tcBorders>
          </w:tcPr>
          <w:p w14:paraId="3728AEB0" w14:textId="13F8DCA0"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1C34EAA" w14:textId="77777777" w:rsidTr="0048491C">
        <w:trPr>
          <w:trHeight w:val="640"/>
        </w:trPr>
        <w:tc>
          <w:tcPr>
            <w:tcW w:w="1272" w:type="pct"/>
            <w:vMerge/>
            <w:tcBorders>
              <w:bottom w:val="single" w:sz="4" w:space="0" w:color="auto"/>
            </w:tcBorders>
          </w:tcPr>
          <w:p w14:paraId="70C33F71"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0D65C359"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1403D306" w14:textId="77777777" w:rsidR="00483336" w:rsidRPr="00CA03F8" w:rsidRDefault="00483336" w:rsidP="00CA03F8">
            <w:pPr>
              <w:spacing w:line="360" w:lineRule="auto"/>
              <w:rPr>
                <w:rFonts w:cs="Times New Roman"/>
                <w:b/>
                <w:szCs w:val="24"/>
              </w:rPr>
            </w:pPr>
          </w:p>
        </w:tc>
      </w:tr>
      <w:tr w:rsidR="00483336" w:rsidRPr="00CA03F8" w14:paraId="61A5B268" w14:textId="77777777" w:rsidTr="00483336">
        <w:trPr>
          <w:trHeight w:val="306"/>
        </w:trPr>
        <w:tc>
          <w:tcPr>
            <w:tcW w:w="5000" w:type="pct"/>
            <w:gridSpan w:val="3"/>
            <w:shd w:val="clear" w:color="auto" w:fill="FFB300"/>
          </w:tcPr>
          <w:p w14:paraId="6CADC684"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7E864B9D" w14:textId="77777777" w:rsidTr="00483336">
        <w:trPr>
          <w:trHeight w:val="306"/>
        </w:trPr>
        <w:tc>
          <w:tcPr>
            <w:tcW w:w="5000" w:type="pct"/>
            <w:gridSpan w:val="3"/>
            <w:shd w:val="clear" w:color="auto" w:fill="auto"/>
          </w:tcPr>
          <w:p w14:paraId="2CBA34BF"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0D0D8359" w14:textId="77777777" w:rsidTr="00483336">
        <w:trPr>
          <w:trHeight w:val="306"/>
        </w:trPr>
        <w:tc>
          <w:tcPr>
            <w:tcW w:w="5000" w:type="pct"/>
            <w:gridSpan w:val="3"/>
            <w:shd w:val="clear" w:color="auto" w:fill="auto"/>
          </w:tcPr>
          <w:p w14:paraId="010FCA23" w14:textId="77777777" w:rsidR="00483336" w:rsidRPr="00CA03F8" w:rsidRDefault="00483336" w:rsidP="00CA03F8">
            <w:pPr>
              <w:pStyle w:val="Prrafodelista"/>
              <w:numPr>
                <w:ilvl w:val="0"/>
                <w:numId w:val="8"/>
              </w:numPr>
              <w:spacing w:line="360" w:lineRule="auto"/>
              <w:rPr>
                <w:rFonts w:cs="Times New Roman"/>
                <w:bCs/>
                <w:szCs w:val="24"/>
              </w:rPr>
            </w:pPr>
            <w:r w:rsidRPr="00CA03F8">
              <w:rPr>
                <w:rFonts w:cs="Times New Roman"/>
                <w:bCs/>
                <w:szCs w:val="24"/>
              </w:rPr>
              <w:t xml:space="preserve">La Matrícula es el proceso mediante el cual el aspirante admitido adquiere su condición de estudiante de la UNAH, después de cumplir con los requisitos de admisión académicos y administrativos. El proceso de matrícula implica tres fases. </w:t>
            </w:r>
          </w:p>
          <w:p w14:paraId="55CA5D2E" w14:textId="77777777" w:rsidR="00483336" w:rsidRPr="00CA03F8" w:rsidRDefault="00483336" w:rsidP="00CA03F8">
            <w:pPr>
              <w:pStyle w:val="Prrafodelista"/>
              <w:spacing w:line="360" w:lineRule="auto"/>
              <w:rPr>
                <w:rFonts w:cs="Times New Roman"/>
                <w:bCs/>
                <w:szCs w:val="24"/>
              </w:rPr>
            </w:pPr>
          </w:p>
          <w:p w14:paraId="4F659DF4" w14:textId="77777777" w:rsidR="00483336" w:rsidRPr="00CA03F8" w:rsidRDefault="00483336" w:rsidP="00CA03F8">
            <w:pPr>
              <w:pStyle w:val="Prrafodelista"/>
              <w:numPr>
                <w:ilvl w:val="0"/>
                <w:numId w:val="8"/>
              </w:numPr>
              <w:spacing w:line="360" w:lineRule="auto"/>
              <w:rPr>
                <w:rFonts w:cs="Times New Roman"/>
                <w:bCs/>
                <w:szCs w:val="24"/>
              </w:rPr>
            </w:pPr>
            <w:r w:rsidRPr="00CA03F8">
              <w:rPr>
                <w:rFonts w:cs="Times New Roman"/>
                <w:bCs/>
                <w:szCs w:val="24"/>
              </w:rPr>
              <w:t>Los estudiantes que cursen asignaturas o experiencias educativas que contemplan laboratorio deberán matricular teoría y práctica en el mismo período y no de forma separada.</w:t>
            </w:r>
          </w:p>
          <w:p w14:paraId="086982B2" w14:textId="77777777" w:rsidR="00483336" w:rsidRPr="00CA03F8" w:rsidRDefault="00483336" w:rsidP="00CA03F8">
            <w:pPr>
              <w:pStyle w:val="Prrafodelista"/>
              <w:numPr>
                <w:ilvl w:val="0"/>
                <w:numId w:val="8"/>
              </w:numPr>
              <w:spacing w:line="360" w:lineRule="auto"/>
              <w:rPr>
                <w:rFonts w:cs="Times New Roman"/>
                <w:bCs/>
                <w:szCs w:val="24"/>
              </w:rPr>
            </w:pPr>
            <w:r w:rsidRPr="00CA03F8">
              <w:rPr>
                <w:rFonts w:cs="Times New Roman"/>
                <w:bCs/>
                <w:szCs w:val="24"/>
              </w:rPr>
              <w:t xml:space="preserve">Los costos por laboratorio deberán consignarse en el valor de la matrícula que los estudiantes pagan por Período Académico en el sistema bancario. </w:t>
            </w:r>
          </w:p>
          <w:p w14:paraId="52C78D1A" w14:textId="77777777" w:rsidR="00483336" w:rsidRPr="00CA03F8" w:rsidRDefault="00483336" w:rsidP="00CA03F8">
            <w:pPr>
              <w:pStyle w:val="Prrafodelista"/>
              <w:spacing w:line="360" w:lineRule="auto"/>
              <w:rPr>
                <w:rFonts w:cs="Times New Roman"/>
                <w:bCs/>
                <w:szCs w:val="24"/>
              </w:rPr>
            </w:pPr>
          </w:p>
          <w:p w14:paraId="4C7CFF41" w14:textId="77777777" w:rsidR="00483336" w:rsidRPr="00CA03F8" w:rsidRDefault="00483336" w:rsidP="00CA03F8">
            <w:pPr>
              <w:pStyle w:val="Prrafodelista"/>
              <w:numPr>
                <w:ilvl w:val="0"/>
                <w:numId w:val="8"/>
              </w:numPr>
              <w:spacing w:line="360" w:lineRule="auto"/>
              <w:rPr>
                <w:rFonts w:cs="Times New Roman"/>
                <w:bCs/>
                <w:szCs w:val="24"/>
              </w:rPr>
            </w:pPr>
            <w:r w:rsidRPr="00CA03F8">
              <w:rPr>
                <w:rFonts w:cs="Times New Roman"/>
                <w:bCs/>
                <w:szCs w:val="24"/>
              </w:rPr>
              <w:lastRenderedPageBreak/>
              <w:t>Los Jefes de Departamento y Coordinadores de Carrera al momento de definir la Programación Académica y registrarla en el Sistema, deberán identificar o desglosar las asignaturas o experiencias educativas que se sirven con laboratorio.</w:t>
            </w:r>
          </w:p>
          <w:p w14:paraId="72592E29" w14:textId="77777777" w:rsidR="00483336" w:rsidRPr="00CA03F8" w:rsidRDefault="00483336" w:rsidP="00CA03F8">
            <w:pPr>
              <w:pStyle w:val="Prrafodelista"/>
              <w:spacing w:line="360" w:lineRule="auto"/>
              <w:rPr>
                <w:rFonts w:cs="Times New Roman"/>
                <w:bCs/>
                <w:szCs w:val="24"/>
              </w:rPr>
            </w:pPr>
          </w:p>
          <w:p w14:paraId="397B4009" w14:textId="77777777" w:rsidR="00483336" w:rsidRPr="00CA03F8" w:rsidRDefault="00483336" w:rsidP="00CA03F8">
            <w:pPr>
              <w:pStyle w:val="Prrafodelista"/>
              <w:numPr>
                <w:ilvl w:val="0"/>
                <w:numId w:val="8"/>
              </w:numPr>
              <w:spacing w:line="360" w:lineRule="auto"/>
              <w:rPr>
                <w:rFonts w:cs="Times New Roman"/>
                <w:szCs w:val="24"/>
              </w:rPr>
            </w:pPr>
            <w:r w:rsidRPr="00CA03F8">
              <w:rPr>
                <w:rFonts w:cs="Times New Roman"/>
                <w:szCs w:val="24"/>
              </w:rPr>
              <w:t>Es prohibido que autoridades, profesores, instructores o personal administrativo y de servicios, soliciten a los estudiantes pagos por laboratorio u otros servicios académicos, fuera del sistema de recaudación oficial de la UNAH. De incumplirse se considerará falta muy grave y procederá aplicar la sanción que corresponda.</w:t>
            </w:r>
          </w:p>
          <w:p w14:paraId="48545E5A" w14:textId="77777777" w:rsidR="00483336" w:rsidRPr="00CA03F8" w:rsidRDefault="00483336" w:rsidP="00CA03F8">
            <w:pPr>
              <w:pStyle w:val="Prrafodelista"/>
              <w:spacing w:line="360" w:lineRule="auto"/>
              <w:rPr>
                <w:rFonts w:cs="Times New Roman"/>
                <w:szCs w:val="24"/>
              </w:rPr>
            </w:pPr>
          </w:p>
          <w:p w14:paraId="67B48EAA" w14:textId="77777777" w:rsidR="00483336" w:rsidRPr="00CA03F8" w:rsidRDefault="00483336" w:rsidP="00CA03F8">
            <w:pPr>
              <w:pStyle w:val="Prrafodelista"/>
              <w:numPr>
                <w:ilvl w:val="0"/>
                <w:numId w:val="8"/>
              </w:numPr>
              <w:spacing w:line="360" w:lineRule="auto"/>
              <w:rPr>
                <w:rFonts w:cs="Times New Roman"/>
                <w:szCs w:val="24"/>
              </w:rPr>
            </w:pPr>
            <w:r w:rsidRPr="00CA03F8">
              <w:rPr>
                <w:rFonts w:cs="Times New Roman"/>
                <w:szCs w:val="24"/>
              </w:rPr>
              <w:t xml:space="preserve">Para fines de matrícula los estudiantes de grado se clasifican en: Estudiantes de primer ingreso, Estudiantes de reingreso regular, Estudiantes de reingreso no regular, </w:t>
            </w:r>
            <w:r w:rsidRPr="00CA03F8">
              <w:rPr>
                <w:rFonts w:cs="Times New Roman"/>
              </w:rPr>
              <w:t>Estudiantes de readmisión y Estudiantes visitantes y de movilidad académica.</w:t>
            </w:r>
          </w:p>
          <w:p w14:paraId="14D20626" w14:textId="77777777" w:rsidR="00483336" w:rsidRPr="00CA03F8" w:rsidRDefault="00483336" w:rsidP="00CA03F8">
            <w:pPr>
              <w:pStyle w:val="Prrafodelista"/>
              <w:spacing w:line="360" w:lineRule="auto"/>
              <w:rPr>
                <w:rFonts w:cs="Times New Roman"/>
                <w:szCs w:val="24"/>
              </w:rPr>
            </w:pPr>
          </w:p>
          <w:p w14:paraId="584292FB" w14:textId="77777777" w:rsidR="00483336" w:rsidRPr="00CA03F8" w:rsidRDefault="00483336" w:rsidP="00CA03F8">
            <w:pPr>
              <w:pStyle w:val="Prrafodelista"/>
              <w:numPr>
                <w:ilvl w:val="0"/>
                <w:numId w:val="8"/>
              </w:numPr>
              <w:spacing w:line="360" w:lineRule="auto"/>
              <w:rPr>
                <w:rFonts w:cs="Times New Roman"/>
                <w:bCs/>
                <w:szCs w:val="24"/>
              </w:rPr>
            </w:pPr>
            <w:r w:rsidRPr="00CA03F8">
              <w:rPr>
                <w:rFonts w:cs="Times New Roman"/>
                <w:bCs/>
                <w:szCs w:val="24"/>
              </w:rPr>
              <w:t>Para fines de matrícula, los aspirantes a cursar estudios de posgrado deben contar con el grado de Licenciado o su equivalente y su título ser extendido o incorporado en la UNAH, y aprobar los requisitos propios y procesos de admisión de cada programa.</w:t>
            </w:r>
          </w:p>
        </w:tc>
      </w:tr>
    </w:tbl>
    <w:p w14:paraId="5A74B0D7" w14:textId="77777777" w:rsidR="00483336" w:rsidRPr="00CA03F8" w:rsidRDefault="00483336" w:rsidP="00CA03F8">
      <w:pPr>
        <w:spacing w:line="360" w:lineRule="auto"/>
        <w:jc w:val="left"/>
        <w:rPr>
          <w:rFonts w:cs="Times New Roman"/>
          <w:szCs w:val="24"/>
        </w:rPr>
      </w:pPr>
      <w:r w:rsidRPr="00CA03F8">
        <w:rPr>
          <w:rFonts w:cs="Times New Roman"/>
          <w:szCs w:val="24"/>
        </w:rPr>
        <w:lastRenderedPageBreak/>
        <w:br w:type="page"/>
      </w:r>
    </w:p>
    <w:p w14:paraId="49B11B32" w14:textId="289C476F" w:rsidR="00483336" w:rsidRPr="00DB3216" w:rsidRDefault="00304D1C" w:rsidP="00CA03F8">
      <w:pPr>
        <w:pStyle w:val="Ttulo3"/>
        <w:spacing w:line="360" w:lineRule="auto"/>
        <w:rPr>
          <w:color w:val="000000" w:themeColor="text1"/>
        </w:rPr>
      </w:pPr>
      <w:bookmarkStart w:id="66" w:name="_Toc504035190"/>
      <w:r w:rsidRPr="00DB3216">
        <w:rPr>
          <w:color w:val="000000" w:themeColor="text1"/>
        </w:rPr>
        <w:lastRenderedPageBreak/>
        <w:t xml:space="preserve">Registro de matrícula: </w:t>
      </w:r>
      <w:r w:rsidR="00483336" w:rsidRPr="00DB3216">
        <w:rPr>
          <w:color w:val="000000" w:themeColor="text1"/>
        </w:rPr>
        <w:t>Procedimiento censo de matrícula</w:t>
      </w:r>
      <w:bookmarkEnd w:id="66"/>
    </w:p>
    <w:p w14:paraId="2A6D2701"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26C28D84" w14:textId="77777777" w:rsidTr="00483336">
        <w:trPr>
          <w:trHeight w:val="231"/>
        </w:trPr>
        <w:tc>
          <w:tcPr>
            <w:tcW w:w="1272" w:type="pct"/>
            <w:vMerge w:val="restart"/>
            <w:vAlign w:val="center"/>
          </w:tcPr>
          <w:p w14:paraId="387E230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04512" behindDoc="0" locked="0" layoutInCell="1" allowOverlap="1" wp14:anchorId="549F77DD" wp14:editId="04C631C8">
                  <wp:simplePos x="0" y="0"/>
                  <wp:positionH relativeFrom="column">
                    <wp:posOffset>220980</wp:posOffset>
                  </wp:positionH>
                  <wp:positionV relativeFrom="paragraph">
                    <wp:posOffset>20320</wp:posOffset>
                  </wp:positionV>
                  <wp:extent cx="818515" cy="1148080"/>
                  <wp:effectExtent l="0" t="0" r="635" b="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5A12E9A8" w14:textId="77777777" w:rsidR="00483336" w:rsidRPr="00CA03F8" w:rsidRDefault="00483336" w:rsidP="00CA03F8">
            <w:pPr>
              <w:spacing w:line="360" w:lineRule="auto"/>
              <w:jc w:val="center"/>
              <w:rPr>
                <w:rFonts w:cs="Times New Roman"/>
                <w:b/>
                <w:szCs w:val="24"/>
              </w:rPr>
            </w:pPr>
          </w:p>
        </w:tc>
        <w:tc>
          <w:tcPr>
            <w:tcW w:w="1230" w:type="pct"/>
          </w:tcPr>
          <w:p w14:paraId="229AC69F" w14:textId="77777777" w:rsidR="00483336" w:rsidRPr="00CA03F8" w:rsidRDefault="00483336" w:rsidP="00CA03F8">
            <w:pPr>
              <w:spacing w:line="360" w:lineRule="auto"/>
              <w:jc w:val="left"/>
              <w:rPr>
                <w:rFonts w:cs="Times New Roman"/>
                <w:b/>
                <w:szCs w:val="24"/>
              </w:rPr>
            </w:pPr>
          </w:p>
        </w:tc>
      </w:tr>
      <w:tr w:rsidR="00AE6301" w:rsidRPr="00CA03F8" w14:paraId="63F2240D" w14:textId="77777777" w:rsidTr="0048491C">
        <w:trPr>
          <w:trHeight w:val="435"/>
        </w:trPr>
        <w:tc>
          <w:tcPr>
            <w:tcW w:w="1272" w:type="pct"/>
            <w:vMerge/>
          </w:tcPr>
          <w:p w14:paraId="10BBCCEF" w14:textId="77777777" w:rsidR="00AE6301" w:rsidRPr="00CA03F8" w:rsidRDefault="00AE6301" w:rsidP="008D74F9">
            <w:pPr>
              <w:pStyle w:val="Ttulo1"/>
              <w:outlineLvl w:val="0"/>
            </w:pPr>
          </w:p>
        </w:tc>
        <w:tc>
          <w:tcPr>
            <w:tcW w:w="2498" w:type="pct"/>
            <w:vMerge w:val="restart"/>
            <w:shd w:val="clear" w:color="auto" w:fill="002060"/>
            <w:vAlign w:val="center"/>
          </w:tcPr>
          <w:p w14:paraId="0FB1A759" w14:textId="77777777" w:rsidR="00AE6301" w:rsidRPr="00CA03F8" w:rsidRDefault="00AE6301" w:rsidP="00AE6301">
            <w:pPr>
              <w:spacing w:before="240" w:line="360" w:lineRule="auto"/>
              <w:jc w:val="center"/>
              <w:rPr>
                <w:rFonts w:cs="Times New Roman"/>
                <w:b/>
                <w:szCs w:val="24"/>
              </w:rPr>
            </w:pPr>
            <w:r w:rsidRPr="00CA03F8">
              <w:rPr>
                <w:rFonts w:cs="Times New Roman"/>
                <w:b/>
                <w:szCs w:val="24"/>
              </w:rPr>
              <w:t>Procedimiento de censo de matrícula</w:t>
            </w:r>
          </w:p>
        </w:tc>
        <w:tc>
          <w:tcPr>
            <w:tcW w:w="1230" w:type="pct"/>
            <w:tcBorders>
              <w:bottom w:val="single" w:sz="4" w:space="0" w:color="auto"/>
            </w:tcBorders>
          </w:tcPr>
          <w:p w14:paraId="2D6DAF7D" w14:textId="3B32C6E6"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5C09CE48" w14:textId="77777777" w:rsidTr="0048491C">
        <w:trPr>
          <w:trHeight w:val="435"/>
        </w:trPr>
        <w:tc>
          <w:tcPr>
            <w:tcW w:w="1272" w:type="pct"/>
            <w:vMerge/>
          </w:tcPr>
          <w:p w14:paraId="5B5DF82A" w14:textId="77777777" w:rsidR="00AE6301" w:rsidRPr="00CA03F8" w:rsidRDefault="00AE6301" w:rsidP="008D74F9">
            <w:pPr>
              <w:pStyle w:val="Ttulo1"/>
              <w:outlineLvl w:val="0"/>
            </w:pPr>
          </w:p>
        </w:tc>
        <w:tc>
          <w:tcPr>
            <w:tcW w:w="2498" w:type="pct"/>
            <w:vMerge/>
            <w:shd w:val="clear" w:color="auto" w:fill="002060"/>
            <w:vAlign w:val="center"/>
          </w:tcPr>
          <w:p w14:paraId="3F063D3F" w14:textId="77777777" w:rsidR="00AE6301" w:rsidRPr="00CA03F8" w:rsidRDefault="00AE6301" w:rsidP="00AE6301">
            <w:pPr>
              <w:spacing w:before="240" w:line="360" w:lineRule="auto"/>
              <w:jc w:val="center"/>
              <w:rPr>
                <w:rFonts w:cs="Times New Roman"/>
                <w:b/>
                <w:szCs w:val="24"/>
              </w:rPr>
            </w:pPr>
          </w:p>
        </w:tc>
        <w:tc>
          <w:tcPr>
            <w:tcW w:w="1230" w:type="pct"/>
            <w:tcBorders>
              <w:bottom w:val="single" w:sz="4" w:space="0" w:color="auto"/>
            </w:tcBorders>
          </w:tcPr>
          <w:p w14:paraId="6D68797E" w14:textId="3312EF38"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088BDFF2" w14:textId="77777777" w:rsidTr="0048491C">
        <w:trPr>
          <w:trHeight w:val="640"/>
        </w:trPr>
        <w:tc>
          <w:tcPr>
            <w:tcW w:w="1272" w:type="pct"/>
            <w:vMerge/>
            <w:tcBorders>
              <w:bottom w:val="single" w:sz="4" w:space="0" w:color="auto"/>
            </w:tcBorders>
          </w:tcPr>
          <w:p w14:paraId="7F3B9591"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2BE5CDB8"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2A11D101" w14:textId="77777777" w:rsidR="00483336" w:rsidRPr="00CA03F8" w:rsidRDefault="00483336" w:rsidP="00CA03F8">
            <w:pPr>
              <w:spacing w:line="360" w:lineRule="auto"/>
              <w:rPr>
                <w:rFonts w:cs="Times New Roman"/>
                <w:b/>
                <w:szCs w:val="24"/>
              </w:rPr>
            </w:pPr>
          </w:p>
        </w:tc>
      </w:tr>
      <w:tr w:rsidR="00483336" w:rsidRPr="00CA03F8" w14:paraId="18EDF80F" w14:textId="77777777" w:rsidTr="00483336">
        <w:trPr>
          <w:trHeight w:val="306"/>
        </w:trPr>
        <w:tc>
          <w:tcPr>
            <w:tcW w:w="5000" w:type="pct"/>
            <w:gridSpan w:val="3"/>
            <w:shd w:val="clear" w:color="auto" w:fill="FFB300"/>
          </w:tcPr>
          <w:p w14:paraId="791AEC73"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67BC7BDA" w14:textId="77777777" w:rsidTr="00483336">
        <w:trPr>
          <w:trHeight w:val="306"/>
        </w:trPr>
        <w:tc>
          <w:tcPr>
            <w:tcW w:w="5000" w:type="pct"/>
            <w:gridSpan w:val="3"/>
            <w:shd w:val="clear" w:color="auto" w:fill="auto"/>
          </w:tcPr>
          <w:p w14:paraId="7C5209B9" w14:textId="77777777" w:rsidR="00483336" w:rsidRPr="00CA03F8" w:rsidRDefault="00483336" w:rsidP="00CA03F8">
            <w:pPr>
              <w:spacing w:line="360" w:lineRule="auto"/>
              <w:rPr>
                <w:rFonts w:cs="Times New Roman"/>
                <w:b/>
                <w:szCs w:val="24"/>
              </w:rPr>
            </w:pPr>
            <w:r w:rsidRPr="00CA03F8">
              <w:rPr>
                <w:rFonts w:cs="Times New Roman"/>
                <w:b/>
                <w:szCs w:val="24"/>
              </w:rPr>
              <w:t>Directrices:</w:t>
            </w:r>
          </w:p>
          <w:p w14:paraId="724BF9D6" w14:textId="77777777" w:rsidR="00483336" w:rsidRPr="00CA03F8" w:rsidRDefault="00483336" w:rsidP="00CA03F8">
            <w:pPr>
              <w:spacing w:line="360" w:lineRule="auto"/>
              <w:rPr>
                <w:rFonts w:cs="Times New Roman"/>
                <w:b/>
                <w:szCs w:val="24"/>
              </w:rPr>
            </w:pPr>
          </w:p>
        </w:tc>
      </w:tr>
      <w:tr w:rsidR="00483336" w:rsidRPr="00CA03F8" w14:paraId="2FFCC443" w14:textId="77777777" w:rsidTr="00483336">
        <w:trPr>
          <w:trHeight w:val="306"/>
        </w:trPr>
        <w:tc>
          <w:tcPr>
            <w:tcW w:w="5000" w:type="pct"/>
            <w:gridSpan w:val="3"/>
            <w:shd w:val="clear" w:color="auto" w:fill="auto"/>
          </w:tcPr>
          <w:p w14:paraId="44E856CD" w14:textId="77777777" w:rsidR="00483336" w:rsidRPr="00CA03F8" w:rsidRDefault="00483336" w:rsidP="00CA03F8">
            <w:pPr>
              <w:pStyle w:val="Prrafodelista"/>
              <w:spacing w:line="360" w:lineRule="auto"/>
              <w:rPr>
                <w:rFonts w:cs="Times New Roman"/>
                <w:bCs/>
                <w:szCs w:val="24"/>
              </w:rPr>
            </w:pPr>
          </w:p>
          <w:p w14:paraId="3DE6FA35" w14:textId="01514EC6" w:rsidR="00483336" w:rsidRPr="00B624B5" w:rsidRDefault="00483336" w:rsidP="00B624B5">
            <w:pPr>
              <w:pStyle w:val="Prrafodelista"/>
              <w:numPr>
                <w:ilvl w:val="0"/>
                <w:numId w:val="8"/>
              </w:numPr>
              <w:spacing w:line="360" w:lineRule="auto"/>
              <w:rPr>
                <w:rFonts w:cs="Times New Roman"/>
                <w:bCs/>
                <w:szCs w:val="24"/>
              </w:rPr>
            </w:pPr>
            <w:r w:rsidRPr="00CA03F8">
              <w:rPr>
                <w:rFonts w:cs="Times New Roman"/>
                <w:bCs/>
                <w:szCs w:val="24"/>
              </w:rPr>
              <w:t>El Censo de Matrícula es de carácter obligatorio para los estudiantes de grado.</w:t>
            </w:r>
          </w:p>
          <w:p w14:paraId="6119A5DC" w14:textId="5B6B8095" w:rsidR="00483336" w:rsidRPr="00CA03F8" w:rsidRDefault="00483336" w:rsidP="00CA03F8">
            <w:pPr>
              <w:pStyle w:val="Prrafodelista"/>
              <w:numPr>
                <w:ilvl w:val="0"/>
                <w:numId w:val="8"/>
              </w:numPr>
              <w:spacing w:line="360" w:lineRule="auto"/>
              <w:rPr>
                <w:rFonts w:cs="Times New Roman"/>
                <w:bCs/>
                <w:szCs w:val="24"/>
              </w:rPr>
            </w:pPr>
            <w:r w:rsidRPr="00CA03F8">
              <w:rPr>
                <w:rFonts w:cs="Times New Roman"/>
                <w:bCs/>
                <w:szCs w:val="24"/>
              </w:rPr>
              <w:t>L</w:t>
            </w:r>
            <w:r w:rsidR="00D30E82">
              <w:rPr>
                <w:rFonts w:cs="Times New Roman"/>
                <w:bCs/>
                <w:szCs w:val="24"/>
              </w:rPr>
              <w:t xml:space="preserve">a </w:t>
            </w:r>
            <w:r w:rsidRPr="00CA03F8">
              <w:rPr>
                <w:rFonts w:cs="Times New Roman"/>
                <w:bCs/>
                <w:szCs w:val="24"/>
              </w:rPr>
              <w:t>Programación Académica será realizada por los Jefes de Departamento tomando en consideración el reporte del Censo de Matrícula.</w:t>
            </w:r>
          </w:p>
        </w:tc>
      </w:tr>
    </w:tbl>
    <w:tbl>
      <w:tblPr>
        <w:tblStyle w:val="Tablaconcuadrcula"/>
        <w:tblpPr w:leftFromText="141" w:rightFromText="141" w:vertAnchor="text" w:horzAnchor="margin" w:tblpY="635"/>
        <w:tblW w:w="4782" w:type="pct"/>
        <w:tblLook w:val="04A0" w:firstRow="1" w:lastRow="0" w:firstColumn="1" w:lastColumn="0" w:noHBand="0" w:noVBand="1"/>
      </w:tblPr>
      <w:tblGrid>
        <w:gridCol w:w="2337"/>
        <w:gridCol w:w="4229"/>
        <w:gridCol w:w="2262"/>
      </w:tblGrid>
      <w:tr w:rsidR="00483336" w:rsidRPr="00CA03F8" w14:paraId="067C9848" w14:textId="77777777" w:rsidTr="00483336">
        <w:trPr>
          <w:trHeight w:val="363"/>
        </w:trPr>
        <w:tc>
          <w:tcPr>
            <w:tcW w:w="1324" w:type="pct"/>
            <w:vMerge w:val="restart"/>
          </w:tcPr>
          <w:p w14:paraId="0F0201EE"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64928" behindDoc="0" locked="0" layoutInCell="1" allowOverlap="1" wp14:anchorId="42707217" wp14:editId="6ED5AB2D">
                  <wp:simplePos x="0" y="0"/>
                  <wp:positionH relativeFrom="column">
                    <wp:posOffset>259464</wp:posOffset>
                  </wp:positionH>
                  <wp:positionV relativeFrom="paragraph">
                    <wp:posOffset>105218</wp:posOffset>
                  </wp:positionV>
                  <wp:extent cx="818515" cy="1148080"/>
                  <wp:effectExtent l="0" t="0" r="635" b="0"/>
                  <wp:wrapNone/>
                  <wp:docPr id="782" name="Imagen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5B10B4CB" w14:textId="77777777" w:rsidR="00483336" w:rsidRPr="00CA03F8" w:rsidRDefault="00483336" w:rsidP="00CA03F8">
            <w:pPr>
              <w:spacing w:line="360" w:lineRule="auto"/>
              <w:jc w:val="center"/>
              <w:rPr>
                <w:rFonts w:cs="Times New Roman"/>
                <w:b/>
                <w:szCs w:val="24"/>
              </w:rPr>
            </w:pPr>
          </w:p>
        </w:tc>
        <w:tc>
          <w:tcPr>
            <w:tcW w:w="1281" w:type="pct"/>
          </w:tcPr>
          <w:p w14:paraId="2AF4A577" w14:textId="77777777" w:rsidR="00483336" w:rsidRPr="00CA03F8" w:rsidRDefault="00483336" w:rsidP="00CA03F8">
            <w:pPr>
              <w:spacing w:line="360" w:lineRule="auto"/>
              <w:rPr>
                <w:rFonts w:cs="Times New Roman"/>
                <w:szCs w:val="24"/>
              </w:rPr>
            </w:pPr>
          </w:p>
        </w:tc>
      </w:tr>
      <w:tr w:rsidR="00AE6301" w:rsidRPr="00CA03F8" w14:paraId="1A659CE4" w14:textId="77777777" w:rsidTr="0048491C">
        <w:trPr>
          <w:trHeight w:val="642"/>
        </w:trPr>
        <w:tc>
          <w:tcPr>
            <w:tcW w:w="1324" w:type="pct"/>
            <w:vMerge/>
          </w:tcPr>
          <w:p w14:paraId="74EAB1A8" w14:textId="77777777" w:rsidR="00AE6301" w:rsidRPr="00CA03F8" w:rsidRDefault="00AE6301" w:rsidP="008D74F9">
            <w:pPr>
              <w:pStyle w:val="Ttulo1"/>
              <w:outlineLvl w:val="0"/>
            </w:pPr>
          </w:p>
        </w:tc>
        <w:tc>
          <w:tcPr>
            <w:tcW w:w="2395" w:type="pct"/>
            <w:vMerge w:val="restart"/>
            <w:shd w:val="clear" w:color="auto" w:fill="002060"/>
            <w:vAlign w:val="center"/>
          </w:tcPr>
          <w:p w14:paraId="6AAE8060" w14:textId="77777777" w:rsidR="00AE6301" w:rsidRPr="00CA03F8" w:rsidRDefault="00AE6301" w:rsidP="00AE6301">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censo de matrícula</w:t>
            </w:r>
          </w:p>
        </w:tc>
        <w:tc>
          <w:tcPr>
            <w:tcW w:w="1281" w:type="pct"/>
            <w:tcBorders>
              <w:bottom w:val="single" w:sz="4" w:space="0" w:color="auto"/>
            </w:tcBorders>
          </w:tcPr>
          <w:p w14:paraId="437FD6F0" w14:textId="1DD319C8"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606587AD" w14:textId="77777777" w:rsidTr="0048491C">
        <w:trPr>
          <w:trHeight w:val="642"/>
        </w:trPr>
        <w:tc>
          <w:tcPr>
            <w:tcW w:w="1324" w:type="pct"/>
            <w:vMerge/>
          </w:tcPr>
          <w:p w14:paraId="4740994A" w14:textId="77777777" w:rsidR="00AE6301" w:rsidRPr="00CA03F8" w:rsidRDefault="00AE6301" w:rsidP="008D74F9">
            <w:pPr>
              <w:pStyle w:val="Ttulo1"/>
              <w:outlineLvl w:val="0"/>
            </w:pPr>
          </w:p>
        </w:tc>
        <w:tc>
          <w:tcPr>
            <w:tcW w:w="2395" w:type="pct"/>
            <w:vMerge/>
            <w:shd w:val="clear" w:color="auto" w:fill="002060"/>
            <w:vAlign w:val="center"/>
          </w:tcPr>
          <w:p w14:paraId="14458A25" w14:textId="77777777" w:rsidR="00AE6301" w:rsidRPr="00CA03F8" w:rsidRDefault="00AE6301" w:rsidP="00AE6301">
            <w:pPr>
              <w:spacing w:line="360" w:lineRule="auto"/>
              <w:jc w:val="center"/>
              <w:rPr>
                <w:rFonts w:cs="Times New Roman"/>
                <w:b/>
              </w:rPr>
            </w:pPr>
          </w:p>
        </w:tc>
        <w:tc>
          <w:tcPr>
            <w:tcW w:w="1281" w:type="pct"/>
            <w:tcBorders>
              <w:bottom w:val="single" w:sz="4" w:space="0" w:color="auto"/>
            </w:tcBorders>
          </w:tcPr>
          <w:p w14:paraId="4AD17440" w14:textId="3A56A6A3"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6628B06C" w14:textId="77777777" w:rsidTr="0048491C">
        <w:trPr>
          <w:trHeight w:val="642"/>
        </w:trPr>
        <w:tc>
          <w:tcPr>
            <w:tcW w:w="1324" w:type="pct"/>
            <w:vMerge/>
            <w:tcBorders>
              <w:bottom w:val="single" w:sz="4" w:space="0" w:color="auto"/>
            </w:tcBorders>
          </w:tcPr>
          <w:p w14:paraId="3212DC2E" w14:textId="77777777" w:rsidR="00483336" w:rsidRPr="00CA03F8" w:rsidRDefault="00483336" w:rsidP="008D74F9">
            <w:pPr>
              <w:pStyle w:val="Ttulo1"/>
              <w:outlineLvl w:val="0"/>
            </w:pPr>
          </w:p>
        </w:tc>
        <w:tc>
          <w:tcPr>
            <w:tcW w:w="2395" w:type="pct"/>
            <w:vMerge/>
            <w:tcBorders>
              <w:bottom w:val="single" w:sz="4" w:space="0" w:color="auto"/>
            </w:tcBorders>
            <w:shd w:val="clear" w:color="auto" w:fill="002060"/>
            <w:vAlign w:val="center"/>
          </w:tcPr>
          <w:p w14:paraId="18958C82" w14:textId="77777777" w:rsidR="00483336" w:rsidRPr="00CA03F8" w:rsidRDefault="00483336" w:rsidP="00CA03F8">
            <w:pPr>
              <w:spacing w:line="360" w:lineRule="auto"/>
              <w:jc w:val="center"/>
              <w:rPr>
                <w:rFonts w:cs="Times New Roman"/>
                <w:b/>
              </w:rPr>
            </w:pPr>
          </w:p>
        </w:tc>
        <w:tc>
          <w:tcPr>
            <w:tcW w:w="1281" w:type="pct"/>
            <w:tcBorders>
              <w:bottom w:val="single" w:sz="4" w:space="0" w:color="auto"/>
            </w:tcBorders>
          </w:tcPr>
          <w:p w14:paraId="3C3C08C1" w14:textId="77777777" w:rsidR="00483336" w:rsidRPr="00CA03F8" w:rsidRDefault="00483336" w:rsidP="00CA03F8">
            <w:pPr>
              <w:spacing w:line="360" w:lineRule="auto"/>
              <w:rPr>
                <w:rFonts w:cs="Times New Roman"/>
                <w:b/>
                <w:szCs w:val="24"/>
              </w:rPr>
            </w:pPr>
          </w:p>
        </w:tc>
      </w:tr>
      <w:tr w:rsidR="00483336" w:rsidRPr="00CA03F8" w14:paraId="5851EBD8" w14:textId="77777777" w:rsidTr="00483336">
        <w:trPr>
          <w:trHeight w:val="306"/>
        </w:trPr>
        <w:tc>
          <w:tcPr>
            <w:tcW w:w="5000" w:type="pct"/>
            <w:gridSpan w:val="3"/>
            <w:tcBorders>
              <w:bottom w:val="single" w:sz="4" w:space="0" w:color="auto"/>
            </w:tcBorders>
            <w:shd w:val="clear" w:color="auto" w:fill="FFB300"/>
          </w:tcPr>
          <w:p w14:paraId="4205170B" w14:textId="77777777" w:rsidR="00483336" w:rsidRPr="00CA03F8" w:rsidRDefault="00483336" w:rsidP="00CA03F8">
            <w:pPr>
              <w:spacing w:line="360" w:lineRule="auto"/>
              <w:rPr>
                <w:rFonts w:cs="Times New Roman"/>
                <w:b/>
                <w:szCs w:val="24"/>
              </w:rPr>
            </w:pPr>
          </w:p>
        </w:tc>
      </w:tr>
    </w:tbl>
    <w:p w14:paraId="59D1980E" w14:textId="77777777" w:rsidR="00483336" w:rsidRPr="00CA03F8" w:rsidRDefault="00483336" w:rsidP="00CA03F8">
      <w:pPr>
        <w:spacing w:line="360" w:lineRule="auto"/>
        <w:rPr>
          <w:rFonts w:cs="Times New Roman"/>
        </w:rPr>
      </w:pPr>
      <w:r w:rsidRPr="00CA03F8">
        <w:rPr>
          <w:rFonts w:cs="Times New Roman"/>
        </w:rPr>
        <w:t xml:space="preserve"> </w:t>
      </w:r>
    </w:p>
    <w:p w14:paraId="58C34214" w14:textId="16F837A3" w:rsidR="00483336" w:rsidRDefault="00483336" w:rsidP="00CA03F8">
      <w:pPr>
        <w:spacing w:line="360" w:lineRule="auto"/>
        <w:rPr>
          <w:rFonts w:cs="Times New Roman"/>
        </w:rPr>
      </w:pPr>
    </w:p>
    <w:tbl>
      <w:tblPr>
        <w:tblStyle w:val="Tablaconcuadrcula"/>
        <w:tblW w:w="0" w:type="auto"/>
        <w:tblLook w:val="04A0" w:firstRow="1" w:lastRow="0" w:firstColumn="1" w:lastColumn="0" w:noHBand="0" w:noVBand="1"/>
      </w:tblPr>
      <w:tblGrid>
        <w:gridCol w:w="830"/>
        <w:gridCol w:w="3077"/>
        <w:gridCol w:w="2366"/>
        <w:gridCol w:w="2511"/>
      </w:tblGrid>
      <w:tr w:rsidR="00DB3216" w:rsidRPr="008F51A1" w14:paraId="1F01211E" w14:textId="77777777" w:rsidTr="0003622E">
        <w:tc>
          <w:tcPr>
            <w:tcW w:w="830" w:type="dxa"/>
            <w:tcBorders>
              <w:bottom w:val="single" w:sz="4" w:space="0" w:color="auto"/>
            </w:tcBorders>
            <w:shd w:val="clear" w:color="auto" w:fill="002060"/>
          </w:tcPr>
          <w:p w14:paraId="3EF038B3" w14:textId="77777777" w:rsidR="00DB3216" w:rsidRPr="008F51A1" w:rsidRDefault="00DB3216" w:rsidP="0003622E">
            <w:pPr>
              <w:spacing w:line="360" w:lineRule="auto"/>
              <w:jc w:val="center"/>
              <w:rPr>
                <w:rFonts w:cs="Times New Roman"/>
                <w:b/>
                <w:szCs w:val="24"/>
              </w:rPr>
            </w:pPr>
            <w:r w:rsidRPr="008F51A1">
              <w:rPr>
                <w:rFonts w:cs="Times New Roman"/>
                <w:b/>
                <w:szCs w:val="24"/>
              </w:rPr>
              <w:t>Etapa</w:t>
            </w:r>
          </w:p>
        </w:tc>
        <w:tc>
          <w:tcPr>
            <w:tcW w:w="3077" w:type="dxa"/>
            <w:shd w:val="clear" w:color="auto" w:fill="002060"/>
          </w:tcPr>
          <w:p w14:paraId="20BC09BD" w14:textId="77777777" w:rsidR="00DB3216" w:rsidRPr="008F51A1" w:rsidRDefault="00DB3216" w:rsidP="0003622E">
            <w:pPr>
              <w:spacing w:line="360" w:lineRule="auto"/>
              <w:jc w:val="center"/>
              <w:rPr>
                <w:rFonts w:cs="Times New Roman"/>
                <w:b/>
                <w:szCs w:val="24"/>
              </w:rPr>
            </w:pPr>
            <w:r w:rsidRPr="008F51A1">
              <w:rPr>
                <w:rFonts w:cs="Times New Roman"/>
                <w:b/>
                <w:szCs w:val="24"/>
              </w:rPr>
              <w:t>Actividad</w:t>
            </w:r>
          </w:p>
        </w:tc>
        <w:tc>
          <w:tcPr>
            <w:tcW w:w="2366" w:type="dxa"/>
            <w:shd w:val="clear" w:color="auto" w:fill="002060"/>
          </w:tcPr>
          <w:p w14:paraId="68CE61E9" w14:textId="77777777" w:rsidR="00DB3216" w:rsidRPr="008F51A1" w:rsidRDefault="00DB3216" w:rsidP="0003622E">
            <w:pPr>
              <w:spacing w:line="360" w:lineRule="auto"/>
              <w:jc w:val="center"/>
              <w:rPr>
                <w:rFonts w:cs="Times New Roman"/>
                <w:b/>
                <w:szCs w:val="24"/>
              </w:rPr>
            </w:pPr>
            <w:r w:rsidRPr="008F51A1">
              <w:rPr>
                <w:rFonts w:cs="Times New Roman"/>
                <w:b/>
                <w:szCs w:val="24"/>
              </w:rPr>
              <w:t>Responsable</w:t>
            </w:r>
          </w:p>
        </w:tc>
        <w:tc>
          <w:tcPr>
            <w:tcW w:w="2511" w:type="dxa"/>
            <w:shd w:val="clear" w:color="auto" w:fill="002060"/>
          </w:tcPr>
          <w:p w14:paraId="508F2812" w14:textId="77777777" w:rsidR="00DB3216" w:rsidRPr="008F51A1" w:rsidRDefault="00DB3216" w:rsidP="0003622E">
            <w:pPr>
              <w:spacing w:line="360" w:lineRule="auto"/>
              <w:jc w:val="center"/>
              <w:rPr>
                <w:rFonts w:cs="Times New Roman"/>
                <w:b/>
                <w:szCs w:val="24"/>
              </w:rPr>
            </w:pPr>
            <w:r w:rsidRPr="008F51A1">
              <w:rPr>
                <w:rFonts w:cs="Times New Roman"/>
                <w:b/>
                <w:szCs w:val="24"/>
              </w:rPr>
              <w:t>Documentos</w:t>
            </w:r>
          </w:p>
        </w:tc>
      </w:tr>
      <w:tr w:rsidR="00DB3216" w:rsidRPr="008F51A1" w14:paraId="166A24DF" w14:textId="77777777" w:rsidTr="0003622E">
        <w:tc>
          <w:tcPr>
            <w:tcW w:w="830" w:type="dxa"/>
            <w:shd w:val="clear" w:color="auto" w:fill="FFB300"/>
            <w:vAlign w:val="center"/>
          </w:tcPr>
          <w:p w14:paraId="31A96FFA" w14:textId="2F06A744" w:rsidR="00DB3216" w:rsidRPr="008F51A1" w:rsidRDefault="00CF101D" w:rsidP="0003622E">
            <w:pPr>
              <w:spacing w:line="360" w:lineRule="auto"/>
              <w:jc w:val="center"/>
              <w:rPr>
                <w:rFonts w:cs="Times New Roman"/>
                <w:b/>
                <w:szCs w:val="24"/>
              </w:rPr>
            </w:pPr>
            <w:r>
              <w:rPr>
                <w:rFonts w:cs="Times New Roman"/>
                <w:b/>
                <w:szCs w:val="24"/>
              </w:rPr>
              <w:t>1</w:t>
            </w:r>
          </w:p>
        </w:tc>
        <w:tc>
          <w:tcPr>
            <w:tcW w:w="3077" w:type="dxa"/>
          </w:tcPr>
          <w:p w14:paraId="4C399D5D" w14:textId="77777777" w:rsidR="00DB3216" w:rsidRPr="008F51A1" w:rsidRDefault="00DB3216" w:rsidP="0003622E">
            <w:pPr>
              <w:spacing w:line="360" w:lineRule="auto"/>
              <w:rPr>
                <w:rFonts w:cs="Times New Roman"/>
                <w:color w:val="1F497D" w:themeColor="text2"/>
                <w:szCs w:val="24"/>
              </w:rPr>
            </w:pPr>
            <w:r w:rsidRPr="008F51A1">
              <w:rPr>
                <w:rFonts w:cs="Times New Roman"/>
                <w:color w:val="000000" w:themeColor="text1"/>
                <w:szCs w:val="24"/>
              </w:rPr>
              <w:t>Habilitar</w:t>
            </w:r>
            <w:r w:rsidRPr="008F51A1">
              <w:rPr>
                <w:rFonts w:cs="Times New Roman"/>
                <w:szCs w:val="24"/>
              </w:rPr>
              <w:t xml:space="preserve"> </w:t>
            </w:r>
            <w:r w:rsidRPr="00DB3216">
              <w:rPr>
                <w:rFonts w:cs="Times New Roman"/>
                <w:szCs w:val="24"/>
                <w:shd w:val="clear" w:color="auto" w:fill="FFFF00"/>
              </w:rPr>
              <w:t>el Sistema de Registro</w:t>
            </w:r>
            <w:r w:rsidRPr="00DB3216">
              <w:rPr>
                <w:rFonts w:cs="Times New Roman"/>
                <w:color w:val="000000" w:themeColor="text1"/>
                <w:szCs w:val="24"/>
                <w:shd w:val="clear" w:color="auto" w:fill="FFFF00"/>
              </w:rPr>
              <w:t xml:space="preserve"> de acuerdo a las fechas del </w:t>
            </w:r>
            <w:r w:rsidRPr="00DB3216">
              <w:rPr>
                <w:rFonts w:cs="Times New Roman"/>
                <w:szCs w:val="24"/>
                <w:shd w:val="clear" w:color="auto" w:fill="FFFF00"/>
              </w:rPr>
              <w:t xml:space="preserve">Calendario </w:t>
            </w:r>
            <w:r w:rsidRPr="00DB3216">
              <w:rPr>
                <w:rFonts w:cs="Times New Roman"/>
                <w:color w:val="000000" w:themeColor="text1"/>
                <w:szCs w:val="24"/>
                <w:shd w:val="clear" w:color="auto" w:fill="FFFF00"/>
              </w:rPr>
              <w:t xml:space="preserve">Académico, </w:t>
            </w:r>
            <w:r w:rsidRPr="00DB3216">
              <w:rPr>
                <w:rFonts w:cs="Times New Roman"/>
                <w:szCs w:val="24"/>
                <w:shd w:val="clear" w:color="auto" w:fill="FFFF00"/>
              </w:rPr>
              <w:t xml:space="preserve">para que los Jefes </w:t>
            </w:r>
            <w:r w:rsidRPr="00DB3216">
              <w:rPr>
                <w:rFonts w:cs="Times New Roman"/>
                <w:szCs w:val="24"/>
                <w:shd w:val="clear" w:color="auto" w:fill="FFFF00"/>
              </w:rPr>
              <w:lastRenderedPageBreak/>
              <w:t xml:space="preserve">de Departamento ingresen </w:t>
            </w:r>
            <w:r w:rsidRPr="00DB3216">
              <w:rPr>
                <w:rFonts w:cs="Times New Roman"/>
                <w:color w:val="000000" w:themeColor="text1"/>
                <w:szCs w:val="24"/>
                <w:shd w:val="clear" w:color="auto" w:fill="FFFF00"/>
              </w:rPr>
              <w:t>la pre-programación académica</w:t>
            </w:r>
            <w:r w:rsidRPr="008F51A1">
              <w:rPr>
                <w:rFonts w:cs="Times New Roman"/>
                <w:color w:val="000000" w:themeColor="text1"/>
                <w:szCs w:val="24"/>
                <w:shd w:val="clear" w:color="auto" w:fill="CCC0D9" w:themeFill="accent4" w:themeFillTint="66"/>
              </w:rPr>
              <w:t xml:space="preserve">.  </w:t>
            </w:r>
          </w:p>
        </w:tc>
        <w:tc>
          <w:tcPr>
            <w:tcW w:w="2366" w:type="dxa"/>
          </w:tcPr>
          <w:p w14:paraId="5956E6EE" w14:textId="77777777" w:rsidR="00DB3216" w:rsidRPr="008F51A1" w:rsidRDefault="00DB3216" w:rsidP="0003622E">
            <w:pPr>
              <w:spacing w:line="360" w:lineRule="auto"/>
              <w:rPr>
                <w:rFonts w:cs="Times New Roman"/>
                <w:color w:val="1F497D" w:themeColor="text2"/>
                <w:szCs w:val="24"/>
              </w:rPr>
            </w:pPr>
            <w:r w:rsidRPr="008F51A1">
              <w:rPr>
                <w:rFonts w:cs="Times New Roman"/>
                <w:color w:val="000000" w:themeColor="text1"/>
                <w:szCs w:val="24"/>
              </w:rPr>
              <w:lastRenderedPageBreak/>
              <w:t>DIPP</w:t>
            </w:r>
          </w:p>
        </w:tc>
        <w:tc>
          <w:tcPr>
            <w:tcW w:w="2511" w:type="dxa"/>
          </w:tcPr>
          <w:p w14:paraId="75E612BF" w14:textId="77777777" w:rsidR="00DB3216" w:rsidRPr="008F51A1" w:rsidRDefault="00DB3216" w:rsidP="0003622E">
            <w:pPr>
              <w:spacing w:line="360" w:lineRule="auto"/>
              <w:rPr>
                <w:rFonts w:cs="Times New Roman"/>
                <w:szCs w:val="24"/>
              </w:rPr>
            </w:pPr>
          </w:p>
        </w:tc>
      </w:tr>
      <w:tr w:rsidR="00DB3216" w:rsidRPr="008F51A1" w14:paraId="60601ECD" w14:textId="77777777" w:rsidTr="0003622E">
        <w:tc>
          <w:tcPr>
            <w:tcW w:w="830" w:type="dxa"/>
            <w:shd w:val="clear" w:color="auto" w:fill="FFB300"/>
            <w:vAlign w:val="center"/>
          </w:tcPr>
          <w:p w14:paraId="01153FAE" w14:textId="33142D4B" w:rsidR="00DB3216" w:rsidRPr="008F51A1" w:rsidRDefault="00CF101D" w:rsidP="0003622E">
            <w:pPr>
              <w:spacing w:line="360" w:lineRule="auto"/>
              <w:jc w:val="center"/>
              <w:rPr>
                <w:rFonts w:cs="Times New Roman"/>
                <w:b/>
                <w:szCs w:val="24"/>
              </w:rPr>
            </w:pPr>
            <w:r>
              <w:rPr>
                <w:rFonts w:cs="Times New Roman"/>
                <w:b/>
                <w:szCs w:val="24"/>
              </w:rPr>
              <w:t>2</w:t>
            </w:r>
          </w:p>
        </w:tc>
        <w:tc>
          <w:tcPr>
            <w:tcW w:w="3077" w:type="dxa"/>
          </w:tcPr>
          <w:p w14:paraId="2738A053" w14:textId="77777777" w:rsidR="00DB3216" w:rsidRPr="008F51A1" w:rsidRDefault="00DB3216" w:rsidP="0003622E">
            <w:pPr>
              <w:spacing w:line="360" w:lineRule="auto"/>
              <w:rPr>
                <w:rFonts w:cs="Times New Roman"/>
                <w:color w:val="000000" w:themeColor="text1"/>
                <w:szCs w:val="24"/>
              </w:rPr>
            </w:pPr>
            <w:r w:rsidRPr="00DB3216">
              <w:rPr>
                <w:rFonts w:cs="Times New Roman"/>
                <w:color w:val="000000" w:themeColor="text1"/>
                <w:szCs w:val="24"/>
                <w:shd w:val="clear" w:color="auto" w:fill="FFFF00"/>
              </w:rPr>
              <w:t>Ingresar la pre-programación académica</w:t>
            </w:r>
            <w:r w:rsidRPr="008F51A1">
              <w:rPr>
                <w:rFonts w:cs="Times New Roman"/>
                <w:color w:val="000000" w:themeColor="text1"/>
                <w:szCs w:val="24"/>
              </w:rPr>
              <w:t xml:space="preserve">. </w:t>
            </w:r>
          </w:p>
        </w:tc>
        <w:tc>
          <w:tcPr>
            <w:tcW w:w="2366" w:type="dxa"/>
          </w:tcPr>
          <w:p w14:paraId="426B46C7" w14:textId="77777777" w:rsidR="00DB3216" w:rsidRPr="008F51A1" w:rsidRDefault="00DB3216" w:rsidP="0003622E">
            <w:pPr>
              <w:spacing w:line="360" w:lineRule="auto"/>
              <w:rPr>
                <w:rFonts w:cs="Times New Roman"/>
                <w:color w:val="000000" w:themeColor="text1"/>
                <w:szCs w:val="24"/>
              </w:rPr>
            </w:pPr>
            <w:r w:rsidRPr="00DB3216">
              <w:rPr>
                <w:rFonts w:cs="Times New Roman"/>
                <w:color w:val="000000" w:themeColor="text1"/>
                <w:szCs w:val="24"/>
                <w:shd w:val="clear" w:color="auto" w:fill="FFFF00"/>
              </w:rPr>
              <w:t>Jefe de Departamento</w:t>
            </w:r>
            <w:r w:rsidRPr="008F51A1">
              <w:rPr>
                <w:rFonts w:cs="Times New Roman"/>
                <w:color w:val="000000" w:themeColor="text1"/>
                <w:szCs w:val="24"/>
              </w:rPr>
              <w:t xml:space="preserve"> </w:t>
            </w:r>
          </w:p>
        </w:tc>
        <w:tc>
          <w:tcPr>
            <w:tcW w:w="2511" w:type="dxa"/>
          </w:tcPr>
          <w:p w14:paraId="28870F3B" w14:textId="77777777" w:rsidR="00DB3216" w:rsidRPr="008F51A1" w:rsidRDefault="00DB3216" w:rsidP="0003622E">
            <w:pPr>
              <w:spacing w:line="360" w:lineRule="auto"/>
              <w:rPr>
                <w:rFonts w:cs="Times New Roman"/>
                <w:color w:val="000000" w:themeColor="text1"/>
                <w:szCs w:val="24"/>
              </w:rPr>
            </w:pPr>
          </w:p>
        </w:tc>
      </w:tr>
      <w:tr w:rsidR="00DB3216" w:rsidRPr="008F51A1" w14:paraId="796EBD82" w14:textId="77777777" w:rsidTr="0003622E">
        <w:tc>
          <w:tcPr>
            <w:tcW w:w="830" w:type="dxa"/>
            <w:shd w:val="clear" w:color="auto" w:fill="FFB300"/>
            <w:vAlign w:val="center"/>
          </w:tcPr>
          <w:p w14:paraId="628A8C8A" w14:textId="4805DB3A" w:rsidR="00DB3216" w:rsidRPr="008F51A1" w:rsidRDefault="00CF101D" w:rsidP="0003622E">
            <w:pPr>
              <w:spacing w:line="360" w:lineRule="auto"/>
              <w:jc w:val="center"/>
              <w:rPr>
                <w:rFonts w:cs="Times New Roman"/>
                <w:b/>
                <w:szCs w:val="24"/>
              </w:rPr>
            </w:pPr>
            <w:r>
              <w:rPr>
                <w:rFonts w:cs="Times New Roman"/>
                <w:b/>
                <w:szCs w:val="24"/>
              </w:rPr>
              <w:t>3</w:t>
            </w:r>
          </w:p>
        </w:tc>
        <w:tc>
          <w:tcPr>
            <w:tcW w:w="3077" w:type="dxa"/>
          </w:tcPr>
          <w:p w14:paraId="783E83D0" w14:textId="009A1C03" w:rsidR="00DB3216" w:rsidRPr="008F51A1" w:rsidRDefault="00DB3216" w:rsidP="0003622E">
            <w:pPr>
              <w:spacing w:line="360" w:lineRule="auto"/>
              <w:rPr>
                <w:rFonts w:cs="Times New Roman"/>
                <w:szCs w:val="24"/>
              </w:rPr>
            </w:pPr>
            <w:r w:rsidRPr="008F51A1">
              <w:rPr>
                <w:rFonts w:cs="Times New Roman"/>
                <w:szCs w:val="24"/>
              </w:rPr>
              <w:t xml:space="preserve">Habilitar la pre-programación para que los estudiantes registren las necesidades de </w:t>
            </w:r>
            <w:r w:rsidR="00146CF7">
              <w:rPr>
                <w:rFonts w:cs="Times New Roman"/>
                <w:szCs w:val="24"/>
              </w:rPr>
              <w:t xml:space="preserve">asignaturas y/o horarios. </w:t>
            </w:r>
          </w:p>
        </w:tc>
        <w:tc>
          <w:tcPr>
            <w:tcW w:w="2366" w:type="dxa"/>
          </w:tcPr>
          <w:p w14:paraId="1153C22B" w14:textId="77777777" w:rsidR="00DB3216" w:rsidRPr="008F51A1" w:rsidRDefault="00DB3216" w:rsidP="0003622E">
            <w:pPr>
              <w:spacing w:line="360" w:lineRule="auto"/>
              <w:rPr>
                <w:rFonts w:cs="Times New Roman"/>
                <w:szCs w:val="24"/>
              </w:rPr>
            </w:pPr>
            <w:r w:rsidRPr="008F51A1">
              <w:rPr>
                <w:rFonts w:cs="Times New Roman"/>
                <w:szCs w:val="24"/>
              </w:rPr>
              <w:t>DIPP</w:t>
            </w:r>
          </w:p>
        </w:tc>
        <w:tc>
          <w:tcPr>
            <w:tcW w:w="2511" w:type="dxa"/>
          </w:tcPr>
          <w:p w14:paraId="554CABFC" w14:textId="77777777" w:rsidR="00DB3216" w:rsidRPr="008F51A1" w:rsidRDefault="00DB3216" w:rsidP="0003622E">
            <w:pPr>
              <w:spacing w:line="360" w:lineRule="auto"/>
              <w:rPr>
                <w:rFonts w:cs="Times New Roman"/>
                <w:szCs w:val="24"/>
              </w:rPr>
            </w:pPr>
          </w:p>
        </w:tc>
      </w:tr>
      <w:tr w:rsidR="00DB3216" w:rsidRPr="008F51A1" w14:paraId="0ACD4C76" w14:textId="77777777" w:rsidTr="0003622E">
        <w:tc>
          <w:tcPr>
            <w:tcW w:w="830" w:type="dxa"/>
            <w:shd w:val="clear" w:color="auto" w:fill="FFB300"/>
            <w:vAlign w:val="center"/>
          </w:tcPr>
          <w:p w14:paraId="286911B3" w14:textId="55F28398" w:rsidR="00DB3216" w:rsidRPr="008F51A1" w:rsidRDefault="00CF101D" w:rsidP="0003622E">
            <w:pPr>
              <w:spacing w:line="360" w:lineRule="auto"/>
              <w:jc w:val="center"/>
              <w:rPr>
                <w:rFonts w:cs="Times New Roman"/>
                <w:b/>
                <w:szCs w:val="24"/>
              </w:rPr>
            </w:pPr>
            <w:r>
              <w:rPr>
                <w:rFonts w:cs="Times New Roman"/>
                <w:b/>
                <w:szCs w:val="24"/>
              </w:rPr>
              <w:t>4</w:t>
            </w:r>
          </w:p>
        </w:tc>
        <w:tc>
          <w:tcPr>
            <w:tcW w:w="3077" w:type="dxa"/>
          </w:tcPr>
          <w:p w14:paraId="61D8C20A" w14:textId="6A337564" w:rsidR="00DB3216" w:rsidRPr="008F51A1" w:rsidRDefault="00DB3216" w:rsidP="0003622E">
            <w:pPr>
              <w:spacing w:line="360" w:lineRule="auto"/>
              <w:rPr>
                <w:rFonts w:cs="Times New Roman"/>
                <w:szCs w:val="24"/>
              </w:rPr>
            </w:pPr>
            <w:r w:rsidRPr="008F51A1">
              <w:rPr>
                <w:rFonts w:cs="Times New Roman"/>
                <w:szCs w:val="24"/>
              </w:rPr>
              <w:t>Dar a conocer las necesidades</w:t>
            </w:r>
            <w:r w:rsidR="00146CF7">
              <w:rPr>
                <w:rFonts w:cs="Times New Roman"/>
                <w:szCs w:val="24"/>
              </w:rPr>
              <w:t xml:space="preserve"> </w:t>
            </w:r>
            <w:r w:rsidR="00146CF7" w:rsidRPr="008F51A1">
              <w:rPr>
                <w:rFonts w:cs="Times New Roman"/>
                <w:szCs w:val="24"/>
              </w:rPr>
              <w:t xml:space="preserve">de </w:t>
            </w:r>
            <w:r w:rsidR="00146CF7">
              <w:rPr>
                <w:rFonts w:cs="Times New Roman"/>
                <w:szCs w:val="24"/>
              </w:rPr>
              <w:t xml:space="preserve">asignaturas y/o horarios. </w:t>
            </w:r>
            <w:r w:rsidRPr="008F51A1">
              <w:rPr>
                <w:rFonts w:cs="Times New Roman"/>
                <w:szCs w:val="24"/>
              </w:rPr>
              <w:t xml:space="preserve"> </w:t>
            </w:r>
          </w:p>
        </w:tc>
        <w:tc>
          <w:tcPr>
            <w:tcW w:w="2366" w:type="dxa"/>
          </w:tcPr>
          <w:p w14:paraId="5398D472" w14:textId="77777777" w:rsidR="00DB3216" w:rsidRPr="008F51A1" w:rsidRDefault="00DB3216" w:rsidP="0003622E">
            <w:pPr>
              <w:spacing w:line="360" w:lineRule="auto"/>
              <w:rPr>
                <w:rFonts w:cs="Times New Roman"/>
                <w:szCs w:val="24"/>
              </w:rPr>
            </w:pPr>
            <w:r w:rsidRPr="008F51A1">
              <w:rPr>
                <w:rFonts w:cs="Times New Roman"/>
                <w:szCs w:val="24"/>
              </w:rPr>
              <w:t>Estudiante</w:t>
            </w:r>
          </w:p>
        </w:tc>
        <w:tc>
          <w:tcPr>
            <w:tcW w:w="2511" w:type="dxa"/>
          </w:tcPr>
          <w:p w14:paraId="291AF8F3" w14:textId="77777777" w:rsidR="00DB3216" w:rsidRPr="008F51A1" w:rsidRDefault="00DB3216" w:rsidP="0003622E">
            <w:pPr>
              <w:spacing w:line="360" w:lineRule="auto"/>
              <w:rPr>
                <w:rFonts w:cs="Times New Roman"/>
                <w:szCs w:val="24"/>
              </w:rPr>
            </w:pPr>
            <w:r w:rsidRPr="008F51A1">
              <w:rPr>
                <w:rFonts w:cs="Times New Roman"/>
                <w:szCs w:val="24"/>
              </w:rPr>
              <w:t>Generado: Reporte del Censo.</w:t>
            </w:r>
          </w:p>
        </w:tc>
      </w:tr>
      <w:tr w:rsidR="00DB3216" w:rsidRPr="008F51A1" w14:paraId="4DBF718B" w14:textId="77777777" w:rsidTr="0003622E">
        <w:tc>
          <w:tcPr>
            <w:tcW w:w="830" w:type="dxa"/>
            <w:shd w:val="clear" w:color="auto" w:fill="FFB300"/>
            <w:vAlign w:val="center"/>
          </w:tcPr>
          <w:p w14:paraId="00FAF79B" w14:textId="65F26EB5" w:rsidR="00DB3216" w:rsidRPr="008F51A1" w:rsidRDefault="00CF101D" w:rsidP="0003622E">
            <w:pPr>
              <w:spacing w:line="360" w:lineRule="auto"/>
              <w:jc w:val="center"/>
              <w:rPr>
                <w:rFonts w:cs="Times New Roman"/>
                <w:b/>
                <w:szCs w:val="24"/>
              </w:rPr>
            </w:pPr>
            <w:r>
              <w:rPr>
                <w:rFonts w:cs="Times New Roman"/>
                <w:b/>
                <w:szCs w:val="24"/>
              </w:rPr>
              <w:t>5</w:t>
            </w:r>
          </w:p>
        </w:tc>
        <w:tc>
          <w:tcPr>
            <w:tcW w:w="3077" w:type="dxa"/>
          </w:tcPr>
          <w:p w14:paraId="36F99348" w14:textId="77777777" w:rsidR="00DB3216" w:rsidRPr="008F51A1" w:rsidRDefault="00DB3216" w:rsidP="0003622E">
            <w:pPr>
              <w:spacing w:line="360" w:lineRule="auto"/>
              <w:rPr>
                <w:rFonts w:cs="Times New Roman"/>
                <w:szCs w:val="24"/>
              </w:rPr>
            </w:pPr>
            <w:r w:rsidRPr="008F51A1">
              <w:rPr>
                <w:rFonts w:cs="Times New Roman"/>
                <w:szCs w:val="24"/>
              </w:rPr>
              <w:t xml:space="preserve">Habilitar la plataforma para que los Jefes de Departamentos monitoreen y conozcan los resultados del censo. </w:t>
            </w:r>
          </w:p>
        </w:tc>
        <w:tc>
          <w:tcPr>
            <w:tcW w:w="2366" w:type="dxa"/>
          </w:tcPr>
          <w:p w14:paraId="1F93FDD0" w14:textId="77777777" w:rsidR="00DB3216" w:rsidRPr="008F51A1" w:rsidRDefault="00DB3216" w:rsidP="0003622E">
            <w:pPr>
              <w:spacing w:line="360" w:lineRule="auto"/>
              <w:rPr>
                <w:rFonts w:cs="Times New Roman"/>
                <w:szCs w:val="24"/>
              </w:rPr>
            </w:pPr>
            <w:r w:rsidRPr="008F51A1">
              <w:rPr>
                <w:rFonts w:cs="Times New Roman"/>
                <w:szCs w:val="24"/>
              </w:rPr>
              <w:t>DIPP</w:t>
            </w:r>
          </w:p>
        </w:tc>
        <w:tc>
          <w:tcPr>
            <w:tcW w:w="2511" w:type="dxa"/>
          </w:tcPr>
          <w:p w14:paraId="0B7CCC8A" w14:textId="77777777" w:rsidR="00DB3216" w:rsidRPr="008F51A1" w:rsidRDefault="00DB3216" w:rsidP="0003622E">
            <w:pPr>
              <w:spacing w:line="360" w:lineRule="auto"/>
              <w:rPr>
                <w:rFonts w:cs="Times New Roman"/>
                <w:szCs w:val="24"/>
              </w:rPr>
            </w:pPr>
          </w:p>
        </w:tc>
      </w:tr>
      <w:tr w:rsidR="00DB3216" w:rsidRPr="008F51A1" w14:paraId="6B99BA7D" w14:textId="77777777" w:rsidTr="0003622E">
        <w:tc>
          <w:tcPr>
            <w:tcW w:w="830" w:type="dxa"/>
            <w:shd w:val="clear" w:color="auto" w:fill="FFB300"/>
            <w:vAlign w:val="center"/>
          </w:tcPr>
          <w:p w14:paraId="4473D02A" w14:textId="2CBE0EA4" w:rsidR="00DB3216" w:rsidRPr="008F51A1" w:rsidRDefault="00CF101D" w:rsidP="0003622E">
            <w:pPr>
              <w:spacing w:line="360" w:lineRule="auto"/>
              <w:jc w:val="center"/>
              <w:rPr>
                <w:rFonts w:cs="Times New Roman"/>
                <w:b/>
                <w:szCs w:val="24"/>
              </w:rPr>
            </w:pPr>
            <w:r>
              <w:rPr>
                <w:rFonts w:cs="Times New Roman"/>
                <w:b/>
                <w:szCs w:val="24"/>
              </w:rPr>
              <w:t>6</w:t>
            </w:r>
          </w:p>
        </w:tc>
        <w:tc>
          <w:tcPr>
            <w:tcW w:w="3077" w:type="dxa"/>
          </w:tcPr>
          <w:p w14:paraId="2A05BFF7" w14:textId="588D8F33" w:rsidR="00DB3216" w:rsidRPr="008F51A1" w:rsidRDefault="00DB3216" w:rsidP="0003622E">
            <w:pPr>
              <w:spacing w:line="360" w:lineRule="auto"/>
              <w:rPr>
                <w:rFonts w:cs="Times New Roman"/>
                <w:szCs w:val="24"/>
              </w:rPr>
            </w:pPr>
            <w:r w:rsidRPr="008F51A1">
              <w:rPr>
                <w:rFonts w:cs="Times New Roman"/>
                <w:szCs w:val="24"/>
              </w:rPr>
              <w:t xml:space="preserve">Realizar </w:t>
            </w:r>
            <w:r w:rsidRPr="00DB3216">
              <w:rPr>
                <w:rFonts w:cs="Times New Roman"/>
                <w:szCs w:val="24"/>
                <w:shd w:val="clear" w:color="auto" w:fill="FFFF00"/>
              </w:rPr>
              <w:t>ajustes a</w:t>
            </w:r>
            <w:r w:rsidR="00146CF7">
              <w:rPr>
                <w:rFonts w:cs="Times New Roman"/>
                <w:szCs w:val="24"/>
              </w:rPr>
              <w:t xml:space="preserve"> la pre-programación </w:t>
            </w:r>
            <w:r w:rsidRPr="008F51A1">
              <w:rPr>
                <w:rFonts w:cs="Times New Roman"/>
                <w:szCs w:val="24"/>
              </w:rPr>
              <w:t>académica</w:t>
            </w:r>
            <w:r w:rsidR="00146CF7">
              <w:rPr>
                <w:rFonts w:cs="Times New Roman"/>
                <w:szCs w:val="24"/>
              </w:rPr>
              <w:t xml:space="preserve"> en el Sistema de Registro</w:t>
            </w:r>
            <w:r w:rsidRPr="008F51A1">
              <w:rPr>
                <w:rFonts w:cs="Times New Roman"/>
                <w:szCs w:val="24"/>
              </w:rPr>
              <w:t xml:space="preserve"> tomando en consideración el reporte del censo de matríc</w:t>
            </w:r>
            <w:r w:rsidR="00D30E82">
              <w:rPr>
                <w:rFonts w:cs="Times New Roman"/>
                <w:szCs w:val="24"/>
              </w:rPr>
              <w:t>ula y los recursos disponibles.</w:t>
            </w:r>
          </w:p>
        </w:tc>
        <w:tc>
          <w:tcPr>
            <w:tcW w:w="2366" w:type="dxa"/>
            <w:shd w:val="clear" w:color="auto" w:fill="FFFFFF" w:themeFill="background1"/>
          </w:tcPr>
          <w:p w14:paraId="39A21F01" w14:textId="77777777" w:rsidR="00DB3216" w:rsidRPr="008F51A1" w:rsidRDefault="00DB3216" w:rsidP="0003622E">
            <w:pPr>
              <w:spacing w:line="360" w:lineRule="auto"/>
              <w:rPr>
                <w:rFonts w:cs="Times New Roman"/>
                <w:szCs w:val="24"/>
              </w:rPr>
            </w:pPr>
            <w:r w:rsidRPr="00DB3216">
              <w:rPr>
                <w:rFonts w:cs="Times New Roman"/>
                <w:color w:val="000000" w:themeColor="text1"/>
                <w:szCs w:val="24"/>
              </w:rPr>
              <w:t>Jefe de</w:t>
            </w:r>
            <w:r w:rsidRPr="008F51A1">
              <w:rPr>
                <w:rFonts w:cs="Times New Roman"/>
                <w:color w:val="000000" w:themeColor="text1"/>
                <w:szCs w:val="24"/>
                <w:shd w:val="clear" w:color="auto" w:fill="FFFFFF" w:themeFill="background1"/>
              </w:rPr>
              <w:t xml:space="preserve"> D</w:t>
            </w:r>
            <w:r w:rsidRPr="008F51A1">
              <w:rPr>
                <w:rFonts w:cs="Times New Roman"/>
                <w:szCs w:val="24"/>
              </w:rPr>
              <w:t xml:space="preserve">epartamento </w:t>
            </w:r>
          </w:p>
        </w:tc>
        <w:tc>
          <w:tcPr>
            <w:tcW w:w="2511" w:type="dxa"/>
          </w:tcPr>
          <w:p w14:paraId="1B8C2CA7" w14:textId="722B53E8" w:rsidR="00DB3216" w:rsidRPr="008F51A1" w:rsidRDefault="00146CF7" w:rsidP="0003622E">
            <w:pPr>
              <w:spacing w:line="360" w:lineRule="auto"/>
              <w:rPr>
                <w:rFonts w:cs="Times New Roman"/>
                <w:szCs w:val="24"/>
              </w:rPr>
            </w:pPr>
            <w:r>
              <w:rPr>
                <w:rFonts w:cs="Times New Roman"/>
                <w:szCs w:val="24"/>
              </w:rPr>
              <w:t xml:space="preserve">Generado: </w:t>
            </w:r>
            <w:r w:rsidR="00185C8E">
              <w:rPr>
                <w:rFonts w:cs="Times New Roman"/>
                <w:szCs w:val="24"/>
              </w:rPr>
              <w:t>P</w:t>
            </w:r>
            <w:r w:rsidR="00CF101D">
              <w:rPr>
                <w:rFonts w:cs="Times New Roman"/>
                <w:szCs w:val="24"/>
              </w:rPr>
              <w:t>ropuesta de p</w:t>
            </w:r>
            <w:r w:rsidR="00185C8E">
              <w:rPr>
                <w:rFonts w:cs="Times New Roman"/>
                <w:szCs w:val="24"/>
              </w:rPr>
              <w:t>rogramación Académica.</w:t>
            </w:r>
          </w:p>
        </w:tc>
      </w:tr>
      <w:tr w:rsidR="00DB3216" w:rsidRPr="008F51A1" w14:paraId="2243DE16" w14:textId="77777777" w:rsidTr="0003622E">
        <w:tc>
          <w:tcPr>
            <w:tcW w:w="830" w:type="dxa"/>
            <w:shd w:val="clear" w:color="auto" w:fill="FFB300"/>
            <w:vAlign w:val="center"/>
          </w:tcPr>
          <w:p w14:paraId="0394339E" w14:textId="77777777" w:rsidR="00DB3216" w:rsidRPr="008F51A1" w:rsidRDefault="00DB3216" w:rsidP="0003622E">
            <w:pPr>
              <w:spacing w:line="360" w:lineRule="auto"/>
              <w:jc w:val="center"/>
              <w:rPr>
                <w:rFonts w:cs="Times New Roman"/>
                <w:b/>
                <w:szCs w:val="24"/>
              </w:rPr>
            </w:pPr>
          </w:p>
        </w:tc>
        <w:tc>
          <w:tcPr>
            <w:tcW w:w="7954" w:type="dxa"/>
            <w:gridSpan w:val="3"/>
            <w:shd w:val="clear" w:color="auto" w:fill="FFC000"/>
            <w:vAlign w:val="center"/>
          </w:tcPr>
          <w:p w14:paraId="678CDE95" w14:textId="77777777" w:rsidR="00DB3216" w:rsidRPr="008F51A1" w:rsidRDefault="00DB3216" w:rsidP="0003622E">
            <w:pPr>
              <w:spacing w:line="360" w:lineRule="auto"/>
              <w:jc w:val="center"/>
              <w:rPr>
                <w:rFonts w:cs="Times New Roman"/>
                <w:b/>
                <w:szCs w:val="24"/>
              </w:rPr>
            </w:pPr>
            <w:r w:rsidRPr="008F51A1">
              <w:rPr>
                <w:rFonts w:cs="Times New Roman"/>
                <w:b/>
                <w:szCs w:val="24"/>
              </w:rPr>
              <w:t>Fin del procedimiento</w:t>
            </w:r>
          </w:p>
        </w:tc>
      </w:tr>
    </w:tbl>
    <w:p w14:paraId="33A86BE4" w14:textId="2F5BABB5" w:rsidR="00483336" w:rsidRDefault="00483336" w:rsidP="00CA03F8">
      <w:pPr>
        <w:spacing w:after="0" w:line="360" w:lineRule="auto"/>
        <w:rPr>
          <w:rFonts w:cs="Times New Roman"/>
        </w:rPr>
      </w:pPr>
    </w:p>
    <w:p w14:paraId="6AD716CB" w14:textId="766AD536" w:rsidR="00146CF7" w:rsidRDefault="00146CF7" w:rsidP="00CA03F8">
      <w:pPr>
        <w:spacing w:after="0" w:line="360" w:lineRule="auto"/>
        <w:rPr>
          <w:rFonts w:cs="Times New Roman"/>
        </w:rPr>
      </w:pPr>
    </w:p>
    <w:p w14:paraId="7B825E71" w14:textId="534AAB54" w:rsidR="00146CF7" w:rsidRDefault="00146CF7" w:rsidP="00CA03F8">
      <w:pPr>
        <w:spacing w:after="0" w:line="360" w:lineRule="auto"/>
        <w:rPr>
          <w:rFonts w:cs="Times New Roman"/>
        </w:rPr>
      </w:pPr>
    </w:p>
    <w:p w14:paraId="729B8B4E" w14:textId="2D21A207" w:rsidR="00146CF7" w:rsidRDefault="00146CF7" w:rsidP="00CA03F8">
      <w:pPr>
        <w:spacing w:after="0" w:line="360" w:lineRule="auto"/>
        <w:rPr>
          <w:rFonts w:cs="Times New Roman"/>
        </w:rPr>
      </w:pPr>
    </w:p>
    <w:p w14:paraId="7E51B3DE" w14:textId="79F66348" w:rsidR="00146CF7" w:rsidRDefault="00146CF7" w:rsidP="00CA03F8">
      <w:pPr>
        <w:spacing w:after="0" w:line="360" w:lineRule="auto"/>
        <w:rPr>
          <w:rFonts w:cs="Times New Roman"/>
        </w:rPr>
      </w:pPr>
    </w:p>
    <w:p w14:paraId="7C4BB6A4" w14:textId="56843A5C" w:rsidR="00146CF7" w:rsidRDefault="00146CF7" w:rsidP="00CA03F8">
      <w:pPr>
        <w:spacing w:after="0" w:line="360" w:lineRule="auto"/>
        <w:rPr>
          <w:rFonts w:cs="Times New Roman"/>
        </w:rPr>
      </w:pPr>
    </w:p>
    <w:p w14:paraId="29BFB8DC" w14:textId="77777777" w:rsidR="00D30E82" w:rsidRDefault="00D30E82" w:rsidP="00CA03F8">
      <w:pPr>
        <w:spacing w:after="0" w:line="360" w:lineRule="auto"/>
        <w:rPr>
          <w:rFonts w:cs="Times New Roman"/>
        </w:rPr>
      </w:pPr>
    </w:p>
    <w:p w14:paraId="76FAA4A0" w14:textId="77777777" w:rsidR="00146CF7" w:rsidRPr="00CA03F8" w:rsidRDefault="00146CF7" w:rsidP="00CA03F8">
      <w:pPr>
        <w:spacing w:after="0" w:line="360" w:lineRule="auto"/>
        <w:rPr>
          <w:rFonts w:cs="Times New Roman"/>
          <w:b/>
          <w:szCs w:val="24"/>
        </w:rPr>
      </w:pPr>
    </w:p>
    <w:tbl>
      <w:tblPr>
        <w:tblStyle w:val="Tablaconcuadrcula"/>
        <w:tblW w:w="5000" w:type="pct"/>
        <w:tblLook w:val="04A0" w:firstRow="1" w:lastRow="0" w:firstColumn="1" w:lastColumn="0" w:noHBand="0" w:noVBand="1"/>
      </w:tblPr>
      <w:tblGrid>
        <w:gridCol w:w="2084"/>
        <w:gridCol w:w="5029"/>
        <w:gridCol w:w="2117"/>
      </w:tblGrid>
      <w:tr w:rsidR="00483336" w:rsidRPr="00CA03F8" w14:paraId="42E136FB" w14:textId="77777777" w:rsidTr="00483336">
        <w:trPr>
          <w:trHeight w:val="363"/>
        </w:trPr>
        <w:tc>
          <w:tcPr>
            <w:tcW w:w="1129" w:type="pct"/>
            <w:vMerge w:val="restart"/>
          </w:tcPr>
          <w:p w14:paraId="5F3FD3A2" w14:textId="77777777" w:rsidR="00483336" w:rsidRPr="00CA03F8" w:rsidRDefault="00483336" w:rsidP="00CA03F8">
            <w:pPr>
              <w:spacing w:before="240" w:line="360" w:lineRule="auto"/>
              <w:jc w:val="center"/>
              <w:rPr>
                <w:rFonts w:cs="Times New Roman"/>
              </w:rPr>
            </w:pPr>
            <w:r w:rsidRPr="00CA03F8">
              <w:rPr>
                <w:rFonts w:cs="Times New Roman"/>
                <w:szCs w:val="24"/>
              </w:rPr>
              <w:lastRenderedPageBreak/>
              <w:br w:type="page"/>
            </w:r>
            <w:r w:rsidRPr="00CA03F8">
              <w:rPr>
                <w:rFonts w:cs="Times New Roman"/>
                <w:noProof/>
                <w:szCs w:val="24"/>
                <w:lang w:eastAsia="es-HN"/>
              </w:rPr>
              <w:drawing>
                <wp:anchor distT="0" distB="0" distL="114300" distR="114300" simplePos="0" relativeHeight="251909632" behindDoc="0" locked="0" layoutInCell="1" allowOverlap="1" wp14:anchorId="1614E0DA" wp14:editId="3A02B648">
                  <wp:simplePos x="0" y="0"/>
                  <wp:positionH relativeFrom="column">
                    <wp:posOffset>270096</wp:posOffset>
                  </wp:positionH>
                  <wp:positionV relativeFrom="paragraph">
                    <wp:posOffset>115851</wp:posOffset>
                  </wp:positionV>
                  <wp:extent cx="818515" cy="1148080"/>
                  <wp:effectExtent l="0" t="0" r="635" b="0"/>
                  <wp:wrapNone/>
                  <wp:docPr id="783" name="Imagen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724" w:type="pct"/>
            <w:tcBorders>
              <w:bottom w:val="single" w:sz="4" w:space="0" w:color="auto"/>
            </w:tcBorders>
          </w:tcPr>
          <w:p w14:paraId="2EA6DB79" w14:textId="77777777" w:rsidR="00483336" w:rsidRPr="00CA03F8" w:rsidRDefault="00A81F53"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147" w:type="pct"/>
          </w:tcPr>
          <w:p w14:paraId="523E80D4" w14:textId="77777777" w:rsidR="00483336" w:rsidRPr="00CA03F8" w:rsidRDefault="00483336" w:rsidP="00CA03F8">
            <w:pPr>
              <w:spacing w:line="360" w:lineRule="auto"/>
              <w:rPr>
                <w:rFonts w:cs="Times New Roman"/>
                <w:szCs w:val="24"/>
              </w:rPr>
            </w:pPr>
          </w:p>
        </w:tc>
      </w:tr>
      <w:tr w:rsidR="00AE6301" w:rsidRPr="00CA03F8" w14:paraId="74B7814E" w14:textId="77777777" w:rsidTr="0048491C">
        <w:trPr>
          <w:trHeight w:val="642"/>
        </w:trPr>
        <w:tc>
          <w:tcPr>
            <w:tcW w:w="1129" w:type="pct"/>
            <w:vMerge/>
          </w:tcPr>
          <w:p w14:paraId="55071F96" w14:textId="77777777" w:rsidR="00AE6301" w:rsidRPr="00CA03F8" w:rsidRDefault="00AE6301" w:rsidP="008D74F9">
            <w:pPr>
              <w:pStyle w:val="Ttulo1"/>
              <w:outlineLvl w:val="0"/>
            </w:pPr>
          </w:p>
        </w:tc>
        <w:tc>
          <w:tcPr>
            <w:tcW w:w="2724" w:type="pct"/>
            <w:vMerge w:val="restart"/>
            <w:shd w:val="clear" w:color="auto" w:fill="002060"/>
            <w:vAlign w:val="center"/>
          </w:tcPr>
          <w:p w14:paraId="0D53A69F" w14:textId="77777777" w:rsidR="00AE6301" w:rsidRPr="00CA03F8" w:rsidRDefault="00AE6301" w:rsidP="00AE6301">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censo de matrícula</w:t>
            </w:r>
          </w:p>
        </w:tc>
        <w:tc>
          <w:tcPr>
            <w:tcW w:w="1147" w:type="pct"/>
            <w:tcBorders>
              <w:bottom w:val="single" w:sz="4" w:space="0" w:color="auto"/>
            </w:tcBorders>
          </w:tcPr>
          <w:p w14:paraId="5D2BCF2B" w14:textId="75B2280F"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53A3FF34" w14:textId="77777777" w:rsidTr="0048491C">
        <w:trPr>
          <w:trHeight w:val="642"/>
        </w:trPr>
        <w:tc>
          <w:tcPr>
            <w:tcW w:w="1129" w:type="pct"/>
            <w:vMerge/>
          </w:tcPr>
          <w:p w14:paraId="3EE881A0" w14:textId="77777777" w:rsidR="00AE6301" w:rsidRPr="00CA03F8" w:rsidRDefault="00AE6301" w:rsidP="008D74F9">
            <w:pPr>
              <w:pStyle w:val="Ttulo1"/>
              <w:outlineLvl w:val="0"/>
            </w:pPr>
          </w:p>
        </w:tc>
        <w:tc>
          <w:tcPr>
            <w:tcW w:w="2724" w:type="pct"/>
            <w:vMerge/>
            <w:shd w:val="clear" w:color="auto" w:fill="002060"/>
            <w:vAlign w:val="center"/>
          </w:tcPr>
          <w:p w14:paraId="78C1AD5D" w14:textId="77777777" w:rsidR="00AE6301" w:rsidRPr="00CA03F8" w:rsidRDefault="00AE6301" w:rsidP="00AE6301">
            <w:pPr>
              <w:spacing w:line="360" w:lineRule="auto"/>
              <w:jc w:val="center"/>
              <w:rPr>
                <w:rFonts w:cs="Times New Roman"/>
                <w:b/>
              </w:rPr>
            </w:pPr>
          </w:p>
        </w:tc>
        <w:tc>
          <w:tcPr>
            <w:tcW w:w="1147" w:type="pct"/>
            <w:tcBorders>
              <w:bottom w:val="single" w:sz="4" w:space="0" w:color="auto"/>
            </w:tcBorders>
          </w:tcPr>
          <w:p w14:paraId="3924CB9C" w14:textId="77909029"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436A7B2" w14:textId="77777777" w:rsidTr="0048491C">
        <w:trPr>
          <w:trHeight w:val="642"/>
        </w:trPr>
        <w:tc>
          <w:tcPr>
            <w:tcW w:w="1129" w:type="pct"/>
            <w:vMerge/>
            <w:tcBorders>
              <w:bottom w:val="single" w:sz="4" w:space="0" w:color="auto"/>
            </w:tcBorders>
          </w:tcPr>
          <w:p w14:paraId="55825E6F" w14:textId="77777777" w:rsidR="00483336" w:rsidRPr="00CA03F8" w:rsidRDefault="00483336" w:rsidP="008D74F9">
            <w:pPr>
              <w:pStyle w:val="Ttulo1"/>
              <w:outlineLvl w:val="0"/>
            </w:pPr>
          </w:p>
        </w:tc>
        <w:tc>
          <w:tcPr>
            <w:tcW w:w="2724" w:type="pct"/>
            <w:vMerge/>
            <w:tcBorders>
              <w:bottom w:val="single" w:sz="4" w:space="0" w:color="auto"/>
            </w:tcBorders>
            <w:shd w:val="clear" w:color="auto" w:fill="002060"/>
            <w:vAlign w:val="center"/>
          </w:tcPr>
          <w:p w14:paraId="056D9B6C" w14:textId="77777777" w:rsidR="00483336" w:rsidRPr="00CA03F8" w:rsidRDefault="00483336" w:rsidP="00CA03F8">
            <w:pPr>
              <w:spacing w:line="360" w:lineRule="auto"/>
              <w:jc w:val="center"/>
              <w:rPr>
                <w:rFonts w:cs="Times New Roman"/>
                <w:b/>
              </w:rPr>
            </w:pPr>
          </w:p>
        </w:tc>
        <w:tc>
          <w:tcPr>
            <w:tcW w:w="1147" w:type="pct"/>
            <w:tcBorders>
              <w:bottom w:val="single" w:sz="4" w:space="0" w:color="auto"/>
            </w:tcBorders>
          </w:tcPr>
          <w:p w14:paraId="58F04291" w14:textId="77777777" w:rsidR="00483336" w:rsidRPr="00CA03F8" w:rsidRDefault="00483336" w:rsidP="00CA03F8">
            <w:pPr>
              <w:spacing w:line="360" w:lineRule="auto"/>
              <w:rPr>
                <w:rFonts w:cs="Times New Roman"/>
                <w:b/>
                <w:szCs w:val="24"/>
              </w:rPr>
            </w:pPr>
          </w:p>
        </w:tc>
      </w:tr>
      <w:tr w:rsidR="00483336" w:rsidRPr="00CA03F8" w14:paraId="20C8E1C8" w14:textId="77777777" w:rsidTr="00483336">
        <w:trPr>
          <w:trHeight w:val="306"/>
        </w:trPr>
        <w:tc>
          <w:tcPr>
            <w:tcW w:w="5000" w:type="pct"/>
            <w:gridSpan w:val="3"/>
            <w:shd w:val="clear" w:color="auto" w:fill="FFB300"/>
          </w:tcPr>
          <w:p w14:paraId="0FCC042D" w14:textId="77777777" w:rsidR="00483336" w:rsidRPr="00CA03F8" w:rsidRDefault="00483336" w:rsidP="00CA03F8">
            <w:pPr>
              <w:spacing w:line="360" w:lineRule="auto"/>
              <w:rPr>
                <w:rFonts w:cs="Times New Roman"/>
                <w:b/>
                <w:szCs w:val="24"/>
              </w:rPr>
            </w:pPr>
          </w:p>
        </w:tc>
      </w:tr>
      <w:tr w:rsidR="00483336" w:rsidRPr="00CA03F8" w14:paraId="2E6B6183" w14:textId="77777777" w:rsidTr="00483336">
        <w:trPr>
          <w:trHeight w:val="306"/>
        </w:trPr>
        <w:tc>
          <w:tcPr>
            <w:tcW w:w="5000" w:type="pct"/>
            <w:gridSpan w:val="3"/>
            <w:tcBorders>
              <w:bottom w:val="single" w:sz="4" w:space="0" w:color="auto"/>
            </w:tcBorders>
            <w:shd w:val="clear" w:color="auto" w:fill="auto"/>
          </w:tcPr>
          <w:p w14:paraId="558A684F" w14:textId="77777777" w:rsidR="00483336" w:rsidRPr="00CA03F8" w:rsidRDefault="00483336" w:rsidP="00CA03F8">
            <w:pPr>
              <w:spacing w:line="360" w:lineRule="auto"/>
              <w:jc w:val="center"/>
              <w:rPr>
                <w:rFonts w:cs="Times New Roman"/>
                <w:b/>
                <w:noProof/>
                <w:szCs w:val="24"/>
                <w:lang w:eastAsia="es-HN"/>
              </w:rPr>
            </w:pPr>
          </w:p>
          <w:p w14:paraId="39D07072" w14:textId="288160A5" w:rsidR="00483336" w:rsidRPr="00CA03F8" w:rsidRDefault="00F33E4F" w:rsidP="00CA03F8">
            <w:pPr>
              <w:spacing w:line="360" w:lineRule="auto"/>
              <w:jc w:val="center"/>
              <w:rPr>
                <w:rFonts w:cs="Times New Roman"/>
                <w:b/>
                <w:noProof/>
                <w:szCs w:val="24"/>
                <w:lang w:eastAsia="es-HN"/>
              </w:rPr>
            </w:pPr>
            <w:hyperlink r:id="rId40" w:history="1">
              <w:r w:rsidR="008875B7" w:rsidRPr="008875B7">
                <w:rPr>
                  <w:rStyle w:val="Hipervnculo"/>
                  <w:rFonts w:cs="Times New Roman"/>
                  <w:noProof/>
                  <w:szCs w:val="24"/>
                  <w:lang w:eastAsia="es-HN"/>
                </w:rPr>
                <w:t>Para ver el diagrama haga clic</w:t>
              </w:r>
              <w:r w:rsidR="00483336" w:rsidRPr="008875B7">
                <w:rPr>
                  <w:rStyle w:val="Hipervnculo"/>
                  <w:rFonts w:cs="Times New Roman"/>
                  <w:noProof/>
                  <w:szCs w:val="24"/>
                  <w:lang w:eastAsia="es-HN"/>
                </w:rPr>
                <w:t xml:space="preserve"> aquí.</w:t>
              </w:r>
            </w:hyperlink>
            <w:r w:rsidR="00483336" w:rsidRPr="00CA03F8">
              <w:rPr>
                <w:rFonts w:cs="Times New Roman"/>
                <w:b/>
                <w:noProof/>
                <w:szCs w:val="24"/>
                <w:lang w:eastAsia="es-HN"/>
              </w:rPr>
              <w:t xml:space="preserve"> </w:t>
            </w:r>
          </w:p>
          <w:p w14:paraId="42F79066" w14:textId="43B400DD" w:rsidR="00483336" w:rsidRPr="00CA03F8" w:rsidRDefault="00483336" w:rsidP="00CA03F8">
            <w:pPr>
              <w:spacing w:line="360" w:lineRule="auto"/>
              <w:rPr>
                <w:rFonts w:cs="Times New Roman"/>
                <w:b/>
                <w:szCs w:val="24"/>
              </w:rPr>
            </w:pPr>
          </w:p>
        </w:tc>
      </w:tr>
    </w:tbl>
    <w:p w14:paraId="7028B1E6" w14:textId="4C52B967" w:rsidR="00DB3216" w:rsidRDefault="00DB3216" w:rsidP="00CA03F8">
      <w:pPr>
        <w:spacing w:line="360" w:lineRule="auto"/>
        <w:jc w:val="left"/>
        <w:rPr>
          <w:rFonts w:cs="Times New Roman"/>
        </w:rPr>
      </w:pPr>
    </w:p>
    <w:p w14:paraId="1C9F780A" w14:textId="4C55AC34" w:rsidR="008875B7" w:rsidRDefault="008875B7" w:rsidP="00CA03F8">
      <w:pPr>
        <w:spacing w:line="360" w:lineRule="auto"/>
        <w:jc w:val="left"/>
        <w:rPr>
          <w:rFonts w:cs="Times New Roman"/>
        </w:rPr>
      </w:pPr>
    </w:p>
    <w:p w14:paraId="0DBC36D6" w14:textId="2CEA071B" w:rsidR="008875B7" w:rsidRDefault="008875B7" w:rsidP="00CA03F8">
      <w:pPr>
        <w:spacing w:line="360" w:lineRule="auto"/>
        <w:jc w:val="left"/>
        <w:rPr>
          <w:rFonts w:cs="Times New Roman"/>
        </w:rPr>
      </w:pPr>
    </w:p>
    <w:p w14:paraId="291F542D" w14:textId="3A0C4420" w:rsidR="008875B7" w:rsidRDefault="008875B7" w:rsidP="00CA03F8">
      <w:pPr>
        <w:spacing w:line="360" w:lineRule="auto"/>
        <w:jc w:val="left"/>
        <w:rPr>
          <w:rFonts w:cs="Times New Roman"/>
        </w:rPr>
      </w:pPr>
    </w:p>
    <w:p w14:paraId="039E458A" w14:textId="73B85DC2" w:rsidR="008875B7" w:rsidRDefault="008875B7" w:rsidP="00CA03F8">
      <w:pPr>
        <w:spacing w:line="360" w:lineRule="auto"/>
        <w:jc w:val="left"/>
        <w:rPr>
          <w:rFonts w:cs="Times New Roman"/>
        </w:rPr>
      </w:pPr>
    </w:p>
    <w:p w14:paraId="02F1E38D" w14:textId="43DE1A71" w:rsidR="008875B7" w:rsidRDefault="008875B7" w:rsidP="00CA03F8">
      <w:pPr>
        <w:spacing w:line="360" w:lineRule="auto"/>
        <w:jc w:val="left"/>
        <w:rPr>
          <w:rFonts w:cs="Times New Roman"/>
        </w:rPr>
      </w:pPr>
    </w:p>
    <w:p w14:paraId="3AA92875" w14:textId="54C48C8C" w:rsidR="008875B7" w:rsidRDefault="008875B7" w:rsidP="00CA03F8">
      <w:pPr>
        <w:spacing w:line="360" w:lineRule="auto"/>
        <w:jc w:val="left"/>
        <w:rPr>
          <w:rFonts w:cs="Times New Roman"/>
        </w:rPr>
      </w:pPr>
    </w:p>
    <w:p w14:paraId="1350CB27" w14:textId="4712C0D0" w:rsidR="008875B7" w:rsidRDefault="008875B7" w:rsidP="00CA03F8">
      <w:pPr>
        <w:spacing w:line="360" w:lineRule="auto"/>
        <w:jc w:val="left"/>
        <w:rPr>
          <w:rFonts w:cs="Times New Roman"/>
        </w:rPr>
      </w:pPr>
    </w:p>
    <w:p w14:paraId="357BC793" w14:textId="4A1EEFB2" w:rsidR="008875B7" w:rsidRDefault="008875B7" w:rsidP="00CA03F8">
      <w:pPr>
        <w:spacing w:line="360" w:lineRule="auto"/>
        <w:jc w:val="left"/>
        <w:rPr>
          <w:rFonts w:cs="Times New Roman"/>
        </w:rPr>
      </w:pPr>
    </w:p>
    <w:p w14:paraId="1FDE5DDA" w14:textId="6C0BA8C0" w:rsidR="008875B7" w:rsidRDefault="008875B7" w:rsidP="00CA03F8">
      <w:pPr>
        <w:spacing w:line="360" w:lineRule="auto"/>
        <w:jc w:val="left"/>
        <w:rPr>
          <w:rFonts w:cs="Times New Roman"/>
        </w:rPr>
      </w:pPr>
    </w:p>
    <w:p w14:paraId="1655B574" w14:textId="77B08978" w:rsidR="008875B7" w:rsidRDefault="008875B7" w:rsidP="00CA03F8">
      <w:pPr>
        <w:spacing w:line="360" w:lineRule="auto"/>
        <w:jc w:val="left"/>
        <w:rPr>
          <w:rFonts w:cs="Times New Roman"/>
        </w:rPr>
      </w:pPr>
    </w:p>
    <w:p w14:paraId="4A96AED0" w14:textId="1DC1E233" w:rsidR="008875B7" w:rsidRDefault="008875B7" w:rsidP="00CA03F8">
      <w:pPr>
        <w:spacing w:line="360" w:lineRule="auto"/>
        <w:jc w:val="left"/>
        <w:rPr>
          <w:rFonts w:cs="Times New Roman"/>
        </w:rPr>
      </w:pPr>
    </w:p>
    <w:p w14:paraId="320F875C" w14:textId="29823C47" w:rsidR="008875B7" w:rsidRDefault="008875B7" w:rsidP="00CA03F8">
      <w:pPr>
        <w:spacing w:line="360" w:lineRule="auto"/>
        <w:jc w:val="left"/>
        <w:rPr>
          <w:rFonts w:cs="Times New Roman"/>
        </w:rPr>
      </w:pPr>
    </w:p>
    <w:p w14:paraId="044F3628" w14:textId="77777777" w:rsidR="008875B7" w:rsidRPr="00CA03F8" w:rsidRDefault="008875B7" w:rsidP="00CA03F8">
      <w:pPr>
        <w:spacing w:line="360" w:lineRule="auto"/>
        <w:jc w:val="left"/>
        <w:rPr>
          <w:rFonts w:cs="Times New Roman"/>
        </w:rPr>
      </w:pPr>
    </w:p>
    <w:p w14:paraId="5E0FDD0A" w14:textId="4395682B" w:rsidR="00483336" w:rsidRPr="00DB3216" w:rsidRDefault="00304D1C" w:rsidP="00CA03F8">
      <w:pPr>
        <w:pStyle w:val="Ttulo3"/>
        <w:spacing w:line="360" w:lineRule="auto"/>
        <w:rPr>
          <w:color w:val="000000" w:themeColor="text1"/>
        </w:rPr>
      </w:pPr>
      <w:bookmarkStart w:id="67" w:name="_Toc504035191"/>
      <w:r w:rsidRPr="00DB3216">
        <w:rPr>
          <w:color w:val="000000" w:themeColor="text1"/>
        </w:rPr>
        <w:lastRenderedPageBreak/>
        <w:t xml:space="preserve">Registro de matrícula: </w:t>
      </w:r>
      <w:r w:rsidR="00483336" w:rsidRPr="00DB3216">
        <w:rPr>
          <w:color w:val="000000" w:themeColor="text1"/>
        </w:rPr>
        <w:t>Procedimiento de pre matrícula</w:t>
      </w:r>
      <w:bookmarkEnd w:id="67"/>
    </w:p>
    <w:p w14:paraId="219FB308" w14:textId="77777777" w:rsidR="00483336" w:rsidRPr="00CA03F8" w:rsidRDefault="00483336" w:rsidP="00CA03F8">
      <w:pPr>
        <w:spacing w:after="0" w:line="360" w:lineRule="auto"/>
        <w:rPr>
          <w:rFonts w:cs="Times New Roman"/>
        </w:rPr>
      </w:pPr>
    </w:p>
    <w:p w14:paraId="06A4110D" w14:textId="77777777" w:rsidR="00483336" w:rsidRPr="00CA03F8" w:rsidRDefault="00483336" w:rsidP="00CA03F8">
      <w:pPr>
        <w:spacing w:after="0" w:line="360" w:lineRule="auto"/>
        <w:rPr>
          <w:rFonts w:cs="Times New Roman"/>
          <w:b/>
        </w:rPr>
      </w:pPr>
      <w:r w:rsidRPr="00CA03F8">
        <w:rPr>
          <w:rFonts w:cs="Times New Roman"/>
          <w:b/>
        </w:rPr>
        <w:t>Base normativa</w:t>
      </w:r>
    </w:p>
    <w:p w14:paraId="5F2EDCB6" w14:textId="1576C005" w:rsidR="00483336" w:rsidRDefault="00483336" w:rsidP="00CA03F8">
      <w:pPr>
        <w:spacing w:line="360" w:lineRule="auto"/>
        <w:rPr>
          <w:rFonts w:cs="Times New Roman"/>
        </w:rPr>
      </w:pPr>
      <w:r w:rsidRPr="00CA03F8">
        <w:rPr>
          <w:rFonts w:cs="Times New Roman"/>
          <w:b/>
        </w:rPr>
        <w:t>Artículo 211</w:t>
      </w:r>
      <w:r w:rsidRPr="00CA03F8">
        <w:rPr>
          <w:rFonts w:cs="Times New Roman"/>
        </w:rPr>
        <w:t xml:space="preserve">. La Matrícula es el proceso mediante el cual el aspirante admitido adquiere su condición de estudiante de la UNAH, después de cumplir con los requisitos de admisión académicos y administrativos. El proceso de matrícula implica tres fases: </w:t>
      </w:r>
    </w:p>
    <w:p w14:paraId="573F22B2" w14:textId="77777777" w:rsidR="0029574A" w:rsidRDefault="0029574A" w:rsidP="00DB3216">
      <w:pPr>
        <w:spacing w:line="360" w:lineRule="auto"/>
        <w:rPr>
          <w:rFonts w:cs="Times New Roman"/>
          <w:b/>
        </w:rPr>
      </w:pPr>
    </w:p>
    <w:p w14:paraId="0402CCBC" w14:textId="234989FB" w:rsidR="00DB3216" w:rsidRDefault="00483336" w:rsidP="00DB3216">
      <w:pPr>
        <w:spacing w:line="360" w:lineRule="auto"/>
        <w:rPr>
          <w:rFonts w:cs="Times New Roman"/>
        </w:rPr>
      </w:pPr>
      <w:r w:rsidRPr="00CA03F8">
        <w:rPr>
          <w:rFonts w:cs="Times New Roman"/>
          <w:b/>
        </w:rPr>
        <w:t>Pre Matrícula</w:t>
      </w:r>
      <w:r w:rsidRPr="00CA03F8">
        <w:rPr>
          <w:rFonts w:cs="Times New Roman"/>
        </w:rPr>
        <w:t>: es la preinscripción de asignaturas o experiencias educativas; es obligatoria para todos los estudiantes de grado. Tiene como finalidad lograr una adecuada planificación académica y una programación didáctica pertinente, acorde con la eficiencia y el buen uso de los recursos institucionales; para ello, su uso para la elaboración de la programación académica es obligatorio para los Jefes de Departame</w:t>
      </w:r>
      <w:r w:rsidR="00DB3216">
        <w:rPr>
          <w:rFonts w:cs="Times New Roman"/>
        </w:rPr>
        <w:t>nto y Coordinadores de Carrera.</w:t>
      </w:r>
    </w:p>
    <w:p w14:paraId="184E2DC6" w14:textId="726A4E0C" w:rsidR="00DB3216" w:rsidRDefault="00DB3216" w:rsidP="00DB3216">
      <w:pPr>
        <w:spacing w:line="360" w:lineRule="auto"/>
        <w:rPr>
          <w:rFonts w:cs="Times New Roman"/>
        </w:rPr>
      </w:pPr>
    </w:p>
    <w:p w14:paraId="73411ED0" w14:textId="3394BBF6" w:rsidR="00DB3216" w:rsidRDefault="00DB3216" w:rsidP="00DB3216">
      <w:pPr>
        <w:spacing w:line="360" w:lineRule="auto"/>
        <w:rPr>
          <w:rFonts w:cs="Times New Roman"/>
        </w:rPr>
      </w:pPr>
    </w:p>
    <w:tbl>
      <w:tblPr>
        <w:tblStyle w:val="Tablaconcuadrcula"/>
        <w:tblpPr w:leftFromText="141" w:rightFromText="141" w:vertAnchor="page" w:horzAnchor="margin" w:tblpY="4321"/>
        <w:tblW w:w="0" w:type="auto"/>
        <w:tblLook w:val="04A0" w:firstRow="1" w:lastRow="0" w:firstColumn="1" w:lastColumn="0" w:noHBand="0" w:noVBand="1"/>
      </w:tblPr>
      <w:tblGrid>
        <w:gridCol w:w="2245"/>
        <w:gridCol w:w="4410"/>
        <w:gridCol w:w="2173"/>
      </w:tblGrid>
      <w:tr w:rsidR="00DB3216" w:rsidRPr="00CA03F8" w14:paraId="730F115B" w14:textId="77777777" w:rsidTr="0003622E">
        <w:trPr>
          <w:trHeight w:val="363"/>
        </w:trPr>
        <w:tc>
          <w:tcPr>
            <w:tcW w:w="2245" w:type="dxa"/>
            <w:vMerge w:val="restart"/>
            <w:vAlign w:val="center"/>
          </w:tcPr>
          <w:p w14:paraId="400F0940" w14:textId="77777777" w:rsidR="00DB3216" w:rsidRPr="00CA03F8" w:rsidRDefault="00DB3216" w:rsidP="0003622E">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2023296" behindDoc="0" locked="0" layoutInCell="1" allowOverlap="1" wp14:anchorId="1D3E4774" wp14:editId="7947F704">
                  <wp:simplePos x="0" y="0"/>
                  <wp:positionH relativeFrom="column">
                    <wp:posOffset>220980</wp:posOffset>
                  </wp:positionH>
                  <wp:positionV relativeFrom="paragraph">
                    <wp:posOffset>20320</wp:posOffset>
                  </wp:positionV>
                  <wp:extent cx="818515" cy="1148080"/>
                  <wp:effectExtent l="0" t="0" r="635" b="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410" w:type="dxa"/>
            <w:tcBorders>
              <w:bottom w:val="single" w:sz="4" w:space="0" w:color="auto"/>
            </w:tcBorders>
            <w:vAlign w:val="center"/>
          </w:tcPr>
          <w:p w14:paraId="1BE2BEB5" w14:textId="77777777" w:rsidR="00DB3216" w:rsidRPr="00CA03F8" w:rsidRDefault="00DB3216" w:rsidP="0003622E">
            <w:pPr>
              <w:spacing w:line="360" w:lineRule="auto"/>
              <w:jc w:val="center"/>
              <w:rPr>
                <w:rFonts w:cs="Times New Roman"/>
                <w:b/>
                <w:szCs w:val="24"/>
              </w:rPr>
            </w:pPr>
          </w:p>
        </w:tc>
        <w:tc>
          <w:tcPr>
            <w:tcW w:w="2173" w:type="dxa"/>
          </w:tcPr>
          <w:p w14:paraId="64BAF327" w14:textId="77777777" w:rsidR="00DB3216" w:rsidRPr="00CA03F8" w:rsidRDefault="00DB3216" w:rsidP="0003622E">
            <w:pPr>
              <w:spacing w:line="360" w:lineRule="auto"/>
              <w:jc w:val="left"/>
              <w:rPr>
                <w:rFonts w:cs="Times New Roman"/>
                <w:b/>
                <w:szCs w:val="24"/>
              </w:rPr>
            </w:pPr>
          </w:p>
        </w:tc>
      </w:tr>
      <w:tr w:rsidR="00AE6301" w:rsidRPr="00CA03F8" w14:paraId="3F753C25" w14:textId="77777777" w:rsidTr="0003622E">
        <w:trPr>
          <w:trHeight w:val="435"/>
        </w:trPr>
        <w:tc>
          <w:tcPr>
            <w:tcW w:w="2245" w:type="dxa"/>
            <w:vMerge/>
          </w:tcPr>
          <w:p w14:paraId="2419C95F" w14:textId="77777777" w:rsidR="00AE6301" w:rsidRPr="00CA03F8" w:rsidRDefault="00AE6301" w:rsidP="008D74F9">
            <w:pPr>
              <w:pStyle w:val="Ttulo1"/>
              <w:outlineLvl w:val="0"/>
            </w:pPr>
          </w:p>
        </w:tc>
        <w:tc>
          <w:tcPr>
            <w:tcW w:w="4410" w:type="dxa"/>
            <w:vMerge w:val="restart"/>
            <w:shd w:val="clear" w:color="auto" w:fill="002060"/>
            <w:vAlign w:val="center"/>
          </w:tcPr>
          <w:p w14:paraId="0C4EF7FD" w14:textId="77777777" w:rsidR="00AE6301" w:rsidRPr="00CA03F8" w:rsidRDefault="00AE6301" w:rsidP="00AE6301">
            <w:pPr>
              <w:spacing w:before="240" w:line="360" w:lineRule="auto"/>
              <w:jc w:val="center"/>
              <w:rPr>
                <w:rFonts w:cs="Times New Roman"/>
                <w:b/>
                <w:szCs w:val="24"/>
              </w:rPr>
            </w:pPr>
            <w:r w:rsidRPr="00CA03F8">
              <w:rPr>
                <w:rFonts w:cs="Times New Roman"/>
                <w:b/>
                <w:szCs w:val="24"/>
              </w:rPr>
              <w:t>Procedimiento de pre matrícula</w:t>
            </w:r>
          </w:p>
        </w:tc>
        <w:tc>
          <w:tcPr>
            <w:tcW w:w="2173" w:type="dxa"/>
            <w:tcBorders>
              <w:bottom w:val="single" w:sz="4" w:space="0" w:color="auto"/>
            </w:tcBorders>
          </w:tcPr>
          <w:p w14:paraId="4C8C5A69" w14:textId="78D90BED"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25458B22" w14:textId="77777777" w:rsidTr="0003622E">
        <w:trPr>
          <w:trHeight w:val="435"/>
        </w:trPr>
        <w:tc>
          <w:tcPr>
            <w:tcW w:w="2245" w:type="dxa"/>
            <w:vMerge/>
          </w:tcPr>
          <w:p w14:paraId="0F9134A8" w14:textId="77777777" w:rsidR="00AE6301" w:rsidRPr="00CA03F8" w:rsidRDefault="00AE6301" w:rsidP="008D74F9">
            <w:pPr>
              <w:pStyle w:val="Ttulo1"/>
              <w:outlineLvl w:val="0"/>
            </w:pPr>
          </w:p>
        </w:tc>
        <w:tc>
          <w:tcPr>
            <w:tcW w:w="4410" w:type="dxa"/>
            <w:vMerge/>
            <w:shd w:val="clear" w:color="auto" w:fill="002060"/>
            <w:vAlign w:val="center"/>
          </w:tcPr>
          <w:p w14:paraId="509DC302" w14:textId="77777777" w:rsidR="00AE6301" w:rsidRPr="00CA03F8" w:rsidRDefault="00AE6301" w:rsidP="00AE6301">
            <w:pPr>
              <w:spacing w:before="240" w:line="360" w:lineRule="auto"/>
              <w:jc w:val="center"/>
              <w:rPr>
                <w:rFonts w:cs="Times New Roman"/>
                <w:b/>
                <w:szCs w:val="24"/>
              </w:rPr>
            </w:pPr>
          </w:p>
        </w:tc>
        <w:tc>
          <w:tcPr>
            <w:tcW w:w="2173" w:type="dxa"/>
            <w:tcBorders>
              <w:bottom w:val="single" w:sz="4" w:space="0" w:color="auto"/>
            </w:tcBorders>
          </w:tcPr>
          <w:p w14:paraId="4F4F037C" w14:textId="0323DACC"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DB3216" w:rsidRPr="00CA03F8" w14:paraId="4CD2B5B9" w14:textId="77777777" w:rsidTr="0003622E">
        <w:trPr>
          <w:trHeight w:val="640"/>
        </w:trPr>
        <w:tc>
          <w:tcPr>
            <w:tcW w:w="2245" w:type="dxa"/>
            <w:vMerge/>
            <w:tcBorders>
              <w:bottom w:val="single" w:sz="4" w:space="0" w:color="auto"/>
            </w:tcBorders>
          </w:tcPr>
          <w:p w14:paraId="77F75E15" w14:textId="77777777" w:rsidR="00DB3216" w:rsidRPr="00CA03F8" w:rsidRDefault="00DB3216" w:rsidP="008D74F9">
            <w:pPr>
              <w:pStyle w:val="Ttulo1"/>
              <w:outlineLvl w:val="0"/>
            </w:pPr>
          </w:p>
        </w:tc>
        <w:tc>
          <w:tcPr>
            <w:tcW w:w="4410" w:type="dxa"/>
            <w:vMerge/>
            <w:tcBorders>
              <w:bottom w:val="single" w:sz="4" w:space="0" w:color="auto"/>
            </w:tcBorders>
            <w:shd w:val="clear" w:color="auto" w:fill="002060"/>
            <w:vAlign w:val="center"/>
          </w:tcPr>
          <w:p w14:paraId="67E13773" w14:textId="77777777" w:rsidR="00DB3216" w:rsidRPr="00CA03F8" w:rsidRDefault="00DB3216" w:rsidP="0003622E">
            <w:pPr>
              <w:spacing w:before="240" w:line="360" w:lineRule="auto"/>
              <w:jc w:val="center"/>
              <w:rPr>
                <w:rFonts w:cs="Times New Roman"/>
                <w:b/>
                <w:szCs w:val="24"/>
              </w:rPr>
            </w:pPr>
          </w:p>
        </w:tc>
        <w:tc>
          <w:tcPr>
            <w:tcW w:w="2173" w:type="dxa"/>
            <w:tcBorders>
              <w:bottom w:val="single" w:sz="4" w:space="0" w:color="auto"/>
            </w:tcBorders>
          </w:tcPr>
          <w:p w14:paraId="46191F4D" w14:textId="77777777" w:rsidR="00DB3216" w:rsidRPr="00CA03F8" w:rsidRDefault="00DB3216" w:rsidP="0003622E">
            <w:pPr>
              <w:spacing w:line="360" w:lineRule="auto"/>
              <w:rPr>
                <w:rFonts w:cs="Times New Roman"/>
                <w:b/>
                <w:szCs w:val="24"/>
              </w:rPr>
            </w:pPr>
          </w:p>
        </w:tc>
      </w:tr>
      <w:tr w:rsidR="00DB3216" w:rsidRPr="00CA03F8" w14:paraId="6A4D666D" w14:textId="77777777" w:rsidTr="0003622E">
        <w:trPr>
          <w:trHeight w:val="306"/>
        </w:trPr>
        <w:tc>
          <w:tcPr>
            <w:tcW w:w="8828" w:type="dxa"/>
            <w:gridSpan w:val="3"/>
            <w:shd w:val="clear" w:color="auto" w:fill="FFB300"/>
          </w:tcPr>
          <w:p w14:paraId="4A925180" w14:textId="77777777" w:rsidR="00DB3216" w:rsidRPr="00CA03F8" w:rsidRDefault="00DB3216" w:rsidP="0003622E">
            <w:pPr>
              <w:spacing w:line="360" w:lineRule="auto"/>
              <w:rPr>
                <w:rFonts w:cs="Times New Roman"/>
                <w:b/>
                <w:szCs w:val="24"/>
              </w:rPr>
            </w:pPr>
            <w:r w:rsidRPr="00CA03F8">
              <w:rPr>
                <w:rFonts w:cs="Times New Roman"/>
                <w:b/>
                <w:szCs w:val="24"/>
              </w:rPr>
              <w:t xml:space="preserve"> </w:t>
            </w:r>
          </w:p>
        </w:tc>
      </w:tr>
      <w:tr w:rsidR="00DB3216" w:rsidRPr="00CA03F8" w14:paraId="027398F2" w14:textId="77777777" w:rsidTr="0003622E">
        <w:trPr>
          <w:trHeight w:val="306"/>
        </w:trPr>
        <w:tc>
          <w:tcPr>
            <w:tcW w:w="8828" w:type="dxa"/>
            <w:gridSpan w:val="3"/>
            <w:shd w:val="clear" w:color="auto" w:fill="auto"/>
          </w:tcPr>
          <w:p w14:paraId="365F5604" w14:textId="77777777" w:rsidR="00DB3216" w:rsidRPr="00CA03F8" w:rsidRDefault="00DB3216" w:rsidP="0003622E">
            <w:pPr>
              <w:spacing w:line="360" w:lineRule="auto"/>
              <w:rPr>
                <w:rFonts w:cs="Times New Roman"/>
                <w:b/>
                <w:szCs w:val="24"/>
              </w:rPr>
            </w:pPr>
            <w:r w:rsidRPr="00CA03F8">
              <w:rPr>
                <w:rFonts w:cs="Times New Roman"/>
                <w:b/>
                <w:szCs w:val="24"/>
              </w:rPr>
              <w:t>Directrices:</w:t>
            </w:r>
          </w:p>
        </w:tc>
      </w:tr>
      <w:tr w:rsidR="00DB3216" w:rsidRPr="00CA03F8" w14:paraId="39E18F2B" w14:textId="77777777" w:rsidTr="0003622E">
        <w:trPr>
          <w:trHeight w:val="306"/>
        </w:trPr>
        <w:tc>
          <w:tcPr>
            <w:tcW w:w="8828" w:type="dxa"/>
            <w:gridSpan w:val="3"/>
            <w:shd w:val="clear" w:color="auto" w:fill="auto"/>
          </w:tcPr>
          <w:p w14:paraId="27BF25F3" w14:textId="77777777" w:rsidR="00DB3216" w:rsidRPr="00CA03F8" w:rsidRDefault="00DB3216" w:rsidP="0003622E">
            <w:pPr>
              <w:spacing w:line="360" w:lineRule="auto"/>
              <w:rPr>
                <w:rFonts w:cs="Times New Roman"/>
                <w:bCs/>
                <w:szCs w:val="24"/>
              </w:rPr>
            </w:pPr>
            <w:r w:rsidRPr="00CA03F8">
              <w:rPr>
                <w:rFonts w:cs="Times New Roman"/>
                <w:bCs/>
                <w:szCs w:val="24"/>
              </w:rPr>
              <w:t>La Pre-Matrícula es obligatoria para todos los estudiantes de grado.</w:t>
            </w:r>
          </w:p>
          <w:p w14:paraId="6B1FB14C" w14:textId="77777777" w:rsidR="00DB3216" w:rsidRPr="00CA03F8" w:rsidRDefault="00DB3216" w:rsidP="0003622E">
            <w:pPr>
              <w:spacing w:line="360" w:lineRule="auto"/>
              <w:rPr>
                <w:rFonts w:cs="Times New Roman"/>
                <w:bCs/>
                <w:szCs w:val="24"/>
              </w:rPr>
            </w:pPr>
            <w:r w:rsidRPr="00CA03F8">
              <w:rPr>
                <w:rFonts w:cs="Times New Roman"/>
                <w:bCs/>
                <w:szCs w:val="24"/>
              </w:rPr>
              <w:t>El uso de la Pre-Matrícula para la elaboración de la programación académica es obligatorio para los Jefes de Departamento y Coordinadores de Carrera.</w:t>
            </w:r>
          </w:p>
        </w:tc>
      </w:tr>
    </w:tbl>
    <w:p w14:paraId="7802634D" w14:textId="4EDC1FC1" w:rsidR="00483336" w:rsidRPr="00CA03F8" w:rsidRDefault="00483336" w:rsidP="00DB3216">
      <w:pPr>
        <w:spacing w:line="360" w:lineRule="auto"/>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44"/>
        <w:gridCol w:w="4421"/>
        <w:gridCol w:w="2365"/>
      </w:tblGrid>
      <w:tr w:rsidR="00483336" w:rsidRPr="00CA03F8" w14:paraId="4554AB0A" w14:textId="77777777" w:rsidTr="00483336">
        <w:trPr>
          <w:trHeight w:val="363"/>
        </w:trPr>
        <w:tc>
          <w:tcPr>
            <w:tcW w:w="1324" w:type="pct"/>
            <w:vMerge w:val="restart"/>
          </w:tcPr>
          <w:p w14:paraId="0EA889DF"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10656" behindDoc="0" locked="0" layoutInCell="1" allowOverlap="1" wp14:anchorId="63923E3F" wp14:editId="7C6AF3CA">
                  <wp:simplePos x="0" y="0"/>
                  <wp:positionH relativeFrom="column">
                    <wp:posOffset>259464</wp:posOffset>
                  </wp:positionH>
                  <wp:positionV relativeFrom="paragraph">
                    <wp:posOffset>105218</wp:posOffset>
                  </wp:positionV>
                  <wp:extent cx="818515" cy="1148080"/>
                  <wp:effectExtent l="0" t="0" r="63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72BDDE17" w14:textId="77777777" w:rsidR="00483336" w:rsidRPr="00CA03F8" w:rsidRDefault="00483336" w:rsidP="00CA03F8">
            <w:pPr>
              <w:spacing w:line="360" w:lineRule="auto"/>
              <w:jc w:val="center"/>
              <w:rPr>
                <w:rFonts w:cs="Times New Roman"/>
                <w:b/>
                <w:szCs w:val="24"/>
              </w:rPr>
            </w:pPr>
          </w:p>
        </w:tc>
        <w:tc>
          <w:tcPr>
            <w:tcW w:w="1281" w:type="pct"/>
          </w:tcPr>
          <w:p w14:paraId="78FE0D64" w14:textId="77777777" w:rsidR="00483336" w:rsidRPr="00CA03F8" w:rsidRDefault="00483336" w:rsidP="00CA03F8">
            <w:pPr>
              <w:spacing w:line="360" w:lineRule="auto"/>
              <w:rPr>
                <w:rFonts w:cs="Times New Roman"/>
                <w:szCs w:val="24"/>
              </w:rPr>
            </w:pPr>
          </w:p>
        </w:tc>
      </w:tr>
      <w:tr w:rsidR="00AE6301" w:rsidRPr="00CA03F8" w14:paraId="67DCC345" w14:textId="77777777" w:rsidTr="0048491C">
        <w:trPr>
          <w:trHeight w:val="642"/>
        </w:trPr>
        <w:tc>
          <w:tcPr>
            <w:tcW w:w="1324" w:type="pct"/>
            <w:vMerge/>
          </w:tcPr>
          <w:p w14:paraId="5C328642" w14:textId="77777777" w:rsidR="00AE6301" w:rsidRPr="00CA03F8" w:rsidRDefault="00AE6301" w:rsidP="00AE6301">
            <w:pPr>
              <w:spacing w:line="360" w:lineRule="auto"/>
              <w:rPr>
                <w:rFonts w:cs="Times New Roman"/>
              </w:rPr>
            </w:pPr>
          </w:p>
        </w:tc>
        <w:tc>
          <w:tcPr>
            <w:tcW w:w="2395" w:type="pct"/>
            <w:vMerge w:val="restart"/>
            <w:shd w:val="clear" w:color="auto" w:fill="002060"/>
            <w:vAlign w:val="center"/>
          </w:tcPr>
          <w:p w14:paraId="195573D6" w14:textId="77777777" w:rsidR="00AE6301" w:rsidRPr="00CA03F8" w:rsidRDefault="00AE6301" w:rsidP="00AE6301">
            <w:pPr>
              <w:spacing w:line="360" w:lineRule="auto"/>
              <w:jc w:val="center"/>
              <w:rPr>
                <w:rFonts w:cs="Times New Roman"/>
                <w:b/>
                <w:szCs w:val="24"/>
              </w:rPr>
            </w:pPr>
            <w:r w:rsidRPr="00CA03F8">
              <w:rPr>
                <w:rFonts w:cs="Times New Roman"/>
                <w:b/>
                <w:szCs w:val="24"/>
              </w:rPr>
              <w:t>Procedimiento de pre matrícula</w:t>
            </w:r>
          </w:p>
        </w:tc>
        <w:tc>
          <w:tcPr>
            <w:tcW w:w="1281" w:type="pct"/>
            <w:tcBorders>
              <w:bottom w:val="single" w:sz="4" w:space="0" w:color="auto"/>
            </w:tcBorders>
          </w:tcPr>
          <w:p w14:paraId="7E4994C2" w14:textId="390E3848" w:rsidR="00AE6301" w:rsidRPr="00CA03F8" w:rsidRDefault="00AE6301" w:rsidP="00AE6301">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E6301" w:rsidRPr="00CA03F8" w14:paraId="0E05B043" w14:textId="77777777" w:rsidTr="0048491C">
        <w:trPr>
          <w:trHeight w:val="642"/>
        </w:trPr>
        <w:tc>
          <w:tcPr>
            <w:tcW w:w="1324" w:type="pct"/>
            <w:vMerge/>
          </w:tcPr>
          <w:p w14:paraId="1B3C2461" w14:textId="77777777" w:rsidR="00AE6301" w:rsidRPr="00CA03F8" w:rsidRDefault="00AE6301" w:rsidP="008D74F9">
            <w:pPr>
              <w:pStyle w:val="Ttulo1"/>
              <w:outlineLvl w:val="0"/>
            </w:pPr>
          </w:p>
        </w:tc>
        <w:tc>
          <w:tcPr>
            <w:tcW w:w="2395" w:type="pct"/>
            <w:vMerge/>
            <w:shd w:val="clear" w:color="auto" w:fill="002060"/>
            <w:vAlign w:val="center"/>
          </w:tcPr>
          <w:p w14:paraId="6D4C6FCF" w14:textId="77777777" w:rsidR="00AE6301" w:rsidRPr="00CA03F8" w:rsidRDefault="00AE6301" w:rsidP="00AE6301">
            <w:pPr>
              <w:spacing w:line="360" w:lineRule="auto"/>
              <w:jc w:val="center"/>
              <w:rPr>
                <w:rFonts w:cs="Times New Roman"/>
                <w:b/>
              </w:rPr>
            </w:pPr>
          </w:p>
        </w:tc>
        <w:tc>
          <w:tcPr>
            <w:tcW w:w="1281" w:type="pct"/>
            <w:tcBorders>
              <w:bottom w:val="single" w:sz="4" w:space="0" w:color="auto"/>
            </w:tcBorders>
          </w:tcPr>
          <w:p w14:paraId="286A387C" w14:textId="06FEE883" w:rsidR="00AE6301" w:rsidRPr="00CA03F8" w:rsidRDefault="00AE6301" w:rsidP="00AE6301">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2A32F196" w14:textId="77777777" w:rsidTr="0048491C">
        <w:trPr>
          <w:trHeight w:val="642"/>
        </w:trPr>
        <w:tc>
          <w:tcPr>
            <w:tcW w:w="1324" w:type="pct"/>
            <w:vMerge/>
            <w:tcBorders>
              <w:bottom w:val="single" w:sz="4" w:space="0" w:color="auto"/>
            </w:tcBorders>
          </w:tcPr>
          <w:p w14:paraId="0B47AB32" w14:textId="77777777" w:rsidR="00483336" w:rsidRPr="00CA03F8" w:rsidRDefault="00483336" w:rsidP="008D74F9">
            <w:pPr>
              <w:pStyle w:val="Ttulo1"/>
              <w:outlineLvl w:val="0"/>
            </w:pPr>
          </w:p>
        </w:tc>
        <w:tc>
          <w:tcPr>
            <w:tcW w:w="2395" w:type="pct"/>
            <w:vMerge/>
            <w:tcBorders>
              <w:bottom w:val="single" w:sz="4" w:space="0" w:color="auto"/>
            </w:tcBorders>
            <w:shd w:val="clear" w:color="auto" w:fill="002060"/>
            <w:vAlign w:val="center"/>
          </w:tcPr>
          <w:p w14:paraId="577F611F" w14:textId="77777777" w:rsidR="00483336" w:rsidRPr="00CA03F8" w:rsidRDefault="00483336" w:rsidP="00CA03F8">
            <w:pPr>
              <w:spacing w:line="360" w:lineRule="auto"/>
              <w:jc w:val="center"/>
              <w:rPr>
                <w:rFonts w:cs="Times New Roman"/>
                <w:b/>
              </w:rPr>
            </w:pPr>
          </w:p>
        </w:tc>
        <w:tc>
          <w:tcPr>
            <w:tcW w:w="1281" w:type="pct"/>
            <w:tcBorders>
              <w:bottom w:val="single" w:sz="4" w:space="0" w:color="auto"/>
            </w:tcBorders>
          </w:tcPr>
          <w:p w14:paraId="4CBDD8CC" w14:textId="77777777" w:rsidR="00483336" w:rsidRPr="00CA03F8" w:rsidRDefault="00483336" w:rsidP="00CA03F8">
            <w:pPr>
              <w:spacing w:line="360" w:lineRule="auto"/>
              <w:rPr>
                <w:rFonts w:cs="Times New Roman"/>
                <w:b/>
                <w:szCs w:val="24"/>
              </w:rPr>
            </w:pPr>
          </w:p>
        </w:tc>
      </w:tr>
      <w:tr w:rsidR="00483336" w:rsidRPr="00CA03F8" w14:paraId="417035C5" w14:textId="77777777" w:rsidTr="00483336">
        <w:trPr>
          <w:trHeight w:val="306"/>
        </w:trPr>
        <w:tc>
          <w:tcPr>
            <w:tcW w:w="5000" w:type="pct"/>
            <w:gridSpan w:val="3"/>
            <w:tcBorders>
              <w:bottom w:val="single" w:sz="4" w:space="0" w:color="auto"/>
            </w:tcBorders>
            <w:shd w:val="clear" w:color="auto" w:fill="FFB300"/>
          </w:tcPr>
          <w:p w14:paraId="7F6ADB69" w14:textId="77777777" w:rsidR="00483336" w:rsidRPr="00CA03F8" w:rsidRDefault="00483336" w:rsidP="00CA03F8">
            <w:pPr>
              <w:spacing w:line="360" w:lineRule="auto"/>
              <w:rPr>
                <w:rFonts w:cs="Times New Roman"/>
                <w:b/>
                <w:szCs w:val="24"/>
              </w:rPr>
            </w:pPr>
          </w:p>
        </w:tc>
      </w:tr>
    </w:tbl>
    <w:p w14:paraId="08CB8C54" w14:textId="77777777" w:rsidR="00483336" w:rsidRPr="00CA03F8" w:rsidRDefault="00483336" w:rsidP="00CA03F8">
      <w:pPr>
        <w:spacing w:after="0" w:line="360" w:lineRule="auto"/>
        <w:ind w:firstLine="708"/>
        <w:rPr>
          <w:rFonts w:cs="Times New Roman"/>
          <w:szCs w:val="24"/>
        </w:rPr>
      </w:pPr>
    </w:p>
    <w:tbl>
      <w:tblPr>
        <w:tblStyle w:val="Tablaconcuadrcula"/>
        <w:tblW w:w="5000" w:type="pct"/>
        <w:tblLook w:val="04A0" w:firstRow="1" w:lastRow="0" w:firstColumn="1" w:lastColumn="0" w:noHBand="0" w:noVBand="1"/>
      </w:tblPr>
      <w:tblGrid>
        <w:gridCol w:w="871"/>
        <w:gridCol w:w="3232"/>
        <w:gridCol w:w="2487"/>
        <w:gridCol w:w="2640"/>
      </w:tblGrid>
      <w:tr w:rsidR="00DB3216" w:rsidRPr="008F51A1" w14:paraId="1F511AB3" w14:textId="77777777" w:rsidTr="0003622E">
        <w:tc>
          <w:tcPr>
            <w:tcW w:w="472" w:type="pct"/>
            <w:tcBorders>
              <w:bottom w:val="single" w:sz="4" w:space="0" w:color="auto"/>
            </w:tcBorders>
            <w:shd w:val="clear" w:color="auto" w:fill="002060"/>
          </w:tcPr>
          <w:p w14:paraId="38543418" w14:textId="77777777" w:rsidR="00DB3216" w:rsidRPr="008F51A1" w:rsidRDefault="00DB3216" w:rsidP="0003622E">
            <w:pPr>
              <w:spacing w:line="360" w:lineRule="auto"/>
              <w:jc w:val="center"/>
              <w:rPr>
                <w:rFonts w:cs="Times New Roman"/>
                <w:b/>
                <w:szCs w:val="24"/>
              </w:rPr>
            </w:pPr>
            <w:r w:rsidRPr="008F51A1">
              <w:rPr>
                <w:rFonts w:cs="Times New Roman"/>
                <w:b/>
                <w:szCs w:val="24"/>
              </w:rPr>
              <w:t>Etapa</w:t>
            </w:r>
          </w:p>
        </w:tc>
        <w:tc>
          <w:tcPr>
            <w:tcW w:w="1751" w:type="pct"/>
            <w:shd w:val="clear" w:color="auto" w:fill="002060"/>
          </w:tcPr>
          <w:p w14:paraId="115F5ECE" w14:textId="77777777" w:rsidR="00DB3216" w:rsidRPr="008F51A1" w:rsidRDefault="00DB3216" w:rsidP="0003622E">
            <w:pPr>
              <w:spacing w:line="360" w:lineRule="auto"/>
              <w:jc w:val="center"/>
              <w:rPr>
                <w:rFonts w:cs="Times New Roman"/>
                <w:b/>
                <w:szCs w:val="24"/>
              </w:rPr>
            </w:pPr>
            <w:r w:rsidRPr="008F51A1">
              <w:rPr>
                <w:rFonts w:cs="Times New Roman"/>
                <w:b/>
                <w:szCs w:val="24"/>
              </w:rPr>
              <w:t>Actividad</w:t>
            </w:r>
          </w:p>
        </w:tc>
        <w:tc>
          <w:tcPr>
            <w:tcW w:w="1347" w:type="pct"/>
            <w:shd w:val="clear" w:color="auto" w:fill="002060"/>
          </w:tcPr>
          <w:p w14:paraId="12C4AF66" w14:textId="77777777" w:rsidR="00DB3216" w:rsidRPr="008F51A1" w:rsidRDefault="00DB3216" w:rsidP="0003622E">
            <w:pPr>
              <w:spacing w:line="360" w:lineRule="auto"/>
              <w:jc w:val="center"/>
              <w:rPr>
                <w:rFonts w:cs="Times New Roman"/>
                <w:b/>
                <w:szCs w:val="24"/>
              </w:rPr>
            </w:pPr>
            <w:r w:rsidRPr="008F51A1">
              <w:rPr>
                <w:rFonts w:cs="Times New Roman"/>
                <w:b/>
                <w:szCs w:val="24"/>
              </w:rPr>
              <w:t>Responsable</w:t>
            </w:r>
          </w:p>
        </w:tc>
        <w:tc>
          <w:tcPr>
            <w:tcW w:w="1430" w:type="pct"/>
            <w:shd w:val="clear" w:color="auto" w:fill="002060"/>
          </w:tcPr>
          <w:p w14:paraId="1E899620" w14:textId="77777777" w:rsidR="00DB3216" w:rsidRPr="008F51A1" w:rsidRDefault="00DB3216" w:rsidP="0003622E">
            <w:pPr>
              <w:spacing w:line="360" w:lineRule="auto"/>
              <w:jc w:val="center"/>
              <w:rPr>
                <w:rFonts w:cs="Times New Roman"/>
                <w:b/>
                <w:szCs w:val="24"/>
              </w:rPr>
            </w:pPr>
            <w:r w:rsidRPr="008F51A1">
              <w:rPr>
                <w:rFonts w:cs="Times New Roman"/>
                <w:b/>
                <w:szCs w:val="24"/>
              </w:rPr>
              <w:t>Documentos</w:t>
            </w:r>
          </w:p>
        </w:tc>
      </w:tr>
      <w:tr w:rsidR="00DB3216" w:rsidRPr="008F51A1" w14:paraId="2CAA9A1F" w14:textId="77777777" w:rsidTr="00473F74">
        <w:tc>
          <w:tcPr>
            <w:tcW w:w="472" w:type="pct"/>
            <w:shd w:val="clear" w:color="auto" w:fill="FFB300"/>
            <w:vAlign w:val="center"/>
          </w:tcPr>
          <w:p w14:paraId="057A0D0A" w14:textId="77777777" w:rsidR="00DB3216" w:rsidRPr="008F51A1" w:rsidRDefault="00DB3216" w:rsidP="0003622E">
            <w:pPr>
              <w:spacing w:line="360" w:lineRule="auto"/>
              <w:rPr>
                <w:rFonts w:cs="Times New Roman"/>
                <w:b/>
                <w:szCs w:val="24"/>
              </w:rPr>
            </w:pPr>
            <w:r w:rsidRPr="008F51A1">
              <w:rPr>
                <w:rFonts w:cs="Times New Roman"/>
                <w:b/>
                <w:szCs w:val="24"/>
              </w:rPr>
              <w:t>1</w:t>
            </w:r>
          </w:p>
        </w:tc>
        <w:tc>
          <w:tcPr>
            <w:tcW w:w="1751" w:type="pct"/>
            <w:shd w:val="clear" w:color="auto" w:fill="FFFF00"/>
          </w:tcPr>
          <w:p w14:paraId="3652DB1A" w14:textId="3336582D" w:rsidR="00DB3216" w:rsidRPr="008F51A1" w:rsidRDefault="00DB3216" w:rsidP="0003622E">
            <w:pPr>
              <w:spacing w:line="360" w:lineRule="auto"/>
              <w:rPr>
                <w:rFonts w:cs="Times New Roman"/>
                <w:szCs w:val="24"/>
              </w:rPr>
            </w:pPr>
            <w:r w:rsidRPr="008F51A1">
              <w:rPr>
                <w:rFonts w:cs="Times New Roman"/>
                <w:szCs w:val="24"/>
              </w:rPr>
              <w:t xml:space="preserve">Habilitar </w:t>
            </w:r>
            <w:r w:rsidR="00185C8E">
              <w:rPr>
                <w:rFonts w:cs="Times New Roman"/>
                <w:szCs w:val="24"/>
              </w:rPr>
              <w:t>Pre-pro</w:t>
            </w:r>
            <w:r w:rsidRPr="008F51A1">
              <w:rPr>
                <w:rFonts w:cs="Times New Roman"/>
                <w:szCs w:val="24"/>
              </w:rPr>
              <w:t>gramación Académica en la plataforma para la pre-matrícula.</w:t>
            </w:r>
          </w:p>
        </w:tc>
        <w:tc>
          <w:tcPr>
            <w:tcW w:w="1347" w:type="pct"/>
          </w:tcPr>
          <w:p w14:paraId="23AC3D34" w14:textId="77777777" w:rsidR="00DB3216" w:rsidRPr="008F51A1" w:rsidRDefault="00DB3216" w:rsidP="0003622E">
            <w:pPr>
              <w:spacing w:line="360" w:lineRule="auto"/>
              <w:rPr>
                <w:rFonts w:cs="Times New Roman"/>
                <w:szCs w:val="24"/>
              </w:rPr>
            </w:pPr>
            <w:r w:rsidRPr="008F51A1">
              <w:rPr>
                <w:rFonts w:cs="Times New Roman"/>
                <w:szCs w:val="24"/>
              </w:rPr>
              <w:t>DIPP</w:t>
            </w:r>
          </w:p>
        </w:tc>
        <w:tc>
          <w:tcPr>
            <w:tcW w:w="1430" w:type="pct"/>
          </w:tcPr>
          <w:p w14:paraId="21B4B5AE" w14:textId="77777777" w:rsidR="00DB3216" w:rsidRPr="008F51A1" w:rsidRDefault="00DB3216" w:rsidP="0003622E">
            <w:pPr>
              <w:spacing w:line="360" w:lineRule="auto"/>
              <w:rPr>
                <w:rFonts w:cs="Times New Roman"/>
                <w:szCs w:val="24"/>
              </w:rPr>
            </w:pPr>
          </w:p>
        </w:tc>
      </w:tr>
      <w:tr w:rsidR="00DB3216" w:rsidRPr="008F51A1" w14:paraId="6ECADDAA" w14:textId="77777777" w:rsidTr="0003622E">
        <w:tc>
          <w:tcPr>
            <w:tcW w:w="472" w:type="pct"/>
            <w:shd w:val="clear" w:color="auto" w:fill="FFB300"/>
            <w:vAlign w:val="center"/>
          </w:tcPr>
          <w:p w14:paraId="27E75CCC" w14:textId="23FC984A" w:rsidR="00DB3216" w:rsidRPr="008F51A1" w:rsidRDefault="00CF101D" w:rsidP="0003622E">
            <w:pPr>
              <w:spacing w:line="360" w:lineRule="auto"/>
              <w:rPr>
                <w:rFonts w:cs="Times New Roman"/>
                <w:b/>
                <w:szCs w:val="24"/>
              </w:rPr>
            </w:pPr>
            <w:r>
              <w:rPr>
                <w:rFonts w:cs="Times New Roman"/>
                <w:b/>
                <w:szCs w:val="24"/>
              </w:rPr>
              <w:t>2</w:t>
            </w:r>
          </w:p>
        </w:tc>
        <w:tc>
          <w:tcPr>
            <w:tcW w:w="1751" w:type="pct"/>
          </w:tcPr>
          <w:p w14:paraId="71DFC729" w14:textId="51913DB0" w:rsidR="00DB3216" w:rsidRPr="008F51A1" w:rsidRDefault="00DB3216" w:rsidP="0003622E">
            <w:pPr>
              <w:spacing w:line="360" w:lineRule="auto"/>
              <w:rPr>
                <w:rFonts w:cs="Times New Roman"/>
                <w:szCs w:val="24"/>
              </w:rPr>
            </w:pPr>
            <w:r w:rsidRPr="008F51A1">
              <w:rPr>
                <w:rFonts w:cs="Times New Roman"/>
                <w:szCs w:val="24"/>
              </w:rPr>
              <w:t>Efectuar la pre-matrícula de las asignat</w:t>
            </w:r>
            <w:r w:rsidR="00185C8E">
              <w:rPr>
                <w:rFonts w:cs="Times New Roman"/>
                <w:szCs w:val="24"/>
              </w:rPr>
              <w:t xml:space="preserve">uras en el sistema automatizado, según las fechas del calendario académico. </w:t>
            </w:r>
          </w:p>
        </w:tc>
        <w:tc>
          <w:tcPr>
            <w:tcW w:w="1347" w:type="pct"/>
          </w:tcPr>
          <w:p w14:paraId="30E873EB" w14:textId="77777777" w:rsidR="00DB3216" w:rsidRPr="008F51A1" w:rsidRDefault="00DB3216" w:rsidP="0003622E">
            <w:pPr>
              <w:spacing w:line="360" w:lineRule="auto"/>
              <w:rPr>
                <w:rFonts w:cs="Times New Roman"/>
                <w:szCs w:val="24"/>
              </w:rPr>
            </w:pPr>
            <w:r w:rsidRPr="008F51A1">
              <w:rPr>
                <w:rFonts w:cs="Times New Roman"/>
                <w:szCs w:val="24"/>
              </w:rPr>
              <w:t>Estudiante</w:t>
            </w:r>
          </w:p>
        </w:tc>
        <w:tc>
          <w:tcPr>
            <w:tcW w:w="1430" w:type="pct"/>
          </w:tcPr>
          <w:p w14:paraId="60B3DA4E" w14:textId="77777777" w:rsidR="00DB3216" w:rsidRPr="008F51A1" w:rsidRDefault="00DB3216" w:rsidP="0003622E">
            <w:pPr>
              <w:spacing w:line="360" w:lineRule="auto"/>
              <w:rPr>
                <w:rFonts w:cs="Times New Roman"/>
                <w:szCs w:val="24"/>
              </w:rPr>
            </w:pPr>
          </w:p>
        </w:tc>
      </w:tr>
      <w:tr w:rsidR="00DB3216" w:rsidRPr="008F51A1" w14:paraId="490DA554" w14:textId="77777777" w:rsidTr="0003622E">
        <w:tc>
          <w:tcPr>
            <w:tcW w:w="472" w:type="pct"/>
            <w:shd w:val="clear" w:color="auto" w:fill="FFB300"/>
            <w:vAlign w:val="center"/>
          </w:tcPr>
          <w:p w14:paraId="77A6C235" w14:textId="3ED56A15" w:rsidR="00DB3216" w:rsidRPr="008F51A1" w:rsidRDefault="00CF101D" w:rsidP="0003622E">
            <w:pPr>
              <w:spacing w:line="360" w:lineRule="auto"/>
              <w:rPr>
                <w:rFonts w:cs="Times New Roman"/>
                <w:b/>
                <w:szCs w:val="24"/>
              </w:rPr>
            </w:pPr>
            <w:r>
              <w:rPr>
                <w:rFonts w:cs="Times New Roman"/>
                <w:b/>
                <w:szCs w:val="24"/>
              </w:rPr>
              <w:t>3</w:t>
            </w:r>
          </w:p>
        </w:tc>
        <w:tc>
          <w:tcPr>
            <w:tcW w:w="1751" w:type="pct"/>
          </w:tcPr>
          <w:p w14:paraId="5A7FFB0F" w14:textId="2DDFEF4A" w:rsidR="00DB3216" w:rsidRPr="00185C8E" w:rsidRDefault="00DB3216" w:rsidP="0003622E">
            <w:pPr>
              <w:spacing w:line="360" w:lineRule="auto"/>
              <w:rPr>
                <w:rFonts w:cs="Times New Roman"/>
                <w:szCs w:val="24"/>
              </w:rPr>
            </w:pPr>
            <w:r w:rsidRPr="008F51A1">
              <w:rPr>
                <w:rFonts w:cs="Times New Roman"/>
                <w:szCs w:val="24"/>
              </w:rPr>
              <w:t>G</w:t>
            </w:r>
            <w:r w:rsidR="00185C8E">
              <w:rPr>
                <w:rFonts w:cs="Times New Roman"/>
                <w:szCs w:val="24"/>
              </w:rPr>
              <w:t>enerar informe de pre-matrícula</w:t>
            </w:r>
          </w:p>
        </w:tc>
        <w:tc>
          <w:tcPr>
            <w:tcW w:w="1347" w:type="pct"/>
          </w:tcPr>
          <w:p w14:paraId="7ACF6223" w14:textId="77777777" w:rsidR="00DB3216" w:rsidRPr="008F51A1" w:rsidRDefault="00DB3216" w:rsidP="0003622E">
            <w:pPr>
              <w:spacing w:line="360" w:lineRule="auto"/>
              <w:rPr>
                <w:rFonts w:cs="Times New Roman"/>
                <w:strike/>
                <w:szCs w:val="24"/>
              </w:rPr>
            </w:pPr>
            <w:r w:rsidRPr="008F51A1">
              <w:rPr>
                <w:rFonts w:cs="Times New Roman"/>
                <w:szCs w:val="24"/>
              </w:rPr>
              <w:t xml:space="preserve">  Jefe de departamento</w:t>
            </w:r>
          </w:p>
        </w:tc>
        <w:tc>
          <w:tcPr>
            <w:tcW w:w="1430" w:type="pct"/>
          </w:tcPr>
          <w:p w14:paraId="00F4C3F1" w14:textId="128DFC96" w:rsidR="00DB3216" w:rsidRPr="008F51A1" w:rsidRDefault="00185C8E" w:rsidP="0003622E">
            <w:pPr>
              <w:spacing w:line="360" w:lineRule="auto"/>
              <w:rPr>
                <w:rFonts w:cs="Times New Roman"/>
                <w:szCs w:val="24"/>
              </w:rPr>
            </w:pPr>
            <w:r>
              <w:rPr>
                <w:rFonts w:cs="Times New Roman"/>
                <w:szCs w:val="24"/>
              </w:rPr>
              <w:t>Generado: Informe</w:t>
            </w:r>
            <w:r w:rsidR="00DB3216" w:rsidRPr="008F51A1">
              <w:rPr>
                <w:rFonts w:cs="Times New Roman"/>
                <w:szCs w:val="24"/>
              </w:rPr>
              <w:t xml:space="preserve"> de pre matrícula.</w:t>
            </w:r>
          </w:p>
        </w:tc>
      </w:tr>
      <w:tr w:rsidR="00DB3216" w:rsidRPr="008F51A1" w14:paraId="4C622DE0" w14:textId="77777777" w:rsidTr="0003622E">
        <w:tc>
          <w:tcPr>
            <w:tcW w:w="472" w:type="pct"/>
            <w:shd w:val="clear" w:color="auto" w:fill="FFB300"/>
            <w:vAlign w:val="center"/>
          </w:tcPr>
          <w:p w14:paraId="2B8C6AE0" w14:textId="2A124E41" w:rsidR="00DB3216" w:rsidRPr="008F51A1" w:rsidRDefault="00CF101D" w:rsidP="0003622E">
            <w:pPr>
              <w:spacing w:line="360" w:lineRule="auto"/>
              <w:rPr>
                <w:rFonts w:cs="Times New Roman"/>
                <w:b/>
                <w:szCs w:val="24"/>
              </w:rPr>
            </w:pPr>
            <w:r>
              <w:rPr>
                <w:rFonts w:cs="Times New Roman"/>
                <w:b/>
                <w:szCs w:val="24"/>
              </w:rPr>
              <w:t>4</w:t>
            </w:r>
          </w:p>
        </w:tc>
        <w:tc>
          <w:tcPr>
            <w:tcW w:w="1751" w:type="pct"/>
          </w:tcPr>
          <w:p w14:paraId="44ECCCC5" w14:textId="44CB8670" w:rsidR="00DB3216" w:rsidRPr="008F51A1" w:rsidRDefault="00DB3216" w:rsidP="0003622E">
            <w:pPr>
              <w:spacing w:line="360" w:lineRule="auto"/>
              <w:rPr>
                <w:rFonts w:cs="Times New Roman"/>
                <w:szCs w:val="24"/>
              </w:rPr>
            </w:pPr>
            <w:r w:rsidRPr="008F51A1">
              <w:rPr>
                <w:rFonts w:cs="Times New Roman"/>
                <w:szCs w:val="24"/>
              </w:rPr>
              <w:t xml:space="preserve">Realizar ajustes a la </w:t>
            </w:r>
            <w:r w:rsidR="00185C8E">
              <w:rPr>
                <w:rFonts w:cs="Times New Roman"/>
                <w:szCs w:val="24"/>
              </w:rPr>
              <w:t>Pre-</w:t>
            </w:r>
            <w:r w:rsidRPr="008F51A1">
              <w:rPr>
                <w:rFonts w:cs="Times New Roman"/>
                <w:szCs w:val="24"/>
              </w:rPr>
              <w:t>programación académica</w:t>
            </w:r>
            <w:r w:rsidR="00185C8E">
              <w:rPr>
                <w:rFonts w:cs="Times New Roman"/>
                <w:szCs w:val="24"/>
              </w:rPr>
              <w:t xml:space="preserve"> </w:t>
            </w:r>
            <w:r w:rsidRPr="008F51A1">
              <w:rPr>
                <w:rFonts w:cs="Times New Roman"/>
                <w:szCs w:val="24"/>
              </w:rPr>
              <w:t xml:space="preserve">de acuerdo a los informes de pre-matrícula. </w:t>
            </w:r>
          </w:p>
        </w:tc>
        <w:tc>
          <w:tcPr>
            <w:tcW w:w="1347" w:type="pct"/>
          </w:tcPr>
          <w:p w14:paraId="4B7880A6" w14:textId="77777777" w:rsidR="00DB3216" w:rsidRPr="008F51A1" w:rsidRDefault="00DB3216" w:rsidP="0003622E">
            <w:pPr>
              <w:spacing w:line="360" w:lineRule="auto"/>
              <w:rPr>
                <w:rFonts w:cs="Times New Roman"/>
                <w:szCs w:val="24"/>
              </w:rPr>
            </w:pPr>
            <w:r w:rsidRPr="008F51A1">
              <w:rPr>
                <w:rFonts w:cs="Times New Roman"/>
                <w:szCs w:val="24"/>
              </w:rPr>
              <w:t>Jefe de departamento</w:t>
            </w:r>
          </w:p>
        </w:tc>
        <w:tc>
          <w:tcPr>
            <w:tcW w:w="1430" w:type="pct"/>
          </w:tcPr>
          <w:p w14:paraId="68EC4D66" w14:textId="65678FE9" w:rsidR="00DB3216" w:rsidRPr="008F51A1" w:rsidRDefault="00CF101D" w:rsidP="0003622E">
            <w:pPr>
              <w:spacing w:line="360" w:lineRule="auto"/>
              <w:rPr>
                <w:rFonts w:cs="Times New Roman"/>
                <w:szCs w:val="24"/>
              </w:rPr>
            </w:pPr>
            <w:r>
              <w:rPr>
                <w:rFonts w:cs="Times New Roman"/>
                <w:szCs w:val="24"/>
              </w:rPr>
              <w:t>Generado: Propuesta de p</w:t>
            </w:r>
            <w:r w:rsidR="00DB3216" w:rsidRPr="008F51A1">
              <w:rPr>
                <w:rFonts w:cs="Times New Roman"/>
                <w:szCs w:val="24"/>
              </w:rPr>
              <w:t>rogramación académica</w:t>
            </w:r>
          </w:p>
        </w:tc>
      </w:tr>
      <w:tr w:rsidR="00DB3216" w:rsidRPr="008F51A1" w14:paraId="4B2CDFD0" w14:textId="77777777" w:rsidTr="0003622E">
        <w:tc>
          <w:tcPr>
            <w:tcW w:w="472" w:type="pct"/>
            <w:shd w:val="clear" w:color="auto" w:fill="FFB300"/>
            <w:vAlign w:val="center"/>
          </w:tcPr>
          <w:p w14:paraId="6D86D2D3" w14:textId="77777777" w:rsidR="00DB3216" w:rsidRPr="008F51A1" w:rsidRDefault="00DB3216" w:rsidP="0003622E">
            <w:pPr>
              <w:spacing w:line="360" w:lineRule="auto"/>
              <w:jc w:val="center"/>
              <w:rPr>
                <w:rFonts w:cs="Times New Roman"/>
                <w:b/>
                <w:szCs w:val="24"/>
              </w:rPr>
            </w:pPr>
          </w:p>
        </w:tc>
        <w:tc>
          <w:tcPr>
            <w:tcW w:w="4528" w:type="pct"/>
            <w:gridSpan w:val="3"/>
            <w:shd w:val="clear" w:color="auto" w:fill="FFC000"/>
          </w:tcPr>
          <w:p w14:paraId="6852CA6E" w14:textId="77777777" w:rsidR="00DB3216" w:rsidRPr="008F51A1" w:rsidRDefault="00DB3216" w:rsidP="0003622E">
            <w:pPr>
              <w:spacing w:line="360" w:lineRule="auto"/>
              <w:jc w:val="center"/>
              <w:rPr>
                <w:rFonts w:cs="Times New Roman"/>
                <w:b/>
                <w:szCs w:val="24"/>
              </w:rPr>
            </w:pPr>
            <w:r w:rsidRPr="008F51A1">
              <w:rPr>
                <w:rFonts w:cs="Times New Roman"/>
                <w:b/>
                <w:szCs w:val="24"/>
              </w:rPr>
              <w:t>Fin del procedimiento</w:t>
            </w:r>
          </w:p>
        </w:tc>
      </w:tr>
    </w:tbl>
    <w:p w14:paraId="25A2B850" w14:textId="77777777" w:rsidR="00483336" w:rsidRPr="00CA03F8" w:rsidRDefault="00483336" w:rsidP="00CA03F8">
      <w:pPr>
        <w:spacing w:line="360" w:lineRule="auto"/>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22"/>
        <w:gridCol w:w="4336"/>
        <w:gridCol w:w="2472"/>
      </w:tblGrid>
      <w:tr w:rsidR="00483336" w:rsidRPr="00CA03F8" w14:paraId="4A65DCB6" w14:textId="77777777" w:rsidTr="00483336">
        <w:trPr>
          <w:trHeight w:val="363"/>
        </w:trPr>
        <w:tc>
          <w:tcPr>
            <w:tcW w:w="1312" w:type="pct"/>
            <w:vMerge w:val="restart"/>
          </w:tcPr>
          <w:p w14:paraId="6E859CB1"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11680" behindDoc="0" locked="0" layoutInCell="1" allowOverlap="1" wp14:anchorId="2E1784B8" wp14:editId="574B55E4">
                  <wp:simplePos x="0" y="0"/>
                  <wp:positionH relativeFrom="column">
                    <wp:posOffset>270096</wp:posOffset>
                  </wp:positionH>
                  <wp:positionV relativeFrom="paragraph">
                    <wp:posOffset>115851</wp:posOffset>
                  </wp:positionV>
                  <wp:extent cx="818515" cy="1148080"/>
                  <wp:effectExtent l="0" t="0" r="635"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16D92505" w14:textId="77777777" w:rsidR="00483336" w:rsidRPr="00CA03F8" w:rsidRDefault="00A81F53"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339" w:type="pct"/>
          </w:tcPr>
          <w:p w14:paraId="236DE7E4" w14:textId="77777777" w:rsidR="00483336" w:rsidRPr="00CA03F8" w:rsidRDefault="00483336" w:rsidP="00CA03F8">
            <w:pPr>
              <w:spacing w:line="360" w:lineRule="auto"/>
              <w:rPr>
                <w:rFonts w:cs="Times New Roman"/>
                <w:szCs w:val="24"/>
              </w:rPr>
            </w:pPr>
          </w:p>
        </w:tc>
      </w:tr>
      <w:tr w:rsidR="00A22BD3" w:rsidRPr="00CA03F8" w14:paraId="26E5EDF3" w14:textId="77777777" w:rsidTr="0048491C">
        <w:trPr>
          <w:trHeight w:val="642"/>
        </w:trPr>
        <w:tc>
          <w:tcPr>
            <w:tcW w:w="1312" w:type="pct"/>
            <w:vMerge/>
          </w:tcPr>
          <w:p w14:paraId="40D10583" w14:textId="77777777" w:rsidR="00A22BD3" w:rsidRPr="00CA03F8" w:rsidRDefault="00A22BD3" w:rsidP="008D74F9">
            <w:pPr>
              <w:pStyle w:val="Ttulo1"/>
              <w:outlineLvl w:val="0"/>
            </w:pPr>
          </w:p>
        </w:tc>
        <w:tc>
          <w:tcPr>
            <w:tcW w:w="2349" w:type="pct"/>
            <w:vMerge w:val="restart"/>
            <w:shd w:val="clear" w:color="auto" w:fill="002060"/>
            <w:vAlign w:val="center"/>
          </w:tcPr>
          <w:p w14:paraId="2DCD52CD"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 de pre matrícula</w:t>
            </w:r>
          </w:p>
        </w:tc>
        <w:tc>
          <w:tcPr>
            <w:tcW w:w="1339" w:type="pct"/>
            <w:tcBorders>
              <w:bottom w:val="single" w:sz="4" w:space="0" w:color="auto"/>
            </w:tcBorders>
          </w:tcPr>
          <w:p w14:paraId="38EE3EA4" w14:textId="33B66ED4"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2E02AC1E" w14:textId="77777777" w:rsidTr="0048491C">
        <w:trPr>
          <w:trHeight w:val="642"/>
        </w:trPr>
        <w:tc>
          <w:tcPr>
            <w:tcW w:w="1312" w:type="pct"/>
            <w:vMerge/>
          </w:tcPr>
          <w:p w14:paraId="5DE64AFB" w14:textId="77777777" w:rsidR="00A22BD3" w:rsidRPr="00CA03F8" w:rsidRDefault="00A22BD3" w:rsidP="008D74F9">
            <w:pPr>
              <w:pStyle w:val="Ttulo1"/>
              <w:outlineLvl w:val="0"/>
            </w:pPr>
          </w:p>
        </w:tc>
        <w:tc>
          <w:tcPr>
            <w:tcW w:w="2349" w:type="pct"/>
            <w:vMerge/>
            <w:shd w:val="clear" w:color="auto" w:fill="002060"/>
            <w:vAlign w:val="center"/>
          </w:tcPr>
          <w:p w14:paraId="66D778DD" w14:textId="77777777" w:rsidR="00A22BD3" w:rsidRPr="00CA03F8" w:rsidRDefault="00A22BD3" w:rsidP="00A22BD3">
            <w:pPr>
              <w:spacing w:line="360" w:lineRule="auto"/>
              <w:jc w:val="center"/>
              <w:rPr>
                <w:rFonts w:cs="Times New Roman"/>
                <w:b/>
              </w:rPr>
            </w:pPr>
          </w:p>
        </w:tc>
        <w:tc>
          <w:tcPr>
            <w:tcW w:w="1339" w:type="pct"/>
            <w:tcBorders>
              <w:bottom w:val="single" w:sz="4" w:space="0" w:color="auto"/>
            </w:tcBorders>
          </w:tcPr>
          <w:p w14:paraId="7344B5E3" w14:textId="72C86411"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3593BF6" w14:textId="77777777" w:rsidTr="0048491C">
        <w:trPr>
          <w:trHeight w:val="642"/>
        </w:trPr>
        <w:tc>
          <w:tcPr>
            <w:tcW w:w="1312" w:type="pct"/>
            <w:vMerge/>
            <w:tcBorders>
              <w:bottom w:val="single" w:sz="4" w:space="0" w:color="auto"/>
            </w:tcBorders>
          </w:tcPr>
          <w:p w14:paraId="3791CF0B" w14:textId="77777777" w:rsidR="00483336" w:rsidRPr="00CA03F8" w:rsidRDefault="00483336" w:rsidP="008D74F9">
            <w:pPr>
              <w:pStyle w:val="Ttulo1"/>
              <w:outlineLvl w:val="0"/>
            </w:pPr>
          </w:p>
        </w:tc>
        <w:tc>
          <w:tcPr>
            <w:tcW w:w="2349" w:type="pct"/>
            <w:vMerge/>
            <w:tcBorders>
              <w:bottom w:val="single" w:sz="4" w:space="0" w:color="auto"/>
            </w:tcBorders>
            <w:shd w:val="clear" w:color="auto" w:fill="002060"/>
            <w:vAlign w:val="center"/>
          </w:tcPr>
          <w:p w14:paraId="6FC0B228" w14:textId="77777777" w:rsidR="00483336" w:rsidRPr="00CA03F8" w:rsidRDefault="00483336" w:rsidP="00CA03F8">
            <w:pPr>
              <w:spacing w:line="360" w:lineRule="auto"/>
              <w:jc w:val="center"/>
              <w:rPr>
                <w:rFonts w:cs="Times New Roman"/>
                <w:b/>
              </w:rPr>
            </w:pPr>
          </w:p>
        </w:tc>
        <w:tc>
          <w:tcPr>
            <w:tcW w:w="1339" w:type="pct"/>
            <w:tcBorders>
              <w:bottom w:val="single" w:sz="4" w:space="0" w:color="auto"/>
            </w:tcBorders>
          </w:tcPr>
          <w:p w14:paraId="4E7FAE94" w14:textId="77777777" w:rsidR="00483336" w:rsidRPr="00CA03F8" w:rsidRDefault="00483336" w:rsidP="00CA03F8">
            <w:pPr>
              <w:spacing w:line="360" w:lineRule="auto"/>
              <w:rPr>
                <w:rFonts w:cs="Times New Roman"/>
                <w:b/>
                <w:szCs w:val="24"/>
              </w:rPr>
            </w:pPr>
          </w:p>
        </w:tc>
      </w:tr>
      <w:tr w:rsidR="00483336" w:rsidRPr="00CA03F8" w14:paraId="6CF940FA" w14:textId="77777777" w:rsidTr="00483336">
        <w:trPr>
          <w:trHeight w:val="306"/>
        </w:trPr>
        <w:tc>
          <w:tcPr>
            <w:tcW w:w="5000" w:type="pct"/>
            <w:gridSpan w:val="3"/>
            <w:shd w:val="clear" w:color="auto" w:fill="FFB300"/>
          </w:tcPr>
          <w:p w14:paraId="615DF7D3" w14:textId="77777777" w:rsidR="00483336" w:rsidRPr="00CA03F8" w:rsidRDefault="00483336" w:rsidP="00CA03F8">
            <w:pPr>
              <w:spacing w:line="360" w:lineRule="auto"/>
              <w:rPr>
                <w:rFonts w:cs="Times New Roman"/>
                <w:b/>
                <w:szCs w:val="24"/>
              </w:rPr>
            </w:pPr>
          </w:p>
        </w:tc>
      </w:tr>
      <w:tr w:rsidR="00483336" w:rsidRPr="00CA03F8" w14:paraId="5FE34CC4" w14:textId="77777777" w:rsidTr="00483336">
        <w:trPr>
          <w:trHeight w:val="306"/>
        </w:trPr>
        <w:tc>
          <w:tcPr>
            <w:tcW w:w="5000" w:type="pct"/>
            <w:gridSpan w:val="3"/>
            <w:tcBorders>
              <w:bottom w:val="single" w:sz="4" w:space="0" w:color="auto"/>
            </w:tcBorders>
            <w:shd w:val="clear" w:color="auto" w:fill="auto"/>
          </w:tcPr>
          <w:p w14:paraId="0743D7F4" w14:textId="77777777" w:rsidR="0029574A" w:rsidRDefault="0029574A" w:rsidP="00CA03F8">
            <w:pPr>
              <w:spacing w:line="360" w:lineRule="auto"/>
              <w:jc w:val="center"/>
              <w:rPr>
                <w:rFonts w:cs="Times New Roman"/>
                <w:b/>
                <w:noProof/>
                <w:szCs w:val="24"/>
                <w:lang w:eastAsia="es-HN"/>
              </w:rPr>
            </w:pPr>
          </w:p>
          <w:p w14:paraId="313EA32B" w14:textId="1652A327" w:rsidR="00483336" w:rsidRPr="00CA03F8" w:rsidRDefault="00F33E4F" w:rsidP="00CA03F8">
            <w:pPr>
              <w:spacing w:line="360" w:lineRule="auto"/>
              <w:jc w:val="center"/>
              <w:rPr>
                <w:rFonts w:cs="Times New Roman"/>
                <w:b/>
                <w:noProof/>
                <w:szCs w:val="24"/>
                <w:lang w:eastAsia="es-HN"/>
              </w:rPr>
            </w:pPr>
            <w:hyperlink r:id="rId41" w:history="1">
              <w:r w:rsidR="00483336" w:rsidRPr="0029574A">
                <w:rPr>
                  <w:rStyle w:val="Hipervnculo"/>
                  <w:rFonts w:cs="Times New Roman"/>
                  <w:noProof/>
                  <w:szCs w:val="24"/>
                  <w:lang w:eastAsia="es-HN"/>
                </w:rPr>
                <w:t xml:space="preserve">Para ver el </w:t>
              </w:r>
              <w:r w:rsidR="0029574A" w:rsidRPr="0029574A">
                <w:rPr>
                  <w:rStyle w:val="Hipervnculo"/>
                  <w:rFonts w:cs="Times New Roman"/>
                  <w:noProof/>
                  <w:szCs w:val="24"/>
                  <w:lang w:eastAsia="es-HN"/>
                </w:rPr>
                <w:t>d</w:t>
              </w:r>
              <w:r w:rsidR="00483336" w:rsidRPr="0029574A">
                <w:rPr>
                  <w:rStyle w:val="Hipervnculo"/>
                  <w:rFonts w:cs="Times New Roman"/>
                  <w:noProof/>
                  <w:szCs w:val="24"/>
                  <w:lang w:eastAsia="es-HN"/>
                </w:rPr>
                <w:t xml:space="preserve">iagrama </w:t>
              </w:r>
              <w:r w:rsidR="0029574A" w:rsidRPr="0029574A">
                <w:rPr>
                  <w:rStyle w:val="Hipervnculo"/>
                  <w:rFonts w:cs="Times New Roman"/>
                  <w:noProof/>
                  <w:szCs w:val="24"/>
                  <w:lang w:eastAsia="es-HN"/>
                </w:rPr>
                <w:t>haga</w:t>
              </w:r>
              <w:r w:rsidR="00483336" w:rsidRPr="0029574A">
                <w:rPr>
                  <w:rStyle w:val="Hipervnculo"/>
                  <w:rFonts w:cs="Times New Roman"/>
                  <w:noProof/>
                  <w:szCs w:val="24"/>
                  <w:lang w:eastAsia="es-HN"/>
                </w:rPr>
                <w:t xml:space="preserve"> clic aquí.</w:t>
              </w:r>
            </w:hyperlink>
            <w:r w:rsidR="00483336" w:rsidRPr="00CA03F8">
              <w:rPr>
                <w:rFonts w:cs="Times New Roman"/>
                <w:b/>
                <w:noProof/>
                <w:szCs w:val="24"/>
                <w:lang w:eastAsia="es-HN"/>
              </w:rPr>
              <w:t xml:space="preserve"> </w:t>
            </w:r>
          </w:p>
          <w:p w14:paraId="51CDD14D" w14:textId="0C32DF0F" w:rsidR="00483336" w:rsidRPr="00CA03F8" w:rsidRDefault="00483336" w:rsidP="0029574A">
            <w:pPr>
              <w:spacing w:line="360" w:lineRule="auto"/>
              <w:rPr>
                <w:rFonts w:cs="Times New Roman"/>
                <w:b/>
                <w:szCs w:val="24"/>
              </w:rPr>
            </w:pPr>
          </w:p>
        </w:tc>
      </w:tr>
    </w:tbl>
    <w:p w14:paraId="2E04D438" w14:textId="3F4C1517" w:rsidR="00483336" w:rsidRDefault="00483336" w:rsidP="00CA03F8">
      <w:pPr>
        <w:spacing w:line="360" w:lineRule="auto"/>
        <w:rPr>
          <w:rFonts w:cs="Times New Roman"/>
        </w:rPr>
      </w:pPr>
    </w:p>
    <w:p w14:paraId="64D1F3C9" w14:textId="13720F81" w:rsidR="0029574A" w:rsidRDefault="0029574A" w:rsidP="00CA03F8">
      <w:pPr>
        <w:spacing w:line="360" w:lineRule="auto"/>
        <w:rPr>
          <w:rFonts w:cs="Times New Roman"/>
        </w:rPr>
      </w:pPr>
    </w:p>
    <w:p w14:paraId="19C975B9" w14:textId="6A333C75" w:rsidR="0029574A" w:rsidRDefault="0029574A" w:rsidP="00CA03F8">
      <w:pPr>
        <w:spacing w:line="360" w:lineRule="auto"/>
        <w:rPr>
          <w:rFonts w:cs="Times New Roman"/>
        </w:rPr>
      </w:pPr>
    </w:p>
    <w:p w14:paraId="4AA33709" w14:textId="279D9D1A" w:rsidR="0029574A" w:rsidRDefault="0029574A" w:rsidP="00CA03F8">
      <w:pPr>
        <w:spacing w:line="360" w:lineRule="auto"/>
        <w:rPr>
          <w:rFonts w:cs="Times New Roman"/>
        </w:rPr>
      </w:pPr>
    </w:p>
    <w:p w14:paraId="64A0A657" w14:textId="7A59A56B" w:rsidR="0029574A" w:rsidRDefault="0029574A" w:rsidP="00CA03F8">
      <w:pPr>
        <w:spacing w:line="360" w:lineRule="auto"/>
        <w:rPr>
          <w:rFonts w:cs="Times New Roman"/>
        </w:rPr>
      </w:pPr>
    </w:p>
    <w:p w14:paraId="5C2BF580" w14:textId="15304661" w:rsidR="0029574A" w:rsidRDefault="0029574A" w:rsidP="00CA03F8">
      <w:pPr>
        <w:spacing w:line="360" w:lineRule="auto"/>
        <w:rPr>
          <w:rFonts w:cs="Times New Roman"/>
        </w:rPr>
      </w:pPr>
    </w:p>
    <w:p w14:paraId="7808A9E3" w14:textId="345E7280" w:rsidR="0029574A" w:rsidRDefault="0029574A" w:rsidP="00CA03F8">
      <w:pPr>
        <w:spacing w:line="360" w:lineRule="auto"/>
        <w:rPr>
          <w:rFonts w:cs="Times New Roman"/>
        </w:rPr>
      </w:pPr>
    </w:p>
    <w:p w14:paraId="265B5AE3" w14:textId="010C7E2A" w:rsidR="0029574A" w:rsidRDefault="0029574A" w:rsidP="00CA03F8">
      <w:pPr>
        <w:spacing w:line="360" w:lineRule="auto"/>
        <w:rPr>
          <w:rFonts w:cs="Times New Roman"/>
        </w:rPr>
      </w:pPr>
    </w:p>
    <w:p w14:paraId="5750C33C" w14:textId="7B2A4E2A" w:rsidR="0029574A" w:rsidRDefault="0029574A" w:rsidP="00CA03F8">
      <w:pPr>
        <w:spacing w:line="360" w:lineRule="auto"/>
        <w:rPr>
          <w:rFonts w:cs="Times New Roman"/>
        </w:rPr>
      </w:pPr>
    </w:p>
    <w:p w14:paraId="21059D91" w14:textId="3A19472C" w:rsidR="0029574A" w:rsidRDefault="0029574A" w:rsidP="00CA03F8">
      <w:pPr>
        <w:spacing w:line="360" w:lineRule="auto"/>
        <w:rPr>
          <w:rFonts w:cs="Times New Roman"/>
        </w:rPr>
      </w:pPr>
    </w:p>
    <w:p w14:paraId="76CC2452" w14:textId="43F6E287" w:rsidR="0029574A" w:rsidRDefault="0029574A" w:rsidP="00CA03F8">
      <w:pPr>
        <w:spacing w:line="360" w:lineRule="auto"/>
        <w:rPr>
          <w:rFonts w:cs="Times New Roman"/>
        </w:rPr>
      </w:pPr>
    </w:p>
    <w:p w14:paraId="715D3C5E" w14:textId="0531BDEF" w:rsidR="0029574A" w:rsidRDefault="0029574A" w:rsidP="00CA03F8">
      <w:pPr>
        <w:spacing w:line="360" w:lineRule="auto"/>
        <w:rPr>
          <w:rFonts w:cs="Times New Roman"/>
        </w:rPr>
      </w:pPr>
    </w:p>
    <w:p w14:paraId="60502FFF" w14:textId="77777777" w:rsidR="0029574A" w:rsidRPr="00CA03F8" w:rsidRDefault="0029574A" w:rsidP="00CA03F8">
      <w:pPr>
        <w:spacing w:line="360" w:lineRule="auto"/>
        <w:rPr>
          <w:rFonts w:cs="Times New Roman"/>
        </w:rPr>
      </w:pPr>
    </w:p>
    <w:p w14:paraId="0A4E3A18" w14:textId="77777777" w:rsidR="00483336" w:rsidRPr="00DB3216" w:rsidRDefault="00483336" w:rsidP="00CA03F8">
      <w:pPr>
        <w:spacing w:line="360" w:lineRule="auto"/>
        <w:rPr>
          <w:rFonts w:cs="Times New Roman"/>
        </w:rPr>
      </w:pPr>
    </w:p>
    <w:p w14:paraId="761764B6" w14:textId="77777777" w:rsidR="00483336" w:rsidRPr="00DB3216" w:rsidRDefault="00483336" w:rsidP="00CA03F8">
      <w:pPr>
        <w:pStyle w:val="Ttulo3"/>
        <w:spacing w:line="360" w:lineRule="auto"/>
      </w:pPr>
      <w:bookmarkStart w:id="68" w:name="_Toc504035192"/>
      <w:r w:rsidRPr="00DB3216">
        <w:lastRenderedPageBreak/>
        <w:t>Procedimiento programación académica</w:t>
      </w:r>
      <w:bookmarkEnd w:id="68"/>
    </w:p>
    <w:p w14:paraId="7A7F8A95" w14:textId="77777777" w:rsidR="00483336" w:rsidRPr="00452C32" w:rsidRDefault="00483336" w:rsidP="00CA03F8">
      <w:pPr>
        <w:spacing w:line="360" w:lineRule="auto"/>
        <w:rPr>
          <w:rFonts w:cs="Times New Roman"/>
          <w:strike/>
        </w:rPr>
      </w:pPr>
    </w:p>
    <w:tbl>
      <w:tblPr>
        <w:tblStyle w:val="Tablaconcuadrcula"/>
        <w:tblW w:w="0" w:type="auto"/>
        <w:tblLook w:val="04A0" w:firstRow="1" w:lastRow="0" w:firstColumn="1" w:lastColumn="0" w:noHBand="0" w:noVBand="1"/>
      </w:tblPr>
      <w:tblGrid>
        <w:gridCol w:w="2206"/>
        <w:gridCol w:w="238"/>
        <w:gridCol w:w="4121"/>
        <w:gridCol w:w="300"/>
        <w:gridCol w:w="2365"/>
      </w:tblGrid>
      <w:tr w:rsidR="00483336" w:rsidRPr="00DB3216" w14:paraId="1E7A5840" w14:textId="77777777" w:rsidTr="0029574A">
        <w:trPr>
          <w:trHeight w:val="363"/>
        </w:trPr>
        <w:tc>
          <w:tcPr>
            <w:tcW w:w="2206" w:type="dxa"/>
            <w:vMerge w:val="restart"/>
            <w:vAlign w:val="center"/>
          </w:tcPr>
          <w:p w14:paraId="09F468B3" w14:textId="77777777" w:rsidR="00483336" w:rsidRPr="00DB3216" w:rsidRDefault="00483336" w:rsidP="00CA03F8">
            <w:pPr>
              <w:spacing w:before="240" w:line="360" w:lineRule="auto"/>
              <w:jc w:val="center"/>
              <w:rPr>
                <w:rFonts w:cs="Times New Roman"/>
              </w:rPr>
            </w:pPr>
            <w:r w:rsidRPr="00DB3216">
              <w:rPr>
                <w:rFonts w:cs="Times New Roman"/>
                <w:noProof/>
                <w:szCs w:val="24"/>
                <w:lang w:eastAsia="es-HN"/>
              </w:rPr>
              <w:drawing>
                <wp:anchor distT="0" distB="0" distL="114300" distR="114300" simplePos="0" relativeHeight="251926016" behindDoc="0" locked="0" layoutInCell="1" allowOverlap="1" wp14:anchorId="002AFDE0" wp14:editId="0C5A1906">
                  <wp:simplePos x="0" y="0"/>
                  <wp:positionH relativeFrom="column">
                    <wp:posOffset>220980</wp:posOffset>
                  </wp:positionH>
                  <wp:positionV relativeFrom="paragraph">
                    <wp:posOffset>20320</wp:posOffset>
                  </wp:positionV>
                  <wp:extent cx="818515" cy="1148080"/>
                  <wp:effectExtent l="0" t="0" r="635" b="0"/>
                  <wp:wrapNone/>
                  <wp:docPr id="747" name="Imagen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59" w:type="dxa"/>
            <w:gridSpan w:val="2"/>
            <w:tcBorders>
              <w:bottom w:val="single" w:sz="4" w:space="0" w:color="auto"/>
            </w:tcBorders>
            <w:vAlign w:val="center"/>
          </w:tcPr>
          <w:p w14:paraId="0061442B" w14:textId="77777777" w:rsidR="00483336" w:rsidRPr="00DB3216" w:rsidRDefault="00483336" w:rsidP="00CA03F8">
            <w:pPr>
              <w:spacing w:line="360" w:lineRule="auto"/>
              <w:jc w:val="center"/>
              <w:rPr>
                <w:rFonts w:cs="Times New Roman"/>
                <w:b/>
                <w:szCs w:val="24"/>
              </w:rPr>
            </w:pPr>
          </w:p>
        </w:tc>
        <w:tc>
          <w:tcPr>
            <w:tcW w:w="2665" w:type="dxa"/>
            <w:gridSpan w:val="2"/>
          </w:tcPr>
          <w:p w14:paraId="2E80CE62" w14:textId="77777777" w:rsidR="00483336" w:rsidRPr="00DB3216" w:rsidRDefault="00483336" w:rsidP="00CA03F8">
            <w:pPr>
              <w:spacing w:line="360" w:lineRule="auto"/>
              <w:jc w:val="left"/>
              <w:rPr>
                <w:rFonts w:cs="Times New Roman"/>
                <w:b/>
                <w:szCs w:val="24"/>
              </w:rPr>
            </w:pPr>
          </w:p>
        </w:tc>
      </w:tr>
      <w:tr w:rsidR="00A22BD3" w:rsidRPr="00DB3216" w14:paraId="7A2E1475" w14:textId="77777777" w:rsidTr="0029574A">
        <w:trPr>
          <w:trHeight w:val="435"/>
        </w:trPr>
        <w:tc>
          <w:tcPr>
            <w:tcW w:w="2206" w:type="dxa"/>
            <w:vMerge/>
          </w:tcPr>
          <w:p w14:paraId="56985E86" w14:textId="77777777" w:rsidR="00A22BD3" w:rsidRPr="00DB3216" w:rsidRDefault="00A22BD3" w:rsidP="008D74F9">
            <w:pPr>
              <w:pStyle w:val="Ttulo1"/>
              <w:outlineLvl w:val="0"/>
            </w:pPr>
          </w:p>
        </w:tc>
        <w:tc>
          <w:tcPr>
            <w:tcW w:w="4359" w:type="dxa"/>
            <w:gridSpan w:val="2"/>
            <w:vMerge w:val="restart"/>
            <w:shd w:val="clear" w:color="auto" w:fill="002060"/>
            <w:vAlign w:val="center"/>
          </w:tcPr>
          <w:p w14:paraId="2E6F1B43" w14:textId="77777777" w:rsidR="00A22BD3" w:rsidRPr="00DB3216" w:rsidRDefault="00A22BD3" w:rsidP="00A22BD3">
            <w:pPr>
              <w:spacing w:before="240" w:line="360" w:lineRule="auto"/>
              <w:jc w:val="center"/>
              <w:rPr>
                <w:rFonts w:cs="Times New Roman"/>
                <w:b/>
                <w:szCs w:val="24"/>
              </w:rPr>
            </w:pPr>
            <w:r w:rsidRPr="00DB3216">
              <w:rPr>
                <w:rFonts w:cs="Times New Roman"/>
                <w:b/>
                <w:szCs w:val="24"/>
              </w:rPr>
              <w:t>Procedimiento programación académica</w:t>
            </w:r>
          </w:p>
        </w:tc>
        <w:tc>
          <w:tcPr>
            <w:tcW w:w="2665" w:type="dxa"/>
            <w:gridSpan w:val="2"/>
            <w:tcBorders>
              <w:bottom w:val="single" w:sz="4" w:space="0" w:color="auto"/>
            </w:tcBorders>
          </w:tcPr>
          <w:p w14:paraId="7775B859" w14:textId="7D19C3B0" w:rsidR="00A22BD3" w:rsidRPr="00DB3216"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DB3216" w14:paraId="514F613A" w14:textId="77777777" w:rsidTr="0029574A">
        <w:trPr>
          <w:trHeight w:val="435"/>
        </w:trPr>
        <w:tc>
          <w:tcPr>
            <w:tcW w:w="2206" w:type="dxa"/>
            <w:vMerge/>
          </w:tcPr>
          <w:p w14:paraId="54D3BC85" w14:textId="77777777" w:rsidR="00A22BD3" w:rsidRPr="00DB3216" w:rsidRDefault="00A22BD3" w:rsidP="008D74F9">
            <w:pPr>
              <w:pStyle w:val="Ttulo1"/>
              <w:outlineLvl w:val="0"/>
            </w:pPr>
          </w:p>
        </w:tc>
        <w:tc>
          <w:tcPr>
            <w:tcW w:w="4359" w:type="dxa"/>
            <w:gridSpan w:val="2"/>
            <w:vMerge/>
            <w:shd w:val="clear" w:color="auto" w:fill="002060"/>
            <w:vAlign w:val="center"/>
          </w:tcPr>
          <w:p w14:paraId="59F4296F" w14:textId="77777777" w:rsidR="00A22BD3" w:rsidRPr="00DB3216" w:rsidRDefault="00A22BD3" w:rsidP="00A22BD3">
            <w:pPr>
              <w:spacing w:before="240" w:line="360" w:lineRule="auto"/>
              <w:jc w:val="center"/>
              <w:rPr>
                <w:rFonts w:cs="Times New Roman"/>
                <w:b/>
                <w:szCs w:val="24"/>
              </w:rPr>
            </w:pPr>
          </w:p>
        </w:tc>
        <w:tc>
          <w:tcPr>
            <w:tcW w:w="2665" w:type="dxa"/>
            <w:gridSpan w:val="2"/>
            <w:tcBorders>
              <w:bottom w:val="single" w:sz="4" w:space="0" w:color="auto"/>
            </w:tcBorders>
          </w:tcPr>
          <w:p w14:paraId="06E66F7A" w14:textId="0CC586C3" w:rsidR="00A22BD3" w:rsidRPr="00DB3216"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DB3216" w14:paraId="28D98BF7" w14:textId="77777777" w:rsidTr="0029574A">
        <w:trPr>
          <w:trHeight w:val="640"/>
        </w:trPr>
        <w:tc>
          <w:tcPr>
            <w:tcW w:w="2206" w:type="dxa"/>
            <w:vMerge/>
            <w:tcBorders>
              <w:bottom w:val="single" w:sz="4" w:space="0" w:color="auto"/>
            </w:tcBorders>
          </w:tcPr>
          <w:p w14:paraId="6D51D9F7" w14:textId="77777777" w:rsidR="00483336" w:rsidRPr="00DB3216" w:rsidRDefault="00483336" w:rsidP="008D74F9">
            <w:pPr>
              <w:pStyle w:val="Ttulo1"/>
              <w:outlineLvl w:val="0"/>
            </w:pPr>
          </w:p>
        </w:tc>
        <w:tc>
          <w:tcPr>
            <w:tcW w:w="4359" w:type="dxa"/>
            <w:gridSpan w:val="2"/>
            <w:vMerge/>
            <w:tcBorders>
              <w:bottom w:val="single" w:sz="4" w:space="0" w:color="auto"/>
            </w:tcBorders>
            <w:shd w:val="clear" w:color="auto" w:fill="002060"/>
            <w:vAlign w:val="center"/>
          </w:tcPr>
          <w:p w14:paraId="7823C825" w14:textId="77777777" w:rsidR="00483336" w:rsidRPr="00DB3216" w:rsidRDefault="00483336" w:rsidP="00CA03F8">
            <w:pPr>
              <w:spacing w:before="240" w:line="360" w:lineRule="auto"/>
              <w:jc w:val="center"/>
              <w:rPr>
                <w:rFonts w:cs="Times New Roman"/>
                <w:b/>
                <w:szCs w:val="24"/>
              </w:rPr>
            </w:pPr>
          </w:p>
        </w:tc>
        <w:tc>
          <w:tcPr>
            <w:tcW w:w="2665" w:type="dxa"/>
            <w:gridSpan w:val="2"/>
            <w:tcBorders>
              <w:bottom w:val="single" w:sz="4" w:space="0" w:color="auto"/>
            </w:tcBorders>
          </w:tcPr>
          <w:p w14:paraId="0FC2378B" w14:textId="6759DACB" w:rsidR="00483336" w:rsidRPr="00DB3216" w:rsidRDefault="00483336" w:rsidP="00CA03F8">
            <w:pPr>
              <w:spacing w:line="360" w:lineRule="auto"/>
              <w:rPr>
                <w:rFonts w:cs="Times New Roman"/>
                <w:b/>
                <w:szCs w:val="24"/>
              </w:rPr>
            </w:pPr>
          </w:p>
        </w:tc>
      </w:tr>
      <w:tr w:rsidR="00483336" w:rsidRPr="00DB3216" w14:paraId="4416DA42" w14:textId="77777777" w:rsidTr="0029574A">
        <w:trPr>
          <w:trHeight w:val="306"/>
        </w:trPr>
        <w:tc>
          <w:tcPr>
            <w:tcW w:w="9230" w:type="dxa"/>
            <w:gridSpan w:val="5"/>
            <w:shd w:val="clear" w:color="auto" w:fill="FFB300"/>
          </w:tcPr>
          <w:p w14:paraId="3CDB4C9C" w14:textId="77777777" w:rsidR="00483336" w:rsidRPr="00DB3216" w:rsidRDefault="00483336" w:rsidP="00CA03F8">
            <w:pPr>
              <w:spacing w:line="360" w:lineRule="auto"/>
              <w:rPr>
                <w:rFonts w:cs="Times New Roman"/>
                <w:b/>
                <w:szCs w:val="24"/>
              </w:rPr>
            </w:pPr>
            <w:r w:rsidRPr="00DB3216">
              <w:rPr>
                <w:rFonts w:cs="Times New Roman"/>
                <w:b/>
                <w:szCs w:val="24"/>
              </w:rPr>
              <w:t xml:space="preserve"> </w:t>
            </w:r>
          </w:p>
        </w:tc>
      </w:tr>
      <w:tr w:rsidR="00483336" w:rsidRPr="00DB3216" w14:paraId="4C9F5F43" w14:textId="77777777" w:rsidTr="0029574A">
        <w:trPr>
          <w:trHeight w:val="306"/>
        </w:trPr>
        <w:tc>
          <w:tcPr>
            <w:tcW w:w="9230" w:type="dxa"/>
            <w:gridSpan w:val="5"/>
            <w:shd w:val="clear" w:color="auto" w:fill="auto"/>
          </w:tcPr>
          <w:p w14:paraId="3BBFEACC" w14:textId="77777777" w:rsidR="00483336" w:rsidRPr="00DB3216" w:rsidRDefault="00483336" w:rsidP="00CA03F8">
            <w:pPr>
              <w:spacing w:line="360" w:lineRule="auto"/>
              <w:rPr>
                <w:rFonts w:cs="Times New Roman"/>
                <w:b/>
                <w:szCs w:val="24"/>
              </w:rPr>
            </w:pPr>
            <w:r w:rsidRPr="00DB3216">
              <w:rPr>
                <w:rFonts w:cs="Times New Roman"/>
                <w:b/>
                <w:szCs w:val="24"/>
              </w:rPr>
              <w:t>Directrices:</w:t>
            </w:r>
          </w:p>
        </w:tc>
      </w:tr>
      <w:tr w:rsidR="00483336" w:rsidRPr="00DB3216" w14:paraId="6B223423" w14:textId="77777777" w:rsidTr="0029574A">
        <w:trPr>
          <w:trHeight w:val="306"/>
        </w:trPr>
        <w:tc>
          <w:tcPr>
            <w:tcW w:w="9230" w:type="dxa"/>
            <w:gridSpan w:val="5"/>
            <w:shd w:val="clear" w:color="auto" w:fill="auto"/>
          </w:tcPr>
          <w:p w14:paraId="19166E4D" w14:textId="77777777" w:rsidR="00483336" w:rsidRPr="00DB3216" w:rsidRDefault="00483336" w:rsidP="00CA03F8">
            <w:pPr>
              <w:spacing w:line="360" w:lineRule="auto"/>
              <w:rPr>
                <w:rFonts w:cs="Times New Roman"/>
                <w:szCs w:val="24"/>
              </w:rPr>
            </w:pPr>
            <w:r w:rsidRPr="00DB3216">
              <w:rPr>
                <w:rFonts w:cs="Times New Roman"/>
                <w:szCs w:val="24"/>
              </w:rPr>
              <w:t>Durante la elaboración de la Programación Académica debe tomarse en consideración los datos obtenidos en el Censo de Matrícula y Pre Matrícula.</w:t>
            </w:r>
          </w:p>
          <w:p w14:paraId="0C92351A" w14:textId="77777777" w:rsidR="00483336" w:rsidRPr="00DB3216" w:rsidRDefault="00483336" w:rsidP="00CA03F8">
            <w:pPr>
              <w:spacing w:line="360" w:lineRule="auto"/>
              <w:rPr>
                <w:rFonts w:cs="Times New Roman"/>
                <w:szCs w:val="24"/>
              </w:rPr>
            </w:pPr>
            <w:r w:rsidRPr="00DB3216">
              <w:rPr>
                <w:rFonts w:cs="Times New Roman"/>
                <w:szCs w:val="24"/>
              </w:rPr>
              <w:t>Para la llevar a cabo la Programación Académica es obligatorio utilizar la información obtenida durante la Pre Matrícula.</w:t>
            </w:r>
          </w:p>
          <w:p w14:paraId="600BD19A" w14:textId="77777777" w:rsidR="00483336" w:rsidRPr="00DB3216" w:rsidRDefault="00483336" w:rsidP="00CA03F8">
            <w:pPr>
              <w:spacing w:line="360" w:lineRule="auto"/>
              <w:rPr>
                <w:rFonts w:cs="Times New Roman"/>
                <w:szCs w:val="24"/>
              </w:rPr>
            </w:pPr>
            <w:r w:rsidRPr="00DB3216">
              <w:rPr>
                <w:rFonts w:cs="Times New Roman"/>
                <w:szCs w:val="24"/>
              </w:rPr>
              <w:t>La programación académica es obligatoria para l</w:t>
            </w:r>
            <w:r w:rsidRPr="00DB3216">
              <w:rPr>
                <w:rFonts w:cs="Times New Roman"/>
              </w:rPr>
              <w:t>os Jefes de Departamento y Coordinadores de Carrera.</w:t>
            </w:r>
          </w:p>
          <w:p w14:paraId="4074F2C3" w14:textId="77777777" w:rsidR="00483336" w:rsidRPr="00DB3216" w:rsidRDefault="00483336" w:rsidP="00CA03F8">
            <w:pPr>
              <w:spacing w:line="360" w:lineRule="auto"/>
              <w:rPr>
                <w:rFonts w:cs="Times New Roman"/>
              </w:rPr>
            </w:pPr>
            <w:r w:rsidRPr="00DB3216">
              <w:rPr>
                <w:rFonts w:cs="Times New Roman"/>
              </w:rPr>
              <w:t>Los Jefes de Departamento y Coordinadores de Carrera al momento de definir la Programación Académica y registrarla en el Sistema, deberán identificar o desglosar las asignaturas o experiencias educativas que se sirven con laboratorio.</w:t>
            </w:r>
          </w:p>
          <w:p w14:paraId="6191F94E" w14:textId="77777777" w:rsidR="00483336" w:rsidRPr="00DB3216" w:rsidRDefault="00483336" w:rsidP="00CA03F8">
            <w:pPr>
              <w:spacing w:line="360" w:lineRule="auto"/>
              <w:rPr>
                <w:rFonts w:cs="Times New Roman"/>
              </w:rPr>
            </w:pPr>
            <w:r w:rsidRPr="00DB3216">
              <w:rPr>
                <w:rFonts w:cs="Times New Roman"/>
              </w:rPr>
              <w:t xml:space="preserve">Los Jefes de Departamento y Coordinadores de Carrera al momento de definir la Programación Académica y registrarla en el Sistema, deberán identificar o desglosar las asignaturas o experiencias educativas que se sirven con laboratorio. </w:t>
            </w:r>
          </w:p>
          <w:p w14:paraId="381616B4" w14:textId="77777777" w:rsidR="00483336" w:rsidRPr="00DB3216" w:rsidRDefault="00483336" w:rsidP="00CA03F8">
            <w:pPr>
              <w:spacing w:line="360" w:lineRule="auto"/>
              <w:rPr>
                <w:rFonts w:cs="Times New Roman"/>
              </w:rPr>
            </w:pPr>
            <w:r w:rsidRPr="00DB3216">
              <w:rPr>
                <w:rFonts w:cs="Times New Roman"/>
              </w:rPr>
              <w:t xml:space="preserve">Los Jefes de Departamento deben registrar en el sistema automatizado la programación académica de: </w:t>
            </w:r>
          </w:p>
          <w:p w14:paraId="4271CA69" w14:textId="77777777" w:rsidR="00483336" w:rsidRPr="00DB3216" w:rsidRDefault="00483336" w:rsidP="00C84867">
            <w:pPr>
              <w:pStyle w:val="Prrafodelista"/>
              <w:numPr>
                <w:ilvl w:val="0"/>
                <w:numId w:val="35"/>
              </w:numPr>
              <w:spacing w:after="0" w:line="360" w:lineRule="auto"/>
              <w:rPr>
                <w:rFonts w:cs="Times New Roman"/>
              </w:rPr>
            </w:pPr>
            <w:r w:rsidRPr="00DB3216">
              <w:rPr>
                <w:rFonts w:cs="Times New Roman"/>
              </w:rPr>
              <w:t>Docencia (que será visualizada por los estudiantes y la Secretaría de Desarrollo de Personal (SEDP)).</w:t>
            </w:r>
          </w:p>
          <w:p w14:paraId="226F01E0" w14:textId="77777777" w:rsidR="00483336" w:rsidRPr="00DB3216" w:rsidRDefault="00483336" w:rsidP="00C84867">
            <w:pPr>
              <w:pStyle w:val="Prrafodelista"/>
              <w:numPr>
                <w:ilvl w:val="0"/>
                <w:numId w:val="35"/>
              </w:numPr>
              <w:spacing w:after="0" w:line="360" w:lineRule="auto"/>
              <w:rPr>
                <w:rFonts w:cs="Times New Roman"/>
              </w:rPr>
            </w:pPr>
            <w:r w:rsidRPr="00DB3216">
              <w:rPr>
                <w:rFonts w:cs="Times New Roman"/>
              </w:rPr>
              <w:t>Investigación, Vinculación Universidad-Sociedad y Gestión Académica (que será visualizada por la SEDP, Vicerrectoría Académica y las Direcciones Académicas correspondientes)</w:t>
            </w:r>
          </w:p>
          <w:p w14:paraId="1C224E4A" w14:textId="16B3BB72" w:rsidR="00483336" w:rsidRPr="00DB3216" w:rsidRDefault="00483336" w:rsidP="00CA03F8">
            <w:pPr>
              <w:spacing w:line="360" w:lineRule="auto"/>
              <w:rPr>
                <w:rFonts w:cs="Times New Roman"/>
                <w:szCs w:val="24"/>
              </w:rPr>
            </w:pPr>
            <w:r w:rsidRPr="00DB3216">
              <w:rPr>
                <w:rFonts w:cs="Times New Roman"/>
                <w:szCs w:val="24"/>
              </w:rPr>
              <w:t>Además de registrar la programación académica, el Jefe de Departamento debe monitorear y readecuar la programación académica conforme a las necesidades de los estudiantes.</w:t>
            </w:r>
          </w:p>
        </w:tc>
      </w:tr>
      <w:tr w:rsidR="00483336" w:rsidRPr="00DB3216" w14:paraId="264D19F6" w14:textId="77777777" w:rsidTr="0029574A">
        <w:trPr>
          <w:trHeight w:val="363"/>
        </w:trPr>
        <w:tc>
          <w:tcPr>
            <w:tcW w:w="2444" w:type="dxa"/>
            <w:gridSpan w:val="2"/>
            <w:vMerge w:val="restart"/>
          </w:tcPr>
          <w:p w14:paraId="4EC51464" w14:textId="77777777" w:rsidR="00483336" w:rsidRPr="00DB3216" w:rsidRDefault="00483336" w:rsidP="00CA03F8">
            <w:pPr>
              <w:spacing w:before="240" w:line="360" w:lineRule="auto"/>
              <w:jc w:val="center"/>
              <w:rPr>
                <w:rFonts w:cs="Times New Roman"/>
              </w:rPr>
            </w:pPr>
            <w:r w:rsidRPr="00DB3216">
              <w:rPr>
                <w:rFonts w:cs="Times New Roman"/>
                <w:noProof/>
                <w:szCs w:val="24"/>
                <w:lang w:eastAsia="es-HN"/>
              </w:rPr>
              <w:lastRenderedPageBreak/>
              <w:drawing>
                <wp:anchor distT="0" distB="0" distL="114300" distR="114300" simplePos="0" relativeHeight="251935232" behindDoc="0" locked="0" layoutInCell="1" allowOverlap="1" wp14:anchorId="777EB9D1" wp14:editId="53AB8FCF">
                  <wp:simplePos x="0" y="0"/>
                  <wp:positionH relativeFrom="column">
                    <wp:posOffset>259464</wp:posOffset>
                  </wp:positionH>
                  <wp:positionV relativeFrom="paragraph">
                    <wp:posOffset>105218</wp:posOffset>
                  </wp:positionV>
                  <wp:extent cx="818515" cy="1148080"/>
                  <wp:effectExtent l="0" t="0" r="635" b="0"/>
                  <wp:wrapNone/>
                  <wp:docPr id="711" name="Imagen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421" w:type="dxa"/>
            <w:gridSpan w:val="2"/>
            <w:tcBorders>
              <w:bottom w:val="single" w:sz="4" w:space="0" w:color="auto"/>
            </w:tcBorders>
          </w:tcPr>
          <w:p w14:paraId="79AC32AA" w14:textId="77777777" w:rsidR="00483336" w:rsidRPr="00DB3216" w:rsidRDefault="00483336" w:rsidP="00CA03F8">
            <w:pPr>
              <w:spacing w:line="360" w:lineRule="auto"/>
              <w:jc w:val="center"/>
              <w:rPr>
                <w:rFonts w:cs="Times New Roman"/>
                <w:b/>
                <w:szCs w:val="24"/>
              </w:rPr>
            </w:pPr>
          </w:p>
        </w:tc>
        <w:tc>
          <w:tcPr>
            <w:tcW w:w="2365" w:type="dxa"/>
          </w:tcPr>
          <w:p w14:paraId="5E20AB00" w14:textId="77777777" w:rsidR="00483336" w:rsidRPr="00DB3216" w:rsidRDefault="00483336" w:rsidP="00CA03F8">
            <w:pPr>
              <w:spacing w:line="360" w:lineRule="auto"/>
              <w:rPr>
                <w:rFonts w:cs="Times New Roman"/>
                <w:szCs w:val="24"/>
              </w:rPr>
            </w:pPr>
          </w:p>
        </w:tc>
      </w:tr>
      <w:tr w:rsidR="00A22BD3" w:rsidRPr="00DB3216" w14:paraId="7D60B043" w14:textId="77777777" w:rsidTr="0029574A">
        <w:trPr>
          <w:trHeight w:val="575"/>
        </w:trPr>
        <w:tc>
          <w:tcPr>
            <w:tcW w:w="2444" w:type="dxa"/>
            <w:gridSpan w:val="2"/>
            <w:vMerge/>
          </w:tcPr>
          <w:p w14:paraId="76E9A89D" w14:textId="77777777" w:rsidR="00A22BD3" w:rsidRPr="00DB3216" w:rsidRDefault="00A22BD3" w:rsidP="008D74F9">
            <w:pPr>
              <w:pStyle w:val="Ttulo1"/>
              <w:outlineLvl w:val="0"/>
            </w:pPr>
          </w:p>
        </w:tc>
        <w:tc>
          <w:tcPr>
            <w:tcW w:w="4421" w:type="dxa"/>
            <w:gridSpan w:val="2"/>
            <w:vMerge w:val="restart"/>
            <w:shd w:val="clear" w:color="auto" w:fill="002060"/>
            <w:vAlign w:val="center"/>
          </w:tcPr>
          <w:p w14:paraId="7CF67C5A" w14:textId="3916AAD3" w:rsidR="00A22BD3" w:rsidRPr="00DB3216" w:rsidRDefault="00A22BD3" w:rsidP="00A22BD3">
            <w:pPr>
              <w:spacing w:line="360" w:lineRule="auto"/>
              <w:jc w:val="center"/>
              <w:rPr>
                <w:rFonts w:cs="Times New Roman"/>
                <w:b/>
                <w:szCs w:val="24"/>
              </w:rPr>
            </w:pPr>
            <w:r w:rsidRPr="00DB3216">
              <w:rPr>
                <w:rFonts w:cs="Times New Roman"/>
                <w:b/>
                <w:szCs w:val="24"/>
              </w:rPr>
              <w:t>Procedimiento</w:t>
            </w:r>
            <w:r>
              <w:rPr>
                <w:rFonts w:cs="Times New Roman"/>
                <w:b/>
              </w:rPr>
              <w:t xml:space="preserve"> Programación A</w:t>
            </w:r>
            <w:r w:rsidRPr="00DB3216">
              <w:rPr>
                <w:rFonts w:cs="Times New Roman"/>
                <w:b/>
              </w:rPr>
              <w:t>cadémica</w:t>
            </w:r>
          </w:p>
        </w:tc>
        <w:tc>
          <w:tcPr>
            <w:tcW w:w="2365" w:type="dxa"/>
            <w:tcBorders>
              <w:bottom w:val="single" w:sz="4" w:space="0" w:color="auto"/>
            </w:tcBorders>
          </w:tcPr>
          <w:p w14:paraId="170D8980" w14:textId="4384F152" w:rsidR="00A22BD3" w:rsidRPr="00DB3216"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DB3216" w14:paraId="3E2067D6" w14:textId="77777777" w:rsidTr="0029574A">
        <w:trPr>
          <w:trHeight w:val="575"/>
        </w:trPr>
        <w:tc>
          <w:tcPr>
            <w:tcW w:w="2444" w:type="dxa"/>
            <w:gridSpan w:val="2"/>
            <w:vMerge/>
          </w:tcPr>
          <w:p w14:paraId="01570676" w14:textId="77777777" w:rsidR="00A22BD3" w:rsidRPr="00DB3216" w:rsidRDefault="00A22BD3" w:rsidP="008D74F9">
            <w:pPr>
              <w:pStyle w:val="Ttulo1"/>
              <w:outlineLvl w:val="0"/>
            </w:pPr>
          </w:p>
        </w:tc>
        <w:tc>
          <w:tcPr>
            <w:tcW w:w="4421" w:type="dxa"/>
            <w:gridSpan w:val="2"/>
            <w:vMerge/>
            <w:shd w:val="clear" w:color="auto" w:fill="002060"/>
            <w:vAlign w:val="center"/>
          </w:tcPr>
          <w:p w14:paraId="029F83C2" w14:textId="77777777" w:rsidR="00A22BD3" w:rsidRPr="00DB3216" w:rsidRDefault="00A22BD3" w:rsidP="00A22BD3">
            <w:pPr>
              <w:spacing w:line="360" w:lineRule="auto"/>
              <w:jc w:val="center"/>
              <w:rPr>
                <w:rFonts w:cs="Times New Roman"/>
                <w:b/>
              </w:rPr>
            </w:pPr>
          </w:p>
        </w:tc>
        <w:tc>
          <w:tcPr>
            <w:tcW w:w="2365" w:type="dxa"/>
            <w:tcBorders>
              <w:bottom w:val="single" w:sz="4" w:space="0" w:color="auto"/>
            </w:tcBorders>
          </w:tcPr>
          <w:p w14:paraId="3C8E675E" w14:textId="29170785" w:rsidR="00A22BD3" w:rsidRPr="00DB3216"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DB3216" w14:paraId="315CA3E2" w14:textId="77777777" w:rsidTr="0029574A">
        <w:trPr>
          <w:trHeight w:val="575"/>
        </w:trPr>
        <w:tc>
          <w:tcPr>
            <w:tcW w:w="2444" w:type="dxa"/>
            <w:gridSpan w:val="2"/>
            <w:vMerge/>
            <w:tcBorders>
              <w:bottom w:val="single" w:sz="4" w:space="0" w:color="auto"/>
            </w:tcBorders>
          </w:tcPr>
          <w:p w14:paraId="7C3C506F" w14:textId="77777777" w:rsidR="00483336" w:rsidRPr="00DB3216" w:rsidRDefault="00483336" w:rsidP="008D74F9">
            <w:pPr>
              <w:pStyle w:val="Ttulo1"/>
              <w:outlineLvl w:val="0"/>
            </w:pPr>
          </w:p>
        </w:tc>
        <w:tc>
          <w:tcPr>
            <w:tcW w:w="4421" w:type="dxa"/>
            <w:gridSpan w:val="2"/>
            <w:vMerge/>
            <w:tcBorders>
              <w:bottom w:val="single" w:sz="4" w:space="0" w:color="auto"/>
            </w:tcBorders>
            <w:shd w:val="clear" w:color="auto" w:fill="002060"/>
            <w:vAlign w:val="center"/>
          </w:tcPr>
          <w:p w14:paraId="30E6AE68" w14:textId="77777777" w:rsidR="00483336" w:rsidRPr="00DB3216" w:rsidRDefault="00483336" w:rsidP="00CA03F8">
            <w:pPr>
              <w:spacing w:line="360" w:lineRule="auto"/>
              <w:jc w:val="center"/>
              <w:rPr>
                <w:rFonts w:cs="Times New Roman"/>
                <w:b/>
              </w:rPr>
            </w:pPr>
          </w:p>
        </w:tc>
        <w:tc>
          <w:tcPr>
            <w:tcW w:w="2365" w:type="dxa"/>
            <w:tcBorders>
              <w:bottom w:val="single" w:sz="4" w:space="0" w:color="auto"/>
            </w:tcBorders>
          </w:tcPr>
          <w:p w14:paraId="1CBD9DD5" w14:textId="77777777" w:rsidR="00483336" w:rsidRPr="00DB3216" w:rsidRDefault="00483336" w:rsidP="00CA03F8">
            <w:pPr>
              <w:spacing w:line="360" w:lineRule="auto"/>
              <w:rPr>
                <w:rFonts w:cs="Times New Roman"/>
                <w:b/>
                <w:szCs w:val="24"/>
              </w:rPr>
            </w:pPr>
          </w:p>
        </w:tc>
      </w:tr>
      <w:tr w:rsidR="00483336" w:rsidRPr="00DB3216" w14:paraId="2E521A9F" w14:textId="77777777" w:rsidTr="0029574A">
        <w:trPr>
          <w:trHeight w:val="306"/>
        </w:trPr>
        <w:tc>
          <w:tcPr>
            <w:tcW w:w="9230" w:type="dxa"/>
            <w:gridSpan w:val="5"/>
            <w:tcBorders>
              <w:bottom w:val="single" w:sz="4" w:space="0" w:color="auto"/>
            </w:tcBorders>
            <w:shd w:val="clear" w:color="auto" w:fill="FFB300"/>
          </w:tcPr>
          <w:p w14:paraId="4A07F516" w14:textId="77777777" w:rsidR="00483336" w:rsidRPr="00DB3216" w:rsidRDefault="00483336" w:rsidP="00CA03F8">
            <w:pPr>
              <w:spacing w:line="360" w:lineRule="auto"/>
              <w:rPr>
                <w:rFonts w:cs="Times New Roman"/>
                <w:b/>
                <w:szCs w:val="24"/>
              </w:rPr>
            </w:pPr>
          </w:p>
        </w:tc>
      </w:tr>
    </w:tbl>
    <w:p w14:paraId="1ED40022" w14:textId="199152DC" w:rsidR="00483336" w:rsidRDefault="00483336" w:rsidP="00CA03F8">
      <w:pPr>
        <w:spacing w:line="360" w:lineRule="auto"/>
        <w:rPr>
          <w:rFonts w:cs="Times New Roman"/>
          <w:strike/>
        </w:rPr>
      </w:pPr>
    </w:p>
    <w:tbl>
      <w:tblPr>
        <w:tblStyle w:val="Tablaconcuadrcula"/>
        <w:tblW w:w="5000" w:type="pct"/>
        <w:tblLook w:val="04A0" w:firstRow="1" w:lastRow="0" w:firstColumn="1" w:lastColumn="0" w:noHBand="0" w:noVBand="1"/>
      </w:tblPr>
      <w:tblGrid>
        <w:gridCol w:w="890"/>
        <w:gridCol w:w="3834"/>
        <w:gridCol w:w="2272"/>
        <w:gridCol w:w="2234"/>
      </w:tblGrid>
      <w:tr w:rsidR="00D30E82" w:rsidRPr="00D30E82" w14:paraId="6652685C"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002060"/>
            <w:hideMark/>
          </w:tcPr>
          <w:p w14:paraId="423E0AF1" w14:textId="77777777" w:rsidR="00D30E82" w:rsidRPr="00D30E82" w:rsidRDefault="00D30E82" w:rsidP="00626629">
            <w:pPr>
              <w:spacing w:line="360" w:lineRule="auto"/>
              <w:jc w:val="center"/>
              <w:rPr>
                <w:rFonts w:cs="Times New Roman"/>
                <w:b/>
                <w:szCs w:val="24"/>
              </w:rPr>
            </w:pPr>
            <w:r w:rsidRPr="00D30E82">
              <w:rPr>
                <w:rFonts w:cs="Times New Roman"/>
                <w:b/>
                <w:szCs w:val="24"/>
              </w:rPr>
              <w:t>Etapa</w:t>
            </w:r>
          </w:p>
        </w:tc>
        <w:tc>
          <w:tcPr>
            <w:tcW w:w="2077" w:type="pct"/>
            <w:tcBorders>
              <w:top w:val="single" w:sz="4" w:space="0" w:color="auto"/>
              <w:left w:val="single" w:sz="4" w:space="0" w:color="auto"/>
              <w:bottom w:val="single" w:sz="4" w:space="0" w:color="auto"/>
              <w:right w:val="single" w:sz="4" w:space="0" w:color="auto"/>
            </w:tcBorders>
            <w:shd w:val="clear" w:color="auto" w:fill="002060"/>
            <w:hideMark/>
          </w:tcPr>
          <w:p w14:paraId="6136A467" w14:textId="77777777" w:rsidR="00D30E82" w:rsidRPr="00D30E82" w:rsidRDefault="00D30E82" w:rsidP="00626629">
            <w:pPr>
              <w:spacing w:line="360" w:lineRule="auto"/>
              <w:jc w:val="center"/>
              <w:rPr>
                <w:rFonts w:cs="Times New Roman"/>
                <w:b/>
                <w:szCs w:val="24"/>
              </w:rPr>
            </w:pPr>
            <w:r w:rsidRPr="00D30E82">
              <w:rPr>
                <w:rFonts w:cs="Times New Roman"/>
                <w:b/>
                <w:szCs w:val="24"/>
              </w:rPr>
              <w:t>Actividad</w:t>
            </w:r>
          </w:p>
        </w:tc>
        <w:tc>
          <w:tcPr>
            <w:tcW w:w="1231" w:type="pct"/>
            <w:tcBorders>
              <w:top w:val="single" w:sz="4" w:space="0" w:color="auto"/>
              <w:left w:val="single" w:sz="4" w:space="0" w:color="auto"/>
              <w:bottom w:val="single" w:sz="4" w:space="0" w:color="auto"/>
              <w:right w:val="single" w:sz="4" w:space="0" w:color="auto"/>
            </w:tcBorders>
            <w:shd w:val="clear" w:color="auto" w:fill="002060"/>
            <w:hideMark/>
          </w:tcPr>
          <w:p w14:paraId="084DEFFE" w14:textId="77777777" w:rsidR="00D30E82" w:rsidRPr="00D30E82" w:rsidRDefault="00D30E82" w:rsidP="00626629">
            <w:pPr>
              <w:spacing w:line="360" w:lineRule="auto"/>
              <w:jc w:val="center"/>
              <w:rPr>
                <w:rFonts w:cs="Times New Roman"/>
                <w:b/>
                <w:szCs w:val="24"/>
              </w:rPr>
            </w:pPr>
            <w:r w:rsidRPr="00D30E82">
              <w:rPr>
                <w:rFonts w:cs="Times New Roman"/>
                <w:b/>
                <w:szCs w:val="24"/>
              </w:rPr>
              <w:t>Responsable</w:t>
            </w:r>
          </w:p>
        </w:tc>
        <w:tc>
          <w:tcPr>
            <w:tcW w:w="1210" w:type="pct"/>
            <w:tcBorders>
              <w:top w:val="single" w:sz="4" w:space="0" w:color="auto"/>
              <w:left w:val="single" w:sz="4" w:space="0" w:color="auto"/>
              <w:bottom w:val="single" w:sz="4" w:space="0" w:color="auto"/>
              <w:right w:val="single" w:sz="4" w:space="0" w:color="auto"/>
            </w:tcBorders>
            <w:shd w:val="clear" w:color="auto" w:fill="002060"/>
            <w:hideMark/>
          </w:tcPr>
          <w:p w14:paraId="30FC9E51" w14:textId="77777777" w:rsidR="00D30E82" w:rsidRPr="00D30E82" w:rsidRDefault="00D30E82" w:rsidP="00626629">
            <w:pPr>
              <w:spacing w:line="360" w:lineRule="auto"/>
              <w:jc w:val="center"/>
              <w:rPr>
                <w:rFonts w:cs="Times New Roman"/>
                <w:b/>
                <w:szCs w:val="24"/>
              </w:rPr>
            </w:pPr>
            <w:r w:rsidRPr="00D30E82">
              <w:rPr>
                <w:rFonts w:cs="Times New Roman"/>
                <w:b/>
                <w:szCs w:val="24"/>
              </w:rPr>
              <w:t xml:space="preserve">Documentos </w:t>
            </w:r>
          </w:p>
        </w:tc>
      </w:tr>
      <w:tr w:rsidR="00D30E82" w:rsidRPr="00D30E82" w14:paraId="54E2340D"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hideMark/>
          </w:tcPr>
          <w:p w14:paraId="16054AE1" w14:textId="030391B7" w:rsidR="00D30E82" w:rsidRPr="00D30E82" w:rsidRDefault="00CF101D" w:rsidP="00626629">
            <w:pPr>
              <w:spacing w:line="360" w:lineRule="auto"/>
              <w:jc w:val="center"/>
              <w:rPr>
                <w:rFonts w:cs="Times New Roman"/>
                <w:b/>
                <w:szCs w:val="24"/>
              </w:rPr>
            </w:pPr>
            <w:r>
              <w:rPr>
                <w:rFonts w:cs="Times New Roman"/>
                <w:b/>
                <w:szCs w:val="24"/>
              </w:rPr>
              <w:t>1</w:t>
            </w:r>
          </w:p>
        </w:tc>
        <w:tc>
          <w:tcPr>
            <w:tcW w:w="2077" w:type="pct"/>
            <w:tcBorders>
              <w:top w:val="single" w:sz="4" w:space="0" w:color="auto"/>
              <w:left w:val="single" w:sz="4" w:space="0" w:color="auto"/>
              <w:bottom w:val="single" w:sz="4" w:space="0" w:color="auto"/>
              <w:right w:val="single" w:sz="4" w:space="0" w:color="auto"/>
            </w:tcBorders>
            <w:hideMark/>
          </w:tcPr>
          <w:p w14:paraId="64164C9D" w14:textId="77777777" w:rsidR="00D30E82" w:rsidRPr="00D30E82" w:rsidRDefault="00D30E82" w:rsidP="00626629">
            <w:pPr>
              <w:spacing w:line="360" w:lineRule="auto"/>
              <w:rPr>
                <w:rFonts w:cs="Times New Roman"/>
                <w:szCs w:val="24"/>
              </w:rPr>
            </w:pPr>
            <w:r w:rsidRPr="00D30E82">
              <w:rPr>
                <w:rFonts w:cs="Times New Roman"/>
                <w:szCs w:val="24"/>
              </w:rPr>
              <w:t>Presentar la propuesta de programación académica a la asamblea de profesores y Coordinador de Carrera.</w:t>
            </w:r>
          </w:p>
        </w:tc>
        <w:tc>
          <w:tcPr>
            <w:tcW w:w="1231" w:type="pct"/>
            <w:tcBorders>
              <w:top w:val="single" w:sz="4" w:space="0" w:color="auto"/>
              <w:left w:val="single" w:sz="4" w:space="0" w:color="auto"/>
              <w:bottom w:val="single" w:sz="4" w:space="0" w:color="auto"/>
              <w:right w:val="single" w:sz="4" w:space="0" w:color="auto"/>
            </w:tcBorders>
            <w:hideMark/>
          </w:tcPr>
          <w:p w14:paraId="468609B0" w14:textId="77777777" w:rsidR="00D30E82" w:rsidRPr="00D30E82" w:rsidRDefault="00D30E82" w:rsidP="00626629">
            <w:pPr>
              <w:spacing w:line="360" w:lineRule="auto"/>
              <w:rPr>
                <w:rFonts w:cs="Times New Roman"/>
                <w:szCs w:val="24"/>
              </w:rPr>
            </w:pPr>
            <w:r w:rsidRPr="00D30E82">
              <w:rPr>
                <w:rFonts w:cs="Times New Roman"/>
                <w:szCs w:val="24"/>
              </w:rPr>
              <w:t>Jefe de Departamento</w:t>
            </w:r>
          </w:p>
        </w:tc>
        <w:tc>
          <w:tcPr>
            <w:tcW w:w="1210" w:type="pct"/>
            <w:tcBorders>
              <w:top w:val="single" w:sz="4" w:space="0" w:color="auto"/>
              <w:left w:val="single" w:sz="4" w:space="0" w:color="auto"/>
              <w:bottom w:val="single" w:sz="4" w:space="0" w:color="auto"/>
              <w:right w:val="single" w:sz="4" w:space="0" w:color="auto"/>
            </w:tcBorders>
          </w:tcPr>
          <w:p w14:paraId="1F2E78EF" w14:textId="77777777" w:rsidR="00D30E82" w:rsidRPr="00D30E82" w:rsidRDefault="00D30E82" w:rsidP="00626629">
            <w:pPr>
              <w:spacing w:line="360" w:lineRule="auto"/>
              <w:rPr>
                <w:rFonts w:cs="Times New Roman"/>
                <w:szCs w:val="24"/>
              </w:rPr>
            </w:pPr>
          </w:p>
        </w:tc>
      </w:tr>
      <w:tr w:rsidR="00D30E82" w:rsidRPr="00D30E82" w14:paraId="6F6F8DA1"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hideMark/>
          </w:tcPr>
          <w:p w14:paraId="04F3BEA7" w14:textId="2CF1B77A" w:rsidR="00D30E82" w:rsidRPr="00D30E82" w:rsidRDefault="00CF101D" w:rsidP="00626629">
            <w:pPr>
              <w:spacing w:line="360" w:lineRule="auto"/>
              <w:jc w:val="center"/>
              <w:rPr>
                <w:rFonts w:cs="Times New Roman"/>
                <w:b/>
                <w:szCs w:val="24"/>
              </w:rPr>
            </w:pPr>
            <w:r>
              <w:rPr>
                <w:rFonts w:cs="Times New Roman"/>
                <w:b/>
                <w:szCs w:val="24"/>
              </w:rPr>
              <w:t>2</w:t>
            </w:r>
          </w:p>
        </w:tc>
        <w:tc>
          <w:tcPr>
            <w:tcW w:w="2077" w:type="pct"/>
            <w:tcBorders>
              <w:top w:val="single" w:sz="4" w:space="0" w:color="auto"/>
              <w:left w:val="single" w:sz="4" w:space="0" w:color="auto"/>
              <w:bottom w:val="single" w:sz="4" w:space="0" w:color="auto"/>
              <w:right w:val="single" w:sz="4" w:space="0" w:color="auto"/>
            </w:tcBorders>
            <w:hideMark/>
          </w:tcPr>
          <w:p w14:paraId="15E5BDAD" w14:textId="77777777" w:rsidR="00D30E82" w:rsidRPr="00D30E82" w:rsidRDefault="00D30E82" w:rsidP="00626629">
            <w:pPr>
              <w:spacing w:line="360" w:lineRule="auto"/>
              <w:rPr>
                <w:rFonts w:cs="Times New Roman"/>
                <w:szCs w:val="24"/>
              </w:rPr>
            </w:pPr>
            <w:r w:rsidRPr="00D30E82">
              <w:rPr>
                <w:rFonts w:cs="Times New Roman"/>
                <w:color w:val="000000" w:themeColor="text1"/>
                <w:szCs w:val="24"/>
              </w:rPr>
              <w:t xml:space="preserve">Analizar propuesta de </w:t>
            </w:r>
            <w:r w:rsidRPr="00D30E82">
              <w:rPr>
                <w:rFonts w:cs="Times New Roman"/>
                <w:szCs w:val="24"/>
              </w:rPr>
              <w:t>programación</w:t>
            </w:r>
            <w:r w:rsidRPr="00D30E82">
              <w:rPr>
                <w:rFonts w:cs="Times New Roman"/>
                <w:color w:val="000000" w:themeColor="text1"/>
                <w:szCs w:val="24"/>
              </w:rPr>
              <w:t xml:space="preserve"> académica y expresar observaciones sobre la programación académica.</w:t>
            </w:r>
          </w:p>
        </w:tc>
        <w:tc>
          <w:tcPr>
            <w:tcW w:w="1231" w:type="pct"/>
            <w:tcBorders>
              <w:top w:val="single" w:sz="4" w:space="0" w:color="auto"/>
              <w:left w:val="single" w:sz="4" w:space="0" w:color="auto"/>
              <w:bottom w:val="single" w:sz="4" w:space="0" w:color="auto"/>
              <w:right w:val="single" w:sz="4" w:space="0" w:color="auto"/>
            </w:tcBorders>
            <w:hideMark/>
          </w:tcPr>
          <w:p w14:paraId="29AA4162" w14:textId="77777777" w:rsidR="00D30E82" w:rsidRPr="00D30E82" w:rsidRDefault="00D30E82" w:rsidP="00626629">
            <w:pPr>
              <w:spacing w:line="360" w:lineRule="auto"/>
              <w:rPr>
                <w:rFonts w:cs="Times New Roman"/>
                <w:szCs w:val="24"/>
              </w:rPr>
            </w:pPr>
            <w:r w:rsidRPr="00D30E82">
              <w:rPr>
                <w:rFonts w:cs="Times New Roman"/>
                <w:szCs w:val="24"/>
              </w:rPr>
              <w:t>Asamblea de profesores / Coordinador de Carrera</w:t>
            </w:r>
          </w:p>
        </w:tc>
        <w:tc>
          <w:tcPr>
            <w:tcW w:w="1210" w:type="pct"/>
            <w:tcBorders>
              <w:top w:val="single" w:sz="4" w:space="0" w:color="auto"/>
              <w:left w:val="single" w:sz="4" w:space="0" w:color="auto"/>
              <w:bottom w:val="single" w:sz="4" w:space="0" w:color="auto"/>
              <w:right w:val="single" w:sz="4" w:space="0" w:color="auto"/>
            </w:tcBorders>
          </w:tcPr>
          <w:p w14:paraId="039B1489" w14:textId="77777777" w:rsidR="00D30E82" w:rsidRPr="00D30E82" w:rsidRDefault="00D30E82" w:rsidP="00626629">
            <w:pPr>
              <w:spacing w:line="360" w:lineRule="auto"/>
              <w:rPr>
                <w:rFonts w:cs="Times New Roman"/>
                <w:szCs w:val="24"/>
              </w:rPr>
            </w:pPr>
          </w:p>
        </w:tc>
      </w:tr>
      <w:tr w:rsidR="00D30E82" w:rsidRPr="00D30E82" w14:paraId="3823D4D9"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hideMark/>
          </w:tcPr>
          <w:p w14:paraId="25994CBB" w14:textId="2ECBC753" w:rsidR="00D30E82" w:rsidRPr="00D30E82" w:rsidRDefault="00CF101D" w:rsidP="00626629">
            <w:pPr>
              <w:spacing w:line="360" w:lineRule="auto"/>
              <w:jc w:val="center"/>
              <w:rPr>
                <w:rFonts w:cs="Times New Roman"/>
                <w:b/>
                <w:szCs w:val="24"/>
              </w:rPr>
            </w:pPr>
            <w:r>
              <w:rPr>
                <w:rFonts w:cs="Times New Roman"/>
                <w:b/>
                <w:szCs w:val="24"/>
              </w:rPr>
              <w:t>3</w:t>
            </w:r>
          </w:p>
        </w:tc>
        <w:tc>
          <w:tcPr>
            <w:tcW w:w="2077" w:type="pct"/>
            <w:tcBorders>
              <w:top w:val="single" w:sz="4" w:space="0" w:color="auto"/>
              <w:left w:val="single" w:sz="4" w:space="0" w:color="auto"/>
              <w:bottom w:val="single" w:sz="4" w:space="0" w:color="auto"/>
              <w:right w:val="single" w:sz="4" w:space="0" w:color="auto"/>
            </w:tcBorders>
            <w:hideMark/>
          </w:tcPr>
          <w:p w14:paraId="05216380" w14:textId="77777777" w:rsidR="00D30E82" w:rsidRPr="00D30E82" w:rsidRDefault="00D30E82" w:rsidP="00626629">
            <w:pPr>
              <w:spacing w:line="360" w:lineRule="auto"/>
              <w:rPr>
                <w:rFonts w:cs="Times New Roman"/>
                <w:szCs w:val="24"/>
              </w:rPr>
            </w:pPr>
            <w:r w:rsidRPr="00D30E82">
              <w:rPr>
                <w:rFonts w:cs="Times New Roman"/>
                <w:szCs w:val="24"/>
              </w:rPr>
              <w:t>Expresar observaciones sobre la Programación Académica.</w:t>
            </w:r>
          </w:p>
        </w:tc>
        <w:tc>
          <w:tcPr>
            <w:tcW w:w="1231" w:type="pct"/>
            <w:tcBorders>
              <w:top w:val="single" w:sz="4" w:space="0" w:color="auto"/>
              <w:left w:val="single" w:sz="4" w:space="0" w:color="auto"/>
              <w:bottom w:val="single" w:sz="4" w:space="0" w:color="auto"/>
              <w:right w:val="single" w:sz="4" w:space="0" w:color="auto"/>
            </w:tcBorders>
            <w:hideMark/>
          </w:tcPr>
          <w:p w14:paraId="6CF2D680" w14:textId="77777777" w:rsidR="00D30E82" w:rsidRPr="00D30E82" w:rsidRDefault="00D30E82" w:rsidP="00626629">
            <w:pPr>
              <w:spacing w:line="360" w:lineRule="auto"/>
              <w:rPr>
                <w:rFonts w:cs="Times New Roman"/>
                <w:szCs w:val="24"/>
              </w:rPr>
            </w:pPr>
            <w:r w:rsidRPr="00D30E82">
              <w:rPr>
                <w:rFonts w:cs="Times New Roman"/>
                <w:szCs w:val="24"/>
              </w:rPr>
              <w:t>Asamblea de profesores /Coordinador de Carrera</w:t>
            </w:r>
          </w:p>
        </w:tc>
        <w:tc>
          <w:tcPr>
            <w:tcW w:w="1210" w:type="pct"/>
            <w:tcBorders>
              <w:top w:val="single" w:sz="4" w:space="0" w:color="auto"/>
              <w:left w:val="single" w:sz="4" w:space="0" w:color="auto"/>
              <w:bottom w:val="single" w:sz="4" w:space="0" w:color="auto"/>
              <w:right w:val="single" w:sz="4" w:space="0" w:color="auto"/>
            </w:tcBorders>
          </w:tcPr>
          <w:p w14:paraId="3B1BE4C3" w14:textId="77777777" w:rsidR="00D30E82" w:rsidRPr="00D30E82" w:rsidRDefault="00D30E82" w:rsidP="00626629">
            <w:pPr>
              <w:spacing w:line="360" w:lineRule="auto"/>
              <w:rPr>
                <w:rFonts w:cs="Times New Roman"/>
                <w:szCs w:val="24"/>
              </w:rPr>
            </w:pPr>
          </w:p>
        </w:tc>
      </w:tr>
      <w:tr w:rsidR="00D30E82" w:rsidRPr="00D30E82" w14:paraId="5D32185B"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tcPr>
          <w:p w14:paraId="51A951A9" w14:textId="2028FA8E" w:rsidR="00D30E82" w:rsidRPr="00D30E82" w:rsidRDefault="00CF101D" w:rsidP="00626629">
            <w:pPr>
              <w:spacing w:line="360" w:lineRule="auto"/>
              <w:jc w:val="center"/>
              <w:rPr>
                <w:rFonts w:cs="Times New Roman"/>
                <w:b/>
                <w:szCs w:val="24"/>
              </w:rPr>
            </w:pPr>
            <w:r>
              <w:rPr>
                <w:rFonts w:cs="Times New Roman"/>
                <w:b/>
                <w:szCs w:val="24"/>
              </w:rPr>
              <w:t>4</w:t>
            </w:r>
          </w:p>
        </w:tc>
        <w:tc>
          <w:tcPr>
            <w:tcW w:w="2077" w:type="pct"/>
            <w:tcBorders>
              <w:top w:val="single" w:sz="4" w:space="0" w:color="auto"/>
              <w:left w:val="single" w:sz="4" w:space="0" w:color="auto"/>
              <w:bottom w:val="single" w:sz="4" w:space="0" w:color="auto"/>
              <w:right w:val="single" w:sz="4" w:space="0" w:color="auto"/>
            </w:tcBorders>
            <w:hideMark/>
          </w:tcPr>
          <w:p w14:paraId="67AEAF83" w14:textId="77777777" w:rsidR="00D30E82" w:rsidRPr="00D30E82" w:rsidRDefault="00D30E82" w:rsidP="00626629">
            <w:pPr>
              <w:spacing w:line="360" w:lineRule="auto"/>
              <w:rPr>
                <w:rFonts w:cs="Times New Roman"/>
                <w:szCs w:val="24"/>
              </w:rPr>
            </w:pPr>
            <w:r w:rsidRPr="00D30E82">
              <w:rPr>
                <w:rFonts w:cs="Times New Roman"/>
                <w:szCs w:val="24"/>
              </w:rPr>
              <w:t>Efectuar las correcciones necesarias a partir de las observaciones del Coordinador y de la asamblea de profesores</w:t>
            </w:r>
          </w:p>
        </w:tc>
        <w:tc>
          <w:tcPr>
            <w:tcW w:w="1231" w:type="pct"/>
            <w:tcBorders>
              <w:top w:val="single" w:sz="4" w:space="0" w:color="auto"/>
              <w:left w:val="single" w:sz="4" w:space="0" w:color="auto"/>
              <w:bottom w:val="single" w:sz="4" w:space="0" w:color="auto"/>
              <w:right w:val="single" w:sz="4" w:space="0" w:color="auto"/>
            </w:tcBorders>
            <w:hideMark/>
          </w:tcPr>
          <w:p w14:paraId="33901CBE" w14:textId="77777777" w:rsidR="00D30E82" w:rsidRPr="00D30E82" w:rsidRDefault="00D30E82" w:rsidP="00626629">
            <w:pPr>
              <w:spacing w:line="360" w:lineRule="auto"/>
              <w:rPr>
                <w:rFonts w:cs="Times New Roman"/>
                <w:szCs w:val="24"/>
              </w:rPr>
            </w:pPr>
            <w:r w:rsidRPr="00D30E82">
              <w:rPr>
                <w:rFonts w:cs="Times New Roman"/>
                <w:szCs w:val="24"/>
              </w:rPr>
              <w:t>Jefe del Departamento</w:t>
            </w:r>
          </w:p>
        </w:tc>
        <w:tc>
          <w:tcPr>
            <w:tcW w:w="1210" w:type="pct"/>
            <w:tcBorders>
              <w:top w:val="single" w:sz="4" w:space="0" w:color="auto"/>
              <w:left w:val="single" w:sz="4" w:space="0" w:color="auto"/>
              <w:bottom w:val="single" w:sz="4" w:space="0" w:color="auto"/>
              <w:right w:val="single" w:sz="4" w:space="0" w:color="auto"/>
            </w:tcBorders>
          </w:tcPr>
          <w:p w14:paraId="3AAB6AEF" w14:textId="77777777" w:rsidR="00D30E82" w:rsidRPr="00D30E82" w:rsidRDefault="00D30E82" w:rsidP="00626629">
            <w:pPr>
              <w:spacing w:line="360" w:lineRule="auto"/>
              <w:rPr>
                <w:rFonts w:cs="Times New Roman"/>
                <w:szCs w:val="24"/>
              </w:rPr>
            </w:pPr>
          </w:p>
        </w:tc>
      </w:tr>
      <w:tr w:rsidR="00D30E82" w:rsidRPr="00D30E82" w14:paraId="5EEA329C"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tcPr>
          <w:p w14:paraId="65DD4A7A" w14:textId="267D176D" w:rsidR="00D30E82" w:rsidRPr="00D30E82" w:rsidRDefault="00CF101D" w:rsidP="00626629">
            <w:pPr>
              <w:spacing w:line="360" w:lineRule="auto"/>
              <w:rPr>
                <w:rFonts w:cs="Times New Roman"/>
                <w:b/>
                <w:szCs w:val="24"/>
              </w:rPr>
            </w:pPr>
            <w:r>
              <w:rPr>
                <w:rFonts w:cs="Times New Roman"/>
                <w:b/>
                <w:szCs w:val="24"/>
              </w:rPr>
              <w:t xml:space="preserve">    5</w:t>
            </w:r>
          </w:p>
        </w:tc>
        <w:tc>
          <w:tcPr>
            <w:tcW w:w="2077" w:type="pct"/>
            <w:tcBorders>
              <w:top w:val="single" w:sz="4" w:space="0" w:color="auto"/>
              <w:left w:val="single" w:sz="4" w:space="0" w:color="auto"/>
              <w:bottom w:val="single" w:sz="4" w:space="0" w:color="auto"/>
              <w:right w:val="single" w:sz="4" w:space="0" w:color="auto"/>
            </w:tcBorders>
            <w:hideMark/>
          </w:tcPr>
          <w:p w14:paraId="757F07FA" w14:textId="77777777" w:rsidR="00D30E82" w:rsidRPr="00D30E82" w:rsidRDefault="00D30E82" w:rsidP="00626629">
            <w:pPr>
              <w:spacing w:line="360" w:lineRule="auto"/>
              <w:rPr>
                <w:rFonts w:cs="Times New Roman"/>
                <w:szCs w:val="24"/>
              </w:rPr>
            </w:pPr>
            <w:r w:rsidRPr="00D30E82">
              <w:rPr>
                <w:rFonts w:cs="Times New Roman"/>
                <w:szCs w:val="24"/>
              </w:rPr>
              <w:t>Registrar programación académica en el sistema de la DIPP</w:t>
            </w:r>
          </w:p>
        </w:tc>
        <w:tc>
          <w:tcPr>
            <w:tcW w:w="1231" w:type="pct"/>
            <w:tcBorders>
              <w:top w:val="single" w:sz="4" w:space="0" w:color="auto"/>
              <w:left w:val="single" w:sz="4" w:space="0" w:color="auto"/>
              <w:bottom w:val="single" w:sz="4" w:space="0" w:color="auto"/>
              <w:right w:val="single" w:sz="4" w:space="0" w:color="auto"/>
            </w:tcBorders>
            <w:hideMark/>
          </w:tcPr>
          <w:p w14:paraId="256203F9" w14:textId="77777777" w:rsidR="00D30E82" w:rsidRPr="00D30E82" w:rsidRDefault="00D30E82" w:rsidP="00626629">
            <w:pPr>
              <w:spacing w:line="360" w:lineRule="auto"/>
              <w:rPr>
                <w:rFonts w:cs="Times New Roman"/>
                <w:szCs w:val="24"/>
              </w:rPr>
            </w:pPr>
            <w:r w:rsidRPr="00D30E82">
              <w:rPr>
                <w:rFonts w:cs="Times New Roman"/>
                <w:szCs w:val="24"/>
              </w:rPr>
              <w:t>Jefe del Departamento</w:t>
            </w:r>
          </w:p>
        </w:tc>
        <w:tc>
          <w:tcPr>
            <w:tcW w:w="1210" w:type="pct"/>
            <w:tcBorders>
              <w:top w:val="single" w:sz="4" w:space="0" w:color="auto"/>
              <w:left w:val="single" w:sz="4" w:space="0" w:color="auto"/>
              <w:bottom w:val="single" w:sz="4" w:space="0" w:color="auto"/>
              <w:right w:val="single" w:sz="4" w:space="0" w:color="auto"/>
            </w:tcBorders>
          </w:tcPr>
          <w:p w14:paraId="3C3F2E91" w14:textId="77777777" w:rsidR="00D30E82" w:rsidRPr="00D30E82" w:rsidRDefault="00D30E82" w:rsidP="00626629">
            <w:pPr>
              <w:spacing w:line="360" w:lineRule="auto"/>
              <w:rPr>
                <w:rFonts w:cs="Times New Roman"/>
                <w:szCs w:val="24"/>
              </w:rPr>
            </w:pPr>
          </w:p>
        </w:tc>
      </w:tr>
      <w:tr w:rsidR="00D30E82" w:rsidRPr="00D30E82" w14:paraId="3D46820E"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tcPr>
          <w:p w14:paraId="59A484E1" w14:textId="67D6CB91" w:rsidR="00D30E82" w:rsidRPr="00D30E82" w:rsidRDefault="00CF101D" w:rsidP="00626629">
            <w:pPr>
              <w:spacing w:line="360" w:lineRule="auto"/>
              <w:rPr>
                <w:rFonts w:cs="Times New Roman"/>
                <w:b/>
                <w:szCs w:val="24"/>
              </w:rPr>
            </w:pPr>
            <w:r>
              <w:rPr>
                <w:rFonts w:cs="Times New Roman"/>
                <w:b/>
                <w:szCs w:val="24"/>
              </w:rPr>
              <w:t xml:space="preserve">    6</w:t>
            </w:r>
          </w:p>
        </w:tc>
        <w:tc>
          <w:tcPr>
            <w:tcW w:w="2077" w:type="pct"/>
            <w:tcBorders>
              <w:top w:val="single" w:sz="4" w:space="0" w:color="auto"/>
              <w:left w:val="single" w:sz="4" w:space="0" w:color="auto"/>
              <w:bottom w:val="single" w:sz="4" w:space="0" w:color="auto"/>
              <w:right w:val="single" w:sz="4" w:space="0" w:color="auto"/>
            </w:tcBorders>
            <w:hideMark/>
          </w:tcPr>
          <w:p w14:paraId="178A8F65" w14:textId="77777777" w:rsidR="00D30E82" w:rsidRPr="00D30E82" w:rsidRDefault="00D30E82" w:rsidP="00626629">
            <w:pPr>
              <w:spacing w:line="360" w:lineRule="auto"/>
              <w:jc w:val="left"/>
              <w:rPr>
                <w:rFonts w:cs="Times New Roman"/>
                <w:szCs w:val="24"/>
              </w:rPr>
            </w:pPr>
            <w:r w:rsidRPr="00D30E82">
              <w:rPr>
                <w:rFonts w:cs="Times New Roman"/>
                <w:szCs w:val="24"/>
              </w:rPr>
              <w:t>Publicar la programación académica</w:t>
            </w:r>
          </w:p>
        </w:tc>
        <w:tc>
          <w:tcPr>
            <w:tcW w:w="1231" w:type="pct"/>
            <w:tcBorders>
              <w:top w:val="single" w:sz="4" w:space="0" w:color="auto"/>
              <w:left w:val="single" w:sz="4" w:space="0" w:color="auto"/>
              <w:bottom w:val="single" w:sz="4" w:space="0" w:color="auto"/>
              <w:right w:val="single" w:sz="4" w:space="0" w:color="auto"/>
            </w:tcBorders>
            <w:hideMark/>
          </w:tcPr>
          <w:p w14:paraId="39ABDF7F" w14:textId="77777777" w:rsidR="00D30E82" w:rsidRPr="00D30E82" w:rsidRDefault="00D30E82" w:rsidP="00626629">
            <w:pPr>
              <w:spacing w:line="360" w:lineRule="auto"/>
              <w:jc w:val="left"/>
              <w:rPr>
                <w:rFonts w:cs="Times New Roman"/>
                <w:szCs w:val="24"/>
              </w:rPr>
            </w:pPr>
            <w:r w:rsidRPr="00D30E82">
              <w:rPr>
                <w:rFonts w:cs="Times New Roman"/>
                <w:szCs w:val="24"/>
              </w:rPr>
              <w:t>DIPP</w:t>
            </w:r>
          </w:p>
        </w:tc>
        <w:tc>
          <w:tcPr>
            <w:tcW w:w="1210" w:type="pct"/>
            <w:tcBorders>
              <w:top w:val="single" w:sz="4" w:space="0" w:color="auto"/>
              <w:left w:val="single" w:sz="4" w:space="0" w:color="auto"/>
              <w:bottom w:val="single" w:sz="4" w:space="0" w:color="auto"/>
              <w:right w:val="single" w:sz="4" w:space="0" w:color="auto"/>
            </w:tcBorders>
          </w:tcPr>
          <w:p w14:paraId="11A9E1C2" w14:textId="77777777" w:rsidR="00D30E82" w:rsidRPr="00D30E82" w:rsidRDefault="00D30E82" w:rsidP="00626629">
            <w:pPr>
              <w:spacing w:line="360" w:lineRule="auto"/>
              <w:jc w:val="left"/>
              <w:rPr>
                <w:rFonts w:cs="Times New Roman"/>
                <w:szCs w:val="24"/>
              </w:rPr>
            </w:pPr>
          </w:p>
        </w:tc>
      </w:tr>
      <w:tr w:rsidR="00D30E82" w:rsidRPr="00D30E82" w14:paraId="5664A7EE" w14:textId="77777777" w:rsidTr="00626629">
        <w:tc>
          <w:tcPr>
            <w:tcW w:w="482" w:type="pct"/>
            <w:tcBorders>
              <w:top w:val="single" w:sz="4" w:space="0" w:color="auto"/>
              <w:left w:val="single" w:sz="4" w:space="0" w:color="auto"/>
              <w:bottom w:val="single" w:sz="4" w:space="0" w:color="auto"/>
              <w:right w:val="single" w:sz="4" w:space="0" w:color="auto"/>
            </w:tcBorders>
            <w:shd w:val="clear" w:color="auto" w:fill="FFB300"/>
            <w:vAlign w:val="center"/>
          </w:tcPr>
          <w:p w14:paraId="54F81DDD" w14:textId="77777777" w:rsidR="00D30E82" w:rsidRPr="00D30E82" w:rsidRDefault="00D30E82" w:rsidP="00626629">
            <w:pPr>
              <w:spacing w:line="360" w:lineRule="auto"/>
              <w:jc w:val="center"/>
              <w:rPr>
                <w:rFonts w:cs="Times New Roman"/>
                <w:b/>
                <w:szCs w:val="24"/>
              </w:rPr>
            </w:pPr>
          </w:p>
        </w:tc>
        <w:tc>
          <w:tcPr>
            <w:tcW w:w="4518" w:type="pct"/>
            <w:gridSpan w:val="3"/>
            <w:tcBorders>
              <w:top w:val="single" w:sz="4" w:space="0" w:color="auto"/>
              <w:left w:val="single" w:sz="4" w:space="0" w:color="auto"/>
              <w:bottom w:val="single" w:sz="4" w:space="0" w:color="auto"/>
              <w:right w:val="single" w:sz="4" w:space="0" w:color="auto"/>
            </w:tcBorders>
            <w:shd w:val="clear" w:color="auto" w:fill="FFC000"/>
            <w:hideMark/>
          </w:tcPr>
          <w:p w14:paraId="4D9E8BC3" w14:textId="77777777" w:rsidR="00D30E82" w:rsidRPr="00D30E82" w:rsidRDefault="00D30E82" w:rsidP="00626629">
            <w:pPr>
              <w:spacing w:line="360" w:lineRule="auto"/>
              <w:jc w:val="center"/>
              <w:rPr>
                <w:rFonts w:cs="Times New Roman"/>
                <w:b/>
                <w:szCs w:val="24"/>
              </w:rPr>
            </w:pPr>
            <w:r w:rsidRPr="00D30E82">
              <w:rPr>
                <w:rFonts w:cs="Times New Roman"/>
                <w:b/>
                <w:szCs w:val="24"/>
              </w:rPr>
              <w:t>Fin del procedimiento.</w:t>
            </w:r>
          </w:p>
        </w:tc>
      </w:tr>
    </w:tbl>
    <w:p w14:paraId="77247AA4" w14:textId="77777777" w:rsidR="00D30E82" w:rsidRDefault="00D30E82" w:rsidP="00CA03F8">
      <w:pPr>
        <w:spacing w:line="360" w:lineRule="auto"/>
        <w:rPr>
          <w:rFonts w:cs="Times New Roman"/>
          <w:strike/>
        </w:rPr>
      </w:pPr>
    </w:p>
    <w:tbl>
      <w:tblPr>
        <w:tblStyle w:val="Tablaconcuadrcula"/>
        <w:tblW w:w="5000" w:type="pct"/>
        <w:tblLook w:val="04A0" w:firstRow="1" w:lastRow="0" w:firstColumn="1" w:lastColumn="0" w:noHBand="0" w:noVBand="1"/>
      </w:tblPr>
      <w:tblGrid>
        <w:gridCol w:w="2422"/>
        <w:gridCol w:w="4336"/>
        <w:gridCol w:w="2472"/>
      </w:tblGrid>
      <w:tr w:rsidR="00483336" w:rsidRPr="00CA03F8" w14:paraId="734D0968" w14:textId="77777777" w:rsidTr="00483336">
        <w:trPr>
          <w:trHeight w:val="363"/>
        </w:trPr>
        <w:tc>
          <w:tcPr>
            <w:tcW w:w="1312" w:type="pct"/>
            <w:vMerge w:val="restart"/>
          </w:tcPr>
          <w:p w14:paraId="69C7ADCF" w14:textId="77777777" w:rsidR="00483336" w:rsidRPr="00DB3216" w:rsidRDefault="00483336" w:rsidP="00CA03F8">
            <w:pPr>
              <w:spacing w:before="240" w:line="360" w:lineRule="auto"/>
              <w:jc w:val="center"/>
              <w:rPr>
                <w:rFonts w:cs="Times New Roman"/>
              </w:rPr>
            </w:pPr>
            <w:r w:rsidRPr="00DB3216">
              <w:rPr>
                <w:rFonts w:cs="Times New Roman"/>
                <w:noProof/>
                <w:szCs w:val="24"/>
                <w:lang w:eastAsia="es-HN"/>
              </w:rPr>
              <w:lastRenderedPageBreak/>
              <w:drawing>
                <wp:anchor distT="0" distB="0" distL="114300" distR="114300" simplePos="0" relativeHeight="251927040" behindDoc="0" locked="0" layoutInCell="1" allowOverlap="1" wp14:anchorId="77B8E3B8" wp14:editId="0B04FCCA">
                  <wp:simplePos x="0" y="0"/>
                  <wp:positionH relativeFrom="column">
                    <wp:posOffset>270096</wp:posOffset>
                  </wp:positionH>
                  <wp:positionV relativeFrom="paragraph">
                    <wp:posOffset>115851</wp:posOffset>
                  </wp:positionV>
                  <wp:extent cx="818515" cy="1148080"/>
                  <wp:effectExtent l="0" t="0" r="635" b="0"/>
                  <wp:wrapNone/>
                  <wp:docPr id="723" name="Imagen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2C63D03E" w14:textId="77777777" w:rsidR="00483336" w:rsidRPr="00CA03F8" w:rsidRDefault="00A81F53"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339" w:type="pct"/>
          </w:tcPr>
          <w:p w14:paraId="0C389F89" w14:textId="77777777" w:rsidR="00483336" w:rsidRPr="00CA03F8" w:rsidRDefault="00483336" w:rsidP="00CA03F8">
            <w:pPr>
              <w:spacing w:line="360" w:lineRule="auto"/>
              <w:rPr>
                <w:rFonts w:cs="Times New Roman"/>
                <w:szCs w:val="24"/>
              </w:rPr>
            </w:pPr>
          </w:p>
        </w:tc>
      </w:tr>
      <w:tr w:rsidR="00A22BD3" w:rsidRPr="00CA03F8" w14:paraId="55C1DCDF" w14:textId="77777777" w:rsidTr="0048491C">
        <w:trPr>
          <w:trHeight w:val="642"/>
        </w:trPr>
        <w:tc>
          <w:tcPr>
            <w:tcW w:w="1312" w:type="pct"/>
            <w:vMerge/>
          </w:tcPr>
          <w:p w14:paraId="6D6ED549" w14:textId="77777777" w:rsidR="00A22BD3" w:rsidRPr="00DB3216" w:rsidRDefault="00A22BD3" w:rsidP="008D74F9">
            <w:pPr>
              <w:pStyle w:val="Ttulo1"/>
              <w:outlineLvl w:val="0"/>
            </w:pPr>
          </w:p>
        </w:tc>
        <w:tc>
          <w:tcPr>
            <w:tcW w:w="2349" w:type="pct"/>
            <w:vMerge w:val="restart"/>
            <w:shd w:val="clear" w:color="auto" w:fill="002060"/>
            <w:vAlign w:val="center"/>
          </w:tcPr>
          <w:p w14:paraId="4FF9511F" w14:textId="77777777" w:rsidR="00A22BD3" w:rsidRPr="00DB3216" w:rsidRDefault="00A22BD3" w:rsidP="00A22BD3">
            <w:pPr>
              <w:spacing w:line="360" w:lineRule="auto"/>
              <w:jc w:val="center"/>
              <w:rPr>
                <w:rFonts w:cs="Times New Roman"/>
                <w:b/>
                <w:szCs w:val="24"/>
              </w:rPr>
            </w:pPr>
            <w:r w:rsidRPr="00DB3216">
              <w:rPr>
                <w:rFonts w:cs="Times New Roman"/>
                <w:b/>
              </w:rPr>
              <w:t>Procedimiento programación académica</w:t>
            </w:r>
          </w:p>
        </w:tc>
        <w:tc>
          <w:tcPr>
            <w:tcW w:w="1339" w:type="pct"/>
            <w:tcBorders>
              <w:bottom w:val="single" w:sz="4" w:space="0" w:color="auto"/>
            </w:tcBorders>
          </w:tcPr>
          <w:p w14:paraId="2AA9F8FD" w14:textId="011E34FE"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5E6F950E" w14:textId="77777777" w:rsidTr="0048491C">
        <w:trPr>
          <w:trHeight w:val="642"/>
        </w:trPr>
        <w:tc>
          <w:tcPr>
            <w:tcW w:w="1312" w:type="pct"/>
            <w:vMerge/>
          </w:tcPr>
          <w:p w14:paraId="0943447C" w14:textId="77777777" w:rsidR="00A22BD3" w:rsidRPr="00DB3216" w:rsidRDefault="00A22BD3" w:rsidP="008D74F9">
            <w:pPr>
              <w:pStyle w:val="Ttulo1"/>
              <w:outlineLvl w:val="0"/>
            </w:pPr>
          </w:p>
        </w:tc>
        <w:tc>
          <w:tcPr>
            <w:tcW w:w="2349" w:type="pct"/>
            <w:vMerge/>
            <w:shd w:val="clear" w:color="auto" w:fill="002060"/>
            <w:vAlign w:val="center"/>
          </w:tcPr>
          <w:p w14:paraId="74A70AFB" w14:textId="77777777" w:rsidR="00A22BD3" w:rsidRPr="00304D1C" w:rsidRDefault="00A22BD3" w:rsidP="00A22BD3">
            <w:pPr>
              <w:spacing w:line="360" w:lineRule="auto"/>
              <w:jc w:val="center"/>
              <w:rPr>
                <w:rFonts w:cs="Times New Roman"/>
                <w:b/>
                <w:strike/>
              </w:rPr>
            </w:pPr>
          </w:p>
        </w:tc>
        <w:tc>
          <w:tcPr>
            <w:tcW w:w="1339" w:type="pct"/>
            <w:tcBorders>
              <w:bottom w:val="single" w:sz="4" w:space="0" w:color="auto"/>
            </w:tcBorders>
          </w:tcPr>
          <w:p w14:paraId="475D3964" w14:textId="7E7F043B"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08352663" w14:textId="77777777" w:rsidTr="0048491C">
        <w:trPr>
          <w:trHeight w:val="642"/>
        </w:trPr>
        <w:tc>
          <w:tcPr>
            <w:tcW w:w="1312" w:type="pct"/>
            <w:vMerge/>
            <w:tcBorders>
              <w:bottom w:val="single" w:sz="4" w:space="0" w:color="auto"/>
            </w:tcBorders>
          </w:tcPr>
          <w:p w14:paraId="79B63138" w14:textId="77777777" w:rsidR="00483336" w:rsidRPr="00DB3216" w:rsidRDefault="00483336" w:rsidP="008D74F9">
            <w:pPr>
              <w:pStyle w:val="Ttulo1"/>
              <w:outlineLvl w:val="0"/>
            </w:pPr>
          </w:p>
        </w:tc>
        <w:tc>
          <w:tcPr>
            <w:tcW w:w="2349" w:type="pct"/>
            <w:vMerge/>
            <w:tcBorders>
              <w:bottom w:val="single" w:sz="4" w:space="0" w:color="auto"/>
            </w:tcBorders>
            <w:shd w:val="clear" w:color="auto" w:fill="002060"/>
            <w:vAlign w:val="center"/>
          </w:tcPr>
          <w:p w14:paraId="5D8B2A34" w14:textId="77777777" w:rsidR="00483336" w:rsidRPr="00304D1C" w:rsidRDefault="00483336" w:rsidP="00CA03F8">
            <w:pPr>
              <w:spacing w:line="360" w:lineRule="auto"/>
              <w:jc w:val="center"/>
              <w:rPr>
                <w:rFonts w:cs="Times New Roman"/>
                <w:b/>
                <w:strike/>
              </w:rPr>
            </w:pPr>
          </w:p>
        </w:tc>
        <w:tc>
          <w:tcPr>
            <w:tcW w:w="1339" w:type="pct"/>
            <w:tcBorders>
              <w:bottom w:val="single" w:sz="4" w:space="0" w:color="auto"/>
            </w:tcBorders>
          </w:tcPr>
          <w:p w14:paraId="3EDEE648" w14:textId="77777777" w:rsidR="00483336" w:rsidRPr="00CA03F8" w:rsidRDefault="00483336" w:rsidP="00CA03F8">
            <w:pPr>
              <w:spacing w:line="360" w:lineRule="auto"/>
              <w:rPr>
                <w:rFonts w:cs="Times New Roman"/>
                <w:b/>
                <w:szCs w:val="24"/>
              </w:rPr>
            </w:pPr>
          </w:p>
        </w:tc>
      </w:tr>
      <w:tr w:rsidR="00483336" w:rsidRPr="00CA03F8" w14:paraId="1120F40A" w14:textId="77777777" w:rsidTr="00483336">
        <w:trPr>
          <w:trHeight w:val="306"/>
        </w:trPr>
        <w:tc>
          <w:tcPr>
            <w:tcW w:w="5000" w:type="pct"/>
            <w:gridSpan w:val="3"/>
            <w:shd w:val="clear" w:color="auto" w:fill="FFB300"/>
          </w:tcPr>
          <w:p w14:paraId="7A0E495A" w14:textId="77777777" w:rsidR="00483336" w:rsidRPr="00DB3216" w:rsidRDefault="00483336" w:rsidP="00CA03F8">
            <w:pPr>
              <w:spacing w:line="360" w:lineRule="auto"/>
              <w:rPr>
                <w:rFonts w:cs="Times New Roman"/>
                <w:b/>
                <w:szCs w:val="24"/>
              </w:rPr>
            </w:pPr>
          </w:p>
        </w:tc>
      </w:tr>
      <w:tr w:rsidR="00483336" w:rsidRPr="00CA03F8" w14:paraId="7210D8CE" w14:textId="77777777" w:rsidTr="00483336">
        <w:trPr>
          <w:trHeight w:val="306"/>
        </w:trPr>
        <w:tc>
          <w:tcPr>
            <w:tcW w:w="5000" w:type="pct"/>
            <w:gridSpan w:val="3"/>
            <w:tcBorders>
              <w:bottom w:val="single" w:sz="4" w:space="0" w:color="auto"/>
            </w:tcBorders>
            <w:shd w:val="clear" w:color="auto" w:fill="auto"/>
          </w:tcPr>
          <w:p w14:paraId="383EDE4D" w14:textId="77777777" w:rsidR="00483336" w:rsidRPr="00DB3216" w:rsidRDefault="00483336" w:rsidP="00CA03F8">
            <w:pPr>
              <w:spacing w:line="360" w:lineRule="auto"/>
              <w:jc w:val="center"/>
              <w:rPr>
                <w:rFonts w:cs="Times New Roman"/>
                <w:b/>
                <w:noProof/>
                <w:szCs w:val="24"/>
              </w:rPr>
            </w:pPr>
          </w:p>
          <w:p w14:paraId="5EE3126D" w14:textId="77777777" w:rsidR="00483336" w:rsidRPr="00DB3216" w:rsidRDefault="00483336" w:rsidP="00CA03F8">
            <w:pPr>
              <w:spacing w:line="360" w:lineRule="auto"/>
              <w:jc w:val="center"/>
              <w:rPr>
                <w:rFonts w:cs="Times New Roman"/>
                <w:b/>
                <w:noProof/>
                <w:szCs w:val="24"/>
              </w:rPr>
            </w:pPr>
          </w:p>
          <w:p w14:paraId="6027629C" w14:textId="48602C06" w:rsidR="00483336" w:rsidRPr="00DB3216" w:rsidRDefault="00F33E4F" w:rsidP="0029574A">
            <w:pPr>
              <w:spacing w:line="360" w:lineRule="auto"/>
              <w:jc w:val="center"/>
              <w:rPr>
                <w:rFonts w:cs="Times New Roman"/>
                <w:b/>
                <w:noProof/>
                <w:szCs w:val="24"/>
              </w:rPr>
            </w:pPr>
            <w:hyperlink r:id="rId42" w:history="1">
              <w:r w:rsidR="00483336" w:rsidRPr="0029574A">
                <w:rPr>
                  <w:rStyle w:val="Hipervnculo"/>
                  <w:rFonts w:cs="Times New Roman"/>
                  <w:noProof/>
                  <w:szCs w:val="24"/>
                </w:rPr>
                <w:t>Para</w:t>
              </w:r>
              <w:r w:rsidR="0029574A" w:rsidRPr="0029574A">
                <w:rPr>
                  <w:rStyle w:val="Hipervnculo"/>
                  <w:rFonts w:cs="Times New Roman"/>
                  <w:noProof/>
                  <w:szCs w:val="24"/>
                </w:rPr>
                <w:t xml:space="preserve"> ver el diagrama haga clic aqui.</w:t>
              </w:r>
            </w:hyperlink>
          </w:p>
          <w:p w14:paraId="61FEF3FB" w14:textId="77777777" w:rsidR="00483336" w:rsidRPr="00DB3216" w:rsidRDefault="00483336" w:rsidP="00CA03F8">
            <w:pPr>
              <w:spacing w:line="360" w:lineRule="auto"/>
              <w:jc w:val="center"/>
              <w:rPr>
                <w:rFonts w:cs="Times New Roman"/>
                <w:b/>
                <w:noProof/>
                <w:szCs w:val="24"/>
              </w:rPr>
            </w:pPr>
          </w:p>
          <w:p w14:paraId="0CE2C0F3" w14:textId="77777777" w:rsidR="00483336" w:rsidRPr="00DB3216" w:rsidRDefault="00483336" w:rsidP="00CA03F8">
            <w:pPr>
              <w:spacing w:line="360" w:lineRule="auto"/>
              <w:jc w:val="center"/>
              <w:rPr>
                <w:rFonts w:cs="Times New Roman"/>
                <w:b/>
                <w:szCs w:val="24"/>
              </w:rPr>
            </w:pPr>
          </w:p>
        </w:tc>
      </w:tr>
    </w:tbl>
    <w:p w14:paraId="0B5A4F53" w14:textId="5867EF1A" w:rsidR="00483336" w:rsidRPr="00CA03F8" w:rsidRDefault="00483336" w:rsidP="00CA03F8">
      <w:pPr>
        <w:pStyle w:val="Ttulo3"/>
        <w:spacing w:line="360" w:lineRule="auto"/>
      </w:pPr>
      <w:r w:rsidRPr="00CA03F8">
        <w:br w:type="page"/>
      </w:r>
      <w:bookmarkStart w:id="69" w:name="_Toc504035193"/>
      <w:r w:rsidR="00304D1C">
        <w:lastRenderedPageBreak/>
        <w:t xml:space="preserve">Registro de matrícula: </w:t>
      </w:r>
      <w:r w:rsidRPr="00CA03F8">
        <w:t>Procedimiento de inscripción de asignaturas o experiencias educativas</w:t>
      </w:r>
      <w:bookmarkEnd w:id="69"/>
      <w:r w:rsidRPr="00CA03F8">
        <w:t xml:space="preserve"> </w:t>
      </w:r>
    </w:p>
    <w:p w14:paraId="22A1D9A1" w14:textId="77777777" w:rsidR="00483336" w:rsidRPr="00CA03F8" w:rsidRDefault="00483336" w:rsidP="00CA03F8">
      <w:pPr>
        <w:spacing w:after="0" w:line="360" w:lineRule="auto"/>
        <w:rPr>
          <w:rFonts w:cs="Times New Roman"/>
          <w:b/>
        </w:rPr>
      </w:pPr>
    </w:p>
    <w:p w14:paraId="3626AAFD" w14:textId="77777777" w:rsidR="00483336" w:rsidRPr="00CA03F8" w:rsidRDefault="00483336" w:rsidP="00CA03F8">
      <w:pPr>
        <w:spacing w:after="0" w:line="360" w:lineRule="auto"/>
        <w:rPr>
          <w:rFonts w:cs="Times New Roman"/>
          <w:b/>
        </w:rPr>
      </w:pPr>
      <w:r w:rsidRPr="00CA03F8">
        <w:rPr>
          <w:rFonts w:cs="Times New Roman"/>
          <w:b/>
        </w:rPr>
        <w:t>Base normativa</w:t>
      </w:r>
    </w:p>
    <w:p w14:paraId="047A79EA" w14:textId="77777777" w:rsidR="00483336" w:rsidRPr="00CA03F8" w:rsidRDefault="00483336" w:rsidP="00CA03F8">
      <w:pPr>
        <w:spacing w:line="360" w:lineRule="auto"/>
        <w:rPr>
          <w:rFonts w:cs="Times New Roman"/>
        </w:rPr>
      </w:pPr>
      <w:r w:rsidRPr="00CA03F8">
        <w:rPr>
          <w:rFonts w:cs="Times New Roman"/>
          <w:b/>
        </w:rPr>
        <w:t>Artículo 211</w:t>
      </w:r>
      <w:r w:rsidRPr="00CA03F8">
        <w:rPr>
          <w:rFonts w:cs="Times New Roman"/>
        </w:rPr>
        <w:t xml:space="preserve">. La Matrícula es el proceso mediante el cual el aspirante admitido adquiere su condición de estudiante de la UNAH, después de cumplir con los requisitos de admisión académicos y administrativos. El proceso de matrícula implica tres fases: </w:t>
      </w:r>
    </w:p>
    <w:p w14:paraId="69A3BCDA" w14:textId="77777777" w:rsidR="00483336" w:rsidRPr="00CA03F8" w:rsidRDefault="00483336" w:rsidP="00CA03F8">
      <w:pPr>
        <w:spacing w:line="360" w:lineRule="auto"/>
        <w:rPr>
          <w:rFonts w:cs="Times New Roman"/>
        </w:rPr>
      </w:pPr>
      <w:r w:rsidRPr="00CA03F8">
        <w:rPr>
          <w:rFonts w:cs="Times New Roman"/>
          <w:b/>
        </w:rPr>
        <w:t xml:space="preserve">Inscripción de asignaturas o experiencias </w:t>
      </w:r>
      <w:r w:rsidRPr="00CA03F8">
        <w:rPr>
          <w:rFonts w:cs="Times New Roman"/>
          <w:b/>
          <w:lang w:val="es-MX"/>
        </w:rPr>
        <w:t>educativas</w:t>
      </w:r>
      <w:r w:rsidRPr="00CA03F8">
        <w:rPr>
          <w:rFonts w:cs="Times New Roman"/>
          <w:b/>
        </w:rPr>
        <w:t>:</w:t>
      </w:r>
      <w:r w:rsidRPr="00CA03F8">
        <w:rPr>
          <w:rFonts w:cs="Times New Roman"/>
        </w:rPr>
        <w:t xml:space="preserve"> Este proceso concluye con el registro de asignaturas o experiencias educativas en el sistema automatizado cuya gestión es responsabilidad de la Dirección de Ingreso, Permanencia y Promoción. Para que la matrícula quede registrada en firme, el/la estudiante debe realizar en tiempo y forma, el pago definido en el Plan de Arbitrios de la UNAH.</w:t>
      </w:r>
    </w:p>
    <w:p w14:paraId="4990F5E6"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2E677F98" w14:textId="77777777" w:rsidTr="00483336">
        <w:trPr>
          <w:trHeight w:val="363"/>
        </w:trPr>
        <w:tc>
          <w:tcPr>
            <w:tcW w:w="1272" w:type="pct"/>
            <w:vMerge w:val="restart"/>
            <w:vAlign w:val="center"/>
          </w:tcPr>
          <w:p w14:paraId="59365850"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60832" behindDoc="0" locked="0" layoutInCell="1" allowOverlap="1" wp14:anchorId="59627712" wp14:editId="317ED564">
                  <wp:simplePos x="0" y="0"/>
                  <wp:positionH relativeFrom="column">
                    <wp:posOffset>220980</wp:posOffset>
                  </wp:positionH>
                  <wp:positionV relativeFrom="paragraph">
                    <wp:posOffset>20320</wp:posOffset>
                  </wp:positionV>
                  <wp:extent cx="818515" cy="1148080"/>
                  <wp:effectExtent l="0" t="0" r="635" b="0"/>
                  <wp:wrapNone/>
                  <wp:docPr id="327" name="Imagen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4E6D426" w14:textId="77777777" w:rsidR="00483336" w:rsidRPr="00CA03F8" w:rsidRDefault="00483336" w:rsidP="00CA03F8">
            <w:pPr>
              <w:spacing w:line="360" w:lineRule="auto"/>
              <w:jc w:val="center"/>
              <w:rPr>
                <w:rFonts w:cs="Times New Roman"/>
                <w:b/>
                <w:szCs w:val="24"/>
              </w:rPr>
            </w:pPr>
          </w:p>
        </w:tc>
        <w:tc>
          <w:tcPr>
            <w:tcW w:w="1230" w:type="pct"/>
          </w:tcPr>
          <w:p w14:paraId="76657C89" w14:textId="77777777" w:rsidR="00483336" w:rsidRPr="00CA03F8" w:rsidRDefault="00483336" w:rsidP="00CA03F8">
            <w:pPr>
              <w:spacing w:line="360" w:lineRule="auto"/>
              <w:jc w:val="left"/>
              <w:rPr>
                <w:rFonts w:cs="Times New Roman"/>
                <w:b/>
                <w:szCs w:val="24"/>
              </w:rPr>
            </w:pPr>
          </w:p>
        </w:tc>
      </w:tr>
      <w:tr w:rsidR="00A22BD3" w:rsidRPr="00CA03F8" w14:paraId="7B74C7D1" w14:textId="77777777" w:rsidTr="0048491C">
        <w:trPr>
          <w:trHeight w:val="435"/>
        </w:trPr>
        <w:tc>
          <w:tcPr>
            <w:tcW w:w="1272" w:type="pct"/>
            <w:vMerge/>
          </w:tcPr>
          <w:p w14:paraId="5396AC61" w14:textId="77777777" w:rsidR="00A22BD3" w:rsidRPr="00CA03F8" w:rsidRDefault="00A22BD3" w:rsidP="008D74F9">
            <w:pPr>
              <w:pStyle w:val="Ttulo1"/>
              <w:outlineLvl w:val="0"/>
            </w:pPr>
          </w:p>
        </w:tc>
        <w:tc>
          <w:tcPr>
            <w:tcW w:w="2498" w:type="pct"/>
            <w:vMerge w:val="restart"/>
            <w:shd w:val="clear" w:color="auto" w:fill="002060"/>
            <w:vAlign w:val="center"/>
          </w:tcPr>
          <w:p w14:paraId="565FEDFD"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Procedimiento inscripción de asignaturas o experiencias educativas (registro de matrícula)</w:t>
            </w:r>
          </w:p>
        </w:tc>
        <w:tc>
          <w:tcPr>
            <w:tcW w:w="1230" w:type="pct"/>
            <w:tcBorders>
              <w:bottom w:val="single" w:sz="4" w:space="0" w:color="auto"/>
            </w:tcBorders>
          </w:tcPr>
          <w:p w14:paraId="3939DA34" w14:textId="08D72C68"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713BD9D3" w14:textId="77777777" w:rsidTr="0048491C">
        <w:trPr>
          <w:trHeight w:val="435"/>
        </w:trPr>
        <w:tc>
          <w:tcPr>
            <w:tcW w:w="1272" w:type="pct"/>
            <w:vMerge/>
          </w:tcPr>
          <w:p w14:paraId="4A228F57" w14:textId="77777777" w:rsidR="00A22BD3" w:rsidRPr="00CA03F8" w:rsidRDefault="00A22BD3" w:rsidP="008D74F9">
            <w:pPr>
              <w:pStyle w:val="Ttulo1"/>
              <w:outlineLvl w:val="0"/>
            </w:pPr>
          </w:p>
        </w:tc>
        <w:tc>
          <w:tcPr>
            <w:tcW w:w="2498" w:type="pct"/>
            <w:vMerge/>
            <w:shd w:val="clear" w:color="auto" w:fill="002060"/>
            <w:vAlign w:val="center"/>
          </w:tcPr>
          <w:p w14:paraId="2AE1E488"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37090CC6" w14:textId="452E22D7"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E94B66A" w14:textId="77777777" w:rsidTr="0048491C">
        <w:trPr>
          <w:trHeight w:val="640"/>
        </w:trPr>
        <w:tc>
          <w:tcPr>
            <w:tcW w:w="1272" w:type="pct"/>
            <w:vMerge/>
            <w:tcBorders>
              <w:bottom w:val="single" w:sz="4" w:space="0" w:color="auto"/>
            </w:tcBorders>
          </w:tcPr>
          <w:p w14:paraId="202061F3"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155A6924"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488056F4" w14:textId="77777777" w:rsidR="00483336" w:rsidRPr="00CA03F8" w:rsidRDefault="00483336" w:rsidP="00CA03F8">
            <w:pPr>
              <w:spacing w:line="360" w:lineRule="auto"/>
              <w:rPr>
                <w:rFonts w:cs="Times New Roman"/>
                <w:b/>
                <w:szCs w:val="24"/>
              </w:rPr>
            </w:pPr>
          </w:p>
        </w:tc>
      </w:tr>
      <w:tr w:rsidR="00483336" w:rsidRPr="00CA03F8" w14:paraId="32DD941D" w14:textId="77777777" w:rsidTr="00483336">
        <w:trPr>
          <w:trHeight w:val="306"/>
        </w:trPr>
        <w:tc>
          <w:tcPr>
            <w:tcW w:w="5000" w:type="pct"/>
            <w:gridSpan w:val="3"/>
            <w:shd w:val="clear" w:color="auto" w:fill="FFB300"/>
          </w:tcPr>
          <w:p w14:paraId="2A26F04D"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119CDF8D" w14:textId="77777777" w:rsidTr="00483336">
        <w:trPr>
          <w:trHeight w:val="306"/>
        </w:trPr>
        <w:tc>
          <w:tcPr>
            <w:tcW w:w="5000" w:type="pct"/>
            <w:gridSpan w:val="3"/>
            <w:shd w:val="clear" w:color="auto" w:fill="auto"/>
          </w:tcPr>
          <w:p w14:paraId="7987E3B7" w14:textId="77777777" w:rsidR="00483336" w:rsidRPr="00CA03F8" w:rsidRDefault="00483336" w:rsidP="00CA03F8">
            <w:pPr>
              <w:spacing w:line="360" w:lineRule="auto"/>
              <w:rPr>
                <w:rFonts w:cs="Times New Roman"/>
                <w:b/>
                <w:szCs w:val="24"/>
              </w:rPr>
            </w:pPr>
            <w:r w:rsidRPr="00CA03F8">
              <w:rPr>
                <w:rFonts w:cs="Times New Roman"/>
                <w:b/>
                <w:szCs w:val="24"/>
              </w:rPr>
              <w:t>Directrices:</w:t>
            </w:r>
          </w:p>
          <w:p w14:paraId="6D37D2BF" w14:textId="77777777" w:rsidR="00483336" w:rsidRPr="00CA03F8" w:rsidRDefault="00483336" w:rsidP="00CA03F8">
            <w:pPr>
              <w:spacing w:line="360" w:lineRule="auto"/>
              <w:rPr>
                <w:rFonts w:cs="Times New Roman"/>
                <w:b/>
                <w:szCs w:val="24"/>
              </w:rPr>
            </w:pPr>
          </w:p>
        </w:tc>
      </w:tr>
      <w:tr w:rsidR="00483336" w:rsidRPr="00CA03F8" w14:paraId="02ED5359" w14:textId="77777777" w:rsidTr="00483336">
        <w:trPr>
          <w:trHeight w:val="306"/>
        </w:trPr>
        <w:tc>
          <w:tcPr>
            <w:tcW w:w="5000" w:type="pct"/>
            <w:gridSpan w:val="3"/>
            <w:shd w:val="clear" w:color="auto" w:fill="auto"/>
          </w:tcPr>
          <w:p w14:paraId="4A38E8EE" w14:textId="77777777" w:rsidR="00483336" w:rsidRPr="00CA03F8" w:rsidRDefault="00483336" w:rsidP="00CA03F8">
            <w:pPr>
              <w:spacing w:line="360" w:lineRule="auto"/>
              <w:rPr>
                <w:rFonts w:cs="Times New Roman"/>
                <w:bCs/>
                <w:szCs w:val="24"/>
              </w:rPr>
            </w:pPr>
            <w:r w:rsidRPr="00CA03F8">
              <w:rPr>
                <w:rFonts w:cs="Times New Roman"/>
                <w:bCs/>
                <w:szCs w:val="24"/>
              </w:rPr>
              <w:t>Inscripción de asignaturas o experiencias educativas: Este proceso concluye con el registro de asignaturas o experiencias educativas en el sistema automatizado cuya gestión es responsabilidad de la Dirección de Ingreso, Permanencia y Promoción. Para que la matrícula quede registrada en firme, el/la estudiante debe realizar en tiempo y forma, el pago definido en el Plan de Arbitrios de la UNAH.</w:t>
            </w:r>
          </w:p>
          <w:p w14:paraId="044CE1F5" w14:textId="77777777" w:rsidR="00483336" w:rsidRPr="00CA03F8" w:rsidRDefault="00483336" w:rsidP="00CA03F8">
            <w:pPr>
              <w:spacing w:line="360" w:lineRule="auto"/>
              <w:rPr>
                <w:rFonts w:cs="Times New Roman"/>
              </w:rPr>
            </w:pPr>
            <w:r w:rsidRPr="00CA03F8">
              <w:rPr>
                <w:rFonts w:cs="Times New Roman"/>
              </w:rPr>
              <w:t>Los estudiantes que cursen asignaturas o experiencias educativas que contemplan laboratorio deberán matricular teoría y práctica en el mismo período y no de forma separada.</w:t>
            </w:r>
          </w:p>
          <w:p w14:paraId="14853246" w14:textId="77777777" w:rsidR="00483336" w:rsidRPr="00CA03F8" w:rsidRDefault="00483336" w:rsidP="00CA03F8">
            <w:pPr>
              <w:spacing w:line="360" w:lineRule="auto"/>
              <w:rPr>
                <w:rFonts w:cs="Times New Roman"/>
                <w:bCs/>
                <w:szCs w:val="24"/>
              </w:rPr>
            </w:pPr>
          </w:p>
          <w:p w14:paraId="54E658BB" w14:textId="77777777" w:rsidR="00483336" w:rsidRPr="00CA03F8" w:rsidRDefault="00483336" w:rsidP="00CA03F8">
            <w:pPr>
              <w:spacing w:line="360" w:lineRule="auto"/>
              <w:rPr>
                <w:rFonts w:cs="Times New Roman"/>
                <w:bCs/>
                <w:szCs w:val="24"/>
              </w:rPr>
            </w:pPr>
            <w:r w:rsidRPr="00CA03F8">
              <w:rPr>
                <w:rFonts w:cs="Times New Roman"/>
                <w:bCs/>
                <w:szCs w:val="24"/>
              </w:rPr>
              <w:lastRenderedPageBreak/>
              <w:t>Los costos por laboratorio deberán consignarse en el valor de la matrícula que los estudiantes pagan por Período Académico en el sistema bancario.</w:t>
            </w:r>
          </w:p>
          <w:p w14:paraId="23E6EBB5" w14:textId="77777777" w:rsidR="00483336" w:rsidRPr="00CA03F8" w:rsidRDefault="00483336" w:rsidP="00CA03F8">
            <w:pPr>
              <w:spacing w:line="360" w:lineRule="auto"/>
              <w:rPr>
                <w:rFonts w:cs="Times New Roman"/>
                <w:bCs/>
                <w:szCs w:val="24"/>
              </w:rPr>
            </w:pPr>
          </w:p>
          <w:p w14:paraId="6CED3633" w14:textId="77777777" w:rsidR="00483336" w:rsidRPr="00CA03F8" w:rsidRDefault="00483336" w:rsidP="00CA03F8">
            <w:pPr>
              <w:spacing w:line="360" w:lineRule="auto"/>
              <w:rPr>
                <w:rFonts w:cs="Times New Roman"/>
                <w:bCs/>
                <w:szCs w:val="24"/>
              </w:rPr>
            </w:pPr>
            <w:r w:rsidRPr="00CA03F8">
              <w:rPr>
                <w:rFonts w:cs="Times New Roman"/>
                <w:bCs/>
                <w:szCs w:val="24"/>
              </w:rPr>
              <w:t xml:space="preserve">-La inscripción de las asignaturas en cada período académico se hará conforme a la malla curricular correspondiente a cada Carrera. </w:t>
            </w:r>
          </w:p>
          <w:p w14:paraId="63452C40" w14:textId="77777777" w:rsidR="00483336" w:rsidRPr="00CA03F8" w:rsidRDefault="00483336" w:rsidP="00CA03F8">
            <w:pPr>
              <w:spacing w:line="360" w:lineRule="auto"/>
              <w:rPr>
                <w:rFonts w:cs="Times New Roman"/>
                <w:bCs/>
                <w:szCs w:val="24"/>
              </w:rPr>
            </w:pPr>
          </w:p>
          <w:p w14:paraId="6FBF787A" w14:textId="77777777" w:rsidR="00483336" w:rsidRPr="00CA03F8" w:rsidRDefault="00483336" w:rsidP="00CA03F8">
            <w:pPr>
              <w:spacing w:line="360" w:lineRule="auto"/>
              <w:rPr>
                <w:rFonts w:cs="Times New Roman"/>
                <w:bCs/>
                <w:szCs w:val="24"/>
              </w:rPr>
            </w:pPr>
            <w:r w:rsidRPr="00CA03F8">
              <w:rPr>
                <w:rFonts w:cs="Times New Roman"/>
                <w:bCs/>
                <w:szCs w:val="24"/>
              </w:rPr>
              <w:t xml:space="preserve">- Cumplir con los requisitos de matrícula que aparecen en los artículos 214, 215 ,216 y 217 de las Normas Académicas de la UNAH, correspondientes a su condición de estudiante que puede ser de primer ingreso, reingreso, readmitidos, de movilidad académica y posgrado. </w:t>
            </w:r>
          </w:p>
          <w:p w14:paraId="1F7DC95F" w14:textId="77777777" w:rsidR="00483336" w:rsidRPr="00CA03F8" w:rsidRDefault="00483336" w:rsidP="00CA03F8">
            <w:pPr>
              <w:spacing w:line="360" w:lineRule="auto"/>
              <w:rPr>
                <w:rFonts w:cs="Times New Roman"/>
                <w:bCs/>
                <w:szCs w:val="24"/>
              </w:rPr>
            </w:pPr>
          </w:p>
          <w:p w14:paraId="37A30E77" w14:textId="77777777" w:rsidR="00483336" w:rsidRPr="00CA03F8" w:rsidRDefault="00483336" w:rsidP="00CA03F8">
            <w:pPr>
              <w:spacing w:line="360" w:lineRule="auto"/>
              <w:rPr>
                <w:rFonts w:cs="Times New Roman"/>
                <w:bCs/>
                <w:szCs w:val="24"/>
              </w:rPr>
            </w:pPr>
          </w:p>
          <w:p w14:paraId="056EB39D" w14:textId="77777777" w:rsidR="00483336" w:rsidRPr="00CA03F8" w:rsidRDefault="00483336" w:rsidP="00CA03F8">
            <w:pPr>
              <w:spacing w:line="360" w:lineRule="auto"/>
              <w:rPr>
                <w:rFonts w:cs="Times New Roman"/>
                <w:bCs/>
                <w:szCs w:val="24"/>
              </w:rPr>
            </w:pPr>
          </w:p>
        </w:tc>
      </w:tr>
    </w:tbl>
    <w:p w14:paraId="65A3317B" w14:textId="77777777" w:rsidR="00483336" w:rsidRPr="00CA03F8" w:rsidRDefault="00483336" w:rsidP="00CA03F8">
      <w:pPr>
        <w:spacing w:line="360" w:lineRule="auto"/>
        <w:rPr>
          <w:rFonts w:cs="Times New Roman"/>
          <w:b/>
        </w:rPr>
      </w:pPr>
    </w:p>
    <w:p w14:paraId="40AE25B6" w14:textId="77777777" w:rsidR="00483336" w:rsidRPr="00CA03F8" w:rsidRDefault="00483336"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44"/>
        <w:gridCol w:w="4421"/>
        <w:gridCol w:w="2365"/>
      </w:tblGrid>
      <w:tr w:rsidR="00483336" w:rsidRPr="00CA03F8" w14:paraId="0916B10D" w14:textId="77777777" w:rsidTr="00483336">
        <w:trPr>
          <w:trHeight w:val="363"/>
        </w:trPr>
        <w:tc>
          <w:tcPr>
            <w:tcW w:w="1324" w:type="pct"/>
            <w:vMerge w:val="restart"/>
          </w:tcPr>
          <w:p w14:paraId="73E9826B" w14:textId="77777777" w:rsidR="00483336" w:rsidRPr="00CA03F8" w:rsidRDefault="00483336" w:rsidP="00CA03F8">
            <w:pPr>
              <w:spacing w:before="240" w:line="360" w:lineRule="auto"/>
              <w:jc w:val="center"/>
              <w:rPr>
                <w:rFonts w:cs="Times New Roman"/>
              </w:rPr>
            </w:pPr>
            <w:r w:rsidRPr="00CA03F8">
              <w:rPr>
                <w:rFonts w:cs="Times New Roman"/>
              </w:rPr>
              <w:lastRenderedPageBreak/>
              <w:br w:type="page"/>
            </w:r>
            <w:r w:rsidRPr="00CA03F8">
              <w:rPr>
                <w:rFonts w:cs="Times New Roman"/>
                <w:noProof/>
                <w:szCs w:val="24"/>
                <w:lang w:eastAsia="es-HN"/>
              </w:rPr>
              <w:drawing>
                <wp:anchor distT="0" distB="0" distL="114300" distR="114300" simplePos="0" relativeHeight="251912704" behindDoc="0" locked="0" layoutInCell="1" allowOverlap="1" wp14:anchorId="69CD2DB9" wp14:editId="7F600E96">
                  <wp:simplePos x="0" y="0"/>
                  <wp:positionH relativeFrom="column">
                    <wp:posOffset>259464</wp:posOffset>
                  </wp:positionH>
                  <wp:positionV relativeFrom="paragraph">
                    <wp:posOffset>105218</wp:posOffset>
                  </wp:positionV>
                  <wp:extent cx="818515" cy="1148080"/>
                  <wp:effectExtent l="0" t="0" r="635"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603D31C3" w14:textId="77777777" w:rsidR="00483336" w:rsidRPr="00CA03F8" w:rsidRDefault="00483336" w:rsidP="00CA03F8">
            <w:pPr>
              <w:spacing w:line="360" w:lineRule="auto"/>
              <w:jc w:val="center"/>
              <w:rPr>
                <w:rFonts w:cs="Times New Roman"/>
                <w:b/>
                <w:szCs w:val="24"/>
              </w:rPr>
            </w:pPr>
          </w:p>
        </w:tc>
        <w:tc>
          <w:tcPr>
            <w:tcW w:w="1281" w:type="pct"/>
          </w:tcPr>
          <w:p w14:paraId="26AAFF73" w14:textId="77777777" w:rsidR="00483336" w:rsidRPr="00CA03F8" w:rsidRDefault="00483336" w:rsidP="00CA03F8">
            <w:pPr>
              <w:spacing w:line="360" w:lineRule="auto"/>
              <w:rPr>
                <w:rFonts w:cs="Times New Roman"/>
                <w:szCs w:val="24"/>
              </w:rPr>
            </w:pPr>
          </w:p>
        </w:tc>
      </w:tr>
      <w:tr w:rsidR="00A22BD3" w:rsidRPr="00CA03F8" w14:paraId="4573A16C" w14:textId="77777777" w:rsidTr="0048491C">
        <w:trPr>
          <w:trHeight w:val="642"/>
        </w:trPr>
        <w:tc>
          <w:tcPr>
            <w:tcW w:w="1324" w:type="pct"/>
            <w:vMerge/>
          </w:tcPr>
          <w:p w14:paraId="46930422" w14:textId="77777777" w:rsidR="00A22BD3" w:rsidRPr="00CA03F8" w:rsidRDefault="00A22BD3" w:rsidP="008D74F9">
            <w:pPr>
              <w:pStyle w:val="Ttulo1"/>
              <w:outlineLvl w:val="0"/>
            </w:pPr>
          </w:p>
        </w:tc>
        <w:tc>
          <w:tcPr>
            <w:tcW w:w="2395" w:type="pct"/>
            <w:vMerge w:val="restart"/>
            <w:shd w:val="clear" w:color="auto" w:fill="002060"/>
            <w:vAlign w:val="center"/>
          </w:tcPr>
          <w:p w14:paraId="11125FFA" w14:textId="3099C7B5" w:rsidR="00A22BD3" w:rsidRPr="00CA03F8" w:rsidRDefault="00A22BD3" w:rsidP="00A22BD3">
            <w:pPr>
              <w:spacing w:line="360" w:lineRule="auto"/>
              <w:jc w:val="center"/>
              <w:rPr>
                <w:rFonts w:cs="Times New Roman"/>
                <w:b/>
                <w:szCs w:val="24"/>
              </w:rPr>
            </w:pPr>
            <w:r w:rsidRPr="00CA03F8">
              <w:rPr>
                <w:rFonts w:cs="Times New Roman"/>
                <w:b/>
                <w:szCs w:val="24"/>
              </w:rPr>
              <w:t xml:space="preserve">Procedimiento inscripción de asignaturas o experiencias educativas </w:t>
            </w:r>
          </w:p>
        </w:tc>
        <w:tc>
          <w:tcPr>
            <w:tcW w:w="1281" w:type="pct"/>
            <w:tcBorders>
              <w:bottom w:val="single" w:sz="4" w:space="0" w:color="auto"/>
            </w:tcBorders>
          </w:tcPr>
          <w:p w14:paraId="08F8A236" w14:textId="3D7262D0"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05619414" w14:textId="77777777" w:rsidTr="0048491C">
        <w:trPr>
          <w:trHeight w:val="642"/>
        </w:trPr>
        <w:tc>
          <w:tcPr>
            <w:tcW w:w="1324" w:type="pct"/>
            <w:vMerge/>
          </w:tcPr>
          <w:p w14:paraId="000481BB" w14:textId="77777777" w:rsidR="00A22BD3" w:rsidRPr="00CA03F8" w:rsidRDefault="00A22BD3" w:rsidP="008D74F9">
            <w:pPr>
              <w:pStyle w:val="Ttulo1"/>
              <w:outlineLvl w:val="0"/>
            </w:pPr>
          </w:p>
        </w:tc>
        <w:tc>
          <w:tcPr>
            <w:tcW w:w="2395" w:type="pct"/>
            <w:vMerge/>
            <w:shd w:val="clear" w:color="auto" w:fill="002060"/>
            <w:vAlign w:val="center"/>
          </w:tcPr>
          <w:p w14:paraId="47F1A013" w14:textId="77777777" w:rsidR="00A22BD3" w:rsidRPr="00CA03F8" w:rsidRDefault="00A22BD3" w:rsidP="00A22BD3">
            <w:pPr>
              <w:spacing w:line="360" w:lineRule="auto"/>
              <w:jc w:val="center"/>
              <w:rPr>
                <w:rFonts w:cs="Times New Roman"/>
                <w:b/>
              </w:rPr>
            </w:pPr>
          </w:p>
        </w:tc>
        <w:tc>
          <w:tcPr>
            <w:tcW w:w="1281" w:type="pct"/>
            <w:tcBorders>
              <w:bottom w:val="single" w:sz="4" w:space="0" w:color="auto"/>
            </w:tcBorders>
          </w:tcPr>
          <w:p w14:paraId="1B96DB23" w14:textId="53E3EE5D"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CDD7FB1" w14:textId="77777777" w:rsidTr="0048491C">
        <w:trPr>
          <w:trHeight w:val="642"/>
        </w:trPr>
        <w:tc>
          <w:tcPr>
            <w:tcW w:w="1324" w:type="pct"/>
            <w:vMerge/>
            <w:tcBorders>
              <w:bottom w:val="single" w:sz="4" w:space="0" w:color="auto"/>
            </w:tcBorders>
          </w:tcPr>
          <w:p w14:paraId="0B7A65E3" w14:textId="77777777" w:rsidR="00483336" w:rsidRPr="00CA03F8" w:rsidRDefault="00483336" w:rsidP="008D74F9">
            <w:pPr>
              <w:pStyle w:val="Ttulo1"/>
              <w:outlineLvl w:val="0"/>
            </w:pPr>
          </w:p>
        </w:tc>
        <w:tc>
          <w:tcPr>
            <w:tcW w:w="2395" w:type="pct"/>
            <w:vMerge/>
            <w:tcBorders>
              <w:bottom w:val="single" w:sz="4" w:space="0" w:color="auto"/>
            </w:tcBorders>
            <w:shd w:val="clear" w:color="auto" w:fill="002060"/>
            <w:vAlign w:val="center"/>
          </w:tcPr>
          <w:p w14:paraId="71A365CA" w14:textId="77777777" w:rsidR="00483336" w:rsidRPr="00CA03F8" w:rsidRDefault="00483336" w:rsidP="00CA03F8">
            <w:pPr>
              <w:spacing w:line="360" w:lineRule="auto"/>
              <w:jc w:val="center"/>
              <w:rPr>
                <w:rFonts w:cs="Times New Roman"/>
                <w:b/>
              </w:rPr>
            </w:pPr>
          </w:p>
        </w:tc>
        <w:tc>
          <w:tcPr>
            <w:tcW w:w="1281" w:type="pct"/>
            <w:tcBorders>
              <w:bottom w:val="single" w:sz="4" w:space="0" w:color="auto"/>
            </w:tcBorders>
          </w:tcPr>
          <w:p w14:paraId="2484FCA8" w14:textId="77777777" w:rsidR="00483336" w:rsidRPr="00CA03F8" w:rsidRDefault="00483336" w:rsidP="00CA03F8">
            <w:pPr>
              <w:spacing w:line="360" w:lineRule="auto"/>
              <w:rPr>
                <w:rFonts w:cs="Times New Roman"/>
                <w:b/>
                <w:szCs w:val="24"/>
              </w:rPr>
            </w:pPr>
          </w:p>
        </w:tc>
      </w:tr>
      <w:tr w:rsidR="00483336" w:rsidRPr="00CA03F8" w14:paraId="3E329CF4" w14:textId="77777777" w:rsidTr="00483336">
        <w:trPr>
          <w:trHeight w:val="306"/>
        </w:trPr>
        <w:tc>
          <w:tcPr>
            <w:tcW w:w="5000" w:type="pct"/>
            <w:gridSpan w:val="3"/>
            <w:tcBorders>
              <w:bottom w:val="single" w:sz="4" w:space="0" w:color="auto"/>
            </w:tcBorders>
            <w:shd w:val="clear" w:color="auto" w:fill="FFB300"/>
          </w:tcPr>
          <w:p w14:paraId="787867CA" w14:textId="77777777" w:rsidR="00483336" w:rsidRPr="00CA03F8" w:rsidRDefault="00483336" w:rsidP="00CA03F8">
            <w:pPr>
              <w:spacing w:line="360" w:lineRule="auto"/>
              <w:rPr>
                <w:rFonts w:cs="Times New Roman"/>
                <w:b/>
                <w:szCs w:val="24"/>
              </w:rPr>
            </w:pPr>
          </w:p>
        </w:tc>
      </w:tr>
    </w:tbl>
    <w:p w14:paraId="36BC1E20" w14:textId="77777777" w:rsidR="00483336" w:rsidRPr="00CA03F8" w:rsidRDefault="00483336" w:rsidP="00CA03F8">
      <w:pPr>
        <w:spacing w:after="0" w:line="360" w:lineRule="auto"/>
        <w:ind w:firstLine="708"/>
        <w:rPr>
          <w:rFonts w:cs="Times New Roman"/>
          <w:szCs w:val="24"/>
        </w:rPr>
      </w:pPr>
    </w:p>
    <w:tbl>
      <w:tblPr>
        <w:tblStyle w:val="Tablaconcuadrcula"/>
        <w:tblW w:w="5000" w:type="pct"/>
        <w:tblLook w:val="04A0" w:firstRow="1" w:lastRow="0" w:firstColumn="1" w:lastColumn="0" w:noHBand="0" w:noVBand="1"/>
      </w:tblPr>
      <w:tblGrid>
        <w:gridCol w:w="866"/>
        <w:gridCol w:w="3232"/>
        <w:gridCol w:w="2487"/>
        <w:gridCol w:w="2645"/>
      </w:tblGrid>
      <w:tr w:rsidR="00DB3216" w:rsidRPr="008F51A1" w14:paraId="7D7945FA" w14:textId="77777777" w:rsidTr="0003622E">
        <w:tc>
          <w:tcPr>
            <w:tcW w:w="469" w:type="pct"/>
            <w:tcBorders>
              <w:bottom w:val="single" w:sz="4" w:space="0" w:color="auto"/>
            </w:tcBorders>
            <w:shd w:val="clear" w:color="auto" w:fill="002060"/>
          </w:tcPr>
          <w:p w14:paraId="63A48DDA" w14:textId="77777777" w:rsidR="00DB3216" w:rsidRPr="008F51A1" w:rsidRDefault="00DB3216" w:rsidP="0003622E">
            <w:pPr>
              <w:spacing w:line="360" w:lineRule="auto"/>
              <w:jc w:val="center"/>
              <w:rPr>
                <w:rFonts w:cs="Times New Roman"/>
                <w:b/>
                <w:szCs w:val="24"/>
              </w:rPr>
            </w:pPr>
            <w:r w:rsidRPr="008F51A1">
              <w:rPr>
                <w:rFonts w:cs="Times New Roman"/>
                <w:b/>
                <w:szCs w:val="24"/>
              </w:rPr>
              <w:t>Etapa</w:t>
            </w:r>
          </w:p>
        </w:tc>
        <w:tc>
          <w:tcPr>
            <w:tcW w:w="1751" w:type="pct"/>
            <w:shd w:val="clear" w:color="auto" w:fill="002060"/>
          </w:tcPr>
          <w:p w14:paraId="3AE2CE5F" w14:textId="77777777" w:rsidR="00DB3216" w:rsidRPr="008F51A1" w:rsidRDefault="00DB3216" w:rsidP="0003622E">
            <w:pPr>
              <w:spacing w:line="360" w:lineRule="auto"/>
              <w:jc w:val="center"/>
              <w:rPr>
                <w:rFonts w:cs="Times New Roman"/>
                <w:b/>
                <w:szCs w:val="24"/>
              </w:rPr>
            </w:pPr>
            <w:r w:rsidRPr="008F51A1">
              <w:rPr>
                <w:rFonts w:cs="Times New Roman"/>
                <w:b/>
                <w:szCs w:val="24"/>
              </w:rPr>
              <w:t>Actividad</w:t>
            </w:r>
          </w:p>
        </w:tc>
        <w:tc>
          <w:tcPr>
            <w:tcW w:w="1347" w:type="pct"/>
            <w:shd w:val="clear" w:color="auto" w:fill="002060"/>
          </w:tcPr>
          <w:p w14:paraId="2A13D4C0" w14:textId="77777777" w:rsidR="00DB3216" w:rsidRPr="008F51A1" w:rsidRDefault="00DB3216" w:rsidP="0003622E">
            <w:pPr>
              <w:spacing w:line="360" w:lineRule="auto"/>
              <w:jc w:val="center"/>
              <w:rPr>
                <w:rFonts w:cs="Times New Roman"/>
                <w:b/>
                <w:szCs w:val="24"/>
              </w:rPr>
            </w:pPr>
            <w:r w:rsidRPr="008F51A1">
              <w:rPr>
                <w:rFonts w:cs="Times New Roman"/>
                <w:b/>
                <w:szCs w:val="24"/>
              </w:rPr>
              <w:t>Responsable</w:t>
            </w:r>
          </w:p>
        </w:tc>
        <w:tc>
          <w:tcPr>
            <w:tcW w:w="1433" w:type="pct"/>
            <w:shd w:val="clear" w:color="auto" w:fill="002060"/>
          </w:tcPr>
          <w:p w14:paraId="55D5931B" w14:textId="77777777" w:rsidR="00DB3216" w:rsidRPr="008F51A1" w:rsidRDefault="00DB3216" w:rsidP="0003622E">
            <w:pPr>
              <w:spacing w:line="360" w:lineRule="auto"/>
              <w:jc w:val="center"/>
              <w:rPr>
                <w:rFonts w:cs="Times New Roman"/>
                <w:b/>
                <w:szCs w:val="24"/>
              </w:rPr>
            </w:pPr>
            <w:r w:rsidRPr="008F51A1">
              <w:rPr>
                <w:rFonts w:cs="Times New Roman"/>
                <w:b/>
                <w:szCs w:val="24"/>
              </w:rPr>
              <w:t>Documentos</w:t>
            </w:r>
          </w:p>
        </w:tc>
      </w:tr>
      <w:tr w:rsidR="00DB3216" w:rsidRPr="008F51A1" w14:paraId="3184E037" w14:textId="77777777" w:rsidTr="0003622E">
        <w:tc>
          <w:tcPr>
            <w:tcW w:w="469" w:type="pct"/>
            <w:shd w:val="clear" w:color="auto" w:fill="FFB300"/>
            <w:vAlign w:val="center"/>
          </w:tcPr>
          <w:p w14:paraId="307E797D" w14:textId="77777777" w:rsidR="00DB3216" w:rsidRPr="008F51A1" w:rsidRDefault="00DB3216" w:rsidP="0003622E">
            <w:pPr>
              <w:spacing w:line="360" w:lineRule="auto"/>
              <w:jc w:val="center"/>
              <w:rPr>
                <w:rFonts w:cs="Times New Roman"/>
                <w:b/>
                <w:szCs w:val="24"/>
              </w:rPr>
            </w:pPr>
            <w:r w:rsidRPr="008F51A1">
              <w:rPr>
                <w:rFonts w:cs="Times New Roman"/>
                <w:b/>
                <w:szCs w:val="24"/>
              </w:rPr>
              <w:t>1</w:t>
            </w:r>
          </w:p>
        </w:tc>
        <w:tc>
          <w:tcPr>
            <w:tcW w:w="1751" w:type="pct"/>
          </w:tcPr>
          <w:p w14:paraId="7F077903" w14:textId="77777777" w:rsidR="00DB3216" w:rsidRPr="008F51A1" w:rsidRDefault="00DB3216" w:rsidP="0003622E">
            <w:pPr>
              <w:spacing w:line="360" w:lineRule="auto"/>
              <w:rPr>
                <w:rFonts w:cs="Times New Roman"/>
                <w:szCs w:val="24"/>
              </w:rPr>
            </w:pPr>
            <w:r w:rsidRPr="008F51A1">
              <w:rPr>
                <w:rFonts w:cs="Times New Roman"/>
                <w:szCs w:val="24"/>
              </w:rPr>
              <w:t>Habilitar el pago en bancos.</w:t>
            </w:r>
          </w:p>
        </w:tc>
        <w:tc>
          <w:tcPr>
            <w:tcW w:w="1347" w:type="pct"/>
          </w:tcPr>
          <w:p w14:paraId="5CBA68AA" w14:textId="77777777" w:rsidR="00DB3216" w:rsidRPr="008F51A1" w:rsidRDefault="00DB3216" w:rsidP="0003622E">
            <w:pPr>
              <w:spacing w:line="360" w:lineRule="auto"/>
              <w:rPr>
                <w:rFonts w:cs="Times New Roman"/>
                <w:szCs w:val="24"/>
              </w:rPr>
            </w:pPr>
            <w:r w:rsidRPr="008F51A1">
              <w:rPr>
                <w:rFonts w:cs="Times New Roman"/>
                <w:szCs w:val="24"/>
              </w:rPr>
              <w:t>DIPP</w:t>
            </w:r>
          </w:p>
        </w:tc>
        <w:tc>
          <w:tcPr>
            <w:tcW w:w="1433" w:type="pct"/>
          </w:tcPr>
          <w:p w14:paraId="764E3645" w14:textId="77777777" w:rsidR="00DB3216" w:rsidRPr="008F51A1" w:rsidRDefault="00DB3216" w:rsidP="0003622E">
            <w:pPr>
              <w:spacing w:line="360" w:lineRule="auto"/>
              <w:rPr>
                <w:rFonts w:cs="Times New Roman"/>
                <w:szCs w:val="24"/>
                <w:lang w:val="en-US"/>
              </w:rPr>
            </w:pPr>
          </w:p>
        </w:tc>
      </w:tr>
      <w:tr w:rsidR="00DB3216" w:rsidRPr="008F51A1" w14:paraId="68F5A664" w14:textId="77777777" w:rsidTr="0003622E">
        <w:tc>
          <w:tcPr>
            <w:tcW w:w="469" w:type="pct"/>
            <w:shd w:val="clear" w:color="auto" w:fill="FFB300"/>
            <w:vAlign w:val="center"/>
          </w:tcPr>
          <w:p w14:paraId="519A6E3A" w14:textId="77777777" w:rsidR="00DB3216" w:rsidRPr="008F51A1" w:rsidRDefault="00DB3216" w:rsidP="0003622E">
            <w:pPr>
              <w:spacing w:line="360" w:lineRule="auto"/>
              <w:jc w:val="center"/>
              <w:rPr>
                <w:rFonts w:cs="Times New Roman"/>
                <w:b/>
                <w:szCs w:val="24"/>
              </w:rPr>
            </w:pPr>
            <w:r w:rsidRPr="008F51A1">
              <w:rPr>
                <w:rFonts w:cs="Times New Roman"/>
                <w:b/>
                <w:szCs w:val="24"/>
              </w:rPr>
              <w:t>2</w:t>
            </w:r>
          </w:p>
        </w:tc>
        <w:tc>
          <w:tcPr>
            <w:tcW w:w="1751" w:type="pct"/>
          </w:tcPr>
          <w:p w14:paraId="2C839584" w14:textId="77777777" w:rsidR="00DB3216" w:rsidRPr="008F51A1" w:rsidRDefault="00DB3216" w:rsidP="0003622E">
            <w:pPr>
              <w:spacing w:line="360" w:lineRule="auto"/>
              <w:rPr>
                <w:rFonts w:cs="Times New Roman"/>
                <w:szCs w:val="24"/>
              </w:rPr>
            </w:pPr>
            <w:r w:rsidRPr="008F51A1">
              <w:rPr>
                <w:rFonts w:cs="Times New Roman"/>
                <w:szCs w:val="24"/>
              </w:rPr>
              <w:t>Pagar el costo de la matrícula de</w:t>
            </w:r>
            <w:r w:rsidRPr="008F51A1">
              <w:rPr>
                <w:rFonts w:cs="Times New Roman"/>
                <w:color w:val="4F81BD" w:themeColor="accent1"/>
                <w:szCs w:val="24"/>
              </w:rPr>
              <w:t xml:space="preserve"> </w:t>
            </w:r>
            <w:r w:rsidRPr="008F51A1">
              <w:rPr>
                <w:rFonts w:cs="Times New Roman"/>
                <w:szCs w:val="24"/>
              </w:rPr>
              <w:t xml:space="preserve">asignaturas/laboratorios en banco. </w:t>
            </w:r>
          </w:p>
        </w:tc>
        <w:tc>
          <w:tcPr>
            <w:tcW w:w="1347" w:type="pct"/>
          </w:tcPr>
          <w:p w14:paraId="4F0BB8C0" w14:textId="77777777" w:rsidR="00DB3216" w:rsidRPr="008F51A1" w:rsidRDefault="00DB3216" w:rsidP="0003622E">
            <w:pPr>
              <w:spacing w:line="360" w:lineRule="auto"/>
              <w:rPr>
                <w:rFonts w:cs="Times New Roman"/>
                <w:szCs w:val="24"/>
              </w:rPr>
            </w:pPr>
            <w:r w:rsidRPr="008F51A1">
              <w:rPr>
                <w:rFonts w:cs="Times New Roman"/>
                <w:szCs w:val="24"/>
              </w:rPr>
              <w:t>Estudiante</w:t>
            </w:r>
          </w:p>
          <w:p w14:paraId="0FBB88C0" w14:textId="77777777" w:rsidR="00DB3216" w:rsidRPr="008F51A1" w:rsidRDefault="00DB3216" w:rsidP="0003622E">
            <w:pPr>
              <w:spacing w:line="360" w:lineRule="auto"/>
              <w:rPr>
                <w:rFonts w:cs="Times New Roman"/>
                <w:szCs w:val="24"/>
              </w:rPr>
            </w:pPr>
          </w:p>
        </w:tc>
        <w:tc>
          <w:tcPr>
            <w:tcW w:w="1433" w:type="pct"/>
          </w:tcPr>
          <w:p w14:paraId="2879EFEA" w14:textId="77777777" w:rsidR="00DB3216" w:rsidRPr="008F51A1" w:rsidRDefault="00DB3216" w:rsidP="0003622E">
            <w:pPr>
              <w:spacing w:line="360" w:lineRule="auto"/>
              <w:rPr>
                <w:rFonts w:cs="Times New Roman"/>
                <w:szCs w:val="24"/>
              </w:rPr>
            </w:pPr>
            <w:r w:rsidRPr="008F51A1">
              <w:rPr>
                <w:rFonts w:cs="Times New Roman"/>
                <w:szCs w:val="24"/>
              </w:rPr>
              <w:t>Generado: Boleta de pago.</w:t>
            </w:r>
          </w:p>
        </w:tc>
      </w:tr>
      <w:tr w:rsidR="00DB3216" w:rsidRPr="008F51A1" w14:paraId="1DBE4556" w14:textId="77777777" w:rsidTr="0003622E">
        <w:tc>
          <w:tcPr>
            <w:tcW w:w="469" w:type="pct"/>
            <w:shd w:val="clear" w:color="auto" w:fill="FFB300"/>
            <w:vAlign w:val="center"/>
          </w:tcPr>
          <w:p w14:paraId="32FD47FC" w14:textId="77777777" w:rsidR="00DB3216" w:rsidRPr="008F51A1" w:rsidRDefault="00DB3216" w:rsidP="0003622E">
            <w:pPr>
              <w:spacing w:line="360" w:lineRule="auto"/>
              <w:jc w:val="center"/>
              <w:rPr>
                <w:rFonts w:cs="Times New Roman"/>
                <w:b/>
                <w:szCs w:val="24"/>
              </w:rPr>
            </w:pPr>
            <w:r w:rsidRPr="008F51A1">
              <w:rPr>
                <w:rFonts w:cs="Times New Roman"/>
                <w:b/>
                <w:szCs w:val="24"/>
              </w:rPr>
              <w:t>3</w:t>
            </w:r>
          </w:p>
        </w:tc>
        <w:tc>
          <w:tcPr>
            <w:tcW w:w="1751" w:type="pct"/>
          </w:tcPr>
          <w:p w14:paraId="39BF597A" w14:textId="77777777" w:rsidR="00DB3216" w:rsidRPr="008F51A1" w:rsidRDefault="00DB3216" w:rsidP="0003622E">
            <w:pPr>
              <w:spacing w:line="360" w:lineRule="auto"/>
              <w:rPr>
                <w:rFonts w:cs="Times New Roman"/>
                <w:szCs w:val="24"/>
              </w:rPr>
            </w:pPr>
            <w:r w:rsidRPr="008F51A1">
              <w:rPr>
                <w:rFonts w:cs="Times New Roman"/>
                <w:szCs w:val="24"/>
              </w:rPr>
              <w:t>Habilitar la plataforma para la inscripción de asignaturas.</w:t>
            </w:r>
          </w:p>
        </w:tc>
        <w:tc>
          <w:tcPr>
            <w:tcW w:w="1347" w:type="pct"/>
          </w:tcPr>
          <w:p w14:paraId="7CD8695F" w14:textId="77777777" w:rsidR="00DB3216" w:rsidRPr="008F51A1" w:rsidRDefault="00DB3216" w:rsidP="0003622E">
            <w:pPr>
              <w:spacing w:line="360" w:lineRule="auto"/>
              <w:rPr>
                <w:rFonts w:cs="Times New Roman"/>
                <w:szCs w:val="24"/>
              </w:rPr>
            </w:pPr>
            <w:r w:rsidRPr="008F51A1">
              <w:rPr>
                <w:rFonts w:cs="Times New Roman"/>
                <w:szCs w:val="24"/>
              </w:rPr>
              <w:t>DIPP</w:t>
            </w:r>
          </w:p>
        </w:tc>
        <w:tc>
          <w:tcPr>
            <w:tcW w:w="1433" w:type="pct"/>
          </w:tcPr>
          <w:p w14:paraId="154F495E" w14:textId="77777777" w:rsidR="00DB3216" w:rsidRPr="008F51A1" w:rsidRDefault="00DB3216" w:rsidP="0003622E">
            <w:pPr>
              <w:spacing w:line="360" w:lineRule="auto"/>
              <w:rPr>
                <w:rFonts w:cs="Times New Roman"/>
                <w:szCs w:val="24"/>
              </w:rPr>
            </w:pPr>
          </w:p>
        </w:tc>
      </w:tr>
      <w:tr w:rsidR="00DB3216" w:rsidRPr="008F51A1" w14:paraId="6E5DA2B7" w14:textId="77777777" w:rsidTr="0003622E">
        <w:tc>
          <w:tcPr>
            <w:tcW w:w="469" w:type="pct"/>
            <w:shd w:val="clear" w:color="auto" w:fill="FFB300"/>
            <w:vAlign w:val="center"/>
          </w:tcPr>
          <w:p w14:paraId="2776B1D6" w14:textId="77777777" w:rsidR="00DB3216" w:rsidRPr="008F51A1" w:rsidRDefault="00DB3216" w:rsidP="0003622E">
            <w:pPr>
              <w:spacing w:line="360" w:lineRule="auto"/>
              <w:jc w:val="center"/>
              <w:rPr>
                <w:rFonts w:cs="Times New Roman"/>
                <w:b/>
                <w:szCs w:val="24"/>
              </w:rPr>
            </w:pPr>
            <w:r w:rsidRPr="008F51A1">
              <w:rPr>
                <w:rFonts w:cs="Times New Roman"/>
                <w:b/>
                <w:szCs w:val="24"/>
              </w:rPr>
              <w:t>4</w:t>
            </w:r>
          </w:p>
        </w:tc>
        <w:tc>
          <w:tcPr>
            <w:tcW w:w="1751" w:type="pct"/>
          </w:tcPr>
          <w:p w14:paraId="4D3AEB95" w14:textId="139EA497" w:rsidR="00DB3216" w:rsidRPr="00CF101D" w:rsidRDefault="00DB3216" w:rsidP="0003622E">
            <w:pPr>
              <w:spacing w:line="360" w:lineRule="auto"/>
              <w:rPr>
                <w:rFonts w:cs="Times New Roman"/>
                <w:szCs w:val="24"/>
              </w:rPr>
            </w:pPr>
            <w:r w:rsidRPr="00DB3216">
              <w:rPr>
                <w:rFonts w:cs="Times New Roman"/>
                <w:szCs w:val="24"/>
                <w:shd w:val="clear" w:color="auto" w:fill="FFFF00"/>
              </w:rPr>
              <w:t>Matricular</w:t>
            </w:r>
            <w:r w:rsidRPr="008F51A1">
              <w:rPr>
                <w:rFonts w:cs="Times New Roman"/>
                <w:szCs w:val="24"/>
              </w:rPr>
              <w:t xml:space="preserve"> asignaturas en el Sistema de </w:t>
            </w:r>
            <w:r w:rsidRPr="00CF101D">
              <w:rPr>
                <w:rFonts w:cs="Times New Roman"/>
                <w:szCs w:val="24"/>
                <w:shd w:val="clear" w:color="auto" w:fill="FFFFFF" w:themeFill="background1"/>
              </w:rPr>
              <w:t>Registro.</w:t>
            </w:r>
            <w:r w:rsidR="00CF101D">
              <w:rPr>
                <w:rFonts w:cs="Times New Roman"/>
                <w:szCs w:val="24"/>
              </w:rPr>
              <w:t xml:space="preserve"> </w:t>
            </w:r>
          </w:p>
        </w:tc>
        <w:tc>
          <w:tcPr>
            <w:tcW w:w="1347" w:type="pct"/>
          </w:tcPr>
          <w:p w14:paraId="686C8D91" w14:textId="77777777" w:rsidR="00DB3216" w:rsidRPr="008F51A1" w:rsidRDefault="00DB3216" w:rsidP="0003622E">
            <w:pPr>
              <w:spacing w:line="360" w:lineRule="auto"/>
              <w:rPr>
                <w:rFonts w:cs="Times New Roman"/>
                <w:szCs w:val="24"/>
              </w:rPr>
            </w:pPr>
            <w:r w:rsidRPr="008F51A1">
              <w:rPr>
                <w:rFonts w:cs="Times New Roman"/>
                <w:szCs w:val="24"/>
              </w:rPr>
              <w:t>Estudiante</w:t>
            </w:r>
          </w:p>
        </w:tc>
        <w:tc>
          <w:tcPr>
            <w:tcW w:w="1433" w:type="pct"/>
          </w:tcPr>
          <w:p w14:paraId="277FD6BC" w14:textId="77777777" w:rsidR="00DB3216" w:rsidRPr="008F51A1" w:rsidRDefault="00DB3216" w:rsidP="0003622E">
            <w:pPr>
              <w:spacing w:line="360" w:lineRule="auto"/>
              <w:rPr>
                <w:rFonts w:cs="Times New Roman"/>
                <w:szCs w:val="24"/>
              </w:rPr>
            </w:pPr>
            <w:r w:rsidRPr="008F51A1">
              <w:rPr>
                <w:rFonts w:cs="Times New Roman"/>
                <w:szCs w:val="24"/>
              </w:rPr>
              <w:t>Generado: Forma 003.</w:t>
            </w:r>
          </w:p>
        </w:tc>
      </w:tr>
      <w:tr w:rsidR="00DB3216" w:rsidRPr="008F51A1" w14:paraId="76D5AD22" w14:textId="77777777" w:rsidTr="0003622E">
        <w:tc>
          <w:tcPr>
            <w:tcW w:w="469" w:type="pct"/>
            <w:shd w:val="clear" w:color="auto" w:fill="FFB300"/>
            <w:vAlign w:val="center"/>
          </w:tcPr>
          <w:p w14:paraId="19383E12" w14:textId="77777777" w:rsidR="00DB3216" w:rsidRPr="008F51A1" w:rsidRDefault="00DB3216" w:rsidP="0003622E">
            <w:pPr>
              <w:spacing w:line="360" w:lineRule="auto"/>
              <w:jc w:val="center"/>
              <w:rPr>
                <w:rFonts w:cs="Times New Roman"/>
                <w:b/>
                <w:szCs w:val="24"/>
              </w:rPr>
            </w:pPr>
            <w:r w:rsidRPr="008F51A1">
              <w:rPr>
                <w:rFonts w:cs="Times New Roman"/>
                <w:b/>
                <w:szCs w:val="24"/>
              </w:rPr>
              <w:t>5</w:t>
            </w:r>
          </w:p>
        </w:tc>
        <w:tc>
          <w:tcPr>
            <w:tcW w:w="1751" w:type="pct"/>
          </w:tcPr>
          <w:p w14:paraId="1DB1E81F" w14:textId="3663C191" w:rsidR="00DB3216" w:rsidRPr="008F51A1" w:rsidRDefault="00DB3216" w:rsidP="0003622E">
            <w:pPr>
              <w:spacing w:line="360" w:lineRule="auto"/>
              <w:rPr>
                <w:rFonts w:cs="Times New Roman"/>
                <w:szCs w:val="24"/>
              </w:rPr>
            </w:pPr>
            <w:r w:rsidRPr="008F51A1">
              <w:rPr>
                <w:rFonts w:cs="Times New Roman"/>
                <w:szCs w:val="24"/>
              </w:rPr>
              <w:t xml:space="preserve">Habilitar </w:t>
            </w:r>
            <w:r w:rsidR="00AD5453" w:rsidRPr="00AD5453">
              <w:rPr>
                <w:rFonts w:cs="Times New Roman"/>
                <w:szCs w:val="24"/>
              </w:rPr>
              <w:t>adiciones y</w:t>
            </w:r>
            <w:r w:rsidR="00AD5453">
              <w:rPr>
                <w:rFonts w:cs="Times New Roman"/>
                <w:szCs w:val="24"/>
                <w:shd w:val="clear" w:color="auto" w:fill="FFFF00"/>
              </w:rPr>
              <w:t xml:space="preserve"> </w:t>
            </w:r>
            <w:r w:rsidRPr="008F51A1">
              <w:rPr>
                <w:rFonts w:cs="Times New Roman"/>
                <w:szCs w:val="24"/>
              </w:rPr>
              <w:t xml:space="preserve">cancelaciones para </w:t>
            </w:r>
            <w:r w:rsidRPr="00AD5453">
              <w:rPr>
                <w:rFonts w:cs="Times New Roman"/>
                <w:szCs w:val="24"/>
                <w:shd w:val="clear" w:color="auto" w:fill="FFFF00"/>
              </w:rPr>
              <w:t xml:space="preserve">el estudiante, </w:t>
            </w:r>
            <w:r w:rsidRPr="008F51A1">
              <w:rPr>
                <w:rFonts w:cs="Times New Roman"/>
                <w:szCs w:val="24"/>
              </w:rPr>
              <w:t>según las fechas establecidas en el calendario académico.</w:t>
            </w:r>
          </w:p>
        </w:tc>
        <w:tc>
          <w:tcPr>
            <w:tcW w:w="1347" w:type="pct"/>
          </w:tcPr>
          <w:p w14:paraId="4D22ADD9" w14:textId="77777777" w:rsidR="00DB3216" w:rsidRPr="008F51A1" w:rsidRDefault="00DB3216" w:rsidP="0003622E">
            <w:pPr>
              <w:spacing w:line="360" w:lineRule="auto"/>
              <w:rPr>
                <w:rFonts w:cs="Times New Roman"/>
                <w:szCs w:val="24"/>
              </w:rPr>
            </w:pPr>
            <w:r w:rsidRPr="008F51A1">
              <w:rPr>
                <w:rFonts w:cs="Times New Roman"/>
                <w:szCs w:val="24"/>
              </w:rPr>
              <w:t>DIPP</w:t>
            </w:r>
          </w:p>
        </w:tc>
        <w:tc>
          <w:tcPr>
            <w:tcW w:w="1433" w:type="pct"/>
          </w:tcPr>
          <w:p w14:paraId="46744DB3" w14:textId="77777777" w:rsidR="00DB3216" w:rsidRPr="008F51A1" w:rsidRDefault="00DB3216" w:rsidP="0003622E">
            <w:pPr>
              <w:spacing w:line="360" w:lineRule="auto"/>
              <w:rPr>
                <w:rFonts w:cs="Times New Roman"/>
                <w:szCs w:val="24"/>
              </w:rPr>
            </w:pPr>
          </w:p>
        </w:tc>
      </w:tr>
      <w:tr w:rsidR="00DB3216" w:rsidRPr="008F51A1" w14:paraId="422B9FB2" w14:textId="77777777" w:rsidTr="0003622E">
        <w:tc>
          <w:tcPr>
            <w:tcW w:w="469" w:type="pct"/>
            <w:shd w:val="clear" w:color="auto" w:fill="FFB300"/>
            <w:vAlign w:val="center"/>
          </w:tcPr>
          <w:p w14:paraId="7E5FDAC6" w14:textId="77777777" w:rsidR="00DB3216" w:rsidRPr="008F51A1" w:rsidRDefault="00DB3216" w:rsidP="0003622E">
            <w:pPr>
              <w:spacing w:line="360" w:lineRule="auto"/>
              <w:jc w:val="center"/>
              <w:rPr>
                <w:rFonts w:cs="Times New Roman"/>
                <w:b/>
                <w:szCs w:val="24"/>
              </w:rPr>
            </w:pPr>
            <w:r w:rsidRPr="008F51A1">
              <w:rPr>
                <w:rFonts w:cs="Times New Roman"/>
                <w:b/>
                <w:szCs w:val="24"/>
              </w:rPr>
              <w:t>6</w:t>
            </w:r>
          </w:p>
        </w:tc>
        <w:tc>
          <w:tcPr>
            <w:tcW w:w="1751" w:type="pct"/>
          </w:tcPr>
          <w:p w14:paraId="3E58CDA6" w14:textId="77777777" w:rsidR="00DB3216" w:rsidRPr="008F51A1" w:rsidRDefault="00DB3216" w:rsidP="0003622E">
            <w:pPr>
              <w:spacing w:line="360" w:lineRule="auto"/>
              <w:rPr>
                <w:rFonts w:cs="Times New Roman"/>
                <w:szCs w:val="24"/>
              </w:rPr>
            </w:pPr>
            <w:r w:rsidRPr="008F51A1">
              <w:rPr>
                <w:rFonts w:cs="Times New Roman"/>
                <w:szCs w:val="24"/>
              </w:rPr>
              <w:t>Apertura de secciones conforme al movimiento de la matrícula.</w:t>
            </w:r>
          </w:p>
        </w:tc>
        <w:tc>
          <w:tcPr>
            <w:tcW w:w="1347" w:type="pct"/>
          </w:tcPr>
          <w:p w14:paraId="6FD62C8C" w14:textId="77777777" w:rsidR="00DB3216" w:rsidRPr="008F51A1" w:rsidRDefault="00DB3216" w:rsidP="0003622E">
            <w:pPr>
              <w:spacing w:line="360" w:lineRule="auto"/>
              <w:rPr>
                <w:rFonts w:cs="Times New Roman"/>
                <w:szCs w:val="24"/>
              </w:rPr>
            </w:pPr>
            <w:r w:rsidRPr="008F51A1">
              <w:rPr>
                <w:rFonts w:cs="Times New Roman"/>
                <w:szCs w:val="24"/>
              </w:rPr>
              <w:t>Jefe de Departamento</w:t>
            </w:r>
          </w:p>
        </w:tc>
        <w:tc>
          <w:tcPr>
            <w:tcW w:w="1433" w:type="pct"/>
          </w:tcPr>
          <w:p w14:paraId="0677EF7F" w14:textId="77777777" w:rsidR="00DB3216" w:rsidRPr="008F51A1" w:rsidRDefault="00DB3216" w:rsidP="0003622E">
            <w:pPr>
              <w:spacing w:line="360" w:lineRule="auto"/>
              <w:rPr>
                <w:rFonts w:cs="Times New Roman"/>
                <w:szCs w:val="24"/>
              </w:rPr>
            </w:pPr>
          </w:p>
        </w:tc>
      </w:tr>
      <w:tr w:rsidR="00DB3216" w:rsidRPr="008F51A1" w14:paraId="6333DF18" w14:textId="77777777" w:rsidTr="0003622E">
        <w:tc>
          <w:tcPr>
            <w:tcW w:w="469" w:type="pct"/>
            <w:shd w:val="clear" w:color="auto" w:fill="FFB300"/>
            <w:vAlign w:val="center"/>
          </w:tcPr>
          <w:p w14:paraId="1E9A5139" w14:textId="77777777" w:rsidR="00DB3216" w:rsidRPr="008F51A1" w:rsidRDefault="00DB3216" w:rsidP="0003622E">
            <w:pPr>
              <w:spacing w:line="360" w:lineRule="auto"/>
              <w:jc w:val="center"/>
              <w:rPr>
                <w:rFonts w:cs="Times New Roman"/>
                <w:b/>
                <w:szCs w:val="24"/>
              </w:rPr>
            </w:pPr>
            <w:r w:rsidRPr="008F51A1">
              <w:rPr>
                <w:rFonts w:cs="Times New Roman"/>
                <w:b/>
                <w:szCs w:val="24"/>
              </w:rPr>
              <w:t>7</w:t>
            </w:r>
          </w:p>
        </w:tc>
        <w:tc>
          <w:tcPr>
            <w:tcW w:w="1751" w:type="pct"/>
          </w:tcPr>
          <w:p w14:paraId="212ABE37" w14:textId="77777777" w:rsidR="00DB3216" w:rsidRPr="008F51A1" w:rsidRDefault="00DB3216" w:rsidP="0003622E">
            <w:pPr>
              <w:spacing w:line="360" w:lineRule="auto"/>
              <w:rPr>
                <w:rFonts w:cs="Times New Roman"/>
                <w:szCs w:val="24"/>
              </w:rPr>
            </w:pPr>
            <w:r w:rsidRPr="008F51A1">
              <w:rPr>
                <w:rFonts w:cs="Times New Roman"/>
                <w:szCs w:val="24"/>
              </w:rPr>
              <w:t>Efectuar adiciones o cancelaciones.</w:t>
            </w:r>
          </w:p>
        </w:tc>
        <w:tc>
          <w:tcPr>
            <w:tcW w:w="1347" w:type="pct"/>
          </w:tcPr>
          <w:p w14:paraId="7FD01AE5" w14:textId="77777777" w:rsidR="00DB3216" w:rsidRPr="008F51A1" w:rsidRDefault="00DB3216" w:rsidP="0003622E">
            <w:pPr>
              <w:spacing w:line="360" w:lineRule="auto"/>
              <w:rPr>
                <w:rFonts w:cs="Times New Roman"/>
                <w:szCs w:val="24"/>
              </w:rPr>
            </w:pPr>
            <w:r w:rsidRPr="008F51A1">
              <w:rPr>
                <w:rFonts w:cs="Times New Roman"/>
                <w:szCs w:val="24"/>
              </w:rPr>
              <w:t>Estudiante</w:t>
            </w:r>
          </w:p>
        </w:tc>
        <w:tc>
          <w:tcPr>
            <w:tcW w:w="1433" w:type="pct"/>
          </w:tcPr>
          <w:p w14:paraId="6DA4B801" w14:textId="77777777" w:rsidR="00DB3216" w:rsidRPr="008F51A1" w:rsidRDefault="00DB3216" w:rsidP="0003622E">
            <w:pPr>
              <w:spacing w:line="360" w:lineRule="auto"/>
              <w:rPr>
                <w:rFonts w:cs="Times New Roman"/>
                <w:szCs w:val="24"/>
              </w:rPr>
            </w:pPr>
          </w:p>
        </w:tc>
      </w:tr>
      <w:tr w:rsidR="00DB3216" w:rsidRPr="008F51A1" w14:paraId="79DD0FC6" w14:textId="77777777" w:rsidTr="0003622E">
        <w:tc>
          <w:tcPr>
            <w:tcW w:w="469" w:type="pct"/>
            <w:shd w:val="clear" w:color="auto" w:fill="FFB300"/>
            <w:vAlign w:val="center"/>
          </w:tcPr>
          <w:p w14:paraId="580288BD" w14:textId="77777777" w:rsidR="00DB3216" w:rsidRPr="008F51A1" w:rsidRDefault="00DB3216" w:rsidP="0003622E">
            <w:pPr>
              <w:spacing w:line="360" w:lineRule="auto"/>
              <w:jc w:val="center"/>
              <w:rPr>
                <w:rFonts w:cs="Times New Roman"/>
                <w:b/>
                <w:szCs w:val="24"/>
              </w:rPr>
            </w:pPr>
            <w:r w:rsidRPr="008F51A1">
              <w:rPr>
                <w:rFonts w:cs="Times New Roman"/>
                <w:b/>
                <w:szCs w:val="24"/>
              </w:rPr>
              <w:t>8</w:t>
            </w:r>
          </w:p>
        </w:tc>
        <w:tc>
          <w:tcPr>
            <w:tcW w:w="1751" w:type="pct"/>
          </w:tcPr>
          <w:p w14:paraId="74449F83" w14:textId="07E03C15" w:rsidR="00DB3216" w:rsidRPr="008F51A1" w:rsidRDefault="00DB3216" w:rsidP="0003622E">
            <w:pPr>
              <w:spacing w:line="360" w:lineRule="auto"/>
              <w:rPr>
                <w:rFonts w:cs="Times New Roman"/>
                <w:szCs w:val="24"/>
              </w:rPr>
            </w:pPr>
            <w:r w:rsidRPr="008F51A1">
              <w:rPr>
                <w:rFonts w:cs="Times New Roman"/>
                <w:szCs w:val="24"/>
              </w:rPr>
              <w:t>Verificar matrícula en el sistema d</w:t>
            </w:r>
            <w:r w:rsidR="000A6A8E">
              <w:rPr>
                <w:rFonts w:cs="Times New Roman"/>
                <w:szCs w:val="24"/>
              </w:rPr>
              <w:t>e registro e imprimir su forma 0</w:t>
            </w:r>
            <w:r w:rsidRPr="008F51A1">
              <w:rPr>
                <w:rFonts w:cs="Times New Roman"/>
                <w:szCs w:val="24"/>
              </w:rPr>
              <w:t>3.</w:t>
            </w:r>
          </w:p>
        </w:tc>
        <w:tc>
          <w:tcPr>
            <w:tcW w:w="1347" w:type="pct"/>
          </w:tcPr>
          <w:p w14:paraId="07A8512A" w14:textId="77777777" w:rsidR="00DB3216" w:rsidRPr="008F51A1" w:rsidRDefault="00DB3216" w:rsidP="0003622E">
            <w:pPr>
              <w:spacing w:line="360" w:lineRule="auto"/>
              <w:rPr>
                <w:rFonts w:cs="Times New Roman"/>
                <w:szCs w:val="24"/>
              </w:rPr>
            </w:pPr>
            <w:r w:rsidRPr="008F51A1">
              <w:rPr>
                <w:rFonts w:cs="Times New Roman"/>
                <w:szCs w:val="24"/>
              </w:rPr>
              <w:t>Estudiante</w:t>
            </w:r>
          </w:p>
        </w:tc>
        <w:tc>
          <w:tcPr>
            <w:tcW w:w="1433" w:type="pct"/>
          </w:tcPr>
          <w:p w14:paraId="5F3E7360" w14:textId="77777777" w:rsidR="00DB3216" w:rsidRPr="008F51A1" w:rsidRDefault="00DB3216" w:rsidP="0003622E">
            <w:pPr>
              <w:spacing w:line="360" w:lineRule="auto"/>
              <w:rPr>
                <w:rFonts w:cs="Times New Roman"/>
                <w:color w:val="4F81BD" w:themeColor="accent1"/>
                <w:szCs w:val="24"/>
              </w:rPr>
            </w:pPr>
          </w:p>
        </w:tc>
      </w:tr>
      <w:tr w:rsidR="00DB3216" w:rsidRPr="008F51A1" w14:paraId="193B96B1" w14:textId="77777777" w:rsidTr="0003622E">
        <w:tc>
          <w:tcPr>
            <w:tcW w:w="469" w:type="pct"/>
            <w:shd w:val="clear" w:color="auto" w:fill="FFB300"/>
            <w:vAlign w:val="center"/>
          </w:tcPr>
          <w:p w14:paraId="30B32055" w14:textId="77777777" w:rsidR="00DB3216" w:rsidRPr="008F51A1" w:rsidRDefault="00DB3216" w:rsidP="0003622E">
            <w:pPr>
              <w:spacing w:line="360" w:lineRule="auto"/>
              <w:jc w:val="center"/>
              <w:rPr>
                <w:rFonts w:cs="Times New Roman"/>
                <w:b/>
                <w:szCs w:val="24"/>
              </w:rPr>
            </w:pPr>
          </w:p>
        </w:tc>
        <w:tc>
          <w:tcPr>
            <w:tcW w:w="4531" w:type="pct"/>
            <w:gridSpan w:val="3"/>
            <w:shd w:val="clear" w:color="auto" w:fill="FFC000"/>
          </w:tcPr>
          <w:p w14:paraId="62EC2B07" w14:textId="77777777" w:rsidR="00DB3216" w:rsidRPr="008F51A1" w:rsidRDefault="00DB3216" w:rsidP="0003622E">
            <w:pPr>
              <w:spacing w:line="360" w:lineRule="auto"/>
              <w:jc w:val="center"/>
              <w:rPr>
                <w:rFonts w:cs="Times New Roman"/>
                <w:b/>
                <w:szCs w:val="24"/>
              </w:rPr>
            </w:pPr>
            <w:r w:rsidRPr="008F51A1">
              <w:rPr>
                <w:rFonts w:cs="Times New Roman"/>
                <w:b/>
                <w:szCs w:val="24"/>
              </w:rPr>
              <w:t>Fin del Procedimiento</w:t>
            </w:r>
          </w:p>
        </w:tc>
      </w:tr>
      <w:tr w:rsidR="00DB3216" w:rsidRPr="008F51A1" w14:paraId="4E4CC81E" w14:textId="77777777" w:rsidTr="0003622E">
        <w:tc>
          <w:tcPr>
            <w:tcW w:w="469" w:type="pct"/>
            <w:shd w:val="clear" w:color="auto" w:fill="FFB300"/>
            <w:vAlign w:val="center"/>
          </w:tcPr>
          <w:p w14:paraId="1E10D467" w14:textId="77777777" w:rsidR="00DB3216" w:rsidRPr="008F51A1" w:rsidRDefault="00DB3216" w:rsidP="0003622E">
            <w:pPr>
              <w:spacing w:line="360" w:lineRule="auto"/>
              <w:rPr>
                <w:rFonts w:cs="Times New Roman"/>
                <w:b/>
                <w:szCs w:val="24"/>
              </w:rPr>
            </w:pPr>
          </w:p>
        </w:tc>
        <w:tc>
          <w:tcPr>
            <w:tcW w:w="4531" w:type="pct"/>
            <w:gridSpan w:val="3"/>
          </w:tcPr>
          <w:p w14:paraId="06B12D91" w14:textId="77777777" w:rsidR="00DB3216" w:rsidRPr="00A54ED8" w:rsidRDefault="00DB3216" w:rsidP="0003622E">
            <w:pPr>
              <w:spacing w:line="360" w:lineRule="auto"/>
              <w:rPr>
                <w:rFonts w:cs="Times New Roman"/>
                <w:color w:val="000000" w:themeColor="text1"/>
                <w:sz w:val="20"/>
                <w:szCs w:val="24"/>
              </w:rPr>
            </w:pPr>
            <w:r w:rsidRPr="00A54ED8">
              <w:rPr>
                <w:rFonts w:cs="Times New Roman"/>
                <w:b/>
                <w:color w:val="000000" w:themeColor="text1"/>
                <w:sz w:val="20"/>
                <w:szCs w:val="24"/>
              </w:rPr>
              <w:t>*Nota:</w:t>
            </w:r>
            <w:r w:rsidRPr="00A54ED8">
              <w:rPr>
                <w:rFonts w:cs="Times New Roman"/>
                <w:color w:val="000000" w:themeColor="text1"/>
                <w:sz w:val="20"/>
                <w:szCs w:val="24"/>
              </w:rPr>
              <w:t xml:space="preserve">  Cumplir con los requisitos de matrícula que aparecen en los artículos 213, 214, 215 ,216 y 217 de las Normas Académicas de la UNAH, correspondientes a su condición de estudiante que puede ser de primer ingreso, reingreso, readmitidos, de movilidad académica y posgrado.</w:t>
            </w:r>
          </w:p>
          <w:p w14:paraId="34F8F7F2" w14:textId="159A83CB" w:rsidR="00DB3216" w:rsidRPr="000A6A8E" w:rsidRDefault="00DB3216" w:rsidP="0003622E">
            <w:pPr>
              <w:spacing w:line="360" w:lineRule="auto"/>
              <w:rPr>
                <w:rFonts w:cs="Times New Roman"/>
                <w:color w:val="000000" w:themeColor="text1"/>
                <w:sz w:val="20"/>
                <w:szCs w:val="24"/>
              </w:rPr>
            </w:pPr>
            <w:r w:rsidRPr="00A54ED8">
              <w:rPr>
                <w:rFonts w:cs="Times New Roman"/>
                <w:b/>
                <w:color w:val="000000" w:themeColor="text1"/>
                <w:sz w:val="20"/>
                <w:szCs w:val="24"/>
              </w:rPr>
              <w:t xml:space="preserve">*Nota: </w:t>
            </w:r>
            <w:r w:rsidRPr="00A54ED8">
              <w:rPr>
                <w:rFonts w:cs="Times New Roman"/>
                <w:color w:val="000000" w:themeColor="text1"/>
                <w:sz w:val="20"/>
                <w:szCs w:val="24"/>
              </w:rPr>
              <w:t>Los estudiantes readmitidos deben regirse por una regulación especial, la cual deberán cumplir y solicitar información a la VOAE sob</w:t>
            </w:r>
            <w:r w:rsidR="000A6A8E">
              <w:rPr>
                <w:rFonts w:cs="Times New Roman"/>
                <w:color w:val="000000" w:themeColor="text1"/>
                <w:sz w:val="20"/>
                <w:szCs w:val="24"/>
              </w:rPr>
              <w:t xml:space="preserve">re el procedimiento a seguir.  </w:t>
            </w:r>
          </w:p>
        </w:tc>
      </w:tr>
    </w:tbl>
    <w:p w14:paraId="20C8D169" w14:textId="77777777" w:rsidR="00483336" w:rsidRPr="00CA03F8" w:rsidRDefault="00483336" w:rsidP="00CA03F8">
      <w:pPr>
        <w:spacing w:line="360" w:lineRule="auto"/>
        <w:rPr>
          <w:rFonts w:cs="Times New Roman"/>
        </w:rPr>
      </w:pPr>
    </w:p>
    <w:tbl>
      <w:tblPr>
        <w:tblStyle w:val="Tablaconcuadrcula"/>
        <w:tblpPr w:leftFromText="141" w:rightFromText="141" w:vertAnchor="text" w:horzAnchor="margin" w:tblpY="323"/>
        <w:tblW w:w="5000" w:type="pct"/>
        <w:tblLook w:val="04A0" w:firstRow="1" w:lastRow="0" w:firstColumn="1" w:lastColumn="0" w:noHBand="0" w:noVBand="1"/>
      </w:tblPr>
      <w:tblGrid>
        <w:gridCol w:w="2422"/>
        <w:gridCol w:w="4336"/>
        <w:gridCol w:w="2472"/>
      </w:tblGrid>
      <w:tr w:rsidR="00AD5453" w:rsidRPr="00CA03F8" w14:paraId="5761B714" w14:textId="77777777" w:rsidTr="00AD5453">
        <w:trPr>
          <w:trHeight w:val="363"/>
        </w:trPr>
        <w:tc>
          <w:tcPr>
            <w:tcW w:w="1312" w:type="pct"/>
            <w:vMerge w:val="restart"/>
          </w:tcPr>
          <w:p w14:paraId="5A09D915" w14:textId="77777777" w:rsidR="00AD5453" w:rsidRPr="00CA03F8" w:rsidRDefault="00AD5453" w:rsidP="00AD5453">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2025344" behindDoc="0" locked="0" layoutInCell="1" allowOverlap="1" wp14:anchorId="27C20C34" wp14:editId="5A5AEDD9">
                  <wp:simplePos x="0" y="0"/>
                  <wp:positionH relativeFrom="column">
                    <wp:posOffset>270096</wp:posOffset>
                  </wp:positionH>
                  <wp:positionV relativeFrom="paragraph">
                    <wp:posOffset>115851</wp:posOffset>
                  </wp:positionV>
                  <wp:extent cx="818515" cy="1148080"/>
                  <wp:effectExtent l="0" t="0" r="635" b="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46D9D897" w14:textId="77777777" w:rsidR="00AD5453" w:rsidRPr="00CA03F8" w:rsidRDefault="00AD5453" w:rsidP="00AD5453">
            <w:pPr>
              <w:spacing w:line="360" w:lineRule="auto"/>
              <w:jc w:val="center"/>
              <w:rPr>
                <w:rFonts w:cs="Times New Roman"/>
                <w:b/>
                <w:szCs w:val="24"/>
              </w:rPr>
            </w:pPr>
            <w:r w:rsidRPr="00CA03F8">
              <w:rPr>
                <w:rFonts w:cs="Times New Roman"/>
                <w:b/>
                <w:szCs w:val="24"/>
              </w:rPr>
              <w:t>Diagrama de Flujo</w:t>
            </w:r>
          </w:p>
        </w:tc>
        <w:tc>
          <w:tcPr>
            <w:tcW w:w="1339" w:type="pct"/>
          </w:tcPr>
          <w:p w14:paraId="2E56EA27" w14:textId="77777777" w:rsidR="00AD5453" w:rsidRPr="00CA03F8" w:rsidRDefault="00AD5453" w:rsidP="00AD5453">
            <w:pPr>
              <w:spacing w:line="360" w:lineRule="auto"/>
              <w:rPr>
                <w:rFonts w:cs="Times New Roman"/>
                <w:szCs w:val="24"/>
              </w:rPr>
            </w:pPr>
          </w:p>
        </w:tc>
      </w:tr>
      <w:tr w:rsidR="00A22BD3" w:rsidRPr="00CA03F8" w14:paraId="07879077" w14:textId="77777777" w:rsidTr="00AD5453">
        <w:trPr>
          <w:trHeight w:val="642"/>
        </w:trPr>
        <w:tc>
          <w:tcPr>
            <w:tcW w:w="1312" w:type="pct"/>
            <w:vMerge/>
          </w:tcPr>
          <w:p w14:paraId="5AB95D18" w14:textId="77777777" w:rsidR="00A22BD3" w:rsidRPr="00CA03F8" w:rsidRDefault="00A22BD3" w:rsidP="008D74F9">
            <w:pPr>
              <w:pStyle w:val="Ttulo1"/>
              <w:outlineLvl w:val="0"/>
            </w:pPr>
          </w:p>
        </w:tc>
        <w:tc>
          <w:tcPr>
            <w:tcW w:w="2349" w:type="pct"/>
            <w:vMerge w:val="restart"/>
            <w:shd w:val="clear" w:color="auto" w:fill="002060"/>
            <w:vAlign w:val="center"/>
          </w:tcPr>
          <w:p w14:paraId="143551F7" w14:textId="38F5DD51" w:rsidR="00A22BD3" w:rsidRPr="00CA03F8" w:rsidRDefault="00A22BD3" w:rsidP="00A22BD3">
            <w:pPr>
              <w:spacing w:line="360" w:lineRule="auto"/>
              <w:jc w:val="center"/>
              <w:rPr>
                <w:rFonts w:cs="Times New Roman"/>
                <w:b/>
                <w:szCs w:val="24"/>
              </w:rPr>
            </w:pPr>
            <w:r w:rsidRPr="00CA03F8">
              <w:rPr>
                <w:rFonts w:cs="Times New Roman"/>
                <w:b/>
                <w:szCs w:val="24"/>
              </w:rPr>
              <w:t xml:space="preserve">Procedimiento inscripción de asignaturas o experiencias educativas </w:t>
            </w:r>
          </w:p>
        </w:tc>
        <w:tc>
          <w:tcPr>
            <w:tcW w:w="1339" w:type="pct"/>
            <w:tcBorders>
              <w:bottom w:val="single" w:sz="4" w:space="0" w:color="auto"/>
            </w:tcBorders>
          </w:tcPr>
          <w:p w14:paraId="5C9627F4" w14:textId="35FC5C0E"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0BF73723" w14:textId="77777777" w:rsidTr="00AD5453">
        <w:trPr>
          <w:trHeight w:val="642"/>
        </w:trPr>
        <w:tc>
          <w:tcPr>
            <w:tcW w:w="1312" w:type="pct"/>
            <w:vMerge/>
          </w:tcPr>
          <w:p w14:paraId="76BDCA04" w14:textId="77777777" w:rsidR="00A22BD3" w:rsidRPr="00CA03F8" w:rsidRDefault="00A22BD3" w:rsidP="008D74F9">
            <w:pPr>
              <w:pStyle w:val="Ttulo1"/>
              <w:outlineLvl w:val="0"/>
            </w:pPr>
          </w:p>
        </w:tc>
        <w:tc>
          <w:tcPr>
            <w:tcW w:w="2349" w:type="pct"/>
            <w:vMerge/>
            <w:shd w:val="clear" w:color="auto" w:fill="002060"/>
            <w:vAlign w:val="center"/>
          </w:tcPr>
          <w:p w14:paraId="69FC02C5" w14:textId="77777777" w:rsidR="00A22BD3" w:rsidRPr="00CA03F8" w:rsidRDefault="00A22BD3" w:rsidP="00A22BD3">
            <w:pPr>
              <w:spacing w:line="360" w:lineRule="auto"/>
              <w:jc w:val="center"/>
              <w:rPr>
                <w:rFonts w:cs="Times New Roman"/>
                <w:b/>
              </w:rPr>
            </w:pPr>
          </w:p>
        </w:tc>
        <w:tc>
          <w:tcPr>
            <w:tcW w:w="1339" w:type="pct"/>
            <w:tcBorders>
              <w:bottom w:val="single" w:sz="4" w:space="0" w:color="auto"/>
            </w:tcBorders>
          </w:tcPr>
          <w:p w14:paraId="04034192" w14:textId="7AFCE569"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AD5453" w:rsidRPr="00CA03F8" w14:paraId="1DAEF024" w14:textId="77777777" w:rsidTr="00AD5453">
        <w:trPr>
          <w:trHeight w:val="642"/>
        </w:trPr>
        <w:tc>
          <w:tcPr>
            <w:tcW w:w="1312" w:type="pct"/>
            <w:vMerge/>
            <w:tcBorders>
              <w:bottom w:val="single" w:sz="4" w:space="0" w:color="auto"/>
            </w:tcBorders>
          </w:tcPr>
          <w:p w14:paraId="260AFCED" w14:textId="77777777" w:rsidR="00AD5453" w:rsidRPr="00CA03F8" w:rsidRDefault="00AD5453" w:rsidP="008D74F9">
            <w:pPr>
              <w:pStyle w:val="Ttulo1"/>
              <w:outlineLvl w:val="0"/>
            </w:pPr>
          </w:p>
        </w:tc>
        <w:tc>
          <w:tcPr>
            <w:tcW w:w="2349" w:type="pct"/>
            <w:vMerge/>
            <w:tcBorders>
              <w:bottom w:val="single" w:sz="4" w:space="0" w:color="auto"/>
            </w:tcBorders>
            <w:shd w:val="clear" w:color="auto" w:fill="002060"/>
            <w:vAlign w:val="center"/>
          </w:tcPr>
          <w:p w14:paraId="0E95E751" w14:textId="77777777" w:rsidR="00AD5453" w:rsidRPr="00CA03F8" w:rsidRDefault="00AD5453" w:rsidP="00AD5453">
            <w:pPr>
              <w:spacing w:line="360" w:lineRule="auto"/>
              <w:jc w:val="center"/>
              <w:rPr>
                <w:rFonts w:cs="Times New Roman"/>
                <w:b/>
              </w:rPr>
            </w:pPr>
          </w:p>
        </w:tc>
        <w:tc>
          <w:tcPr>
            <w:tcW w:w="1339" w:type="pct"/>
            <w:tcBorders>
              <w:bottom w:val="single" w:sz="4" w:space="0" w:color="auto"/>
            </w:tcBorders>
          </w:tcPr>
          <w:p w14:paraId="27D7D263" w14:textId="77777777" w:rsidR="00AD5453" w:rsidRPr="00CA03F8" w:rsidRDefault="00AD5453" w:rsidP="00AD5453">
            <w:pPr>
              <w:spacing w:line="360" w:lineRule="auto"/>
              <w:rPr>
                <w:rFonts w:cs="Times New Roman"/>
                <w:b/>
                <w:szCs w:val="24"/>
              </w:rPr>
            </w:pPr>
          </w:p>
        </w:tc>
      </w:tr>
      <w:tr w:rsidR="00AD5453" w:rsidRPr="00CA03F8" w14:paraId="27DA69B9" w14:textId="77777777" w:rsidTr="00AD5453">
        <w:trPr>
          <w:trHeight w:val="306"/>
        </w:trPr>
        <w:tc>
          <w:tcPr>
            <w:tcW w:w="5000" w:type="pct"/>
            <w:gridSpan w:val="3"/>
            <w:shd w:val="clear" w:color="auto" w:fill="FFB300"/>
          </w:tcPr>
          <w:p w14:paraId="5B3F5631" w14:textId="77777777" w:rsidR="00AD5453" w:rsidRPr="00CA03F8" w:rsidRDefault="00AD5453" w:rsidP="00AD5453">
            <w:pPr>
              <w:spacing w:line="360" w:lineRule="auto"/>
              <w:rPr>
                <w:rFonts w:cs="Times New Roman"/>
                <w:b/>
                <w:szCs w:val="24"/>
              </w:rPr>
            </w:pPr>
          </w:p>
        </w:tc>
      </w:tr>
      <w:tr w:rsidR="00AD5453" w:rsidRPr="00CA03F8" w14:paraId="5C32E683" w14:textId="77777777" w:rsidTr="00AD5453">
        <w:trPr>
          <w:trHeight w:val="306"/>
        </w:trPr>
        <w:tc>
          <w:tcPr>
            <w:tcW w:w="5000" w:type="pct"/>
            <w:gridSpan w:val="3"/>
            <w:shd w:val="clear" w:color="auto" w:fill="auto"/>
          </w:tcPr>
          <w:p w14:paraId="0116A279" w14:textId="77777777" w:rsidR="00AD5453" w:rsidRPr="00CA03F8" w:rsidRDefault="00AD5453" w:rsidP="00AD5453">
            <w:pPr>
              <w:spacing w:line="360" w:lineRule="auto"/>
              <w:jc w:val="center"/>
              <w:rPr>
                <w:rFonts w:cs="Times New Roman"/>
                <w:b/>
                <w:szCs w:val="24"/>
              </w:rPr>
            </w:pPr>
          </w:p>
          <w:p w14:paraId="5C639B47" w14:textId="3AEB6A9C" w:rsidR="00AD5453" w:rsidRPr="00CA03F8" w:rsidRDefault="00F33E4F" w:rsidP="00AD5453">
            <w:pPr>
              <w:spacing w:line="360" w:lineRule="auto"/>
              <w:jc w:val="center"/>
              <w:rPr>
                <w:rFonts w:cs="Times New Roman"/>
                <w:b/>
                <w:szCs w:val="24"/>
              </w:rPr>
            </w:pPr>
            <w:hyperlink r:id="rId43" w:history="1">
              <w:r w:rsidR="00AD5453" w:rsidRPr="0029574A">
                <w:rPr>
                  <w:rStyle w:val="Hipervnculo"/>
                  <w:rFonts w:cs="Times New Roman"/>
                  <w:szCs w:val="24"/>
                </w:rPr>
                <w:t xml:space="preserve">Para ver el </w:t>
              </w:r>
              <w:r w:rsidR="0029574A" w:rsidRPr="0029574A">
                <w:rPr>
                  <w:rStyle w:val="Hipervnculo"/>
                  <w:rFonts w:cs="Times New Roman"/>
                  <w:szCs w:val="24"/>
                </w:rPr>
                <w:t>d</w:t>
              </w:r>
              <w:r w:rsidR="00AD5453" w:rsidRPr="0029574A">
                <w:rPr>
                  <w:rStyle w:val="Hipervnculo"/>
                  <w:rFonts w:cs="Times New Roman"/>
                  <w:szCs w:val="24"/>
                </w:rPr>
                <w:t xml:space="preserve">iagrama </w:t>
              </w:r>
              <w:r w:rsidR="000301D0" w:rsidRPr="0029574A">
                <w:rPr>
                  <w:rStyle w:val="Hipervnculo"/>
                  <w:rFonts w:cs="Times New Roman"/>
                  <w:szCs w:val="24"/>
                </w:rPr>
                <w:t>haga clic</w:t>
              </w:r>
              <w:r w:rsidR="00AD5453" w:rsidRPr="0029574A">
                <w:rPr>
                  <w:rStyle w:val="Hipervnculo"/>
                  <w:rFonts w:cs="Times New Roman"/>
                  <w:szCs w:val="24"/>
                </w:rPr>
                <w:t xml:space="preserve"> aquí.</w:t>
              </w:r>
            </w:hyperlink>
          </w:p>
          <w:p w14:paraId="7448C9C8" w14:textId="77777777" w:rsidR="00AD5453" w:rsidRPr="00CA03F8" w:rsidRDefault="00AD5453" w:rsidP="00AD5453">
            <w:pPr>
              <w:spacing w:line="360" w:lineRule="auto"/>
              <w:jc w:val="center"/>
              <w:rPr>
                <w:rFonts w:cs="Times New Roman"/>
                <w:b/>
                <w:szCs w:val="24"/>
              </w:rPr>
            </w:pPr>
          </w:p>
          <w:p w14:paraId="277204E7" w14:textId="77777777" w:rsidR="00AD5453" w:rsidRPr="00CA03F8" w:rsidRDefault="00AD5453" w:rsidP="00AD5453">
            <w:pPr>
              <w:spacing w:line="360" w:lineRule="auto"/>
              <w:jc w:val="center"/>
              <w:rPr>
                <w:rFonts w:cs="Times New Roman"/>
                <w:b/>
                <w:szCs w:val="24"/>
              </w:rPr>
            </w:pPr>
          </w:p>
        </w:tc>
      </w:tr>
    </w:tbl>
    <w:p w14:paraId="24745159" w14:textId="77777777" w:rsidR="00483336" w:rsidRPr="00CA03F8" w:rsidRDefault="00483336" w:rsidP="00CA03F8">
      <w:pPr>
        <w:spacing w:line="360" w:lineRule="auto"/>
        <w:jc w:val="left"/>
        <w:rPr>
          <w:rFonts w:cs="Times New Roman"/>
        </w:rPr>
      </w:pPr>
      <w:r w:rsidRPr="00CA03F8">
        <w:rPr>
          <w:rFonts w:cs="Times New Roman"/>
        </w:rPr>
        <w:br w:type="page"/>
      </w:r>
    </w:p>
    <w:p w14:paraId="1D619395" w14:textId="77777777" w:rsidR="00483336" w:rsidRPr="00CA03F8" w:rsidRDefault="00483336" w:rsidP="00CA03F8">
      <w:pPr>
        <w:pStyle w:val="Ttulo3"/>
        <w:spacing w:line="360" w:lineRule="auto"/>
      </w:pPr>
      <w:bookmarkStart w:id="70" w:name="_Toc504035194"/>
      <w:r w:rsidRPr="00CA03F8">
        <w:lastRenderedPageBreak/>
        <w:t>Procedimiento de cancelación de secciones de asignaturas por baja matrícula</w:t>
      </w:r>
      <w:bookmarkEnd w:id="70"/>
    </w:p>
    <w:p w14:paraId="43678336" w14:textId="77777777" w:rsidR="00483336" w:rsidRPr="00CA03F8" w:rsidRDefault="00483336" w:rsidP="00CA03F8">
      <w:pPr>
        <w:spacing w:after="0" w:line="360" w:lineRule="auto"/>
        <w:rPr>
          <w:rFonts w:cs="Times New Roman"/>
          <w:b/>
        </w:rPr>
      </w:pPr>
    </w:p>
    <w:p w14:paraId="75217E6A" w14:textId="77777777" w:rsidR="00483336" w:rsidRPr="00CA03F8" w:rsidRDefault="00483336" w:rsidP="00CA03F8">
      <w:pPr>
        <w:spacing w:after="0" w:line="360" w:lineRule="auto"/>
        <w:rPr>
          <w:rFonts w:cs="Times New Roman"/>
          <w:b/>
        </w:rPr>
      </w:pPr>
      <w:r w:rsidRPr="00CA03F8">
        <w:rPr>
          <w:rFonts w:cs="Times New Roman"/>
          <w:b/>
        </w:rPr>
        <w:t>Base normativa</w:t>
      </w:r>
    </w:p>
    <w:p w14:paraId="20FB9382" w14:textId="77777777" w:rsidR="00483336" w:rsidRPr="00CA03F8" w:rsidRDefault="00483336" w:rsidP="00CA03F8">
      <w:pPr>
        <w:spacing w:line="360" w:lineRule="auto"/>
        <w:rPr>
          <w:rFonts w:cs="Times New Roman"/>
        </w:rPr>
      </w:pPr>
      <w:r w:rsidRPr="00CA03F8">
        <w:rPr>
          <w:rFonts w:cs="Times New Roman"/>
          <w:b/>
        </w:rPr>
        <w:t>Artículo 218</w:t>
      </w:r>
      <w:r w:rsidRPr="00CA03F8">
        <w:rPr>
          <w:rFonts w:cs="Times New Roman"/>
        </w:rPr>
        <w:t xml:space="preserve">. </w:t>
      </w:r>
      <w:r w:rsidRPr="00CA03F8">
        <w:rPr>
          <w:rFonts w:cs="Times New Roman"/>
          <w:bCs/>
        </w:rPr>
        <w:t>Cada uni</w:t>
      </w:r>
      <w:r w:rsidRPr="00CA03F8">
        <w:rPr>
          <w:rFonts w:cs="Times New Roman"/>
        </w:rPr>
        <w:t xml:space="preserve">dad académica debe cancelar la oferta de aquellas secciones de asignaturas o experiencias que en la matrícula del período no alcancen la demanda mínima requerida conforme lo definido en el Plan de Estudios aprobado y registrado en el sistema automatizado y que cada coordinador de carrera debe de registrar y actualizar cuando se requiera. </w:t>
      </w:r>
    </w:p>
    <w:p w14:paraId="6E56A463" w14:textId="77777777" w:rsidR="00483336" w:rsidRPr="00CA03F8" w:rsidRDefault="00483336" w:rsidP="00C84867">
      <w:pPr>
        <w:pStyle w:val="Prrafodelista"/>
        <w:numPr>
          <w:ilvl w:val="0"/>
          <w:numId w:val="27"/>
        </w:numPr>
        <w:spacing w:line="360" w:lineRule="auto"/>
        <w:rPr>
          <w:rFonts w:cs="Times New Roman"/>
        </w:rPr>
      </w:pPr>
      <w:r w:rsidRPr="00CA03F8">
        <w:rPr>
          <w:rFonts w:cs="Times New Roman"/>
          <w:b/>
        </w:rPr>
        <w:t>Asignaturas de formación general:</w:t>
      </w:r>
      <w:r w:rsidRPr="00CA03F8">
        <w:rPr>
          <w:rFonts w:cs="Times New Roman"/>
        </w:rPr>
        <w:t xml:space="preserve"> Treinta (30) estudiantes como mínimo, siempre que existan más secciones a la misma hora. En el caso de los Centros Regionales </w:t>
      </w:r>
      <w:r w:rsidR="00B94AF4">
        <w:rPr>
          <w:rFonts w:cs="Times New Roman"/>
        </w:rPr>
        <w:t>Universitarios deberán abrir</w:t>
      </w:r>
      <w:r w:rsidRPr="00CA03F8">
        <w:rPr>
          <w:rFonts w:cs="Times New Roman"/>
        </w:rPr>
        <w:t>se con el número de estudiantes que registra la matrícula.</w:t>
      </w:r>
    </w:p>
    <w:p w14:paraId="0CED52B8" w14:textId="77777777" w:rsidR="00483336" w:rsidRPr="00CA03F8" w:rsidRDefault="00483336" w:rsidP="00C84867">
      <w:pPr>
        <w:pStyle w:val="Prrafodelista"/>
        <w:numPr>
          <w:ilvl w:val="0"/>
          <w:numId w:val="27"/>
        </w:numPr>
        <w:spacing w:line="360" w:lineRule="auto"/>
        <w:rPr>
          <w:rFonts w:cs="Times New Roman"/>
        </w:rPr>
      </w:pPr>
      <w:r w:rsidRPr="00CA03F8">
        <w:rPr>
          <w:rFonts w:cs="Times New Roman"/>
          <w:b/>
        </w:rPr>
        <w:t>Asignaturas profesionalizantes:</w:t>
      </w:r>
      <w:r w:rsidRPr="00CA03F8">
        <w:rPr>
          <w:rFonts w:cs="Times New Roman"/>
        </w:rPr>
        <w:t xml:space="preserve"> Diez (10) estudiantes como mínimo, siempre que exista más secciones a la misma hora. Pudiendo ser menores en casos justificados por la carrera. </w:t>
      </w:r>
    </w:p>
    <w:p w14:paraId="078B0DED" w14:textId="77777777" w:rsidR="00483336" w:rsidRPr="00CA03F8" w:rsidRDefault="00483336" w:rsidP="00C84867">
      <w:pPr>
        <w:pStyle w:val="Prrafodelista"/>
        <w:numPr>
          <w:ilvl w:val="0"/>
          <w:numId w:val="27"/>
        </w:numPr>
        <w:spacing w:line="360" w:lineRule="auto"/>
        <w:rPr>
          <w:rFonts w:cs="Times New Roman"/>
        </w:rPr>
      </w:pPr>
      <w:r w:rsidRPr="00CA03F8">
        <w:rPr>
          <w:rFonts w:cs="Times New Roman"/>
          <w:b/>
        </w:rPr>
        <w:t>Asignaturas de carrera con baja matrícula:</w:t>
      </w:r>
      <w:r w:rsidRPr="00CA03F8">
        <w:rPr>
          <w:rFonts w:cs="Times New Roman"/>
        </w:rPr>
        <w:t xml:space="preserve"> Cinco (5) estudiantes como mínimo, en sección única.</w:t>
      </w:r>
    </w:p>
    <w:p w14:paraId="7CA1EF99" w14:textId="77777777" w:rsidR="00483336" w:rsidRPr="00CA03F8" w:rsidRDefault="00483336" w:rsidP="00C84867">
      <w:pPr>
        <w:pStyle w:val="Prrafodelista"/>
        <w:numPr>
          <w:ilvl w:val="0"/>
          <w:numId w:val="27"/>
        </w:numPr>
        <w:spacing w:line="360" w:lineRule="auto"/>
        <w:rPr>
          <w:rFonts w:cs="Times New Roman"/>
        </w:rPr>
      </w:pPr>
      <w:r w:rsidRPr="00CA03F8">
        <w:rPr>
          <w:rFonts w:cs="Times New Roman"/>
          <w:b/>
        </w:rPr>
        <w:t>Asignaturas requeridas por estudiantes próximos a egresar:</w:t>
      </w:r>
      <w:r w:rsidRPr="00CA03F8">
        <w:rPr>
          <w:rFonts w:cs="Times New Roman"/>
        </w:rPr>
        <w:t xml:space="preserve"> Cinco (5) estudiantes como mínimo en sección única.</w:t>
      </w:r>
    </w:p>
    <w:p w14:paraId="6B71AAC1" w14:textId="77777777" w:rsidR="00483336" w:rsidRPr="00CA03F8" w:rsidRDefault="00483336" w:rsidP="00CA03F8">
      <w:pPr>
        <w:pStyle w:val="Prrafodelista"/>
        <w:spacing w:line="360" w:lineRule="auto"/>
        <w:rPr>
          <w:rFonts w:cs="Times New Roman"/>
        </w:rPr>
      </w:pPr>
    </w:p>
    <w:p w14:paraId="02B096CB" w14:textId="77777777" w:rsidR="00483336" w:rsidRPr="00CA03F8" w:rsidRDefault="00483336" w:rsidP="00C84867">
      <w:pPr>
        <w:pStyle w:val="Prrafodelista"/>
        <w:numPr>
          <w:ilvl w:val="0"/>
          <w:numId w:val="27"/>
        </w:numPr>
        <w:spacing w:line="360" w:lineRule="auto"/>
        <w:rPr>
          <w:rFonts w:cs="Times New Roman"/>
        </w:rPr>
      </w:pPr>
      <w:r w:rsidRPr="00CA03F8">
        <w:rPr>
          <w:rFonts w:cs="Times New Roman"/>
        </w:rPr>
        <w:t>Asignaturas requeridas por estudiantes próximos a egresar en secciones de menos de cinco (5) estudiantes, se atenderán en forma bimodal (presencial y virtual). En este caso el estudiante no podrá cursar más de dos (2) asignaturas en esta modalidad. El Coordinador de Carrera certificará que el estudiante está en su último período académico, y lo notificará oficialmente a la Dirección de Ingreso, Permanencia y Promoción durante el período de ajustes a la matrícula.</w:t>
      </w:r>
    </w:p>
    <w:p w14:paraId="4B9593C8" w14:textId="77777777" w:rsidR="00483336" w:rsidRPr="00CA03F8" w:rsidRDefault="00483336" w:rsidP="00C84867">
      <w:pPr>
        <w:pStyle w:val="Prrafodelista"/>
        <w:numPr>
          <w:ilvl w:val="0"/>
          <w:numId w:val="27"/>
        </w:numPr>
        <w:spacing w:line="360" w:lineRule="auto"/>
        <w:rPr>
          <w:rFonts w:cs="Times New Roman"/>
        </w:rPr>
      </w:pPr>
      <w:r w:rsidRPr="00CA03F8">
        <w:rPr>
          <w:rFonts w:cs="Times New Roman"/>
        </w:rPr>
        <w:t>En el caso de asignaturas que en el plan de estudios oficial se define que son de carácter individual, la Coordinación de Carrera debe registrarlo en el sistema automatizado.</w:t>
      </w:r>
    </w:p>
    <w:p w14:paraId="445335AD" w14:textId="77777777" w:rsidR="00483336" w:rsidRPr="00CA03F8" w:rsidRDefault="00483336" w:rsidP="00CA03F8">
      <w:pPr>
        <w:spacing w:line="360" w:lineRule="auto"/>
        <w:rPr>
          <w:rFonts w:cs="Times New Roman"/>
        </w:rPr>
      </w:pPr>
    </w:p>
    <w:p w14:paraId="473F0C68" w14:textId="77777777" w:rsidR="00483336" w:rsidRPr="00CA03F8" w:rsidRDefault="00483336" w:rsidP="00CA03F8">
      <w:pPr>
        <w:spacing w:line="360" w:lineRule="auto"/>
        <w:rPr>
          <w:rFonts w:cs="Times New Roman"/>
        </w:rPr>
      </w:pPr>
    </w:p>
    <w:p w14:paraId="58CBD476" w14:textId="77777777" w:rsidR="00483336" w:rsidRPr="00CA03F8" w:rsidRDefault="00483336" w:rsidP="00CA03F8">
      <w:pPr>
        <w:spacing w:line="360" w:lineRule="auto"/>
        <w:rPr>
          <w:rFonts w:cs="Times New Roman"/>
        </w:rPr>
      </w:pPr>
    </w:p>
    <w:p w14:paraId="1EA2952D"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5FC5122A" w14:textId="77777777" w:rsidTr="00483336">
        <w:trPr>
          <w:trHeight w:val="363"/>
        </w:trPr>
        <w:tc>
          <w:tcPr>
            <w:tcW w:w="1272" w:type="pct"/>
            <w:vMerge w:val="restart"/>
            <w:vAlign w:val="center"/>
          </w:tcPr>
          <w:p w14:paraId="5E419ECF"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899392" behindDoc="0" locked="0" layoutInCell="1" allowOverlap="1" wp14:anchorId="51C9852E" wp14:editId="3B07177E">
                  <wp:simplePos x="0" y="0"/>
                  <wp:positionH relativeFrom="column">
                    <wp:posOffset>220980</wp:posOffset>
                  </wp:positionH>
                  <wp:positionV relativeFrom="paragraph">
                    <wp:posOffset>20320</wp:posOffset>
                  </wp:positionV>
                  <wp:extent cx="818515" cy="1148080"/>
                  <wp:effectExtent l="0" t="0" r="635" b="0"/>
                  <wp:wrapNone/>
                  <wp:docPr id="748" name="Imagen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67665A3" w14:textId="77777777" w:rsidR="00483336" w:rsidRPr="00CA03F8" w:rsidRDefault="00483336" w:rsidP="00CA03F8">
            <w:pPr>
              <w:spacing w:line="360" w:lineRule="auto"/>
              <w:jc w:val="center"/>
              <w:rPr>
                <w:rFonts w:cs="Times New Roman"/>
                <w:b/>
                <w:szCs w:val="24"/>
              </w:rPr>
            </w:pPr>
          </w:p>
        </w:tc>
        <w:tc>
          <w:tcPr>
            <w:tcW w:w="1230" w:type="pct"/>
          </w:tcPr>
          <w:p w14:paraId="5725CA0C" w14:textId="77777777" w:rsidR="00483336" w:rsidRPr="00CA03F8" w:rsidRDefault="00483336" w:rsidP="00CA03F8">
            <w:pPr>
              <w:spacing w:line="360" w:lineRule="auto"/>
              <w:jc w:val="left"/>
              <w:rPr>
                <w:rFonts w:cs="Times New Roman"/>
                <w:b/>
                <w:szCs w:val="24"/>
              </w:rPr>
            </w:pPr>
          </w:p>
        </w:tc>
      </w:tr>
      <w:tr w:rsidR="00A22BD3" w:rsidRPr="00CA03F8" w14:paraId="6FEC6969" w14:textId="77777777" w:rsidTr="0048491C">
        <w:trPr>
          <w:trHeight w:val="435"/>
        </w:trPr>
        <w:tc>
          <w:tcPr>
            <w:tcW w:w="1272" w:type="pct"/>
            <w:vMerge/>
          </w:tcPr>
          <w:p w14:paraId="2656AD00" w14:textId="77777777" w:rsidR="00A22BD3" w:rsidRPr="00CA03F8" w:rsidRDefault="00A22BD3" w:rsidP="008D74F9">
            <w:pPr>
              <w:pStyle w:val="Ttulo1"/>
              <w:outlineLvl w:val="0"/>
            </w:pPr>
          </w:p>
        </w:tc>
        <w:tc>
          <w:tcPr>
            <w:tcW w:w="2498" w:type="pct"/>
            <w:vMerge w:val="restart"/>
            <w:shd w:val="clear" w:color="auto" w:fill="002060"/>
            <w:vAlign w:val="center"/>
          </w:tcPr>
          <w:p w14:paraId="6637A75F"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Procedimiento de cancelación de secciones de asignaturas por baja matrícula</w:t>
            </w:r>
          </w:p>
        </w:tc>
        <w:tc>
          <w:tcPr>
            <w:tcW w:w="1230" w:type="pct"/>
            <w:tcBorders>
              <w:bottom w:val="single" w:sz="4" w:space="0" w:color="auto"/>
            </w:tcBorders>
          </w:tcPr>
          <w:p w14:paraId="001CE792" w14:textId="7FE86501"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39F42CA9" w14:textId="77777777" w:rsidTr="0048491C">
        <w:trPr>
          <w:trHeight w:val="435"/>
        </w:trPr>
        <w:tc>
          <w:tcPr>
            <w:tcW w:w="1272" w:type="pct"/>
            <w:vMerge/>
          </w:tcPr>
          <w:p w14:paraId="5B94C2C7" w14:textId="77777777" w:rsidR="00A22BD3" w:rsidRPr="00CA03F8" w:rsidRDefault="00A22BD3" w:rsidP="008D74F9">
            <w:pPr>
              <w:pStyle w:val="Ttulo1"/>
              <w:outlineLvl w:val="0"/>
            </w:pPr>
          </w:p>
        </w:tc>
        <w:tc>
          <w:tcPr>
            <w:tcW w:w="2498" w:type="pct"/>
            <w:vMerge/>
            <w:shd w:val="clear" w:color="auto" w:fill="002060"/>
            <w:vAlign w:val="center"/>
          </w:tcPr>
          <w:p w14:paraId="7501283A"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48713467" w14:textId="3AF7E5A2"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31C14A0" w14:textId="77777777" w:rsidTr="0048491C">
        <w:trPr>
          <w:trHeight w:val="640"/>
        </w:trPr>
        <w:tc>
          <w:tcPr>
            <w:tcW w:w="1272" w:type="pct"/>
            <w:vMerge/>
            <w:tcBorders>
              <w:bottom w:val="single" w:sz="4" w:space="0" w:color="auto"/>
            </w:tcBorders>
          </w:tcPr>
          <w:p w14:paraId="67620FAE"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38008092"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06512C45" w14:textId="77777777" w:rsidR="00483336" w:rsidRPr="00CA03F8" w:rsidRDefault="00483336" w:rsidP="00CA03F8">
            <w:pPr>
              <w:spacing w:line="360" w:lineRule="auto"/>
              <w:rPr>
                <w:rFonts w:cs="Times New Roman"/>
                <w:b/>
                <w:szCs w:val="24"/>
              </w:rPr>
            </w:pPr>
          </w:p>
        </w:tc>
      </w:tr>
      <w:tr w:rsidR="00483336" w:rsidRPr="00CA03F8" w14:paraId="7C15129A" w14:textId="77777777" w:rsidTr="00483336">
        <w:trPr>
          <w:trHeight w:val="306"/>
        </w:trPr>
        <w:tc>
          <w:tcPr>
            <w:tcW w:w="5000" w:type="pct"/>
            <w:gridSpan w:val="3"/>
            <w:shd w:val="clear" w:color="auto" w:fill="FFB300"/>
          </w:tcPr>
          <w:p w14:paraId="17503BDC"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3A62907B" w14:textId="77777777" w:rsidTr="00483336">
        <w:trPr>
          <w:trHeight w:val="306"/>
        </w:trPr>
        <w:tc>
          <w:tcPr>
            <w:tcW w:w="5000" w:type="pct"/>
            <w:gridSpan w:val="3"/>
            <w:shd w:val="clear" w:color="auto" w:fill="auto"/>
          </w:tcPr>
          <w:p w14:paraId="4F779A2D"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7B29FAC0" w14:textId="77777777" w:rsidTr="00483336">
        <w:trPr>
          <w:trHeight w:val="306"/>
        </w:trPr>
        <w:tc>
          <w:tcPr>
            <w:tcW w:w="5000" w:type="pct"/>
            <w:gridSpan w:val="3"/>
            <w:shd w:val="clear" w:color="auto" w:fill="auto"/>
          </w:tcPr>
          <w:p w14:paraId="26233B61" w14:textId="41767003" w:rsidR="00483336" w:rsidRPr="00CA03F8" w:rsidRDefault="00483336" w:rsidP="00CA03F8">
            <w:pPr>
              <w:spacing w:line="360" w:lineRule="auto"/>
              <w:rPr>
                <w:rFonts w:cs="Times New Roman"/>
                <w:szCs w:val="24"/>
              </w:rPr>
            </w:pPr>
            <w:r w:rsidRPr="00CA03F8">
              <w:rPr>
                <w:rFonts w:cs="Times New Roman"/>
                <w:szCs w:val="24"/>
              </w:rPr>
              <w:t xml:space="preserve">El Coordinador de la carrera debe actualizar periódicamente en el sistema de registro, la demanda mínima requerida por cada asignatura de acuerdo a lo definido </w:t>
            </w:r>
            <w:r w:rsidR="00AA019E">
              <w:rPr>
                <w:rFonts w:cs="Times New Roman"/>
                <w:szCs w:val="24"/>
              </w:rPr>
              <w:t>en el Plan de Estudios vigente.</w:t>
            </w:r>
          </w:p>
          <w:p w14:paraId="30A9BFA5" w14:textId="77777777" w:rsidR="00483336" w:rsidRPr="00CA03F8" w:rsidRDefault="00483336" w:rsidP="00CA03F8">
            <w:pPr>
              <w:spacing w:line="360" w:lineRule="auto"/>
              <w:rPr>
                <w:rFonts w:cs="Times New Roman"/>
              </w:rPr>
            </w:pPr>
            <w:r w:rsidRPr="00CA03F8">
              <w:rPr>
                <w:rFonts w:cs="Times New Roman"/>
                <w:bCs/>
              </w:rPr>
              <w:t>Cada uni</w:t>
            </w:r>
            <w:r w:rsidRPr="00CA03F8">
              <w:rPr>
                <w:rFonts w:cs="Times New Roman"/>
              </w:rPr>
              <w:t>dad académica debe cancelar la oferta de aquellas secciones de asignaturas o experiencias que en la matrícula del período no alcancen la demanda mínima requerida conforme lo definido en el Plan de Estudios aprobado y registrado en el sistema automatizado y que cada coordinador de carrera debe de registrar y actualizar cuando se requiera.</w:t>
            </w:r>
          </w:p>
        </w:tc>
      </w:tr>
    </w:tbl>
    <w:tbl>
      <w:tblPr>
        <w:tblStyle w:val="Tablaconcuadrcula"/>
        <w:tblpPr w:leftFromText="141" w:rightFromText="141" w:vertAnchor="text" w:horzAnchor="margin" w:tblpY="647"/>
        <w:tblW w:w="5000" w:type="pct"/>
        <w:tblLook w:val="04A0" w:firstRow="1" w:lastRow="0" w:firstColumn="1" w:lastColumn="0" w:noHBand="0" w:noVBand="1"/>
      </w:tblPr>
      <w:tblGrid>
        <w:gridCol w:w="2441"/>
        <w:gridCol w:w="4517"/>
        <w:gridCol w:w="2272"/>
      </w:tblGrid>
      <w:tr w:rsidR="00483336" w:rsidRPr="00CA03F8" w14:paraId="63462133" w14:textId="77777777" w:rsidTr="00483336">
        <w:trPr>
          <w:trHeight w:val="363"/>
        </w:trPr>
        <w:tc>
          <w:tcPr>
            <w:tcW w:w="1322" w:type="pct"/>
            <w:vMerge w:val="restart"/>
          </w:tcPr>
          <w:p w14:paraId="1485817A"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65952" behindDoc="0" locked="0" layoutInCell="1" allowOverlap="1" wp14:anchorId="1A1D1830" wp14:editId="6935B3FD">
                  <wp:simplePos x="0" y="0"/>
                  <wp:positionH relativeFrom="column">
                    <wp:posOffset>261620</wp:posOffset>
                  </wp:positionH>
                  <wp:positionV relativeFrom="paragraph">
                    <wp:posOffset>209550</wp:posOffset>
                  </wp:positionV>
                  <wp:extent cx="818515" cy="1148080"/>
                  <wp:effectExtent l="0" t="0" r="635" b="0"/>
                  <wp:wrapNone/>
                  <wp:docPr id="788" name="Imagen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C4E42F" w14:textId="77777777" w:rsidR="00483336" w:rsidRPr="00CA03F8" w:rsidRDefault="00483336" w:rsidP="00CA03F8">
            <w:pPr>
              <w:spacing w:before="240" w:line="360" w:lineRule="auto"/>
              <w:jc w:val="center"/>
              <w:rPr>
                <w:rFonts w:cs="Times New Roman"/>
              </w:rPr>
            </w:pPr>
          </w:p>
          <w:p w14:paraId="7C72C81F" w14:textId="77777777" w:rsidR="00483336" w:rsidRPr="00CA03F8" w:rsidRDefault="00483336" w:rsidP="00CA03F8">
            <w:pPr>
              <w:spacing w:before="240" w:line="360" w:lineRule="auto"/>
              <w:jc w:val="center"/>
              <w:rPr>
                <w:rFonts w:cs="Times New Roman"/>
              </w:rPr>
            </w:pPr>
          </w:p>
        </w:tc>
        <w:tc>
          <w:tcPr>
            <w:tcW w:w="2447" w:type="pct"/>
            <w:tcBorders>
              <w:bottom w:val="single" w:sz="4" w:space="0" w:color="auto"/>
            </w:tcBorders>
          </w:tcPr>
          <w:p w14:paraId="5A74406D" w14:textId="77777777" w:rsidR="00483336" w:rsidRPr="00CA03F8" w:rsidRDefault="00483336" w:rsidP="00CA03F8">
            <w:pPr>
              <w:spacing w:line="360" w:lineRule="auto"/>
              <w:jc w:val="center"/>
              <w:rPr>
                <w:rFonts w:cs="Times New Roman"/>
                <w:b/>
                <w:szCs w:val="24"/>
              </w:rPr>
            </w:pPr>
          </w:p>
        </w:tc>
        <w:tc>
          <w:tcPr>
            <w:tcW w:w="1231" w:type="pct"/>
          </w:tcPr>
          <w:p w14:paraId="38D8767B" w14:textId="77777777" w:rsidR="00483336" w:rsidRPr="00CA03F8" w:rsidRDefault="00483336" w:rsidP="00CA03F8">
            <w:pPr>
              <w:spacing w:line="360" w:lineRule="auto"/>
              <w:rPr>
                <w:rFonts w:cs="Times New Roman"/>
                <w:szCs w:val="24"/>
              </w:rPr>
            </w:pPr>
          </w:p>
        </w:tc>
      </w:tr>
      <w:tr w:rsidR="00A22BD3" w:rsidRPr="00CA03F8" w14:paraId="333DF0E6" w14:textId="77777777" w:rsidTr="0048491C">
        <w:trPr>
          <w:trHeight w:val="676"/>
        </w:trPr>
        <w:tc>
          <w:tcPr>
            <w:tcW w:w="1322" w:type="pct"/>
            <w:vMerge/>
          </w:tcPr>
          <w:p w14:paraId="14749D89" w14:textId="77777777" w:rsidR="00A22BD3" w:rsidRPr="00CA03F8" w:rsidRDefault="00A22BD3" w:rsidP="008D74F9">
            <w:pPr>
              <w:pStyle w:val="Ttulo1"/>
              <w:outlineLvl w:val="0"/>
            </w:pPr>
          </w:p>
        </w:tc>
        <w:tc>
          <w:tcPr>
            <w:tcW w:w="2447" w:type="pct"/>
            <w:vMerge w:val="restart"/>
            <w:shd w:val="clear" w:color="auto" w:fill="002060"/>
            <w:vAlign w:val="center"/>
          </w:tcPr>
          <w:p w14:paraId="58CC5BD9"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 de cancelación de secciones de asignaturas por baja matrícula</w:t>
            </w:r>
          </w:p>
        </w:tc>
        <w:tc>
          <w:tcPr>
            <w:tcW w:w="1231" w:type="pct"/>
            <w:tcBorders>
              <w:bottom w:val="single" w:sz="4" w:space="0" w:color="auto"/>
            </w:tcBorders>
          </w:tcPr>
          <w:p w14:paraId="32EC6DD2" w14:textId="1C5DDD03"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6A7C530D" w14:textId="77777777" w:rsidTr="0048491C">
        <w:trPr>
          <w:trHeight w:val="675"/>
        </w:trPr>
        <w:tc>
          <w:tcPr>
            <w:tcW w:w="1322" w:type="pct"/>
            <w:vMerge/>
          </w:tcPr>
          <w:p w14:paraId="6A4F78B3" w14:textId="77777777" w:rsidR="00A22BD3" w:rsidRPr="00CA03F8" w:rsidRDefault="00A22BD3" w:rsidP="008D74F9">
            <w:pPr>
              <w:pStyle w:val="Ttulo1"/>
              <w:outlineLvl w:val="0"/>
            </w:pPr>
          </w:p>
        </w:tc>
        <w:tc>
          <w:tcPr>
            <w:tcW w:w="2447" w:type="pct"/>
            <w:vMerge/>
            <w:shd w:val="clear" w:color="auto" w:fill="002060"/>
            <w:vAlign w:val="center"/>
          </w:tcPr>
          <w:p w14:paraId="05D6605E" w14:textId="77777777" w:rsidR="00A22BD3" w:rsidRPr="00CA03F8" w:rsidRDefault="00A22BD3" w:rsidP="00A22BD3">
            <w:pPr>
              <w:spacing w:line="360" w:lineRule="auto"/>
              <w:jc w:val="center"/>
              <w:rPr>
                <w:rFonts w:cs="Times New Roman"/>
                <w:b/>
              </w:rPr>
            </w:pPr>
          </w:p>
        </w:tc>
        <w:tc>
          <w:tcPr>
            <w:tcW w:w="1231" w:type="pct"/>
            <w:tcBorders>
              <w:bottom w:val="single" w:sz="4" w:space="0" w:color="auto"/>
            </w:tcBorders>
          </w:tcPr>
          <w:p w14:paraId="0C3BBADC" w14:textId="59B344F7"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7C99AAF" w14:textId="77777777" w:rsidTr="0048491C">
        <w:trPr>
          <w:trHeight w:val="675"/>
        </w:trPr>
        <w:tc>
          <w:tcPr>
            <w:tcW w:w="1322" w:type="pct"/>
            <w:vMerge/>
            <w:tcBorders>
              <w:bottom w:val="single" w:sz="4" w:space="0" w:color="auto"/>
            </w:tcBorders>
          </w:tcPr>
          <w:p w14:paraId="3E8AFE5A" w14:textId="77777777" w:rsidR="00483336" w:rsidRPr="00CA03F8" w:rsidRDefault="00483336" w:rsidP="008D74F9">
            <w:pPr>
              <w:pStyle w:val="Ttulo1"/>
              <w:outlineLvl w:val="0"/>
            </w:pPr>
          </w:p>
        </w:tc>
        <w:tc>
          <w:tcPr>
            <w:tcW w:w="2447" w:type="pct"/>
            <w:vMerge/>
            <w:tcBorders>
              <w:bottom w:val="single" w:sz="4" w:space="0" w:color="auto"/>
            </w:tcBorders>
            <w:shd w:val="clear" w:color="auto" w:fill="002060"/>
            <w:vAlign w:val="center"/>
          </w:tcPr>
          <w:p w14:paraId="754C9A5C"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16CAA932" w14:textId="77777777" w:rsidR="00483336" w:rsidRPr="00CA03F8" w:rsidRDefault="00483336" w:rsidP="00CA03F8">
            <w:pPr>
              <w:spacing w:line="360" w:lineRule="auto"/>
              <w:rPr>
                <w:rFonts w:cs="Times New Roman"/>
                <w:b/>
                <w:szCs w:val="24"/>
              </w:rPr>
            </w:pPr>
          </w:p>
        </w:tc>
      </w:tr>
      <w:tr w:rsidR="00483336" w:rsidRPr="00CA03F8" w14:paraId="12893DBD" w14:textId="77777777" w:rsidTr="00483336">
        <w:trPr>
          <w:trHeight w:val="306"/>
        </w:trPr>
        <w:tc>
          <w:tcPr>
            <w:tcW w:w="5000" w:type="pct"/>
            <w:gridSpan w:val="3"/>
            <w:tcBorders>
              <w:bottom w:val="single" w:sz="4" w:space="0" w:color="auto"/>
            </w:tcBorders>
            <w:shd w:val="clear" w:color="auto" w:fill="FFB300"/>
          </w:tcPr>
          <w:p w14:paraId="0C401C45" w14:textId="77777777" w:rsidR="00483336" w:rsidRPr="00CA03F8" w:rsidRDefault="00483336" w:rsidP="00CA03F8">
            <w:pPr>
              <w:spacing w:line="360" w:lineRule="auto"/>
              <w:rPr>
                <w:rFonts w:cs="Times New Roman"/>
                <w:b/>
                <w:szCs w:val="24"/>
              </w:rPr>
            </w:pPr>
          </w:p>
        </w:tc>
      </w:tr>
    </w:tbl>
    <w:p w14:paraId="361237C1" w14:textId="77777777" w:rsidR="00483336" w:rsidRPr="00CA03F8" w:rsidRDefault="00483336" w:rsidP="00CA03F8">
      <w:pPr>
        <w:spacing w:line="360" w:lineRule="auto"/>
        <w:jc w:val="left"/>
        <w:rPr>
          <w:rFonts w:cs="Times New Roman"/>
          <w:szCs w:val="24"/>
        </w:rPr>
      </w:pPr>
    </w:p>
    <w:p w14:paraId="7B0AA065" w14:textId="5FC223C5" w:rsidR="00483336" w:rsidRDefault="00483336" w:rsidP="00CA03F8">
      <w:pPr>
        <w:spacing w:line="360" w:lineRule="auto"/>
        <w:jc w:val="left"/>
        <w:rPr>
          <w:rFonts w:cs="Times New Roman"/>
          <w:color w:val="000000" w:themeColor="text1"/>
          <w:szCs w:val="24"/>
        </w:rPr>
      </w:pPr>
    </w:p>
    <w:tbl>
      <w:tblPr>
        <w:tblStyle w:val="Tablaconcuadrcula"/>
        <w:tblW w:w="5022" w:type="pct"/>
        <w:tblLayout w:type="fixed"/>
        <w:tblLook w:val="04A0" w:firstRow="1" w:lastRow="0" w:firstColumn="1" w:lastColumn="0" w:noHBand="0" w:noVBand="1"/>
      </w:tblPr>
      <w:tblGrid>
        <w:gridCol w:w="885"/>
        <w:gridCol w:w="4181"/>
        <w:gridCol w:w="1600"/>
        <w:gridCol w:w="2594"/>
        <w:gridCol w:w="11"/>
      </w:tblGrid>
      <w:tr w:rsidR="00AD5453" w:rsidRPr="008F51A1" w14:paraId="026969A8" w14:textId="77777777" w:rsidTr="0003622E">
        <w:trPr>
          <w:gridAfter w:val="1"/>
          <w:wAfter w:w="6" w:type="pct"/>
        </w:trPr>
        <w:tc>
          <w:tcPr>
            <w:tcW w:w="477" w:type="pct"/>
            <w:tcBorders>
              <w:bottom w:val="single" w:sz="4" w:space="0" w:color="auto"/>
            </w:tcBorders>
            <w:shd w:val="clear" w:color="auto" w:fill="002060"/>
          </w:tcPr>
          <w:p w14:paraId="2054B080" w14:textId="77777777" w:rsidR="00AD5453" w:rsidRPr="008F51A1" w:rsidRDefault="00AD5453" w:rsidP="0003622E">
            <w:pPr>
              <w:spacing w:line="360" w:lineRule="auto"/>
              <w:jc w:val="center"/>
              <w:rPr>
                <w:rFonts w:cs="Times New Roman"/>
                <w:b/>
                <w:szCs w:val="24"/>
              </w:rPr>
            </w:pPr>
            <w:r w:rsidRPr="008F51A1">
              <w:rPr>
                <w:rFonts w:cs="Times New Roman"/>
                <w:b/>
                <w:szCs w:val="24"/>
              </w:rPr>
              <w:t>Etapa</w:t>
            </w:r>
          </w:p>
        </w:tc>
        <w:tc>
          <w:tcPr>
            <w:tcW w:w="2255" w:type="pct"/>
            <w:shd w:val="clear" w:color="auto" w:fill="002060"/>
          </w:tcPr>
          <w:p w14:paraId="6C03DF50" w14:textId="77777777" w:rsidR="00AD5453" w:rsidRPr="008F51A1" w:rsidRDefault="00AD5453" w:rsidP="0003622E">
            <w:pPr>
              <w:spacing w:line="360" w:lineRule="auto"/>
              <w:jc w:val="center"/>
              <w:rPr>
                <w:rFonts w:cs="Times New Roman"/>
                <w:b/>
                <w:szCs w:val="24"/>
              </w:rPr>
            </w:pPr>
            <w:r w:rsidRPr="008F51A1">
              <w:rPr>
                <w:rFonts w:cs="Times New Roman"/>
                <w:b/>
                <w:szCs w:val="24"/>
              </w:rPr>
              <w:t>Actividad</w:t>
            </w:r>
          </w:p>
        </w:tc>
        <w:tc>
          <w:tcPr>
            <w:tcW w:w="863" w:type="pct"/>
            <w:shd w:val="clear" w:color="auto" w:fill="002060"/>
          </w:tcPr>
          <w:p w14:paraId="6B9ADE78" w14:textId="77777777" w:rsidR="00AD5453" w:rsidRPr="008F51A1" w:rsidRDefault="00AD5453" w:rsidP="0003622E">
            <w:pPr>
              <w:spacing w:line="360" w:lineRule="auto"/>
              <w:jc w:val="center"/>
              <w:rPr>
                <w:rFonts w:cs="Times New Roman"/>
                <w:b/>
                <w:szCs w:val="24"/>
              </w:rPr>
            </w:pPr>
            <w:r w:rsidRPr="008F51A1">
              <w:rPr>
                <w:rFonts w:cs="Times New Roman"/>
                <w:b/>
                <w:szCs w:val="24"/>
              </w:rPr>
              <w:t>Responsable</w:t>
            </w:r>
          </w:p>
        </w:tc>
        <w:tc>
          <w:tcPr>
            <w:tcW w:w="1399" w:type="pct"/>
            <w:shd w:val="clear" w:color="auto" w:fill="002060"/>
          </w:tcPr>
          <w:p w14:paraId="2F559CB4" w14:textId="77777777" w:rsidR="00AD5453" w:rsidRPr="008F51A1" w:rsidRDefault="00AD5453" w:rsidP="0003622E">
            <w:pPr>
              <w:spacing w:line="360" w:lineRule="auto"/>
              <w:jc w:val="center"/>
              <w:rPr>
                <w:rFonts w:cs="Times New Roman"/>
                <w:b/>
                <w:szCs w:val="24"/>
              </w:rPr>
            </w:pPr>
            <w:r w:rsidRPr="008F51A1">
              <w:rPr>
                <w:rFonts w:cs="Times New Roman"/>
                <w:b/>
                <w:szCs w:val="24"/>
              </w:rPr>
              <w:t>Documentos</w:t>
            </w:r>
          </w:p>
        </w:tc>
      </w:tr>
      <w:tr w:rsidR="00AD5453" w:rsidRPr="008F51A1" w14:paraId="52F5CA01" w14:textId="77777777" w:rsidTr="0003622E">
        <w:trPr>
          <w:gridAfter w:val="1"/>
          <w:wAfter w:w="6" w:type="pct"/>
        </w:trPr>
        <w:tc>
          <w:tcPr>
            <w:tcW w:w="477" w:type="pct"/>
            <w:shd w:val="clear" w:color="auto" w:fill="FFB300"/>
            <w:vAlign w:val="center"/>
          </w:tcPr>
          <w:p w14:paraId="2106F15A" w14:textId="77777777" w:rsidR="00AD5453" w:rsidRPr="008F51A1" w:rsidRDefault="00AD5453" w:rsidP="0003622E">
            <w:pPr>
              <w:spacing w:line="360" w:lineRule="auto"/>
              <w:jc w:val="center"/>
              <w:rPr>
                <w:rFonts w:cs="Times New Roman"/>
                <w:szCs w:val="24"/>
              </w:rPr>
            </w:pPr>
            <w:r w:rsidRPr="008F51A1">
              <w:rPr>
                <w:rFonts w:cs="Times New Roman"/>
                <w:szCs w:val="24"/>
              </w:rPr>
              <w:t>1</w:t>
            </w:r>
          </w:p>
        </w:tc>
        <w:tc>
          <w:tcPr>
            <w:tcW w:w="2255" w:type="pct"/>
          </w:tcPr>
          <w:p w14:paraId="2265E0B1" w14:textId="3CB58078" w:rsidR="00AD5453" w:rsidRPr="008F51A1" w:rsidRDefault="000A6A8E" w:rsidP="0003622E">
            <w:pPr>
              <w:spacing w:line="360" w:lineRule="auto"/>
              <w:rPr>
                <w:rFonts w:cs="Times New Roman"/>
                <w:szCs w:val="24"/>
              </w:rPr>
            </w:pPr>
            <w:r w:rsidRPr="008F51A1">
              <w:rPr>
                <w:rFonts w:cs="Times New Roman"/>
                <w:color w:val="000000" w:themeColor="text1"/>
                <w:szCs w:val="24"/>
              </w:rPr>
              <w:t xml:space="preserve">Generar </w:t>
            </w:r>
            <w:r>
              <w:rPr>
                <w:rFonts w:cs="Times New Roman"/>
                <w:color w:val="000000" w:themeColor="text1"/>
                <w:szCs w:val="24"/>
              </w:rPr>
              <w:t xml:space="preserve">reporte de secciones con baja matricula disponible para </w:t>
            </w:r>
            <w:r w:rsidR="00AD5453" w:rsidRPr="00AD5453">
              <w:rPr>
                <w:rFonts w:cs="Times New Roman"/>
                <w:color w:val="000000" w:themeColor="text1"/>
                <w:szCs w:val="24"/>
                <w:shd w:val="clear" w:color="auto" w:fill="FFFF00"/>
              </w:rPr>
              <w:t>Jefe de Departamento.</w:t>
            </w:r>
            <w:r w:rsidR="00AD5453" w:rsidRPr="008F51A1">
              <w:rPr>
                <w:rFonts w:cs="Times New Roman"/>
                <w:color w:val="000000" w:themeColor="text1"/>
                <w:szCs w:val="24"/>
              </w:rPr>
              <w:t xml:space="preserve"> </w:t>
            </w:r>
          </w:p>
        </w:tc>
        <w:tc>
          <w:tcPr>
            <w:tcW w:w="863" w:type="pct"/>
          </w:tcPr>
          <w:p w14:paraId="3969AC5C" w14:textId="77777777" w:rsidR="00AD5453" w:rsidRPr="008F51A1" w:rsidRDefault="00AD5453" w:rsidP="0003622E">
            <w:pPr>
              <w:spacing w:line="360" w:lineRule="auto"/>
              <w:rPr>
                <w:rFonts w:cs="Times New Roman"/>
                <w:szCs w:val="24"/>
              </w:rPr>
            </w:pPr>
            <w:r w:rsidRPr="008F51A1">
              <w:rPr>
                <w:rFonts w:cs="Times New Roman"/>
                <w:szCs w:val="24"/>
              </w:rPr>
              <w:t>DIPP</w:t>
            </w:r>
          </w:p>
        </w:tc>
        <w:tc>
          <w:tcPr>
            <w:tcW w:w="1399" w:type="pct"/>
          </w:tcPr>
          <w:p w14:paraId="260618E5" w14:textId="7AA111C0" w:rsidR="00AD5453" w:rsidRPr="008F51A1" w:rsidRDefault="000A6A8E" w:rsidP="0003622E">
            <w:pPr>
              <w:spacing w:line="360" w:lineRule="auto"/>
              <w:rPr>
                <w:rFonts w:cs="Times New Roman"/>
                <w:szCs w:val="24"/>
              </w:rPr>
            </w:pPr>
            <w:r>
              <w:rPr>
                <w:rFonts w:cs="Times New Roman"/>
                <w:szCs w:val="24"/>
              </w:rPr>
              <w:t>Generado: Reporte</w:t>
            </w:r>
            <w:r w:rsidR="00AD5453" w:rsidRPr="008F51A1">
              <w:rPr>
                <w:rFonts w:cs="Times New Roman"/>
                <w:szCs w:val="24"/>
              </w:rPr>
              <w:t xml:space="preserve"> de secciones con baja matrícula.</w:t>
            </w:r>
          </w:p>
        </w:tc>
      </w:tr>
      <w:tr w:rsidR="00AD5453" w:rsidRPr="008F51A1" w14:paraId="4C620070" w14:textId="77777777" w:rsidTr="0003622E">
        <w:trPr>
          <w:gridAfter w:val="1"/>
          <w:wAfter w:w="6" w:type="pct"/>
        </w:trPr>
        <w:tc>
          <w:tcPr>
            <w:tcW w:w="477" w:type="pct"/>
            <w:shd w:val="clear" w:color="auto" w:fill="FFB300"/>
            <w:vAlign w:val="center"/>
          </w:tcPr>
          <w:p w14:paraId="3A5366C6" w14:textId="77777777" w:rsidR="00AD5453" w:rsidRPr="008F51A1" w:rsidRDefault="00AD5453" w:rsidP="0003622E">
            <w:pPr>
              <w:spacing w:line="360" w:lineRule="auto"/>
              <w:jc w:val="center"/>
              <w:rPr>
                <w:rFonts w:cs="Times New Roman"/>
                <w:color w:val="000000" w:themeColor="text1"/>
                <w:szCs w:val="24"/>
              </w:rPr>
            </w:pPr>
            <w:r w:rsidRPr="008F51A1">
              <w:rPr>
                <w:rFonts w:cs="Times New Roman"/>
                <w:color w:val="000000" w:themeColor="text1"/>
                <w:szCs w:val="24"/>
              </w:rPr>
              <w:t>2</w:t>
            </w:r>
          </w:p>
        </w:tc>
        <w:tc>
          <w:tcPr>
            <w:tcW w:w="2255" w:type="pct"/>
          </w:tcPr>
          <w:p w14:paraId="2C9A8EAD" w14:textId="77777777" w:rsidR="00AD5453" w:rsidRPr="008F51A1" w:rsidRDefault="00AD5453" w:rsidP="0003622E">
            <w:pPr>
              <w:spacing w:line="360" w:lineRule="auto"/>
              <w:rPr>
                <w:rFonts w:cs="Times New Roman"/>
                <w:color w:val="000000" w:themeColor="text1"/>
                <w:szCs w:val="24"/>
              </w:rPr>
            </w:pPr>
            <w:r w:rsidRPr="008F51A1">
              <w:rPr>
                <w:rFonts w:cs="Times New Roman"/>
                <w:color w:val="000000" w:themeColor="text1"/>
                <w:szCs w:val="24"/>
              </w:rPr>
              <w:t xml:space="preserve">Revisar la cantidad de estudiantes matriculados en las secciones. </w:t>
            </w:r>
          </w:p>
          <w:p w14:paraId="40604708" w14:textId="77777777" w:rsidR="00AD5453" w:rsidRPr="008F51A1" w:rsidRDefault="00AD5453" w:rsidP="0003622E">
            <w:pPr>
              <w:spacing w:line="360" w:lineRule="auto"/>
              <w:rPr>
                <w:rFonts w:cs="Times New Roman"/>
                <w:color w:val="000000" w:themeColor="text1"/>
                <w:szCs w:val="24"/>
              </w:rPr>
            </w:pPr>
          </w:p>
        </w:tc>
        <w:tc>
          <w:tcPr>
            <w:tcW w:w="863" w:type="pct"/>
          </w:tcPr>
          <w:p w14:paraId="4891E2FC" w14:textId="51690E26" w:rsidR="00AD5453" w:rsidRPr="008F51A1" w:rsidRDefault="00AD5453" w:rsidP="0003622E">
            <w:pPr>
              <w:spacing w:line="360" w:lineRule="auto"/>
              <w:rPr>
                <w:rFonts w:cs="Times New Roman"/>
                <w:szCs w:val="24"/>
              </w:rPr>
            </w:pPr>
            <w:r w:rsidRPr="00AD5453">
              <w:rPr>
                <w:rFonts w:cs="Times New Roman"/>
                <w:color w:val="000000" w:themeColor="text1"/>
                <w:szCs w:val="24"/>
                <w:shd w:val="clear" w:color="auto" w:fill="FFFF00"/>
              </w:rPr>
              <w:t>Jefe de Departamento</w:t>
            </w:r>
          </w:p>
        </w:tc>
        <w:tc>
          <w:tcPr>
            <w:tcW w:w="1399" w:type="pct"/>
          </w:tcPr>
          <w:p w14:paraId="1FBDB8A9" w14:textId="77777777" w:rsidR="00AD5453" w:rsidRPr="008F51A1" w:rsidRDefault="00AD5453" w:rsidP="0003622E">
            <w:pPr>
              <w:spacing w:line="360" w:lineRule="auto"/>
              <w:rPr>
                <w:rFonts w:cs="Times New Roman"/>
                <w:szCs w:val="24"/>
              </w:rPr>
            </w:pPr>
          </w:p>
        </w:tc>
      </w:tr>
      <w:tr w:rsidR="00AD5453" w:rsidRPr="008F51A1" w14:paraId="412A238A" w14:textId="77777777" w:rsidTr="0003622E">
        <w:trPr>
          <w:gridAfter w:val="1"/>
          <w:wAfter w:w="6" w:type="pct"/>
        </w:trPr>
        <w:tc>
          <w:tcPr>
            <w:tcW w:w="477" w:type="pct"/>
            <w:shd w:val="clear" w:color="auto" w:fill="FFB300"/>
            <w:vAlign w:val="center"/>
          </w:tcPr>
          <w:p w14:paraId="66B7A8BE" w14:textId="77777777" w:rsidR="00AD5453" w:rsidRPr="008F51A1" w:rsidRDefault="00AD5453" w:rsidP="0003622E">
            <w:pPr>
              <w:spacing w:line="360" w:lineRule="auto"/>
              <w:jc w:val="center"/>
              <w:rPr>
                <w:rFonts w:cs="Times New Roman"/>
                <w:color w:val="000000" w:themeColor="text1"/>
                <w:szCs w:val="24"/>
              </w:rPr>
            </w:pPr>
            <w:r w:rsidRPr="008F51A1">
              <w:rPr>
                <w:rFonts w:cs="Times New Roman"/>
                <w:color w:val="000000" w:themeColor="text1"/>
                <w:szCs w:val="24"/>
              </w:rPr>
              <w:lastRenderedPageBreak/>
              <w:t>3</w:t>
            </w:r>
          </w:p>
        </w:tc>
        <w:tc>
          <w:tcPr>
            <w:tcW w:w="2255" w:type="pct"/>
          </w:tcPr>
          <w:p w14:paraId="2ED17BFB" w14:textId="77777777" w:rsidR="00AD5453" w:rsidRPr="008F51A1" w:rsidRDefault="00AD5453" w:rsidP="0003622E">
            <w:pPr>
              <w:spacing w:line="360" w:lineRule="auto"/>
              <w:rPr>
                <w:rFonts w:cs="Times New Roman"/>
                <w:color w:val="000000" w:themeColor="text1"/>
                <w:szCs w:val="24"/>
              </w:rPr>
            </w:pPr>
            <w:r w:rsidRPr="008F51A1">
              <w:rPr>
                <w:rFonts w:cs="Times New Roman"/>
                <w:color w:val="000000" w:themeColor="text1"/>
                <w:szCs w:val="24"/>
              </w:rPr>
              <w:t xml:space="preserve">Cancelar secciones, si presentan cualquiera de los siguientes casos: </w:t>
            </w:r>
          </w:p>
        </w:tc>
        <w:tc>
          <w:tcPr>
            <w:tcW w:w="863" w:type="pct"/>
          </w:tcPr>
          <w:p w14:paraId="358E28CC" w14:textId="4FC3D87F" w:rsidR="00AD5453" w:rsidRPr="008F51A1" w:rsidRDefault="00AD5453" w:rsidP="0003622E">
            <w:pPr>
              <w:spacing w:line="360" w:lineRule="auto"/>
              <w:rPr>
                <w:rFonts w:cs="Times New Roman"/>
                <w:szCs w:val="24"/>
              </w:rPr>
            </w:pPr>
            <w:r w:rsidRPr="00AD5453">
              <w:rPr>
                <w:rFonts w:cs="Times New Roman"/>
                <w:color w:val="000000" w:themeColor="text1"/>
                <w:szCs w:val="24"/>
                <w:shd w:val="clear" w:color="auto" w:fill="FFFF00"/>
              </w:rPr>
              <w:t>Jefe de Departamento</w:t>
            </w:r>
          </w:p>
        </w:tc>
        <w:tc>
          <w:tcPr>
            <w:tcW w:w="1399" w:type="pct"/>
          </w:tcPr>
          <w:p w14:paraId="29BFE111" w14:textId="77777777" w:rsidR="00AD5453" w:rsidRPr="008F51A1" w:rsidRDefault="00AD5453" w:rsidP="0003622E">
            <w:pPr>
              <w:spacing w:line="360" w:lineRule="auto"/>
              <w:rPr>
                <w:rFonts w:cs="Times New Roman"/>
                <w:szCs w:val="24"/>
              </w:rPr>
            </w:pPr>
          </w:p>
        </w:tc>
      </w:tr>
      <w:tr w:rsidR="00AD5453" w:rsidRPr="008F51A1" w14:paraId="2ABD3C19" w14:textId="77777777" w:rsidTr="0003622E">
        <w:trPr>
          <w:gridAfter w:val="1"/>
          <w:wAfter w:w="6" w:type="pct"/>
        </w:trPr>
        <w:tc>
          <w:tcPr>
            <w:tcW w:w="477" w:type="pct"/>
            <w:shd w:val="clear" w:color="auto" w:fill="FFB300"/>
            <w:vAlign w:val="center"/>
          </w:tcPr>
          <w:p w14:paraId="08A24139" w14:textId="77777777" w:rsidR="00AD5453" w:rsidRPr="008F51A1" w:rsidRDefault="00AD5453" w:rsidP="0003622E">
            <w:pPr>
              <w:spacing w:line="360" w:lineRule="auto"/>
              <w:rPr>
                <w:rFonts w:cs="Times New Roman"/>
                <w:color w:val="000000" w:themeColor="text1"/>
                <w:szCs w:val="24"/>
              </w:rPr>
            </w:pPr>
          </w:p>
        </w:tc>
        <w:tc>
          <w:tcPr>
            <w:tcW w:w="4517" w:type="pct"/>
            <w:gridSpan w:val="3"/>
          </w:tcPr>
          <w:p w14:paraId="53ACE440" w14:textId="77777777" w:rsidR="00AD5453" w:rsidRPr="008F51A1" w:rsidRDefault="00AD5453" w:rsidP="0003622E">
            <w:pPr>
              <w:autoSpaceDE w:val="0"/>
              <w:autoSpaceDN w:val="0"/>
              <w:adjustRightInd w:val="0"/>
              <w:spacing w:line="360" w:lineRule="auto"/>
              <w:rPr>
                <w:rFonts w:cs="Times New Roman"/>
                <w:color w:val="000000" w:themeColor="text1"/>
                <w:szCs w:val="24"/>
              </w:rPr>
            </w:pPr>
            <w:r w:rsidRPr="008F51A1">
              <w:rPr>
                <w:rFonts w:cs="Times New Roman"/>
                <w:color w:val="000000" w:themeColor="text1"/>
                <w:szCs w:val="24"/>
              </w:rPr>
              <w:t>-Asignatura de formación general que tengan menos de treinta (30) estudiantes matriculados, siempre que existan más secciones a la misma hora.</w:t>
            </w:r>
          </w:p>
        </w:tc>
      </w:tr>
      <w:tr w:rsidR="00AD5453" w:rsidRPr="008F51A1" w14:paraId="0408F4B9" w14:textId="77777777" w:rsidTr="0003622E">
        <w:trPr>
          <w:gridAfter w:val="1"/>
          <w:wAfter w:w="6" w:type="pct"/>
        </w:trPr>
        <w:tc>
          <w:tcPr>
            <w:tcW w:w="477" w:type="pct"/>
            <w:shd w:val="clear" w:color="auto" w:fill="FFB300"/>
            <w:vAlign w:val="center"/>
          </w:tcPr>
          <w:p w14:paraId="38B7648C" w14:textId="77777777" w:rsidR="00AD5453" w:rsidRPr="008F51A1" w:rsidRDefault="00AD5453" w:rsidP="0003622E">
            <w:pPr>
              <w:spacing w:line="360" w:lineRule="auto"/>
              <w:rPr>
                <w:rFonts w:cs="Times New Roman"/>
                <w:color w:val="000000" w:themeColor="text1"/>
                <w:szCs w:val="24"/>
              </w:rPr>
            </w:pPr>
          </w:p>
        </w:tc>
        <w:tc>
          <w:tcPr>
            <w:tcW w:w="4517" w:type="pct"/>
            <w:gridSpan w:val="3"/>
          </w:tcPr>
          <w:p w14:paraId="6E99240D" w14:textId="77777777" w:rsidR="00AD5453" w:rsidRPr="008F51A1" w:rsidRDefault="00AD5453" w:rsidP="0003622E">
            <w:pPr>
              <w:autoSpaceDE w:val="0"/>
              <w:autoSpaceDN w:val="0"/>
              <w:adjustRightInd w:val="0"/>
              <w:spacing w:line="360" w:lineRule="auto"/>
              <w:rPr>
                <w:rFonts w:cs="Times New Roman"/>
                <w:color w:val="000000" w:themeColor="text1"/>
                <w:szCs w:val="24"/>
              </w:rPr>
            </w:pPr>
            <w:r w:rsidRPr="008F51A1">
              <w:rPr>
                <w:rFonts w:cs="Times New Roman"/>
                <w:color w:val="000000" w:themeColor="text1"/>
                <w:szCs w:val="24"/>
              </w:rPr>
              <w:t>-Asignaturas profesionalizantes que tengan matriculado 10 estudiantes como mínimo, siempre que existan secciones a la misma hora</w:t>
            </w:r>
          </w:p>
        </w:tc>
      </w:tr>
      <w:tr w:rsidR="00AD5453" w:rsidRPr="008F51A1" w14:paraId="27AA64F5" w14:textId="77777777" w:rsidTr="0003622E">
        <w:trPr>
          <w:gridAfter w:val="1"/>
          <w:wAfter w:w="6" w:type="pct"/>
        </w:trPr>
        <w:tc>
          <w:tcPr>
            <w:tcW w:w="477" w:type="pct"/>
            <w:shd w:val="clear" w:color="auto" w:fill="FFB300"/>
            <w:vAlign w:val="center"/>
          </w:tcPr>
          <w:p w14:paraId="66A10332" w14:textId="77777777" w:rsidR="00AD5453" w:rsidRPr="008F51A1" w:rsidRDefault="00AD5453" w:rsidP="0003622E">
            <w:pPr>
              <w:spacing w:line="360" w:lineRule="auto"/>
              <w:rPr>
                <w:rFonts w:cs="Times New Roman"/>
                <w:color w:val="000000" w:themeColor="text1"/>
                <w:szCs w:val="24"/>
              </w:rPr>
            </w:pPr>
          </w:p>
        </w:tc>
        <w:tc>
          <w:tcPr>
            <w:tcW w:w="4517" w:type="pct"/>
            <w:gridSpan w:val="3"/>
          </w:tcPr>
          <w:p w14:paraId="4A047286" w14:textId="77777777" w:rsidR="00AD5453" w:rsidRPr="008F51A1" w:rsidRDefault="00AD5453" w:rsidP="0003622E">
            <w:pPr>
              <w:autoSpaceDE w:val="0"/>
              <w:autoSpaceDN w:val="0"/>
              <w:adjustRightInd w:val="0"/>
              <w:spacing w:line="360" w:lineRule="auto"/>
              <w:rPr>
                <w:rFonts w:cs="Times New Roman"/>
                <w:color w:val="000000" w:themeColor="text1"/>
                <w:szCs w:val="24"/>
              </w:rPr>
            </w:pPr>
            <w:r w:rsidRPr="008F51A1">
              <w:rPr>
                <w:rFonts w:cs="Times New Roman"/>
                <w:color w:val="000000" w:themeColor="text1"/>
                <w:szCs w:val="24"/>
              </w:rPr>
              <w:t>- Asignatura de carrera que tengan menos de cinco (5) estudiantes matriculados, en sección única.</w:t>
            </w:r>
          </w:p>
        </w:tc>
      </w:tr>
      <w:tr w:rsidR="00AD5453" w:rsidRPr="008F51A1" w14:paraId="236FBD89" w14:textId="77777777" w:rsidTr="0003622E">
        <w:trPr>
          <w:gridAfter w:val="1"/>
          <w:wAfter w:w="6" w:type="pct"/>
        </w:trPr>
        <w:tc>
          <w:tcPr>
            <w:tcW w:w="477" w:type="pct"/>
            <w:shd w:val="clear" w:color="auto" w:fill="FFB300"/>
            <w:vAlign w:val="center"/>
          </w:tcPr>
          <w:p w14:paraId="4EEFE285" w14:textId="77777777" w:rsidR="00AD5453" w:rsidRPr="008F51A1" w:rsidRDefault="00AD5453" w:rsidP="0003622E">
            <w:pPr>
              <w:spacing w:line="360" w:lineRule="auto"/>
              <w:rPr>
                <w:rFonts w:cs="Times New Roman"/>
                <w:color w:val="000000" w:themeColor="text1"/>
                <w:szCs w:val="24"/>
              </w:rPr>
            </w:pPr>
          </w:p>
        </w:tc>
        <w:tc>
          <w:tcPr>
            <w:tcW w:w="4517" w:type="pct"/>
            <w:gridSpan w:val="3"/>
          </w:tcPr>
          <w:p w14:paraId="63D1E826" w14:textId="77777777" w:rsidR="00AD5453" w:rsidRPr="008F51A1" w:rsidRDefault="00AD5453" w:rsidP="0003622E">
            <w:pPr>
              <w:spacing w:line="360" w:lineRule="auto"/>
              <w:rPr>
                <w:rFonts w:cs="Times New Roman"/>
                <w:color w:val="000000" w:themeColor="text1"/>
                <w:szCs w:val="24"/>
              </w:rPr>
            </w:pPr>
            <w:r w:rsidRPr="008F51A1">
              <w:rPr>
                <w:rFonts w:cs="Times New Roman"/>
                <w:color w:val="000000" w:themeColor="text1"/>
                <w:szCs w:val="24"/>
              </w:rPr>
              <w:t>-Asignatura requerida por Estudiantes próximos a egresar y tiene menos de 5 Estudiantes matriculados.</w:t>
            </w:r>
          </w:p>
          <w:p w14:paraId="06C3DFDC" w14:textId="77777777" w:rsidR="00AD5453" w:rsidRPr="008F51A1" w:rsidRDefault="00AD5453" w:rsidP="0003622E">
            <w:pPr>
              <w:spacing w:line="360" w:lineRule="auto"/>
              <w:rPr>
                <w:rFonts w:cs="Times New Roman"/>
                <w:b/>
                <w:color w:val="000000" w:themeColor="text1"/>
                <w:szCs w:val="24"/>
              </w:rPr>
            </w:pPr>
            <w:r w:rsidRPr="008F51A1">
              <w:rPr>
                <w:rFonts w:cs="Times New Roman"/>
                <w:b/>
                <w:color w:val="000000" w:themeColor="text1"/>
                <w:szCs w:val="24"/>
              </w:rPr>
              <w:t>*Ver nota</w:t>
            </w:r>
          </w:p>
        </w:tc>
      </w:tr>
      <w:tr w:rsidR="00AD5453" w:rsidRPr="008F51A1" w14:paraId="3FD81C89" w14:textId="77777777" w:rsidTr="0003622E">
        <w:trPr>
          <w:gridAfter w:val="1"/>
          <w:wAfter w:w="6" w:type="pct"/>
        </w:trPr>
        <w:tc>
          <w:tcPr>
            <w:tcW w:w="477" w:type="pct"/>
            <w:shd w:val="clear" w:color="auto" w:fill="FFB300"/>
            <w:vAlign w:val="center"/>
          </w:tcPr>
          <w:p w14:paraId="10C6F69B" w14:textId="77777777" w:rsidR="00AD5453" w:rsidRPr="008F51A1" w:rsidRDefault="00AD5453" w:rsidP="0003622E">
            <w:pPr>
              <w:spacing w:line="360" w:lineRule="auto"/>
              <w:jc w:val="center"/>
              <w:rPr>
                <w:rFonts w:cs="Times New Roman"/>
                <w:color w:val="000000" w:themeColor="text1"/>
                <w:szCs w:val="24"/>
              </w:rPr>
            </w:pPr>
            <w:r w:rsidRPr="008F51A1">
              <w:rPr>
                <w:rFonts w:cs="Times New Roman"/>
                <w:color w:val="000000" w:themeColor="text1"/>
                <w:szCs w:val="24"/>
              </w:rPr>
              <w:t>4</w:t>
            </w:r>
          </w:p>
        </w:tc>
        <w:tc>
          <w:tcPr>
            <w:tcW w:w="2255" w:type="pct"/>
          </w:tcPr>
          <w:p w14:paraId="3BEF56E0" w14:textId="77777777" w:rsidR="00AD5453" w:rsidRPr="008F51A1" w:rsidRDefault="00AD5453" w:rsidP="0003622E">
            <w:pPr>
              <w:autoSpaceDE w:val="0"/>
              <w:autoSpaceDN w:val="0"/>
              <w:adjustRightInd w:val="0"/>
              <w:spacing w:line="360" w:lineRule="auto"/>
              <w:rPr>
                <w:rFonts w:cs="Times New Roman"/>
                <w:color w:val="000000" w:themeColor="text1"/>
                <w:szCs w:val="24"/>
              </w:rPr>
            </w:pPr>
            <w:r w:rsidRPr="008F51A1">
              <w:rPr>
                <w:rFonts w:cs="Times New Roman"/>
                <w:color w:val="000000" w:themeColor="text1"/>
                <w:szCs w:val="24"/>
              </w:rPr>
              <w:t>Informar al Estudiante.</w:t>
            </w:r>
          </w:p>
        </w:tc>
        <w:tc>
          <w:tcPr>
            <w:tcW w:w="863" w:type="pct"/>
          </w:tcPr>
          <w:p w14:paraId="67E49C8D" w14:textId="77777777" w:rsidR="00AD5453" w:rsidRPr="008F51A1" w:rsidRDefault="00AD5453" w:rsidP="0003622E">
            <w:pPr>
              <w:spacing w:line="360" w:lineRule="auto"/>
              <w:rPr>
                <w:rFonts w:cs="Times New Roman"/>
                <w:color w:val="000000" w:themeColor="text1"/>
                <w:szCs w:val="24"/>
              </w:rPr>
            </w:pPr>
            <w:r w:rsidRPr="008F51A1">
              <w:rPr>
                <w:rFonts w:cs="Times New Roman"/>
                <w:color w:val="000000" w:themeColor="text1"/>
                <w:szCs w:val="24"/>
              </w:rPr>
              <w:t>DIPP</w:t>
            </w:r>
          </w:p>
        </w:tc>
        <w:tc>
          <w:tcPr>
            <w:tcW w:w="1399" w:type="pct"/>
          </w:tcPr>
          <w:p w14:paraId="4856AA82" w14:textId="7B13B1D1" w:rsidR="00AD5453" w:rsidRPr="008F51A1" w:rsidRDefault="00D72426" w:rsidP="0003622E">
            <w:pPr>
              <w:spacing w:line="360" w:lineRule="auto"/>
              <w:rPr>
                <w:rFonts w:cs="Times New Roman"/>
                <w:color w:val="000000" w:themeColor="text1"/>
                <w:szCs w:val="24"/>
              </w:rPr>
            </w:pPr>
            <w:r>
              <w:rPr>
                <w:rFonts w:cs="Times New Roman"/>
                <w:color w:val="000000" w:themeColor="text1"/>
                <w:szCs w:val="24"/>
              </w:rPr>
              <w:t xml:space="preserve">Generados: </w:t>
            </w:r>
            <w:r w:rsidR="00AD5453" w:rsidRPr="008F51A1">
              <w:rPr>
                <w:rFonts w:cs="Times New Roman"/>
                <w:color w:val="000000" w:themeColor="text1"/>
                <w:szCs w:val="24"/>
              </w:rPr>
              <w:t>Notificación.</w:t>
            </w:r>
          </w:p>
        </w:tc>
      </w:tr>
      <w:tr w:rsidR="00AD5453" w:rsidRPr="008F51A1" w14:paraId="7C49683D" w14:textId="77777777" w:rsidTr="0003622E">
        <w:tc>
          <w:tcPr>
            <w:tcW w:w="5000" w:type="pct"/>
            <w:gridSpan w:val="5"/>
            <w:shd w:val="clear" w:color="auto" w:fill="FFB300"/>
            <w:vAlign w:val="center"/>
          </w:tcPr>
          <w:p w14:paraId="60CB8F68" w14:textId="77777777" w:rsidR="00AD5453" w:rsidRPr="008F51A1" w:rsidRDefault="00AD5453" w:rsidP="0003622E">
            <w:pPr>
              <w:spacing w:line="360" w:lineRule="auto"/>
              <w:jc w:val="center"/>
              <w:rPr>
                <w:rFonts w:cs="Times New Roman"/>
                <w:b/>
                <w:color w:val="000000" w:themeColor="text1"/>
                <w:szCs w:val="24"/>
              </w:rPr>
            </w:pPr>
            <w:r w:rsidRPr="008F51A1">
              <w:rPr>
                <w:rFonts w:cs="Times New Roman"/>
                <w:b/>
                <w:color w:val="000000" w:themeColor="text1"/>
                <w:szCs w:val="24"/>
              </w:rPr>
              <w:t>Fin del procedimiento</w:t>
            </w:r>
          </w:p>
        </w:tc>
      </w:tr>
      <w:tr w:rsidR="00AD5453" w:rsidRPr="008F51A1" w14:paraId="17846497" w14:textId="77777777" w:rsidTr="0003622E">
        <w:tc>
          <w:tcPr>
            <w:tcW w:w="5000" w:type="pct"/>
            <w:gridSpan w:val="5"/>
            <w:shd w:val="clear" w:color="auto" w:fill="FFFFFF" w:themeFill="background1"/>
            <w:vAlign w:val="center"/>
          </w:tcPr>
          <w:p w14:paraId="2730D5BC" w14:textId="77777777" w:rsidR="00AD5453" w:rsidRPr="008F51A1" w:rsidRDefault="00AD5453" w:rsidP="0003622E">
            <w:pPr>
              <w:spacing w:line="360" w:lineRule="auto"/>
              <w:rPr>
                <w:rFonts w:cs="Times New Roman"/>
                <w:color w:val="000000" w:themeColor="text1"/>
                <w:szCs w:val="24"/>
              </w:rPr>
            </w:pPr>
            <w:r w:rsidRPr="00D72426">
              <w:rPr>
                <w:rFonts w:cs="Times New Roman"/>
                <w:color w:val="000000" w:themeColor="text1"/>
                <w:sz w:val="20"/>
                <w:szCs w:val="24"/>
              </w:rPr>
              <w:t xml:space="preserve">*Nota: Asignaturas requeridas por estudiantes próximos a egresar en secciones de menos de cinco (5) estudiantes, se pueden </w:t>
            </w:r>
            <w:r w:rsidRPr="00D72426">
              <w:rPr>
                <w:rFonts w:cs="Times New Roman"/>
                <w:color w:val="000000" w:themeColor="text1"/>
                <w:sz w:val="20"/>
                <w:szCs w:val="24"/>
                <w:shd w:val="clear" w:color="auto" w:fill="FFFFFF" w:themeFill="background1"/>
              </w:rPr>
              <w:t>atender en forma bimodal (presencial y virtual). En este caso el estudiante no podrá cursar más de dos (2) asignaturas en esta modalidad.</w:t>
            </w:r>
          </w:p>
        </w:tc>
      </w:tr>
    </w:tbl>
    <w:p w14:paraId="35E32B16" w14:textId="41B875ED" w:rsidR="00AD5453" w:rsidRDefault="00AD5453" w:rsidP="00CA03F8">
      <w:pPr>
        <w:spacing w:line="360" w:lineRule="auto"/>
        <w:jc w:val="left"/>
        <w:rPr>
          <w:rFonts w:cs="Times New Roman"/>
          <w:color w:val="000000" w:themeColor="text1"/>
          <w:szCs w:val="24"/>
        </w:rPr>
      </w:pPr>
    </w:p>
    <w:p w14:paraId="5C90CA41" w14:textId="573A9C71" w:rsidR="00AD5453" w:rsidRDefault="00AD5453" w:rsidP="00CA03F8">
      <w:pPr>
        <w:spacing w:line="360" w:lineRule="auto"/>
        <w:jc w:val="left"/>
        <w:rPr>
          <w:rFonts w:cs="Times New Roman"/>
          <w:color w:val="000000" w:themeColor="text1"/>
          <w:szCs w:val="24"/>
        </w:rPr>
      </w:pPr>
    </w:p>
    <w:p w14:paraId="7E90867F" w14:textId="330C8CB8" w:rsidR="00AD5453" w:rsidRDefault="00AD5453" w:rsidP="00CA03F8">
      <w:pPr>
        <w:spacing w:line="360" w:lineRule="auto"/>
        <w:jc w:val="left"/>
        <w:rPr>
          <w:rFonts w:cs="Times New Roman"/>
          <w:color w:val="000000" w:themeColor="text1"/>
          <w:szCs w:val="24"/>
        </w:rPr>
      </w:pPr>
    </w:p>
    <w:p w14:paraId="037F489D" w14:textId="2D9275BE" w:rsidR="00AD5453" w:rsidRDefault="00AD5453" w:rsidP="00CA03F8">
      <w:pPr>
        <w:spacing w:line="360" w:lineRule="auto"/>
        <w:jc w:val="left"/>
        <w:rPr>
          <w:rFonts w:cs="Times New Roman"/>
          <w:color w:val="000000" w:themeColor="text1"/>
          <w:szCs w:val="24"/>
        </w:rPr>
      </w:pPr>
    </w:p>
    <w:p w14:paraId="66BBB763" w14:textId="2B238AE7" w:rsidR="00AD5453" w:rsidRDefault="00AD5453" w:rsidP="00CA03F8">
      <w:pPr>
        <w:spacing w:line="360" w:lineRule="auto"/>
        <w:jc w:val="left"/>
        <w:rPr>
          <w:rFonts w:cs="Times New Roman"/>
          <w:color w:val="000000" w:themeColor="text1"/>
          <w:szCs w:val="24"/>
        </w:rPr>
      </w:pPr>
    </w:p>
    <w:p w14:paraId="0D94981D" w14:textId="080407D0" w:rsidR="00AD5453" w:rsidRDefault="00AD5453" w:rsidP="00CA03F8">
      <w:pPr>
        <w:spacing w:line="360" w:lineRule="auto"/>
        <w:jc w:val="left"/>
        <w:rPr>
          <w:rFonts w:cs="Times New Roman"/>
          <w:color w:val="000000" w:themeColor="text1"/>
          <w:szCs w:val="24"/>
        </w:rPr>
      </w:pPr>
    </w:p>
    <w:p w14:paraId="1DAC6060" w14:textId="5ACE367F" w:rsidR="00AD5453" w:rsidRDefault="00AD5453" w:rsidP="00CA03F8">
      <w:pPr>
        <w:spacing w:line="360" w:lineRule="auto"/>
        <w:jc w:val="left"/>
        <w:rPr>
          <w:rFonts w:cs="Times New Roman"/>
          <w:color w:val="000000" w:themeColor="text1"/>
          <w:szCs w:val="24"/>
        </w:rPr>
      </w:pPr>
    </w:p>
    <w:p w14:paraId="340D866C" w14:textId="4F947D66" w:rsidR="00AD5453" w:rsidRDefault="00AD5453" w:rsidP="00CA03F8">
      <w:pPr>
        <w:spacing w:line="360" w:lineRule="auto"/>
        <w:jc w:val="left"/>
        <w:rPr>
          <w:rFonts w:cs="Times New Roman"/>
          <w:color w:val="000000" w:themeColor="text1"/>
          <w:szCs w:val="24"/>
        </w:rPr>
      </w:pPr>
    </w:p>
    <w:p w14:paraId="0E9B9723" w14:textId="6088CC43" w:rsidR="00AD5453" w:rsidRDefault="00AD5453" w:rsidP="00CA03F8">
      <w:pPr>
        <w:spacing w:line="360" w:lineRule="auto"/>
        <w:jc w:val="left"/>
        <w:rPr>
          <w:rFonts w:cs="Times New Roman"/>
          <w:color w:val="000000" w:themeColor="text1"/>
          <w:szCs w:val="24"/>
        </w:rPr>
      </w:pPr>
    </w:p>
    <w:p w14:paraId="2A576AC9" w14:textId="0DA53F3D" w:rsidR="00AD5453" w:rsidRPr="00CA03F8" w:rsidRDefault="00AD5453" w:rsidP="00CA03F8">
      <w:pPr>
        <w:spacing w:line="360" w:lineRule="auto"/>
        <w:jc w:val="left"/>
        <w:rPr>
          <w:rFonts w:cs="Times New Roman"/>
          <w:color w:val="000000" w:themeColor="text1"/>
          <w:szCs w:val="24"/>
        </w:rPr>
      </w:pPr>
    </w:p>
    <w:tbl>
      <w:tblPr>
        <w:tblStyle w:val="Tablaconcuadrcula"/>
        <w:tblpPr w:leftFromText="141" w:rightFromText="141" w:vertAnchor="text" w:horzAnchor="margin" w:tblpY="127"/>
        <w:tblW w:w="5000" w:type="pct"/>
        <w:tblLook w:val="04A0" w:firstRow="1" w:lastRow="0" w:firstColumn="1" w:lastColumn="0" w:noHBand="0" w:noVBand="1"/>
      </w:tblPr>
      <w:tblGrid>
        <w:gridCol w:w="2374"/>
        <w:gridCol w:w="4477"/>
        <w:gridCol w:w="2379"/>
      </w:tblGrid>
      <w:tr w:rsidR="00483336" w:rsidRPr="00CA03F8" w14:paraId="112CA50A" w14:textId="77777777" w:rsidTr="00483336">
        <w:trPr>
          <w:trHeight w:val="363"/>
        </w:trPr>
        <w:tc>
          <w:tcPr>
            <w:tcW w:w="1286" w:type="pct"/>
            <w:vMerge w:val="restart"/>
          </w:tcPr>
          <w:p w14:paraId="61B84630"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66976" behindDoc="0" locked="0" layoutInCell="1" allowOverlap="1" wp14:anchorId="4C46E6D9" wp14:editId="5712E8EC">
                  <wp:simplePos x="0" y="0"/>
                  <wp:positionH relativeFrom="column">
                    <wp:posOffset>351507</wp:posOffset>
                  </wp:positionH>
                  <wp:positionV relativeFrom="paragraph">
                    <wp:posOffset>116211</wp:posOffset>
                  </wp:positionV>
                  <wp:extent cx="599355" cy="840678"/>
                  <wp:effectExtent l="0" t="0" r="0" b="0"/>
                  <wp:wrapNone/>
                  <wp:docPr id="789" name="Imagen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7473" cy="85206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5" w:type="pct"/>
            <w:tcBorders>
              <w:bottom w:val="single" w:sz="4" w:space="0" w:color="auto"/>
            </w:tcBorders>
          </w:tcPr>
          <w:p w14:paraId="7569973F"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289" w:type="pct"/>
          </w:tcPr>
          <w:p w14:paraId="6EDC36BB" w14:textId="77777777" w:rsidR="00483336" w:rsidRPr="00CA03F8" w:rsidRDefault="00483336" w:rsidP="00CA03F8">
            <w:pPr>
              <w:spacing w:line="360" w:lineRule="auto"/>
              <w:rPr>
                <w:rFonts w:cs="Times New Roman"/>
                <w:szCs w:val="24"/>
              </w:rPr>
            </w:pPr>
          </w:p>
        </w:tc>
      </w:tr>
      <w:tr w:rsidR="00A22BD3" w:rsidRPr="00CA03F8" w14:paraId="4C8C8CA5" w14:textId="77777777" w:rsidTr="0048491C">
        <w:trPr>
          <w:trHeight w:val="642"/>
        </w:trPr>
        <w:tc>
          <w:tcPr>
            <w:tcW w:w="1286" w:type="pct"/>
            <w:vMerge/>
          </w:tcPr>
          <w:p w14:paraId="78C422E8" w14:textId="77777777" w:rsidR="00A22BD3" w:rsidRPr="00CA03F8" w:rsidRDefault="00A22BD3" w:rsidP="008D74F9">
            <w:pPr>
              <w:pStyle w:val="Ttulo1"/>
              <w:outlineLvl w:val="0"/>
            </w:pPr>
          </w:p>
        </w:tc>
        <w:tc>
          <w:tcPr>
            <w:tcW w:w="2425" w:type="pct"/>
            <w:vMerge w:val="restart"/>
            <w:shd w:val="clear" w:color="auto" w:fill="002060"/>
            <w:vAlign w:val="center"/>
          </w:tcPr>
          <w:p w14:paraId="177C19EA"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 de cancelación de secciones de asignaturas por baja matrícula</w:t>
            </w:r>
          </w:p>
        </w:tc>
        <w:tc>
          <w:tcPr>
            <w:tcW w:w="1289" w:type="pct"/>
            <w:tcBorders>
              <w:bottom w:val="single" w:sz="4" w:space="0" w:color="auto"/>
            </w:tcBorders>
          </w:tcPr>
          <w:p w14:paraId="0EFAF4C3" w14:textId="76DB70B9"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32FD7EBF" w14:textId="77777777" w:rsidTr="0048491C">
        <w:trPr>
          <w:trHeight w:val="334"/>
        </w:trPr>
        <w:tc>
          <w:tcPr>
            <w:tcW w:w="1286" w:type="pct"/>
            <w:vMerge/>
          </w:tcPr>
          <w:p w14:paraId="46FC6B6F" w14:textId="77777777" w:rsidR="00A22BD3" w:rsidRPr="00CA03F8" w:rsidRDefault="00A22BD3" w:rsidP="008D74F9">
            <w:pPr>
              <w:pStyle w:val="Ttulo1"/>
              <w:outlineLvl w:val="0"/>
            </w:pPr>
          </w:p>
        </w:tc>
        <w:tc>
          <w:tcPr>
            <w:tcW w:w="2425" w:type="pct"/>
            <w:vMerge/>
            <w:shd w:val="clear" w:color="auto" w:fill="002060"/>
            <w:vAlign w:val="center"/>
          </w:tcPr>
          <w:p w14:paraId="5CB264D4" w14:textId="77777777" w:rsidR="00A22BD3" w:rsidRPr="00CA03F8" w:rsidRDefault="00A22BD3" w:rsidP="00A22BD3">
            <w:pPr>
              <w:spacing w:line="360" w:lineRule="auto"/>
              <w:jc w:val="center"/>
              <w:rPr>
                <w:rFonts w:cs="Times New Roman"/>
                <w:b/>
              </w:rPr>
            </w:pPr>
          </w:p>
        </w:tc>
        <w:tc>
          <w:tcPr>
            <w:tcW w:w="1289" w:type="pct"/>
          </w:tcPr>
          <w:p w14:paraId="42D2FB3F" w14:textId="65BDD0E5"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51EB2896" w14:textId="77777777" w:rsidTr="00483336">
        <w:trPr>
          <w:trHeight w:val="306"/>
        </w:trPr>
        <w:tc>
          <w:tcPr>
            <w:tcW w:w="5000" w:type="pct"/>
            <w:gridSpan w:val="3"/>
            <w:shd w:val="clear" w:color="auto" w:fill="FFB300"/>
          </w:tcPr>
          <w:p w14:paraId="41F43D94" w14:textId="77777777" w:rsidR="00483336" w:rsidRPr="00CA03F8" w:rsidRDefault="00483336" w:rsidP="00CA03F8">
            <w:pPr>
              <w:spacing w:line="360" w:lineRule="auto"/>
              <w:rPr>
                <w:rFonts w:cs="Times New Roman"/>
                <w:b/>
                <w:szCs w:val="24"/>
              </w:rPr>
            </w:pPr>
          </w:p>
        </w:tc>
      </w:tr>
      <w:tr w:rsidR="00483336" w:rsidRPr="00CA03F8" w14:paraId="458B55D5" w14:textId="77777777" w:rsidTr="00483336">
        <w:trPr>
          <w:trHeight w:val="306"/>
        </w:trPr>
        <w:tc>
          <w:tcPr>
            <w:tcW w:w="5000" w:type="pct"/>
            <w:gridSpan w:val="3"/>
            <w:tcBorders>
              <w:bottom w:val="single" w:sz="4" w:space="0" w:color="auto"/>
            </w:tcBorders>
            <w:shd w:val="clear" w:color="auto" w:fill="auto"/>
          </w:tcPr>
          <w:p w14:paraId="4580E9D1" w14:textId="77777777" w:rsidR="00A81F53" w:rsidRDefault="00A81F53" w:rsidP="00CA03F8">
            <w:pPr>
              <w:spacing w:line="360" w:lineRule="auto"/>
              <w:jc w:val="center"/>
              <w:rPr>
                <w:rFonts w:cs="Times New Roman"/>
                <w:b/>
                <w:szCs w:val="24"/>
              </w:rPr>
            </w:pPr>
          </w:p>
          <w:p w14:paraId="7D96E345" w14:textId="509071CD" w:rsidR="00483336" w:rsidRPr="00CA03F8" w:rsidRDefault="00F33E4F" w:rsidP="00CA03F8">
            <w:pPr>
              <w:spacing w:line="360" w:lineRule="auto"/>
              <w:jc w:val="center"/>
              <w:rPr>
                <w:rFonts w:cs="Times New Roman"/>
                <w:b/>
                <w:szCs w:val="24"/>
              </w:rPr>
            </w:pPr>
            <w:hyperlink r:id="rId44" w:history="1">
              <w:r w:rsidR="0029574A" w:rsidRPr="0029574A">
                <w:rPr>
                  <w:rStyle w:val="Hipervnculo"/>
                  <w:rFonts w:cs="Times New Roman"/>
                  <w:szCs w:val="24"/>
                </w:rPr>
                <w:t>Para ver el diagrama haga clic</w:t>
              </w:r>
              <w:r w:rsidR="00483336" w:rsidRPr="0029574A">
                <w:rPr>
                  <w:rStyle w:val="Hipervnculo"/>
                  <w:rFonts w:cs="Times New Roman"/>
                  <w:szCs w:val="24"/>
                </w:rPr>
                <w:t xml:space="preserve"> aquí</w:t>
              </w:r>
            </w:hyperlink>
          </w:p>
          <w:p w14:paraId="2099C0EF" w14:textId="77777777" w:rsidR="00483336" w:rsidRPr="00CA03F8" w:rsidRDefault="00483336" w:rsidP="00CA03F8">
            <w:pPr>
              <w:spacing w:line="360" w:lineRule="auto"/>
              <w:rPr>
                <w:rFonts w:cs="Times New Roman"/>
                <w:b/>
                <w:szCs w:val="24"/>
              </w:rPr>
            </w:pPr>
          </w:p>
        </w:tc>
      </w:tr>
    </w:tbl>
    <w:p w14:paraId="0D68B163" w14:textId="77777777" w:rsidR="00483336" w:rsidRDefault="00483336" w:rsidP="00CA03F8">
      <w:pPr>
        <w:spacing w:line="360" w:lineRule="auto"/>
        <w:jc w:val="left"/>
        <w:rPr>
          <w:rFonts w:cs="Times New Roman"/>
        </w:rPr>
      </w:pPr>
    </w:p>
    <w:p w14:paraId="66A6E8E7" w14:textId="0FAAA539" w:rsidR="00A81F53" w:rsidRDefault="00A81F53" w:rsidP="00CA03F8">
      <w:pPr>
        <w:spacing w:line="360" w:lineRule="auto"/>
        <w:jc w:val="left"/>
        <w:rPr>
          <w:rFonts w:cs="Times New Roman"/>
        </w:rPr>
      </w:pPr>
    </w:p>
    <w:p w14:paraId="209144C4" w14:textId="256D1676" w:rsidR="0029574A" w:rsidRDefault="0029574A" w:rsidP="00CA03F8">
      <w:pPr>
        <w:spacing w:line="360" w:lineRule="auto"/>
        <w:jc w:val="left"/>
        <w:rPr>
          <w:rFonts w:cs="Times New Roman"/>
        </w:rPr>
      </w:pPr>
    </w:p>
    <w:p w14:paraId="65036CEE" w14:textId="2E2870BF" w:rsidR="0029574A" w:rsidRDefault="0029574A" w:rsidP="00CA03F8">
      <w:pPr>
        <w:spacing w:line="360" w:lineRule="auto"/>
        <w:jc w:val="left"/>
        <w:rPr>
          <w:rFonts w:cs="Times New Roman"/>
        </w:rPr>
      </w:pPr>
    </w:p>
    <w:p w14:paraId="607A1FA2" w14:textId="58FB3D69" w:rsidR="0029574A" w:rsidRDefault="0029574A" w:rsidP="00CA03F8">
      <w:pPr>
        <w:spacing w:line="360" w:lineRule="auto"/>
        <w:jc w:val="left"/>
        <w:rPr>
          <w:rFonts w:cs="Times New Roman"/>
        </w:rPr>
      </w:pPr>
    </w:p>
    <w:p w14:paraId="396FBC70" w14:textId="10ABCA5F" w:rsidR="0029574A" w:rsidRDefault="0029574A" w:rsidP="00CA03F8">
      <w:pPr>
        <w:spacing w:line="360" w:lineRule="auto"/>
        <w:jc w:val="left"/>
        <w:rPr>
          <w:rFonts w:cs="Times New Roman"/>
        </w:rPr>
      </w:pPr>
    </w:p>
    <w:p w14:paraId="297F4D0B" w14:textId="7600F132" w:rsidR="0029574A" w:rsidRDefault="0029574A" w:rsidP="00CA03F8">
      <w:pPr>
        <w:spacing w:line="360" w:lineRule="auto"/>
        <w:jc w:val="left"/>
        <w:rPr>
          <w:rFonts w:cs="Times New Roman"/>
        </w:rPr>
      </w:pPr>
    </w:p>
    <w:p w14:paraId="1D3202FA" w14:textId="0CA06288" w:rsidR="0029574A" w:rsidRDefault="0029574A" w:rsidP="00CA03F8">
      <w:pPr>
        <w:spacing w:line="360" w:lineRule="auto"/>
        <w:jc w:val="left"/>
        <w:rPr>
          <w:rFonts w:cs="Times New Roman"/>
        </w:rPr>
      </w:pPr>
    </w:p>
    <w:p w14:paraId="7FF0C1C3" w14:textId="67469E46" w:rsidR="0029574A" w:rsidRDefault="0029574A" w:rsidP="00CA03F8">
      <w:pPr>
        <w:spacing w:line="360" w:lineRule="auto"/>
        <w:jc w:val="left"/>
        <w:rPr>
          <w:rFonts w:cs="Times New Roman"/>
        </w:rPr>
      </w:pPr>
    </w:p>
    <w:p w14:paraId="1B32CD15" w14:textId="24075AAF" w:rsidR="0029574A" w:rsidRDefault="0029574A" w:rsidP="00CA03F8">
      <w:pPr>
        <w:spacing w:line="360" w:lineRule="auto"/>
        <w:jc w:val="left"/>
        <w:rPr>
          <w:rFonts w:cs="Times New Roman"/>
        </w:rPr>
      </w:pPr>
    </w:p>
    <w:p w14:paraId="492EA964" w14:textId="7199F1A5" w:rsidR="0029574A" w:rsidRDefault="0029574A" w:rsidP="00CA03F8">
      <w:pPr>
        <w:spacing w:line="360" w:lineRule="auto"/>
        <w:jc w:val="left"/>
        <w:rPr>
          <w:rFonts w:cs="Times New Roman"/>
        </w:rPr>
      </w:pPr>
    </w:p>
    <w:p w14:paraId="39D82FFE" w14:textId="1FE44DCA" w:rsidR="0029574A" w:rsidRDefault="0029574A" w:rsidP="00CA03F8">
      <w:pPr>
        <w:spacing w:line="360" w:lineRule="auto"/>
        <w:jc w:val="left"/>
        <w:rPr>
          <w:rFonts w:cs="Times New Roman"/>
        </w:rPr>
      </w:pPr>
    </w:p>
    <w:p w14:paraId="148909C3" w14:textId="645D4CFC" w:rsidR="0029574A" w:rsidRDefault="0029574A" w:rsidP="00CA03F8">
      <w:pPr>
        <w:spacing w:line="360" w:lineRule="auto"/>
        <w:jc w:val="left"/>
        <w:rPr>
          <w:rFonts w:cs="Times New Roman"/>
        </w:rPr>
      </w:pPr>
    </w:p>
    <w:p w14:paraId="6A5F3C9B" w14:textId="32D09057" w:rsidR="0029574A" w:rsidRDefault="0029574A" w:rsidP="00CA03F8">
      <w:pPr>
        <w:spacing w:line="360" w:lineRule="auto"/>
        <w:jc w:val="left"/>
        <w:rPr>
          <w:rFonts w:cs="Times New Roman"/>
        </w:rPr>
      </w:pPr>
    </w:p>
    <w:p w14:paraId="063E1D32" w14:textId="77777777" w:rsidR="0029574A" w:rsidRPr="00CA03F8" w:rsidRDefault="0029574A" w:rsidP="00CA03F8">
      <w:pPr>
        <w:spacing w:line="360" w:lineRule="auto"/>
        <w:jc w:val="left"/>
        <w:rPr>
          <w:rFonts w:cs="Times New Roman"/>
        </w:rPr>
      </w:pPr>
    </w:p>
    <w:p w14:paraId="2C41E466" w14:textId="77777777" w:rsidR="00483336" w:rsidRPr="00CA03F8" w:rsidRDefault="00483336" w:rsidP="00CA03F8">
      <w:pPr>
        <w:pStyle w:val="Ttulo3"/>
        <w:spacing w:line="360" w:lineRule="auto"/>
      </w:pPr>
      <w:bookmarkStart w:id="71" w:name="_Toc504035195"/>
      <w:r w:rsidRPr="00CA03F8">
        <w:lastRenderedPageBreak/>
        <w:t>Procedimiento de cancelación excepcional de asignaturas</w:t>
      </w:r>
      <w:bookmarkEnd w:id="71"/>
    </w:p>
    <w:p w14:paraId="76E3E7E8" w14:textId="77777777" w:rsidR="00483336" w:rsidRPr="00CA03F8" w:rsidRDefault="00483336" w:rsidP="00CA03F8">
      <w:pPr>
        <w:spacing w:line="360" w:lineRule="auto"/>
        <w:rPr>
          <w:rFonts w:cs="Times New Roman"/>
          <w:b/>
        </w:rPr>
      </w:pPr>
      <w:r w:rsidRPr="00CA03F8">
        <w:rPr>
          <w:rFonts w:cs="Times New Roman"/>
          <w:b/>
        </w:rPr>
        <w:t>Base normativa</w:t>
      </w:r>
    </w:p>
    <w:p w14:paraId="20449ABB" w14:textId="77777777" w:rsidR="00483336" w:rsidRPr="00CA03F8" w:rsidRDefault="00483336" w:rsidP="00CA03F8">
      <w:pPr>
        <w:spacing w:line="360" w:lineRule="auto"/>
        <w:rPr>
          <w:rFonts w:cs="Times New Roman"/>
        </w:rPr>
      </w:pPr>
      <w:r w:rsidRPr="00CA03F8">
        <w:rPr>
          <w:rFonts w:cs="Times New Roman"/>
          <w:b/>
        </w:rPr>
        <w:t>Artículo 222</w:t>
      </w:r>
      <w:r w:rsidRPr="00CA03F8">
        <w:rPr>
          <w:rFonts w:cs="Times New Roman"/>
        </w:rPr>
        <w:t>. Transcurrido el período establecido de cancelación regular, el estudiante puede solicitar la cancelación excepcional de forma total o parcial de todas las asignaturas o experiencias educativas matriculadas en el período académico vigente, por causa justificada a la Coordinación de Carrera, después del primer mes de iniciado el período académico o tres (3) semanas antes de que este termine. No se aceptarán solicitudes de períodos anteriores. Si el estudiante ha matriculado y reprobado o abandonado la asignatura o experiencia educativa que solicita cancelación más de dos (2) veces, la cancelación le será denegada.</w:t>
      </w:r>
    </w:p>
    <w:p w14:paraId="02F0BDB2" w14:textId="77777777" w:rsidR="00483336" w:rsidRPr="00CA03F8" w:rsidRDefault="00483336" w:rsidP="00CA03F8">
      <w:pPr>
        <w:spacing w:line="360" w:lineRule="auto"/>
        <w:rPr>
          <w:rFonts w:cs="Times New Roman"/>
          <w:bCs/>
        </w:rPr>
      </w:pPr>
      <w:r w:rsidRPr="00CA03F8">
        <w:rPr>
          <w:rFonts w:cs="Times New Roman"/>
        </w:rPr>
        <w:t xml:space="preserve"> </w:t>
      </w:r>
      <w:r w:rsidRPr="00CA03F8">
        <w:rPr>
          <w:rFonts w:cs="Times New Roman"/>
          <w:b/>
        </w:rPr>
        <w:t>Artículo 223</w:t>
      </w:r>
      <w:r w:rsidRPr="00CA03F8">
        <w:rPr>
          <w:rFonts w:cs="Times New Roman"/>
        </w:rPr>
        <w:t xml:space="preserve">. </w:t>
      </w:r>
      <w:r w:rsidRPr="00CA03F8">
        <w:rPr>
          <w:rFonts w:cs="Times New Roman"/>
          <w:bCs/>
        </w:rPr>
        <w:t xml:space="preserve">La Coordinación de Carrera dictaminará si la </w:t>
      </w:r>
      <w:r w:rsidRPr="00CA03F8">
        <w:rPr>
          <w:rFonts w:cs="Times New Roman"/>
          <w:bCs/>
          <w:lang w:val="es-MX"/>
        </w:rPr>
        <w:t>solicitud</w:t>
      </w:r>
      <w:r w:rsidRPr="00CA03F8">
        <w:rPr>
          <w:rFonts w:cs="Times New Roman"/>
          <w:bCs/>
        </w:rPr>
        <w:t xml:space="preserve"> </w:t>
      </w:r>
      <w:r w:rsidRPr="00CA03F8">
        <w:rPr>
          <w:rFonts w:cs="Times New Roman"/>
          <w:bCs/>
          <w:lang w:val="es-MX"/>
        </w:rPr>
        <w:t>de</w:t>
      </w:r>
      <w:r w:rsidRPr="00CA03F8">
        <w:rPr>
          <w:rFonts w:cs="Times New Roman"/>
          <w:bCs/>
        </w:rPr>
        <w:t xml:space="preserve"> </w:t>
      </w:r>
      <w:r w:rsidRPr="00CA03F8">
        <w:rPr>
          <w:rFonts w:cs="Times New Roman"/>
          <w:bCs/>
          <w:lang w:val="es-MX"/>
        </w:rPr>
        <w:t>cancelación</w:t>
      </w:r>
      <w:r w:rsidRPr="00CA03F8">
        <w:rPr>
          <w:rFonts w:cs="Times New Roman"/>
          <w:bCs/>
        </w:rPr>
        <w:t xml:space="preserve"> de las asignaturas solicitadas por el estudiante en forma total o parcial es o no procedente, fundamentada en las siguientes causas:</w:t>
      </w:r>
    </w:p>
    <w:p w14:paraId="68AA0D42" w14:textId="77777777" w:rsidR="00483336" w:rsidRPr="00CA03F8" w:rsidRDefault="00483336" w:rsidP="00C84867">
      <w:pPr>
        <w:pStyle w:val="Prrafodelista"/>
        <w:numPr>
          <w:ilvl w:val="0"/>
          <w:numId w:val="28"/>
        </w:numPr>
        <w:spacing w:line="360" w:lineRule="auto"/>
        <w:rPr>
          <w:rFonts w:cs="Times New Roman"/>
          <w:bCs/>
        </w:rPr>
      </w:pPr>
      <w:r w:rsidRPr="00CA03F8">
        <w:rPr>
          <w:rFonts w:cs="Times New Roman"/>
          <w:bCs/>
        </w:rPr>
        <w:t xml:space="preserve">Enfermedades o problemas de salud incapacitantes, acompañadas por constancias extendidas por autoridad competente y certificaciones en papel del Colegio Médico; </w:t>
      </w:r>
    </w:p>
    <w:p w14:paraId="5ECB94A3" w14:textId="77777777" w:rsidR="00483336" w:rsidRPr="00CA03F8" w:rsidRDefault="00483336" w:rsidP="00C84867">
      <w:pPr>
        <w:pStyle w:val="Prrafodelista"/>
        <w:numPr>
          <w:ilvl w:val="0"/>
          <w:numId w:val="28"/>
        </w:numPr>
        <w:spacing w:line="360" w:lineRule="auto"/>
        <w:rPr>
          <w:rFonts w:cs="Times New Roman"/>
          <w:bCs/>
        </w:rPr>
      </w:pPr>
      <w:r w:rsidRPr="00CA03F8">
        <w:rPr>
          <w:rFonts w:cs="Times New Roman"/>
          <w:bCs/>
        </w:rPr>
        <w:t>Problemas que afecten a la comunidad de origen que requieren de su regreso a la misma acompañadas de constancias extendidas por la autoridad local o municipal de la zona afectada;</w:t>
      </w:r>
    </w:p>
    <w:p w14:paraId="43122521" w14:textId="77777777" w:rsidR="00483336" w:rsidRPr="00CA03F8" w:rsidRDefault="00483336" w:rsidP="00C84867">
      <w:pPr>
        <w:pStyle w:val="Prrafodelista"/>
        <w:numPr>
          <w:ilvl w:val="0"/>
          <w:numId w:val="28"/>
        </w:numPr>
        <w:spacing w:line="360" w:lineRule="auto"/>
        <w:rPr>
          <w:rFonts w:cs="Times New Roman"/>
          <w:bCs/>
        </w:rPr>
      </w:pPr>
      <w:r w:rsidRPr="00CA03F8">
        <w:rPr>
          <w:rFonts w:cs="Times New Roman"/>
          <w:bCs/>
        </w:rPr>
        <w:t xml:space="preserve">Calamidad familiar respaldada por testimonio presencial de los padres o responsables; </w:t>
      </w:r>
    </w:p>
    <w:p w14:paraId="2A273CC1" w14:textId="77777777" w:rsidR="00483336" w:rsidRPr="00CA03F8" w:rsidRDefault="00483336" w:rsidP="00C84867">
      <w:pPr>
        <w:pStyle w:val="Prrafodelista"/>
        <w:numPr>
          <w:ilvl w:val="0"/>
          <w:numId w:val="28"/>
        </w:numPr>
        <w:spacing w:line="360" w:lineRule="auto"/>
        <w:rPr>
          <w:rFonts w:cs="Times New Roman"/>
          <w:bCs/>
        </w:rPr>
      </w:pPr>
      <w:r w:rsidRPr="00CA03F8">
        <w:rPr>
          <w:rFonts w:cs="Times New Roman"/>
          <w:bCs/>
        </w:rPr>
        <w:t xml:space="preserve">Si es por separación o muerte del cónyuge, enfermedad grave de padres, hijos o conyugue que requiere la atención del hogar y/o cuidado directo, presentar el certificado extendido por el Registro Nacional de las Personas o certificación médica según el caso; </w:t>
      </w:r>
    </w:p>
    <w:p w14:paraId="3E5282D1" w14:textId="77777777" w:rsidR="00483336" w:rsidRPr="00CA03F8" w:rsidRDefault="00483336" w:rsidP="00C84867">
      <w:pPr>
        <w:pStyle w:val="Prrafodelista"/>
        <w:numPr>
          <w:ilvl w:val="0"/>
          <w:numId w:val="28"/>
        </w:numPr>
        <w:spacing w:line="360" w:lineRule="auto"/>
        <w:rPr>
          <w:rFonts w:cs="Times New Roman"/>
          <w:bCs/>
        </w:rPr>
      </w:pPr>
      <w:r w:rsidRPr="00CA03F8">
        <w:rPr>
          <w:rFonts w:cs="Times New Roman"/>
          <w:bCs/>
        </w:rPr>
        <w:t xml:space="preserve">Por problemas o cambios laborales, presentar constancias extendidas por la jefatura de personal de su respectivo lugar de trabajo. </w:t>
      </w:r>
    </w:p>
    <w:p w14:paraId="7E71696F" w14:textId="77777777" w:rsidR="00483336" w:rsidRPr="00CA03F8" w:rsidRDefault="00483336" w:rsidP="00CA03F8">
      <w:pPr>
        <w:spacing w:line="360" w:lineRule="auto"/>
        <w:rPr>
          <w:rFonts w:cs="Times New Roman"/>
          <w:bCs/>
        </w:rPr>
      </w:pPr>
      <w:r w:rsidRPr="00CA03F8">
        <w:rPr>
          <w:rFonts w:cs="Times New Roman"/>
          <w:b/>
        </w:rPr>
        <w:t>Artículo 224</w:t>
      </w:r>
      <w:r w:rsidRPr="00CA03F8">
        <w:rPr>
          <w:rFonts w:cs="Times New Roman"/>
        </w:rPr>
        <w:t xml:space="preserve">. </w:t>
      </w:r>
      <w:r w:rsidRPr="00CA03F8">
        <w:rPr>
          <w:rFonts w:cs="Times New Roman"/>
          <w:bCs/>
        </w:rPr>
        <w:t>El estudiante presentará por escrito su solicitud a la Coordinación de Carrera, explicando la causa de la cancelación y los documentos de respaldo. El Coordinador(a) recibe la petición, consignando hora y fecha de entrada, analiza los documentos y debe dictaminar en tres (3) días hábiles y registrar en la página web de la Oficina de Registro su decisión. El estudiante, por su parte, verificará el resultado de su solicitud antes de su siguiente período de matrícula</w:t>
      </w:r>
    </w:p>
    <w:tbl>
      <w:tblPr>
        <w:tblStyle w:val="Tablaconcuadrcula"/>
        <w:tblpPr w:leftFromText="141" w:rightFromText="141" w:vertAnchor="text" w:horzAnchor="margin" w:tblpY="1404"/>
        <w:tblW w:w="0" w:type="auto"/>
        <w:tblLook w:val="04A0" w:firstRow="1" w:lastRow="0" w:firstColumn="1" w:lastColumn="0" w:noHBand="0" w:noVBand="1"/>
      </w:tblPr>
      <w:tblGrid>
        <w:gridCol w:w="2245"/>
        <w:gridCol w:w="4410"/>
        <w:gridCol w:w="2554"/>
      </w:tblGrid>
      <w:tr w:rsidR="00483336" w:rsidRPr="00CA03F8" w14:paraId="2869E2B0" w14:textId="77777777" w:rsidTr="00AD5453">
        <w:trPr>
          <w:trHeight w:val="363"/>
        </w:trPr>
        <w:tc>
          <w:tcPr>
            <w:tcW w:w="2245" w:type="dxa"/>
            <w:vMerge w:val="restart"/>
            <w:vAlign w:val="center"/>
          </w:tcPr>
          <w:p w14:paraId="5FE6BB8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61856" behindDoc="0" locked="0" layoutInCell="1" allowOverlap="1" wp14:anchorId="0B7E9AA0" wp14:editId="12FEAD64">
                  <wp:simplePos x="0" y="0"/>
                  <wp:positionH relativeFrom="column">
                    <wp:posOffset>220980</wp:posOffset>
                  </wp:positionH>
                  <wp:positionV relativeFrom="paragraph">
                    <wp:posOffset>20320</wp:posOffset>
                  </wp:positionV>
                  <wp:extent cx="818515" cy="1148080"/>
                  <wp:effectExtent l="0" t="0" r="635" b="0"/>
                  <wp:wrapNone/>
                  <wp:docPr id="749" name="Imagen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410" w:type="dxa"/>
            <w:tcBorders>
              <w:bottom w:val="single" w:sz="4" w:space="0" w:color="auto"/>
            </w:tcBorders>
            <w:vAlign w:val="center"/>
          </w:tcPr>
          <w:p w14:paraId="31B56C7C" w14:textId="77777777" w:rsidR="00483336" w:rsidRPr="00CA03F8" w:rsidRDefault="00483336" w:rsidP="00CA03F8">
            <w:pPr>
              <w:spacing w:line="360" w:lineRule="auto"/>
              <w:jc w:val="center"/>
              <w:rPr>
                <w:rFonts w:cs="Times New Roman"/>
                <w:b/>
                <w:szCs w:val="24"/>
              </w:rPr>
            </w:pPr>
          </w:p>
        </w:tc>
        <w:tc>
          <w:tcPr>
            <w:tcW w:w="2554" w:type="dxa"/>
          </w:tcPr>
          <w:p w14:paraId="180F923D" w14:textId="77777777" w:rsidR="00483336" w:rsidRPr="00CA03F8" w:rsidRDefault="00483336" w:rsidP="00CA03F8">
            <w:pPr>
              <w:spacing w:line="360" w:lineRule="auto"/>
              <w:jc w:val="left"/>
              <w:rPr>
                <w:rFonts w:cs="Times New Roman"/>
                <w:b/>
                <w:szCs w:val="24"/>
              </w:rPr>
            </w:pPr>
          </w:p>
        </w:tc>
      </w:tr>
      <w:tr w:rsidR="00A22BD3" w:rsidRPr="00CA03F8" w14:paraId="6339EC66" w14:textId="77777777" w:rsidTr="00AD5453">
        <w:trPr>
          <w:trHeight w:val="435"/>
        </w:trPr>
        <w:tc>
          <w:tcPr>
            <w:tcW w:w="2245" w:type="dxa"/>
            <w:vMerge/>
          </w:tcPr>
          <w:p w14:paraId="012A3A15" w14:textId="77777777" w:rsidR="00A22BD3" w:rsidRPr="00CA03F8" w:rsidRDefault="00A22BD3" w:rsidP="008D74F9">
            <w:pPr>
              <w:pStyle w:val="Ttulo1"/>
              <w:outlineLvl w:val="0"/>
            </w:pPr>
          </w:p>
        </w:tc>
        <w:tc>
          <w:tcPr>
            <w:tcW w:w="4410" w:type="dxa"/>
            <w:vMerge w:val="restart"/>
            <w:shd w:val="clear" w:color="auto" w:fill="002060"/>
            <w:vAlign w:val="center"/>
          </w:tcPr>
          <w:p w14:paraId="4C02D753"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Procedimiento de cancelación excepcional de asignaturas</w:t>
            </w:r>
          </w:p>
        </w:tc>
        <w:tc>
          <w:tcPr>
            <w:tcW w:w="2554" w:type="dxa"/>
            <w:tcBorders>
              <w:bottom w:val="single" w:sz="4" w:space="0" w:color="auto"/>
            </w:tcBorders>
          </w:tcPr>
          <w:p w14:paraId="240B5EA0" w14:textId="509D42E0"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28E37C90" w14:textId="77777777" w:rsidTr="00AD5453">
        <w:trPr>
          <w:trHeight w:val="435"/>
        </w:trPr>
        <w:tc>
          <w:tcPr>
            <w:tcW w:w="2245" w:type="dxa"/>
            <w:vMerge/>
          </w:tcPr>
          <w:p w14:paraId="402F01D0" w14:textId="77777777" w:rsidR="00A22BD3" w:rsidRPr="00CA03F8" w:rsidRDefault="00A22BD3" w:rsidP="008D74F9">
            <w:pPr>
              <w:pStyle w:val="Ttulo1"/>
              <w:outlineLvl w:val="0"/>
            </w:pPr>
          </w:p>
        </w:tc>
        <w:tc>
          <w:tcPr>
            <w:tcW w:w="4410" w:type="dxa"/>
            <w:vMerge/>
            <w:shd w:val="clear" w:color="auto" w:fill="002060"/>
            <w:vAlign w:val="center"/>
          </w:tcPr>
          <w:p w14:paraId="66654C98" w14:textId="77777777" w:rsidR="00A22BD3" w:rsidRPr="00CA03F8" w:rsidRDefault="00A22BD3" w:rsidP="00A22BD3">
            <w:pPr>
              <w:spacing w:before="240" w:line="360" w:lineRule="auto"/>
              <w:jc w:val="center"/>
              <w:rPr>
                <w:rFonts w:cs="Times New Roman"/>
                <w:b/>
                <w:szCs w:val="24"/>
              </w:rPr>
            </w:pPr>
          </w:p>
        </w:tc>
        <w:tc>
          <w:tcPr>
            <w:tcW w:w="2554" w:type="dxa"/>
            <w:tcBorders>
              <w:bottom w:val="single" w:sz="4" w:space="0" w:color="auto"/>
            </w:tcBorders>
          </w:tcPr>
          <w:p w14:paraId="573860B9" w14:textId="05091DFF"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5699E75B" w14:textId="77777777" w:rsidTr="00AD5453">
        <w:trPr>
          <w:trHeight w:val="864"/>
        </w:trPr>
        <w:tc>
          <w:tcPr>
            <w:tcW w:w="2245" w:type="dxa"/>
            <w:vMerge/>
            <w:tcBorders>
              <w:bottom w:val="single" w:sz="4" w:space="0" w:color="auto"/>
            </w:tcBorders>
          </w:tcPr>
          <w:p w14:paraId="3A2E749C" w14:textId="77777777" w:rsidR="00483336" w:rsidRPr="00CA03F8" w:rsidRDefault="00483336" w:rsidP="008D74F9">
            <w:pPr>
              <w:pStyle w:val="Ttulo1"/>
              <w:outlineLvl w:val="0"/>
            </w:pPr>
          </w:p>
        </w:tc>
        <w:tc>
          <w:tcPr>
            <w:tcW w:w="4410" w:type="dxa"/>
            <w:vMerge/>
            <w:tcBorders>
              <w:bottom w:val="single" w:sz="4" w:space="0" w:color="auto"/>
            </w:tcBorders>
            <w:shd w:val="clear" w:color="auto" w:fill="002060"/>
            <w:vAlign w:val="center"/>
          </w:tcPr>
          <w:p w14:paraId="233C4569" w14:textId="77777777" w:rsidR="00483336" w:rsidRPr="00CA03F8" w:rsidRDefault="00483336" w:rsidP="00CA03F8">
            <w:pPr>
              <w:spacing w:before="240" w:line="360" w:lineRule="auto"/>
              <w:jc w:val="center"/>
              <w:rPr>
                <w:rFonts w:cs="Times New Roman"/>
                <w:b/>
                <w:szCs w:val="24"/>
              </w:rPr>
            </w:pPr>
          </w:p>
        </w:tc>
        <w:tc>
          <w:tcPr>
            <w:tcW w:w="2554" w:type="dxa"/>
            <w:tcBorders>
              <w:bottom w:val="single" w:sz="4" w:space="0" w:color="auto"/>
            </w:tcBorders>
          </w:tcPr>
          <w:p w14:paraId="5A3FA496" w14:textId="77777777" w:rsidR="00483336" w:rsidRPr="00CA03F8" w:rsidRDefault="00483336" w:rsidP="00CA03F8">
            <w:pPr>
              <w:spacing w:line="360" w:lineRule="auto"/>
              <w:rPr>
                <w:rFonts w:cs="Times New Roman"/>
                <w:b/>
                <w:szCs w:val="24"/>
              </w:rPr>
            </w:pPr>
          </w:p>
        </w:tc>
      </w:tr>
      <w:tr w:rsidR="00483336" w:rsidRPr="00CA03F8" w14:paraId="5C0A5808" w14:textId="77777777" w:rsidTr="00AD5453">
        <w:trPr>
          <w:trHeight w:val="306"/>
        </w:trPr>
        <w:tc>
          <w:tcPr>
            <w:tcW w:w="9209" w:type="dxa"/>
            <w:gridSpan w:val="3"/>
            <w:shd w:val="clear" w:color="auto" w:fill="FFB300"/>
          </w:tcPr>
          <w:p w14:paraId="694D783B"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176A3F4C" w14:textId="77777777" w:rsidTr="00AD5453">
        <w:trPr>
          <w:trHeight w:val="306"/>
        </w:trPr>
        <w:tc>
          <w:tcPr>
            <w:tcW w:w="9209" w:type="dxa"/>
            <w:gridSpan w:val="3"/>
            <w:shd w:val="clear" w:color="auto" w:fill="auto"/>
          </w:tcPr>
          <w:p w14:paraId="13E01AA1"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5FD8D94B" w14:textId="77777777" w:rsidTr="00AD5453">
        <w:trPr>
          <w:trHeight w:val="306"/>
        </w:trPr>
        <w:tc>
          <w:tcPr>
            <w:tcW w:w="9209" w:type="dxa"/>
            <w:gridSpan w:val="3"/>
            <w:shd w:val="clear" w:color="auto" w:fill="auto"/>
          </w:tcPr>
          <w:p w14:paraId="620B11E9" w14:textId="77777777" w:rsidR="00483336" w:rsidRPr="00CA03F8" w:rsidRDefault="00483336" w:rsidP="00CA03F8">
            <w:pPr>
              <w:spacing w:line="360" w:lineRule="auto"/>
              <w:rPr>
                <w:rFonts w:cs="Times New Roman"/>
                <w:szCs w:val="24"/>
              </w:rPr>
            </w:pPr>
            <w:r w:rsidRPr="00CA03F8">
              <w:rPr>
                <w:rFonts w:cs="Times New Roman"/>
                <w:szCs w:val="24"/>
              </w:rPr>
              <w:t xml:space="preserve">Transcurrido el período establecido de cancelación regular, el estudiante puede solicitar la cancelación excepcional de forma total o parcial de todas las asignaturas o experiencias educativas matriculadas en el período académico vigente, por causa justificada a la Coordinación de Carrera, después del </w:t>
            </w:r>
            <w:r w:rsidRPr="00CA03F8">
              <w:rPr>
                <w:rFonts w:cs="Times New Roman"/>
                <w:b/>
                <w:szCs w:val="24"/>
                <w:u w:val="single"/>
              </w:rPr>
              <w:t>primer mes de iniciado el período académico o tres (3) semanas antes de que este termine</w:t>
            </w:r>
            <w:r w:rsidRPr="00CA03F8">
              <w:rPr>
                <w:rFonts w:cs="Times New Roman"/>
                <w:szCs w:val="24"/>
              </w:rPr>
              <w:t>. No se aceptarán solicitudes de períodos anteriores. Si el estudiante ha matriculado y reprobado o abandonado la asignatura o experiencia educativa que solicita cancelación más de dos (2) veces, la cancelación le será denegada.</w:t>
            </w:r>
          </w:p>
          <w:p w14:paraId="5DBB0689" w14:textId="77777777" w:rsidR="00483336" w:rsidRPr="00CA03F8" w:rsidRDefault="00483336" w:rsidP="00CA03F8">
            <w:pPr>
              <w:spacing w:line="360" w:lineRule="auto"/>
              <w:rPr>
                <w:rFonts w:cs="Times New Roman"/>
                <w:szCs w:val="24"/>
              </w:rPr>
            </w:pPr>
          </w:p>
          <w:p w14:paraId="6AF6AF60" w14:textId="77777777" w:rsidR="00483336" w:rsidRPr="00CA03F8" w:rsidRDefault="00483336" w:rsidP="00CA03F8">
            <w:pPr>
              <w:spacing w:line="360" w:lineRule="auto"/>
              <w:rPr>
                <w:rFonts w:cs="Times New Roman"/>
                <w:bCs/>
                <w:szCs w:val="24"/>
              </w:rPr>
            </w:pPr>
            <w:r w:rsidRPr="00CA03F8">
              <w:rPr>
                <w:rFonts w:cs="Times New Roman"/>
                <w:bCs/>
                <w:szCs w:val="24"/>
              </w:rPr>
              <w:t xml:space="preserve">La Coordinación de Carrera dictaminará si la </w:t>
            </w:r>
            <w:r w:rsidRPr="00CA03F8">
              <w:rPr>
                <w:rFonts w:cs="Times New Roman"/>
                <w:bCs/>
                <w:szCs w:val="24"/>
                <w:lang w:val="es-MX"/>
              </w:rPr>
              <w:t>solicitud</w:t>
            </w:r>
            <w:r w:rsidRPr="00CA03F8">
              <w:rPr>
                <w:rFonts w:cs="Times New Roman"/>
                <w:bCs/>
                <w:szCs w:val="24"/>
              </w:rPr>
              <w:t xml:space="preserve"> </w:t>
            </w:r>
            <w:r w:rsidRPr="00CA03F8">
              <w:rPr>
                <w:rFonts w:cs="Times New Roman"/>
                <w:bCs/>
                <w:szCs w:val="24"/>
                <w:lang w:val="es-MX"/>
              </w:rPr>
              <w:t>de</w:t>
            </w:r>
            <w:r w:rsidRPr="00CA03F8">
              <w:rPr>
                <w:rFonts w:cs="Times New Roman"/>
                <w:bCs/>
                <w:szCs w:val="24"/>
              </w:rPr>
              <w:t xml:space="preserve"> </w:t>
            </w:r>
            <w:r w:rsidRPr="00CA03F8">
              <w:rPr>
                <w:rFonts w:cs="Times New Roman"/>
                <w:bCs/>
                <w:szCs w:val="24"/>
                <w:lang w:val="es-MX"/>
              </w:rPr>
              <w:t>cancelación</w:t>
            </w:r>
            <w:r w:rsidRPr="00CA03F8">
              <w:rPr>
                <w:rFonts w:cs="Times New Roman"/>
                <w:bCs/>
                <w:szCs w:val="24"/>
              </w:rPr>
              <w:t xml:space="preserve"> de las asignaturas solicitadas por el estudiante en forma total o parcial es o no procedente, fundamentada en las causas definidas en el artículo 223 de las Normas Académicas.</w:t>
            </w:r>
          </w:p>
          <w:p w14:paraId="14B2EE83" w14:textId="77777777" w:rsidR="00483336" w:rsidRPr="00CA03F8" w:rsidRDefault="00483336" w:rsidP="00CA03F8">
            <w:pPr>
              <w:spacing w:line="360" w:lineRule="auto"/>
              <w:rPr>
                <w:rFonts w:cs="Times New Roman"/>
                <w:bCs/>
                <w:szCs w:val="24"/>
              </w:rPr>
            </w:pPr>
          </w:p>
          <w:p w14:paraId="2F74DC27" w14:textId="77777777" w:rsidR="00483336" w:rsidRDefault="00483336" w:rsidP="00CA03F8">
            <w:pPr>
              <w:spacing w:line="360" w:lineRule="auto"/>
              <w:rPr>
                <w:rFonts w:cs="Times New Roman"/>
                <w:bCs/>
              </w:rPr>
            </w:pPr>
            <w:r w:rsidRPr="00CA03F8">
              <w:rPr>
                <w:rFonts w:cs="Times New Roman"/>
                <w:bCs/>
              </w:rPr>
              <w:t>El estudiante presentará por escrito su solicitud a la Coordinación de Carrera, explicando la causa de la cancelación y los documentos de respaldo. El Coordinador(a) recibe la petición, consignando hora y fecha de entrada, analiza los documentos y debe dictaminar en tres (3) días hábiles y registrar en la página web de la Dirección de Ingreso, Permanencia y Promoción su decisión. El estudiante, por su parte, verificará el resultado de su solicitud antes de su siguiente período de matrícula.</w:t>
            </w:r>
          </w:p>
          <w:p w14:paraId="312E7F5D" w14:textId="77777777" w:rsidR="00A81F53" w:rsidRPr="00CA03F8" w:rsidRDefault="00A81F53" w:rsidP="00CA03F8">
            <w:pPr>
              <w:spacing w:line="360" w:lineRule="auto"/>
              <w:rPr>
                <w:rFonts w:cs="Times New Roman"/>
                <w:bCs/>
                <w:szCs w:val="24"/>
              </w:rPr>
            </w:pPr>
          </w:p>
        </w:tc>
      </w:tr>
    </w:tbl>
    <w:p w14:paraId="1D14E92A" w14:textId="77777777" w:rsidR="00483336" w:rsidRPr="00CA03F8" w:rsidRDefault="00483336" w:rsidP="00CA03F8">
      <w:pPr>
        <w:spacing w:line="360" w:lineRule="auto"/>
        <w:jc w:val="left"/>
        <w:rPr>
          <w:rFonts w:cs="Times New Roman"/>
          <w:szCs w:val="24"/>
        </w:rPr>
      </w:pPr>
    </w:p>
    <w:p w14:paraId="4641BEB5" w14:textId="77777777" w:rsidR="00483336" w:rsidRPr="00CA03F8" w:rsidRDefault="00483336" w:rsidP="00CA03F8">
      <w:pPr>
        <w:spacing w:line="360" w:lineRule="auto"/>
        <w:jc w:val="left"/>
        <w:rPr>
          <w:rFonts w:cs="Times New Roman"/>
          <w:szCs w:val="24"/>
        </w:rPr>
      </w:pPr>
    </w:p>
    <w:tbl>
      <w:tblPr>
        <w:tblStyle w:val="Tablaconcuadrcula"/>
        <w:tblW w:w="5000" w:type="pct"/>
        <w:tblLook w:val="04A0" w:firstRow="1" w:lastRow="0" w:firstColumn="1" w:lastColumn="0" w:noHBand="0" w:noVBand="1"/>
      </w:tblPr>
      <w:tblGrid>
        <w:gridCol w:w="2352"/>
        <w:gridCol w:w="4606"/>
        <w:gridCol w:w="2272"/>
      </w:tblGrid>
      <w:tr w:rsidR="00483336" w:rsidRPr="00CA03F8" w14:paraId="2C7A7C06" w14:textId="77777777" w:rsidTr="00483336">
        <w:trPr>
          <w:trHeight w:val="363"/>
        </w:trPr>
        <w:tc>
          <w:tcPr>
            <w:tcW w:w="1274" w:type="pct"/>
            <w:vMerge w:val="restart"/>
          </w:tcPr>
          <w:p w14:paraId="633E066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13728" behindDoc="0" locked="0" layoutInCell="1" allowOverlap="1" wp14:anchorId="4F4E90D2" wp14:editId="1416AAAC">
                  <wp:simplePos x="0" y="0"/>
                  <wp:positionH relativeFrom="column">
                    <wp:posOffset>248832</wp:posOffset>
                  </wp:positionH>
                  <wp:positionV relativeFrom="paragraph">
                    <wp:posOffset>105218</wp:posOffset>
                  </wp:positionV>
                  <wp:extent cx="818515" cy="1148080"/>
                  <wp:effectExtent l="0" t="0" r="635" b="0"/>
                  <wp:wrapNone/>
                  <wp:docPr id="786" name="Imagen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5" w:type="pct"/>
            <w:tcBorders>
              <w:bottom w:val="single" w:sz="4" w:space="0" w:color="auto"/>
            </w:tcBorders>
          </w:tcPr>
          <w:p w14:paraId="5D88D01F" w14:textId="77777777" w:rsidR="00483336" w:rsidRPr="00CA03F8" w:rsidRDefault="00483336" w:rsidP="00CA03F8">
            <w:pPr>
              <w:spacing w:line="360" w:lineRule="auto"/>
              <w:jc w:val="center"/>
              <w:rPr>
                <w:rFonts w:cs="Times New Roman"/>
                <w:b/>
                <w:szCs w:val="24"/>
              </w:rPr>
            </w:pPr>
          </w:p>
        </w:tc>
        <w:tc>
          <w:tcPr>
            <w:tcW w:w="1231" w:type="pct"/>
          </w:tcPr>
          <w:p w14:paraId="64A51744" w14:textId="77777777" w:rsidR="00483336" w:rsidRPr="00CA03F8" w:rsidRDefault="00483336" w:rsidP="00CA03F8">
            <w:pPr>
              <w:spacing w:line="360" w:lineRule="auto"/>
              <w:rPr>
                <w:rFonts w:cs="Times New Roman"/>
                <w:szCs w:val="24"/>
              </w:rPr>
            </w:pPr>
          </w:p>
        </w:tc>
      </w:tr>
      <w:tr w:rsidR="00A22BD3" w:rsidRPr="00CA03F8" w14:paraId="727B64BF" w14:textId="77777777" w:rsidTr="0048491C">
        <w:trPr>
          <w:trHeight w:val="642"/>
        </w:trPr>
        <w:tc>
          <w:tcPr>
            <w:tcW w:w="1274" w:type="pct"/>
            <w:vMerge/>
          </w:tcPr>
          <w:p w14:paraId="71F4B05E" w14:textId="77777777" w:rsidR="00A22BD3" w:rsidRPr="00CA03F8" w:rsidRDefault="00A22BD3" w:rsidP="008D74F9">
            <w:pPr>
              <w:pStyle w:val="Ttulo1"/>
              <w:outlineLvl w:val="0"/>
            </w:pPr>
          </w:p>
        </w:tc>
        <w:tc>
          <w:tcPr>
            <w:tcW w:w="2495" w:type="pct"/>
            <w:vMerge w:val="restart"/>
            <w:shd w:val="clear" w:color="auto" w:fill="002060"/>
            <w:vAlign w:val="center"/>
          </w:tcPr>
          <w:p w14:paraId="531EFD35"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Procedimiento de cancelación excepcional de asignaturas</w:t>
            </w:r>
          </w:p>
        </w:tc>
        <w:tc>
          <w:tcPr>
            <w:tcW w:w="1231" w:type="pct"/>
            <w:tcBorders>
              <w:bottom w:val="single" w:sz="4" w:space="0" w:color="auto"/>
            </w:tcBorders>
          </w:tcPr>
          <w:p w14:paraId="66E4CC38" w14:textId="1EA8DB29"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128EF7FE" w14:textId="77777777" w:rsidTr="0048491C">
        <w:trPr>
          <w:trHeight w:val="642"/>
        </w:trPr>
        <w:tc>
          <w:tcPr>
            <w:tcW w:w="1274" w:type="pct"/>
            <w:vMerge/>
          </w:tcPr>
          <w:p w14:paraId="02D4DC84" w14:textId="77777777" w:rsidR="00A22BD3" w:rsidRPr="00CA03F8" w:rsidRDefault="00A22BD3" w:rsidP="008D74F9">
            <w:pPr>
              <w:pStyle w:val="Ttulo1"/>
              <w:outlineLvl w:val="0"/>
            </w:pPr>
          </w:p>
        </w:tc>
        <w:tc>
          <w:tcPr>
            <w:tcW w:w="2495" w:type="pct"/>
            <w:vMerge/>
            <w:shd w:val="clear" w:color="auto" w:fill="002060"/>
            <w:vAlign w:val="center"/>
          </w:tcPr>
          <w:p w14:paraId="3B1C616F" w14:textId="77777777" w:rsidR="00A22BD3" w:rsidRPr="00CA03F8" w:rsidRDefault="00A22BD3" w:rsidP="00A22BD3">
            <w:pPr>
              <w:spacing w:before="240" w:line="360" w:lineRule="auto"/>
              <w:jc w:val="center"/>
              <w:rPr>
                <w:rFonts w:cs="Times New Roman"/>
                <w:b/>
                <w:szCs w:val="24"/>
              </w:rPr>
            </w:pPr>
          </w:p>
        </w:tc>
        <w:tc>
          <w:tcPr>
            <w:tcW w:w="1231" w:type="pct"/>
            <w:tcBorders>
              <w:bottom w:val="single" w:sz="4" w:space="0" w:color="auto"/>
            </w:tcBorders>
          </w:tcPr>
          <w:p w14:paraId="4AD2C2FB" w14:textId="6242EB45"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662EBBFC" w14:textId="77777777" w:rsidTr="0048491C">
        <w:trPr>
          <w:trHeight w:val="642"/>
        </w:trPr>
        <w:tc>
          <w:tcPr>
            <w:tcW w:w="1274" w:type="pct"/>
            <w:vMerge/>
            <w:tcBorders>
              <w:bottom w:val="single" w:sz="4" w:space="0" w:color="auto"/>
            </w:tcBorders>
          </w:tcPr>
          <w:p w14:paraId="11CC98D4" w14:textId="77777777" w:rsidR="00483336" w:rsidRPr="00CA03F8" w:rsidRDefault="00483336" w:rsidP="008D74F9">
            <w:pPr>
              <w:pStyle w:val="Ttulo1"/>
              <w:outlineLvl w:val="0"/>
            </w:pPr>
          </w:p>
        </w:tc>
        <w:tc>
          <w:tcPr>
            <w:tcW w:w="2495" w:type="pct"/>
            <w:vMerge/>
            <w:tcBorders>
              <w:bottom w:val="single" w:sz="4" w:space="0" w:color="auto"/>
            </w:tcBorders>
            <w:shd w:val="clear" w:color="auto" w:fill="002060"/>
            <w:vAlign w:val="center"/>
          </w:tcPr>
          <w:p w14:paraId="710FB06A" w14:textId="77777777" w:rsidR="00483336" w:rsidRPr="00CA03F8" w:rsidRDefault="00483336" w:rsidP="00CA03F8">
            <w:pPr>
              <w:spacing w:before="240" w:line="360" w:lineRule="auto"/>
              <w:jc w:val="center"/>
              <w:rPr>
                <w:rFonts w:cs="Times New Roman"/>
                <w:b/>
                <w:szCs w:val="24"/>
              </w:rPr>
            </w:pPr>
          </w:p>
        </w:tc>
        <w:tc>
          <w:tcPr>
            <w:tcW w:w="1231" w:type="pct"/>
            <w:tcBorders>
              <w:bottom w:val="single" w:sz="4" w:space="0" w:color="auto"/>
            </w:tcBorders>
          </w:tcPr>
          <w:p w14:paraId="01EFC394" w14:textId="77777777" w:rsidR="00483336" w:rsidRPr="00CA03F8" w:rsidRDefault="00483336" w:rsidP="00CA03F8">
            <w:pPr>
              <w:spacing w:line="360" w:lineRule="auto"/>
              <w:rPr>
                <w:rFonts w:cs="Times New Roman"/>
                <w:b/>
                <w:szCs w:val="24"/>
              </w:rPr>
            </w:pPr>
          </w:p>
        </w:tc>
      </w:tr>
      <w:tr w:rsidR="00483336" w:rsidRPr="00CA03F8" w14:paraId="448BC117" w14:textId="77777777" w:rsidTr="00483336">
        <w:trPr>
          <w:trHeight w:val="306"/>
        </w:trPr>
        <w:tc>
          <w:tcPr>
            <w:tcW w:w="5000" w:type="pct"/>
            <w:gridSpan w:val="3"/>
            <w:tcBorders>
              <w:bottom w:val="single" w:sz="4" w:space="0" w:color="auto"/>
            </w:tcBorders>
            <w:shd w:val="clear" w:color="auto" w:fill="FFB300"/>
          </w:tcPr>
          <w:p w14:paraId="29EEADBC" w14:textId="77777777" w:rsidR="00483336" w:rsidRPr="00CA03F8" w:rsidRDefault="00483336" w:rsidP="00CA03F8">
            <w:pPr>
              <w:spacing w:line="360" w:lineRule="auto"/>
              <w:rPr>
                <w:rFonts w:cs="Times New Roman"/>
                <w:b/>
                <w:szCs w:val="24"/>
              </w:rPr>
            </w:pPr>
          </w:p>
        </w:tc>
      </w:tr>
    </w:tbl>
    <w:p w14:paraId="407B673F" w14:textId="77777777" w:rsidR="00483336" w:rsidRPr="00CA03F8" w:rsidRDefault="00483336" w:rsidP="00CA03F8">
      <w:pPr>
        <w:spacing w:after="0" w:line="360" w:lineRule="auto"/>
        <w:rPr>
          <w:rFonts w:cs="Times New Roman"/>
          <w:szCs w:val="24"/>
        </w:rPr>
      </w:pPr>
    </w:p>
    <w:tbl>
      <w:tblPr>
        <w:tblStyle w:val="Tablaconcuadrcula"/>
        <w:tblW w:w="4987" w:type="pct"/>
        <w:tblLayout w:type="fixed"/>
        <w:tblLook w:val="04A0" w:firstRow="1" w:lastRow="0" w:firstColumn="1" w:lastColumn="0" w:noHBand="0" w:noVBand="1"/>
      </w:tblPr>
      <w:tblGrid>
        <w:gridCol w:w="840"/>
        <w:gridCol w:w="4505"/>
        <w:gridCol w:w="1596"/>
        <w:gridCol w:w="2265"/>
      </w:tblGrid>
      <w:tr w:rsidR="00483336" w:rsidRPr="00CA03F8" w14:paraId="087644BB" w14:textId="77777777" w:rsidTr="00DA2860">
        <w:tc>
          <w:tcPr>
            <w:tcW w:w="456" w:type="pct"/>
            <w:tcBorders>
              <w:bottom w:val="single" w:sz="4" w:space="0" w:color="auto"/>
            </w:tcBorders>
            <w:shd w:val="clear" w:color="auto" w:fill="002060"/>
          </w:tcPr>
          <w:p w14:paraId="5934B832"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szCs w:val="24"/>
              </w:rPr>
              <w:t>Etapa</w:t>
            </w:r>
          </w:p>
        </w:tc>
        <w:tc>
          <w:tcPr>
            <w:tcW w:w="2447" w:type="pct"/>
            <w:shd w:val="clear" w:color="auto" w:fill="002060"/>
          </w:tcPr>
          <w:p w14:paraId="568B4DF9"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rPr>
              <w:t>Actividad</w:t>
            </w:r>
          </w:p>
        </w:tc>
        <w:tc>
          <w:tcPr>
            <w:tcW w:w="867" w:type="pct"/>
            <w:shd w:val="clear" w:color="auto" w:fill="002060"/>
          </w:tcPr>
          <w:p w14:paraId="393B344E"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rPr>
              <w:t>Responsable</w:t>
            </w:r>
          </w:p>
        </w:tc>
        <w:tc>
          <w:tcPr>
            <w:tcW w:w="1230" w:type="pct"/>
            <w:shd w:val="clear" w:color="auto" w:fill="002060"/>
          </w:tcPr>
          <w:p w14:paraId="2F526EED"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rPr>
              <w:t>Documentos</w:t>
            </w:r>
          </w:p>
        </w:tc>
      </w:tr>
      <w:tr w:rsidR="00483336" w:rsidRPr="00CA03F8" w14:paraId="2C94DC30" w14:textId="77777777" w:rsidTr="00DA2860">
        <w:tc>
          <w:tcPr>
            <w:tcW w:w="456" w:type="pct"/>
            <w:shd w:val="clear" w:color="auto" w:fill="FFB300"/>
            <w:vAlign w:val="center"/>
          </w:tcPr>
          <w:p w14:paraId="3C376A1D"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1</w:t>
            </w:r>
          </w:p>
        </w:tc>
        <w:tc>
          <w:tcPr>
            <w:tcW w:w="2447" w:type="pct"/>
          </w:tcPr>
          <w:p w14:paraId="34EEAC82"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Presentar, después del primer mes iniciado el período académico o 3 semanas antes que termine el período vigente, la solicitud de cancelación excepcional del total o parte de las asignaturas matriculadas; </w:t>
            </w:r>
            <w:r w:rsidRPr="00CA03F8">
              <w:rPr>
                <w:rFonts w:cs="Times New Roman"/>
                <w:b/>
                <w:color w:val="000000" w:themeColor="text1"/>
              </w:rPr>
              <w:t>al Coordinador de Carrera</w:t>
            </w:r>
            <w:r w:rsidRPr="00CA03F8">
              <w:rPr>
                <w:rFonts w:cs="Times New Roman"/>
                <w:color w:val="000000" w:themeColor="text1"/>
              </w:rPr>
              <w:t>, adjuntando documentación de respaldo.</w:t>
            </w:r>
          </w:p>
        </w:tc>
        <w:tc>
          <w:tcPr>
            <w:tcW w:w="867" w:type="pct"/>
          </w:tcPr>
          <w:p w14:paraId="435CC620"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Estudiante</w:t>
            </w:r>
          </w:p>
        </w:tc>
        <w:tc>
          <w:tcPr>
            <w:tcW w:w="1230" w:type="pct"/>
          </w:tcPr>
          <w:p w14:paraId="59299DBA"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Generado: Solicitud de cancelación excepcional de asignaturas.</w:t>
            </w:r>
          </w:p>
        </w:tc>
      </w:tr>
      <w:tr w:rsidR="004C0E23" w:rsidRPr="00CA03F8" w14:paraId="040DD568" w14:textId="77777777" w:rsidTr="00DA2860">
        <w:tc>
          <w:tcPr>
            <w:tcW w:w="456" w:type="pct"/>
            <w:shd w:val="clear" w:color="auto" w:fill="FFB300"/>
            <w:vAlign w:val="center"/>
          </w:tcPr>
          <w:p w14:paraId="65CFDB54" w14:textId="77777777" w:rsidR="004C0E23" w:rsidRPr="00CA03F8" w:rsidRDefault="004C0E23" w:rsidP="00CA03F8">
            <w:pPr>
              <w:spacing w:line="360" w:lineRule="auto"/>
              <w:rPr>
                <w:rFonts w:cs="Times New Roman"/>
                <w:b/>
                <w:color w:val="000000" w:themeColor="text1"/>
              </w:rPr>
            </w:pPr>
          </w:p>
        </w:tc>
        <w:tc>
          <w:tcPr>
            <w:tcW w:w="2447" w:type="pct"/>
          </w:tcPr>
          <w:p w14:paraId="07A6E20B" w14:textId="11CA02E2" w:rsidR="004C0E23" w:rsidRPr="00CA03F8" w:rsidRDefault="004C0E23" w:rsidP="00CA03F8">
            <w:pPr>
              <w:spacing w:line="360" w:lineRule="auto"/>
              <w:rPr>
                <w:rFonts w:cs="Times New Roman"/>
                <w:color w:val="000000" w:themeColor="text1"/>
              </w:rPr>
            </w:pPr>
            <w:r>
              <w:rPr>
                <w:rFonts w:cs="Times New Roman"/>
                <w:color w:val="000000" w:themeColor="text1"/>
              </w:rPr>
              <w:t>Si el estudiante</w:t>
            </w:r>
            <w:r w:rsidRPr="00CA03F8">
              <w:rPr>
                <w:rFonts w:cs="Times New Roman"/>
                <w:color w:val="000000" w:themeColor="text1"/>
              </w:rPr>
              <w:t xml:space="preserve"> presentó la solicitud tres (3) semanas antes de que termine el período académico, seguir </w:t>
            </w:r>
            <w:r w:rsidR="00DA2860">
              <w:rPr>
                <w:rFonts w:cs="Times New Roman"/>
                <w:color w:val="000000" w:themeColor="text1"/>
              </w:rPr>
              <w:t>la etapa 2</w:t>
            </w:r>
            <w:r w:rsidRPr="00CA03F8">
              <w:rPr>
                <w:rFonts w:cs="Times New Roman"/>
                <w:color w:val="000000" w:themeColor="text1"/>
              </w:rPr>
              <w:t>.</w:t>
            </w:r>
          </w:p>
        </w:tc>
        <w:tc>
          <w:tcPr>
            <w:tcW w:w="867" w:type="pct"/>
          </w:tcPr>
          <w:p w14:paraId="283A7712" w14:textId="32391837" w:rsidR="004C0E23" w:rsidRPr="00CA03F8" w:rsidRDefault="00DA2860" w:rsidP="00CA03F8">
            <w:pPr>
              <w:spacing w:line="360" w:lineRule="auto"/>
              <w:rPr>
                <w:rFonts w:cs="Times New Roman"/>
                <w:color w:val="000000" w:themeColor="text1"/>
              </w:rPr>
            </w:pPr>
            <w:r w:rsidRPr="00CA03F8">
              <w:rPr>
                <w:rFonts w:cs="Times New Roman"/>
                <w:color w:val="000000" w:themeColor="text1"/>
              </w:rPr>
              <w:t>Coordinador de Carrera</w:t>
            </w:r>
          </w:p>
        </w:tc>
        <w:tc>
          <w:tcPr>
            <w:tcW w:w="1230" w:type="pct"/>
          </w:tcPr>
          <w:p w14:paraId="721E00B3" w14:textId="70B5C080" w:rsidR="004C0E23" w:rsidRPr="00CA03F8" w:rsidRDefault="004C0E23" w:rsidP="00CA03F8">
            <w:pPr>
              <w:spacing w:line="360" w:lineRule="auto"/>
              <w:rPr>
                <w:rFonts w:cs="Times New Roman"/>
                <w:color w:val="000000" w:themeColor="text1"/>
              </w:rPr>
            </w:pPr>
          </w:p>
        </w:tc>
      </w:tr>
      <w:tr w:rsidR="00483336" w:rsidRPr="00CA03F8" w14:paraId="05FA4ADD" w14:textId="77777777" w:rsidTr="00DA2860">
        <w:tc>
          <w:tcPr>
            <w:tcW w:w="456" w:type="pct"/>
            <w:shd w:val="clear" w:color="auto" w:fill="FFB300"/>
            <w:vAlign w:val="center"/>
          </w:tcPr>
          <w:p w14:paraId="21C0AC5B"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2</w:t>
            </w:r>
          </w:p>
        </w:tc>
        <w:tc>
          <w:tcPr>
            <w:tcW w:w="2447" w:type="pct"/>
          </w:tcPr>
          <w:p w14:paraId="77A0F406"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Recibir la solicitud   junto a la documentación de respaldo.</w:t>
            </w:r>
          </w:p>
        </w:tc>
        <w:tc>
          <w:tcPr>
            <w:tcW w:w="867" w:type="pct"/>
          </w:tcPr>
          <w:p w14:paraId="74BE89A1"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Coordinador de Carrera</w:t>
            </w:r>
          </w:p>
        </w:tc>
        <w:tc>
          <w:tcPr>
            <w:tcW w:w="1230" w:type="pct"/>
          </w:tcPr>
          <w:p w14:paraId="4CB2E4A4" w14:textId="77777777" w:rsidR="00483336" w:rsidRPr="00CA03F8" w:rsidRDefault="00483336" w:rsidP="00CA03F8">
            <w:pPr>
              <w:spacing w:line="360" w:lineRule="auto"/>
              <w:rPr>
                <w:rFonts w:cs="Times New Roman"/>
                <w:color w:val="000000" w:themeColor="text1"/>
              </w:rPr>
            </w:pPr>
          </w:p>
        </w:tc>
      </w:tr>
      <w:tr w:rsidR="00483336" w:rsidRPr="00CA03F8" w14:paraId="5CCAA940" w14:textId="77777777" w:rsidTr="00DA2860">
        <w:tc>
          <w:tcPr>
            <w:tcW w:w="456" w:type="pct"/>
            <w:shd w:val="clear" w:color="auto" w:fill="FFB300"/>
            <w:vAlign w:val="center"/>
          </w:tcPr>
          <w:p w14:paraId="6E16A73F"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3</w:t>
            </w:r>
          </w:p>
        </w:tc>
        <w:tc>
          <w:tcPr>
            <w:tcW w:w="2447" w:type="pct"/>
          </w:tcPr>
          <w:p w14:paraId="761B071B"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Analizar los documentos (En base a las 5 causas que establece el artículo 223 de las Normas Académicas) y emitir dictamen en tres (3) días habilites.</w:t>
            </w:r>
          </w:p>
          <w:p w14:paraId="05EC9451"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(*Ver notas)</w:t>
            </w:r>
          </w:p>
        </w:tc>
        <w:tc>
          <w:tcPr>
            <w:tcW w:w="867" w:type="pct"/>
          </w:tcPr>
          <w:p w14:paraId="6002A47E"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Coordinador de Carrera</w:t>
            </w:r>
          </w:p>
        </w:tc>
        <w:tc>
          <w:tcPr>
            <w:tcW w:w="1230" w:type="pct"/>
          </w:tcPr>
          <w:p w14:paraId="606D5109"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Generados: Dictamen de cancelación de asignaturas.</w:t>
            </w:r>
          </w:p>
        </w:tc>
      </w:tr>
      <w:tr w:rsidR="00483336" w:rsidRPr="00CA03F8" w14:paraId="024AA184" w14:textId="77777777" w:rsidTr="00DA2860">
        <w:tc>
          <w:tcPr>
            <w:tcW w:w="456" w:type="pct"/>
            <w:shd w:val="clear" w:color="auto" w:fill="FFB300"/>
            <w:vAlign w:val="center"/>
          </w:tcPr>
          <w:p w14:paraId="65CBD410"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4</w:t>
            </w:r>
          </w:p>
        </w:tc>
        <w:tc>
          <w:tcPr>
            <w:tcW w:w="2447" w:type="pct"/>
          </w:tcPr>
          <w:p w14:paraId="57936585"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Registrar decisión en la página web de la oficina de registro. </w:t>
            </w:r>
          </w:p>
        </w:tc>
        <w:tc>
          <w:tcPr>
            <w:tcW w:w="867" w:type="pct"/>
          </w:tcPr>
          <w:p w14:paraId="4CAA74E2"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Coordinador de Carrera</w:t>
            </w:r>
          </w:p>
        </w:tc>
        <w:tc>
          <w:tcPr>
            <w:tcW w:w="1230" w:type="pct"/>
          </w:tcPr>
          <w:p w14:paraId="4252EC93" w14:textId="77777777" w:rsidR="00483336" w:rsidRPr="00CA03F8" w:rsidRDefault="00483336" w:rsidP="00CA03F8">
            <w:pPr>
              <w:spacing w:line="360" w:lineRule="auto"/>
              <w:rPr>
                <w:rFonts w:cs="Times New Roman"/>
                <w:color w:val="000000" w:themeColor="text1"/>
              </w:rPr>
            </w:pPr>
          </w:p>
        </w:tc>
      </w:tr>
      <w:tr w:rsidR="00483336" w:rsidRPr="00CA03F8" w14:paraId="35791051" w14:textId="77777777" w:rsidTr="00DA2860">
        <w:tc>
          <w:tcPr>
            <w:tcW w:w="456" w:type="pct"/>
            <w:shd w:val="clear" w:color="auto" w:fill="FFB300"/>
            <w:vAlign w:val="center"/>
          </w:tcPr>
          <w:p w14:paraId="0422FDD4"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5</w:t>
            </w:r>
          </w:p>
        </w:tc>
        <w:tc>
          <w:tcPr>
            <w:tcW w:w="2447" w:type="pct"/>
          </w:tcPr>
          <w:p w14:paraId="4D705C53" w14:textId="77777777" w:rsidR="00483336" w:rsidRPr="00CA03F8" w:rsidRDefault="00483336" w:rsidP="00CA03F8">
            <w:pPr>
              <w:autoSpaceDE w:val="0"/>
              <w:autoSpaceDN w:val="0"/>
              <w:adjustRightInd w:val="0"/>
              <w:spacing w:line="360" w:lineRule="auto"/>
              <w:rPr>
                <w:rFonts w:cs="Times New Roman"/>
                <w:color w:val="000000" w:themeColor="text1"/>
                <w:szCs w:val="24"/>
              </w:rPr>
            </w:pPr>
            <w:r w:rsidRPr="00CA03F8">
              <w:rPr>
                <w:rFonts w:cs="Times New Roman"/>
                <w:color w:val="000000" w:themeColor="text1"/>
              </w:rPr>
              <w:t xml:space="preserve">Verificar los resultados de la solicitud, en la página web de la oficina de registro, </w:t>
            </w:r>
            <w:r w:rsidRPr="00CA03F8">
              <w:rPr>
                <w:rFonts w:cs="Times New Roman"/>
                <w:color w:val="000000" w:themeColor="text1"/>
                <w:szCs w:val="24"/>
              </w:rPr>
              <w:t>antes del siguiente período de matrícula.</w:t>
            </w:r>
          </w:p>
        </w:tc>
        <w:tc>
          <w:tcPr>
            <w:tcW w:w="867" w:type="pct"/>
          </w:tcPr>
          <w:p w14:paraId="6A92B05C"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Estudiante</w:t>
            </w:r>
          </w:p>
        </w:tc>
        <w:tc>
          <w:tcPr>
            <w:tcW w:w="1230" w:type="pct"/>
          </w:tcPr>
          <w:p w14:paraId="1884B0A3" w14:textId="77777777" w:rsidR="00483336" w:rsidRPr="00CA03F8" w:rsidRDefault="00483336" w:rsidP="00CA03F8">
            <w:pPr>
              <w:spacing w:line="360" w:lineRule="auto"/>
              <w:rPr>
                <w:rFonts w:cs="Times New Roman"/>
                <w:color w:val="000000" w:themeColor="text1"/>
              </w:rPr>
            </w:pPr>
          </w:p>
        </w:tc>
      </w:tr>
      <w:tr w:rsidR="00483336" w:rsidRPr="00CA03F8" w14:paraId="73FA460B" w14:textId="77777777" w:rsidTr="00DA2860">
        <w:tc>
          <w:tcPr>
            <w:tcW w:w="456" w:type="pct"/>
            <w:shd w:val="clear" w:color="auto" w:fill="FFB300"/>
            <w:vAlign w:val="center"/>
          </w:tcPr>
          <w:p w14:paraId="0073C8A0" w14:textId="77777777" w:rsidR="00483336" w:rsidRPr="00CA03F8" w:rsidRDefault="00483336" w:rsidP="00CA03F8">
            <w:pPr>
              <w:spacing w:line="360" w:lineRule="auto"/>
              <w:rPr>
                <w:rFonts w:cs="Times New Roman"/>
                <w:b/>
                <w:color w:val="000000" w:themeColor="text1"/>
              </w:rPr>
            </w:pPr>
          </w:p>
        </w:tc>
        <w:tc>
          <w:tcPr>
            <w:tcW w:w="4544" w:type="pct"/>
            <w:gridSpan w:val="3"/>
          </w:tcPr>
          <w:p w14:paraId="74E44364"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Fin del procedimiento</w:t>
            </w:r>
          </w:p>
        </w:tc>
      </w:tr>
      <w:tr w:rsidR="00DA2860" w:rsidRPr="00CA03F8" w14:paraId="5767B5AE" w14:textId="77777777" w:rsidTr="00DA2860">
        <w:tc>
          <w:tcPr>
            <w:tcW w:w="456" w:type="pct"/>
            <w:shd w:val="clear" w:color="auto" w:fill="FFB300"/>
            <w:vAlign w:val="center"/>
          </w:tcPr>
          <w:p w14:paraId="635DFCF8" w14:textId="77777777" w:rsidR="00DA2860" w:rsidRPr="00CA03F8" w:rsidRDefault="00DA2860" w:rsidP="00CA03F8">
            <w:pPr>
              <w:spacing w:line="360" w:lineRule="auto"/>
              <w:rPr>
                <w:rFonts w:cs="Times New Roman"/>
                <w:b/>
                <w:color w:val="000000" w:themeColor="text1"/>
              </w:rPr>
            </w:pPr>
          </w:p>
        </w:tc>
        <w:tc>
          <w:tcPr>
            <w:tcW w:w="2447" w:type="pct"/>
          </w:tcPr>
          <w:p w14:paraId="44B9C7FD" w14:textId="082E885E" w:rsidR="00DA2860" w:rsidRPr="00CA03F8" w:rsidRDefault="00DA2860" w:rsidP="00CA03F8">
            <w:pPr>
              <w:spacing w:line="360" w:lineRule="auto"/>
              <w:rPr>
                <w:rFonts w:cs="Times New Roman"/>
                <w:color w:val="000000" w:themeColor="text1"/>
              </w:rPr>
            </w:pPr>
            <w:r>
              <w:rPr>
                <w:rFonts w:cs="Times New Roman"/>
                <w:color w:val="000000" w:themeColor="text1"/>
              </w:rPr>
              <w:t>Si e</w:t>
            </w:r>
            <w:r w:rsidRPr="00CA03F8">
              <w:rPr>
                <w:rFonts w:cs="Times New Roman"/>
                <w:color w:val="000000" w:themeColor="text1"/>
              </w:rPr>
              <w:t xml:space="preserve">l estudiante </w:t>
            </w:r>
            <w:r>
              <w:rPr>
                <w:rFonts w:cs="Times New Roman"/>
                <w:color w:val="000000" w:themeColor="text1"/>
              </w:rPr>
              <w:t>no</w:t>
            </w:r>
            <w:r w:rsidRPr="00CA03F8">
              <w:rPr>
                <w:rFonts w:cs="Times New Roman"/>
                <w:color w:val="000000" w:themeColor="text1"/>
              </w:rPr>
              <w:t xml:space="preserve"> presentó la solicitud tres (3) semanas antes de que termine el período académico, seguir </w:t>
            </w:r>
            <w:r>
              <w:rPr>
                <w:rFonts w:cs="Times New Roman"/>
                <w:color w:val="000000" w:themeColor="text1"/>
              </w:rPr>
              <w:t>la etapa 6</w:t>
            </w:r>
            <w:r w:rsidRPr="00CA03F8">
              <w:rPr>
                <w:rFonts w:cs="Times New Roman"/>
                <w:color w:val="000000" w:themeColor="text1"/>
              </w:rPr>
              <w:t xml:space="preserve">. </w:t>
            </w:r>
          </w:p>
        </w:tc>
        <w:tc>
          <w:tcPr>
            <w:tcW w:w="867" w:type="pct"/>
          </w:tcPr>
          <w:p w14:paraId="2639FB92" w14:textId="6931E4DF" w:rsidR="00DA2860" w:rsidRPr="00CA03F8" w:rsidRDefault="00DA2860" w:rsidP="00CA03F8">
            <w:pPr>
              <w:spacing w:line="360" w:lineRule="auto"/>
              <w:rPr>
                <w:rFonts w:cs="Times New Roman"/>
                <w:color w:val="000000" w:themeColor="text1"/>
              </w:rPr>
            </w:pPr>
            <w:r w:rsidRPr="00CA03F8">
              <w:rPr>
                <w:rFonts w:cs="Times New Roman"/>
                <w:color w:val="000000" w:themeColor="text1"/>
              </w:rPr>
              <w:t>Coordinador de Carrera</w:t>
            </w:r>
          </w:p>
        </w:tc>
        <w:tc>
          <w:tcPr>
            <w:tcW w:w="1230" w:type="pct"/>
          </w:tcPr>
          <w:p w14:paraId="27BEA25E" w14:textId="793D6E34" w:rsidR="00DA2860" w:rsidRPr="00CA03F8" w:rsidRDefault="00DA2860" w:rsidP="00CA03F8">
            <w:pPr>
              <w:spacing w:line="360" w:lineRule="auto"/>
              <w:rPr>
                <w:rFonts w:cs="Times New Roman"/>
                <w:color w:val="000000" w:themeColor="text1"/>
              </w:rPr>
            </w:pPr>
          </w:p>
        </w:tc>
      </w:tr>
      <w:tr w:rsidR="00483336" w:rsidRPr="00CA03F8" w14:paraId="637FCC87" w14:textId="77777777" w:rsidTr="00DA2860">
        <w:tc>
          <w:tcPr>
            <w:tcW w:w="456" w:type="pct"/>
            <w:shd w:val="clear" w:color="auto" w:fill="FFB300"/>
            <w:vAlign w:val="center"/>
          </w:tcPr>
          <w:p w14:paraId="40B1C3A1"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6</w:t>
            </w:r>
          </w:p>
        </w:tc>
        <w:tc>
          <w:tcPr>
            <w:tcW w:w="2447" w:type="pct"/>
          </w:tcPr>
          <w:p w14:paraId="7EAAD525" w14:textId="77777777" w:rsidR="00483336" w:rsidRPr="00CA03F8" w:rsidRDefault="00483336" w:rsidP="00CA03F8">
            <w:pPr>
              <w:autoSpaceDE w:val="0"/>
              <w:autoSpaceDN w:val="0"/>
              <w:adjustRightInd w:val="0"/>
              <w:spacing w:line="360" w:lineRule="auto"/>
              <w:rPr>
                <w:rFonts w:cs="Times New Roman"/>
                <w:color w:val="000000" w:themeColor="text1"/>
              </w:rPr>
            </w:pPr>
            <w:r w:rsidRPr="00CA03F8">
              <w:rPr>
                <w:rFonts w:cs="Times New Roman"/>
                <w:color w:val="000000" w:themeColor="text1"/>
              </w:rPr>
              <w:t xml:space="preserve">Presentar solicitud de cancelación excepcional de asignaturas, junto a la documentación de respaldo </w:t>
            </w:r>
            <w:r w:rsidRPr="00CA03F8">
              <w:rPr>
                <w:rFonts w:cs="Times New Roman"/>
                <w:b/>
                <w:color w:val="000000" w:themeColor="text1"/>
              </w:rPr>
              <w:t>a la Coordinación de la Carrera.</w:t>
            </w:r>
            <w:r w:rsidRPr="00CA03F8">
              <w:rPr>
                <w:rFonts w:cs="Times New Roman"/>
                <w:color w:val="000000" w:themeColor="text1"/>
              </w:rPr>
              <w:t xml:space="preserve"> </w:t>
            </w:r>
          </w:p>
        </w:tc>
        <w:tc>
          <w:tcPr>
            <w:tcW w:w="867" w:type="pct"/>
          </w:tcPr>
          <w:p w14:paraId="7ABFEE97"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Estudiante </w:t>
            </w:r>
          </w:p>
        </w:tc>
        <w:tc>
          <w:tcPr>
            <w:tcW w:w="1230" w:type="pct"/>
          </w:tcPr>
          <w:p w14:paraId="30310454" w14:textId="77777777" w:rsidR="00483336" w:rsidRPr="00CA03F8" w:rsidRDefault="00483336" w:rsidP="00CA03F8">
            <w:pPr>
              <w:spacing w:line="360" w:lineRule="auto"/>
              <w:rPr>
                <w:rFonts w:cs="Times New Roman"/>
                <w:color w:val="000000" w:themeColor="text1"/>
              </w:rPr>
            </w:pPr>
          </w:p>
        </w:tc>
      </w:tr>
      <w:tr w:rsidR="00483336" w:rsidRPr="00CA03F8" w14:paraId="105A9405" w14:textId="77777777" w:rsidTr="00DA2860">
        <w:tc>
          <w:tcPr>
            <w:tcW w:w="456" w:type="pct"/>
            <w:shd w:val="clear" w:color="auto" w:fill="FFB300"/>
            <w:vAlign w:val="center"/>
          </w:tcPr>
          <w:p w14:paraId="38D631DB"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7</w:t>
            </w:r>
          </w:p>
        </w:tc>
        <w:tc>
          <w:tcPr>
            <w:tcW w:w="2447" w:type="pct"/>
          </w:tcPr>
          <w:p w14:paraId="0C437E18" w14:textId="77777777" w:rsidR="00483336" w:rsidRPr="00CA03F8" w:rsidRDefault="00483336" w:rsidP="00CA03F8">
            <w:pPr>
              <w:autoSpaceDE w:val="0"/>
              <w:autoSpaceDN w:val="0"/>
              <w:adjustRightInd w:val="0"/>
              <w:spacing w:line="360" w:lineRule="auto"/>
              <w:rPr>
                <w:rFonts w:cs="Times New Roman"/>
                <w:color w:val="000000" w:themeColor="text1"/>
              </w:rPr>
            </w:pPr>
            <w:r w:rsidRPr="00CA03F8">
              <w:rPr>
                <w:rFonts w:cs="Times New Roman"/>
                <w:color w:val="000000" w:themeColor="text1"/>
              </w:rPr>
              <w:t xml:space="preserve">Emitir dictamen y enviarlo junto a la documentación de respaldo, a la Vicerrectoría Académica, en las siguientes dos semanas después del cierre del período. </w:t>
            </w:r>
          </w:p>
          <w:p w14:paraId="144928E7" w14:textId="77777777" w:rsidR="00483336" w:rsidRPr="00CA03F8" w:rsidRDefault="00483336" w:rsidP="00CA03F8">
            <w:pPr>
              <w:autoSpaceDE w:val="0"/>
              <w:autoSpaceDN w:val="0"/>
              <w:adjustRightInd w:val="0"/>
              <w:spacing w:line="360" w:lineRule="auto"/>
              <w:rPr>
                <w:rFonts w:cs="Times New Roman"/>
                <w:b/>
                <w:color w:val="000000" w:themeColor="text1"/>
              </w:rPr>
            </w:pPr>
            <w:r w:rsidRPr="00CA03F8">
              <w:rPr>
                <w:rFonts w:cs="Times New Roman"/>
                <w:b/>
                <w:color w:val="000000" w:themeColor="text1"/>
              </w:rPr>
              <w:t>*(Ver notas)</w:t>
            </w:r>
          </w:p>
        </w:tc>
        <w:tc>
          <w:tcPr>
            <w:tcW w:w="867" w:type="pct"/>
          </w:tcPr>
          <w:p w14:paraId="55B2D2A6"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Coordinación de Carrera</w:t>
            </w:r>
          </w:p>
        </w:tc>
        <w:tc>
          <w:tcPr>
            <w:tcW w:w="1230" w:type="pct"/>
          </w:tcPr>
          <w:p w14:paraId="48481501" w14:textId="77777777" w:rsidR="00483336" w:rsidRPr="00CA03F8" w:rsidRDefault="00483336" w:rsidP="00CA03F8">
            <w:pPr>
              <w:spacing w:line="360" w:lineRule="auto"/>
              <w:rPr>
                <w:rFonts w:cs="Times New Roman"/>
                <w:color w:val="000000" w:themeColor="text1"/>
              </w:rPr>
            </w:pPr>
          </w:p>
        </w:tc>
      </w:tr>
      <w:tr w:rsidR="00483336" w:rsidRPr="00CA03F8" w14:paraId="7CB33B57" w14:textId="77777777" w:rsidTr="00DA2860">
        <w:tc>
          <w:tcPr>
            <w:tcW w:w="456" w:type="pct"/>
            <w:shd w:val="clear" w:color="auto" w:fill="FFB300"/>
            <w:vAlign w:val="center"/>
          </w:tcPr>
          <w:p w14:paraId="7DED3052"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8</w:t>
            </w:r>
          </w:p>
        </w:tc>
        <w:tc>
          <w:tcPr>
            <w:tcW w:w="2447" w:type="pct"/>
          </w:tcPr>
          <w:p w14:paraId="0F63B5F3" w14:textId="77777777" w:rsidR="00483336" w:rsidRPr="00CA03F8" w:rsidRDefault="00483336" w:rsidP="00CA03F8">
            <w:pPr>
              <w:autoSpaceDE w:val="0"/>
              <w:autoSpaceDN w:val="0"/>
              <w:adjustRightInd w:val="0"/>
              <w:spacing w:line="360" w:lineRule="auto"/>
              <w:rPr>
                <w:rFonts w:cs="Times New Roman"/>
                <w:color w:val="000000" w:themeColor="text1"/>
              </w:rPr>
            </w:pPr>
            <w:r w:rsidRPr="00CA03F8">
              <w:rPr>
                <w:rFonts w:cs="Times New Roman"/>
                <w:color w:val="000000" w:themeColor="text1"/>
              </w:rPr>
              <w:t xml:space="preserve">Emitir resolución del caso (En base al artículo 223 de las Normas Académicas y el dictamen de la Coordinación de la Carrera). Y enviar resolución a la Coordinación de la Carrera, con copia a la DIPP. </w:t>
            </w:r>
          </w:p>
          <w:p w14:paraId="7F47DE00" w14:textId="77777777" w:rsidR="00483336" w:rsidRPr="00CA03F8" w:rsidRDefault="00483336" w:rsidP="00CA03F8">
            <w:pPr>
              <w:autoSpaceDE w:val="0"/>
              <w:autoSpaceDN w:val="0"/>
              <w:adjustRightInd w:val="0"/>
              <w:spacing w:line="360" w:lineRule="auto"/>
              <w:rPr>
                <w:rFonts w:cs="Times New Roman"/>
                <w:b/>
                <w:color w:val="000000" w:themeColor="text1"/>
              </w:rPr>
            </w:pPr>
            <w:r w:rsidRPr="00CA03F8">
              <w:rPr>
                <w:rFonts w:cs="Times New Roman"/>
                <w:b/>
                <w:color w:val="000000" w:themeColor="text1"/>
              </w:rPr>
              <w:t>*(Ver notas)</w:t>
            </w:r>
          </w:p>
        </w:tc>
        <w:tc>
          <w:tcPr>
            <w:tcW w:w="867" w:type="pct"/>
          </w:tcPr>
          <w:p w14:paraId="031CA515"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VRA</w:t>
            </w:r>
          </w:p>
        </w:tc>
        <w:tc>
          <w:tcPr>
            <w:tcW w:w="1230" w:type="pct"/>
          </w:tcPr>
          <w:p w14:paraId="7CF5CC80" w14:textId="77777777" w:rsidR="00483336" w:rsidRPr="00CA03F8" w:rsidRDefault="00483336" w:rsidP="00CA03F8">
            <w:pPr>
              <w:spacing w:line="360" w:lineRule="auto"/>
              <w:rPr>
                <w:rFonts w:cs="Times New Roman"/>
                <w:color w:val="000000" w:themeColor="text1"/>
              </w:rPr>
            </w:pPr>
          </w:p>
        </w:tc>
      </w:tr>
      <w:tr w:rsidR="00483336" w:rsidRPr="00CA03F8" w14:paraId="7AEA9FF9" w14:textId="77777777" w:rsidTr="00DA2860">
        <w:tc>
          <w:tcPr>
            <w:tcW w:w="456" w:type="pct"/>
            <w:shd w:val="clear" w:color="auto" w:fill="FFB300"/>
            <w:vAlign w:val="center"/>
          </w:tcPr>
          <w:p w14:paraId="02F87EA8"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9</w:t>
            </w:r>
          </w:p>
        </w:tc>
        <w:tc>
          <w:tcPr>
            <w:tcW w:w="2447" w:type="pct"/>
          </w:tcPr>
          <w:p w14:paraId="121FA4DD" w14:textId="77777777" w:rsidR="00483336" w:rsidRPr="00CA03F8" w:rsidRDefault="00483336" w:rsidP="00CA03F8">
            <w:pPr>
              <w:autoSpaceDE w:val="0"/>
              <w:autoSpaceDN w:val="0"/>
              <w:adjustRightInd w:val="0"/>
              <w:spacing w:line="360" w:lineRule="auto"/>
              <w:rPr>
                <w:rFonts w:cs="Times New Roman"/>
                <w:color w:val="000000" w:themeColor="text1"/>
              </w:rPr>
            </w:pPr>
            <w:r w:rsidRPr="00CA03F8">
              <w:rPr>
                <w:rFonts w:cs="Times New Roman"/>
                <w:color w:val="000000" w:themeColor="text1"/>
              </w:rPr>
              <w:t>Registrar la decisión de la VRA en la página web de la Oficina de Registro.</w:t>
            </w:r>
          </w:p>
        </w:tc>
        <w:tc>
          <w:tcPr>
            <w:tcW w:w="867" w:type="pct"/>
          </w:tcPr>
          <w:p w14:paraId="63045DBE"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DIPP</w:t>
            </w:r>
          </w:p>
        </w:tc>
        <w:tc>
          <w:tcPr>
            <w:tcW w:w="1230" w:type="pct"/>
          </w:tcPr>
          <w:p w14:paraId="398D405A" w14:textId="77777777" w:rsidR="00483336" w:rsidRPr="00CA03F8" w:rsidRDefault="00483336" w:rsidP="00CA03F8">
            <w:pPr>
              <w:spacing w:line="360" w:lineRule="auto"/>
              <w:rPr>
                <w:rFonts w:cs="Times New Roman"/>
                <w:color w:val="000000" w:themeColor="text1"/>
              </w:rPr>
            </w:pPr>
          </w:p>
        </w:tc>
      </w:tr>
      <w:tr w:rsidR="00483336" w:rsidRPr="00CA03F8" w14:paraId="2B88DC0D" w14:textId="77777777" w:rsidTr="00DA2860">
        <w:tc>
          <w:tcPr>
            <w:tcW w:w="456" w:type="pct"/>
            <w:shd w:val="clear" w:color="auto" w:fill="FFB300"/>
            <w:vAlign w:val="center"/>
          </w:tcPr>
          <w:p w14:paraId="16080726"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10</w:t>
            </w:r>
          </w:p>
        </w:tc>
        <w:tc>
          <w:tcPr>
            <w:tcW w:w="2447" w:type="pct"/>
          </w:tcPr>
          <w:p w14:paraId="4D0701AA" w14:textId="77777777" w:rsidR="00483336" w:rsidRPr="00CA03F8" w:rsidRDefault="00483336" w:rsidP="00CA03F8">
            <w:pPr>
              <w:autoSpaceDE w:val="0"/>
              <w:autoSpaceDN w:val="0"/>
              <w:adjustRightInd w:val="0"/>
              <w:spacing w:line="360" w:lineRule="auto"/>
              <w:rPr>
                <w:rFonts w:cs="Times New Roman"/>
                <w:color w:val="000000" w:themeColor="text1"/>
                <w:szCs w:val="24"/>
              </w:rPr>
            </w:pPr>
            <w:r w:rsidRPr="00CA03F8">
              <w:rPr>
                <w:rFonts w:cs="Times New Roman"/>
                <w:color w:val="000000" w:themeColor="text1"/>
              </w:rPr>
              <w:t xml:space="preserve">Verificar los resultados de su solicitud, en la página web de la oficina de registro, </w:t>
            </w:r>
            <w:r w:rsidRPr="00CA03F8">
              <w:rPr>
                <w:rFonts w:cs="Times New Roman"/>
                <w:color w:val="000000" w:themeColor="text1"/>
                <w:szCs w:val="24"/>
              </w:rPr>
              <w:t>antes de su siguiente período académico de matrícula.</w:t>
            </w:r>
          </w:p>
        </w:tc>
        <w:tc>
          <w:tcPr>
            <w:tcW w:w="867" w:type="pct"/>
          </w:tcPr>
          <w:p w14:paraId="20D7ADD4"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Estudiante</w:t>
            </w:r>
          </w:p>
        </w:tc>
        <w:tc>
          <w:tcPr>
            <w:tcW w:w="1230" w:type="pct"/>
          </w:tcPr>
          <w:p w14:paraId="0D34540B" w14:textId="77777777" w:rsidR="00483336" w:rsidRPr="00CA03F8" w:rsidRDefault="00483336" w:rsidP="00CA03F8">
            <w:pPr>
              <w:spacing w:line="360" w:lineRule="auto"/>
              <w:rPr>
                <w:rFonts w:cs="Times New Roman"/>
                <w:color w:val="000000" w:themeColor="text1"/>
              </w:rPr>
            </w:pPr>
          </w:p>
        </w:tc>
      </w:tr>
      <w:tr w:rsidR="00483336" w:rsidRPr="00CA03F8" w14:paraId="14F1231D" w14:textId="77777777" w:rsidTr="00DA2860">
        <w:tc>
          <w:tcPr>
            <w:tcW w:w="456" w:type="pct"/>
            <w:shd w:val="clear" w:color="auto" w:fill="FFB300"/>
            <w:vAlign w:val="center"/>
          </w:tcPr>
          <w:p w14:paraId="3C6E9F16" w14:textId="77777777" w:rsidR="00483336" w:rsidRPr="00CA03F8" w:rsidRDefault="00483336" w:rsidP="00CA03F8">
            <w:pPr>
              <w:spacing w:line="360" w:lineRule="auto"/>
              <w:rPr>
                <w:rFonts w:cs="Times New Roman"/>
                <w:b/>
                <w:color w:val="000000" w:themeColor="text1"/>
              </w:rPr>
            </w:pPr>
          </w:p>
        </w:tc>
        <w:tc>
          <w:tcPr>
            <w:tcW w:w="4544" w:type="pct"/>
            <w:gridSpan w:val="3"/>
            <w:shd w:val="clear" w:color="auto" w:fill="FFC000"/>
          </w:tcPr>
          <w:p w14:paraId="7AD9E9F4" w14:textId="77777777" w:rsidR="00483336" w:rsidRPr="00CA03F8" w:rsidRDefault="00483336" w:rsidP="00CA03F8">
            <w:pPr>
              <w:spacing w:line="360" w:lineRule="auto"/>
              <w:jc w:val="center"/>
              <w:rPr>
                <w:rFonts w:cs="Times New Roman"/>
                <w:color w:val="000000" w:themeColor="text1"/>
              </w:rPr>
            </w:pPr>
            <w:r w:rsidRPr="00CA03F8">
              <w:rPr>
                <w:rFonts w:cs="Times New Roman"/>
                <w:b/>
                <w:color w:val="000000" w:themeColor="text1"/>
              </w:rPr>
              <w:t>Fin del procedimiento</w:t>
            </w:r>
          </w:p>
        </w:tc>
      </w:tr>
      <w:tr w:rsidR="00483336" w:rsidRPr="00CA03F8" w14:paraId="37254100" w14:textId="77777777" w:rsidTr="00DA2860">
        <w:tc>
          <w:tcPr>
            <w:tcW w:w="5000" w:type="pct"/>
            <w:gridSpan w:val="4"/>
            <w:shd w:val="clear" w:color="auto" w:fill="FFFFFF" w:themeFill="background1"/>
            <w:vAlign w:val="center"/>
          </w:tcPr>
          <w:p w14:paraId="01DCD18D" w14:textId="77777777" w:rsidR="00483336" w:rsidRPr="00B520A6" w:rsidRDefault="00483336" w:rsidP="00CA03F8">
            <w:pPr>
              <w:spacing w:line="360" w:lineRule="auto"/>
              <w:rPr>
                <w:rFonts w:cs="Times New Roman"/>
                <w:color w:val="000000" w:themeColor="text1"/>
                <w:sz w:val="20"/>
              </w:rPr>
            </w:pPr>
            <w:r w:rsidRPr="00B520A6">
              <w:rPr>
                <w:rFonts w:cs="Times New Roman"/>
                <w:b/>
                <w:color w:val="000000" w:themeColor="text1"/>
                <w:sz w:val="20"/>
              </w:rPr>
              <w:t>*Nota:</w:t>
            </w:r>
            <w:r w:rsidRPr="00B520A6">
              <w:rPr>
                <w:rFonts w:cs="Times New Roman"/>
                <w:color w:val="000000" w:themeColor="text1"/>
                <w:sz w:val="20"/>
              </w:rPr>
              <w:t xml:space="preserve"> Las solicitudes que no se fundamentan en ninguna de las causas del artículo 223 de las actuales Normas Académicas no proceden.  </w:t>
            </w:r>
          </w:p>
          <w:p w14:paraId="67BC2005" w14:textId="4C96974A" w:rsidR="00A624FC" w:rsidRPr="00AD5453" w:rsidRDefault="00483336" w:rsidP="00030098">
            <w:pPr>
              <w:spacing w:line="360" w:lineRule="auto"/>
              <w:rPr>
                <w:rFonts w:cs="Times New Roman"/>
                <w:b/>
                <w:color w:val="000000" w:themeColor="text1"/>
                <w:sz w:val="20"/>
              </w:rPr>
            </w:pPr>
            <w:r w:rsidRPr="00B520A6">
              <w:rPr>
                <w:rFonts w:cs="Times New Roman"/>
                <w:b/>
                <w:color w:val="000000" w:themeColor="text1"/>
                <w:sz w:val="20"/>
              </w:rPr>
              <w:t>*Nota:</w:t>
            </w:r>
            <w:r w:rsidRPr="00B520A6">
              <w:rPr>
                <w:rFonts w:cs="Times New Roman"/>
                <w:color w:val="000000" w:themeColor="text1"/>
                <w:sz w:val="20"/>
              </w:rPr>
              <w:t xml:space="preserve"> La VRA no recibirá documentos durante la última semana de cierre del período académico.</w:t>
            </w:r>
            <w:r w:rsidR="00AD5453">
              <w:rPr>
                <w:rFonts w:cs="Times New Roman"/>
                <w:b/>
                <w:color w:val="000000" w:themeColor="text1"/>
                <w:sz w:val="20"/>
              </w:rPr>
              <w:t xml:space="preserve"> </w:t>
            </w:r>
          </w:p>
        </w:tc>
      </w:tr>
    </w:tbl>
    <w:p w14:paraId="2B3B6708" w14:textId="77777777" w:rsidR="00483336" w:rsidRPr="00CA03F8" w:rsidRDefault="00483336" w:rsidP="00CA03F8">
      <w:pPr>
        <w:spacing w:line="360" w:lineRule="auto"/>
        <w:rPr>
          <w:rFonts w:cs="Times New Roman"/>
          <w:color w:val="000000" w:themeColor="text1"/>
          <w:sz w:val="2"/>
          <w:szCs w:val="24"/>
        </w:rPr>
      </w:pPr>
    </w:p>
    <w:p w14:paraId="20EC6311" w14:textId="4595DA83" w:rsidR="00483336" w:rsidRDefault="00483336" w:rsidP="00B750D7">
      <w:pPr>
        <w:spacing w:line="360" w:lineRule="auto"/>
        <w:ind w:firstLine="708"/>
        <w:rPr>
          <w:rFonts w:cs="Times New Roman"/>
          <w:color w:val="000000" w:themeColor="text1"/>
          <w:sz w:val="2"/>
          <w:szCs w:val="24"/>
        </w:rPr>
      </w:pPr>
    </w:p>
    <w:p w14:paraId="20ECA63D" w14:textId="610E4627" w:rsidR="006F1EFF" w:rsidRDefault="006F1EFF" w:rsidP="00B750D7">
      <w:pPr>
        <w:spacing w:line="360" w:lineRule="auto"/>
        <w:ind w:firstLine="708"/>
        <w:rPr>
          <w:rFonts w:cs="Times New Roman"/>
          <w:color w:val="000000" w:themeColor="text1"/>
          <w:sz w:val="2"/>
          <w:szCs w:val="24"/>
        </w:rPr>
      </w:pPr>
    </w:p>
    <w:tbl>
      <w:tblPr>
        <w:tblStyle w:val="Tablaconcuadrcula"/>
        <w:tblpPr w:leftFromText="141" w:rightFromText="141" w:vertAnchor="text" w:horzAnchor="margin" w:tblpY="732"/>
        <w:tblW w:w="5000" w:type="pct"/>
        <w:tblLook w:val="04A0" w:firstRow="1" w:lastRow="0" w:firstColumn="1" w:lastColumn="0" w:noHBand="0" w:noVBand="1"/>
      </w:tblPr>
      <w:tblGrid>
        <w:gridCol w:w="2484"/>
        <w:gridCol w:w="4475"/>
        <w:gridCol w:w="2271"/>
      </w:tblGrid>
      <w:tr w:rsidR="006F1EFF" w:rsidRPr="00CA03F8" w14:paraId="0AFC9DEE" w14:textId="77777777" w:rsidTr="00626629">
        <w:trPr>
          <w:trHeight w:val="363"/>
        </w:trPr>
        <w:tc>
          <w:tcPr>
            <w:tcW w:w="1346" w:type="pct"/>
            <w:vMerge w:val="restart"/>
          </w:tcPr>
          <w:p w14:paraId="23399BAB" w14:textId="77777777" w:rsidR="006F1EFF" w:rsidRPr="00CA03F8" w:rsidRDefault="006F1EFF" w:rsidP="00626629">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2027392" behindDoc="0" locked="0" layoutInCell="1" allowOverlap="1" wp14:anchorId="34EFD26B" wp14:editId="6F681EC5">
                  <wp:simplePos x="0" y="0"/>
                  <wp:positionH relativeFrom="column">
                    <wp:posOffset>259464</wp:posOffset>
                  </wp:positionH>
                  <wp:positionV relativeFrom="paragraph">
                    <wp:posOffset>115850</wp:posOffset>
                  </wp:positionV>
                  <wp:extent cx="818515" cy="1148080"/>
                  <wp:effectExtent l="0" t="0" r="635" b="0"/>
                  <wp:wrapNone/>
                  <wp:docPr id="787" name="Imagen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4" w:type="pct"/>
            <w:tcBorders>
              <w:bottom w:val="single" w:sz="4" w:space="0" w:color="auto"/>
            </w:tcBorders>
          </w:tcPr>
          <w:p w14:paraId="7415C4E9" w14:textId="77777777" w:rsidR="006F1EFF" w:rsidRPr="00CA03F8" w:rsidRDefault="006F1EFF" w:rsidP="00626629">
            <w:pPr>
              <w:spacing w:line="360" w:lineRule="auto"/>
              <w:jc w:val="center"/>
              <w:rPr>
                <w:rFonts w:cs="Times New Roman"/>
                <w:b/>
                <w:szCs w:val="24"/>
              </w:rPr>
            </w:pPr>
            <w:r>
              <w:rPr>
                <w:rFonts w:cs="Times New Roman"/>
                <w:b/>
                <w:szCs w:val="24"/>
              </w:rPr>
              <w:t>Diagrama de f</w:t>
            </w:r>
            <w:r w:rsidRPr="00CA03F8">
              <w:rPr>
                <w:rFonts w:cs="Times New Roman"/>
                <w:b/>
                <w:szCs w:val="24"/>
              </w:rPr>
              <w:t>lujo</w:t>
            </w:r>
          </w:p>
        </w:tc>
        <w:tc>
          <w:tcPr>
            <w:tcW w:w="1230" w:type="pct"/>
          </w:tcPr>
          <w:p w14:paraId="02301E07" w14:textId="77777777" w:rsidR="006F1EFF" w:rsidRPr="00CA03F8" w:rsidRDefault="006F1EFF" w:rsidP="00626629">
            <w:pPr>
              <w:spacing w:line="360" w:lineRule="auto"/>
              <w:rPr>
                <w:rFonts w:cs="Times New Roman"/>
                <w:szCs w:val="24"/>
              </w:rPr>
            </w:pPr>
          </w:p>
        </w:tc>
      </w:tr>
      <w:tr w:rsidR="00A22BD3" w:rsidRPr="00CA03F8" w14:paraId="5F518B25" w14:textId="77777777" w:rsidTr="00626629">
        <w:trPr>
          <w:trHeight w:val="642"/>
        </w:trPr>
        <w:tc>
          <w:tcPr>
            <w:tcW w:w="1346" w:type="pct"/>
            <w:vMerge/>
          </w:tcPr>
          <w:p w14:paraId="18436D76" w14:textId="77777777" w:rsidR="00A22BD3" w:rsidRPr="00CA03F8" w:rsidRDefault="00A22BD3" w:rsidP="008D74F9">
            <w:pPr>
              <w:pStyle w:val="Ttulo1"/>
              <w:outlineLvl w:val="0"/>
            </w:pPr>
          </w:p>
        </w:tc>
        <w:tc>
          <w:tcPr>
            <w:tcW w:w="2424" w:type="pct"/>
            <w:vMerge w:val="restart"/>
            <w:shd w:val="clear" w:color="auto" w:fill="002060"/>
            <w:vAlign w:val="center"/>
          </w:tcPr>
          <w:p w14:paraId="6DCB0299"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Procedimiento de cancelación excepcional de asignaturas</w:t>
            </w:r>
          </w:p>
        </w:tc>
        <w:tc>
          <w:tcPr>
            <w:tcW w:w="1230" w:type="pct"/>
            <w:tcBorders>
              <w:bottom w:val="single" w:sz="4" w:space="0" w:color="auto"/>
            </w:tcBorders>
          </w:tcPr>
          <w:p w14:paraId="202FA820" w14:textId="2AB7A073"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056C7F01" w14:textId="77777777" w:rsidTr="00626629">
        <w:trPr>
          <w:trHeight w:val="642"/>
        </w:trPr>
        <w:tc>
          <w:tcPr>
            <w:tcW w:w="1346" w:type="pct"/>
            <w:vMerge/>
          </w:tcPr>
          <w:p w14:paraId="5653FB22" w14:textId="77777777" w:rsidR="00A22BD3" w:rsidRPr="00CA03F8" w:rsidRDefault="00A22BD3" w:rsidP="008D74F9">
            <w:pPr>
              <w:pStyle w:val="Ttulo1"/>
              <w:outlineLvl w:val="0"/>
            </w:pPr>
          </w:p>
        </w:tc>
        <w:tc>
          <w:tcPr>
            <w:tcW w:w="2424" w:type="pct"/>
            <w:vMerge/>
            <w:shd w:val="clear" w:color="auto" w:fill="002060"/>
            <w:vAlign w:val="center"/>
          </w:tcPr>
          <w:p w14:paraId="6ED62862"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28D81A0F" w14:textId="652C9AB6"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6F1EFF" w:rsidRPr="00CA03F8" w14:paraId="7932D398" w14:textId="77777777" w:rsidTr="00626629">
        <w:trPr>
          <w:trHeight w:val="642"/>
        </w:trPr>
        <w:tc>
          <w:tcPr>
            <w:tcW w:w="1346" w:type="pct"/>
            <w:vMerge/>
            <w:tcBorders>
              <w:bottom w:val="single" w:sz="4" w:space="0" w:color="auto"/>
            </w:tcBorders>
          </w:tcPr>
          <w:p w14:paraId="2E50FCC4" w14:textId="77777777" w:rsidR="006F1EFF" w:rsidRPr="00CA03F8" w:rsidRDefault="006F1EFF" w:rsidP="008D74F9">
            <w:pPr>
              <w:pStyle w:val="Ttulo1"/>
              <w:outlineLvl w:val="0"/>
            </w:pPr>
          </w:p>
        </w:tc>
        <w:tc>
          <w:tcPr>
            <w:tcW w:w="2424" w:type="pct"/>
            <w:vMerge/>
            <w:tcBorders>
              <w:bottom w:val="single" w:sz="4" w:space="0" w:color="auto"/>
            </w:tcBorders>
            <w:shd w:val="clear" w:color="auto" w:fill="002060"/>
            <w:vAlign w:val="center"/>
          </w:tcPr>
          <w:p w14:paraId="73FDB5E7" w14:textId="77777777" w:rsidR="006F1EFF" w:rsidRPr="00CA03F8" w:rsidRDefault="006F1EFF" w:rsidP="00626629">
            <w:pPr>
              <w:spacing w:before="240" w:line="360" w:lineRule="auto"/>
              <w:jc w:val="center"/>
              <w:rPr>
                <w:rFonts w:cs="Times New Roman"/>
                <w:b/>
                <w:szCs w:val="24"/>
              </w:rPr>
            </w:pPr>
          </w:p>
        </w:tc>
        <w:tc>
          <w:tcPr>
            <w:tcW w:w="1230" w:type="pct"/>
            <w:tcBorders>
              <w:bottom w:val="single" w:sz="4" w:space="0" w:color="auto"/>
            </w:tcBorders>
          </w:tcPr>
          <w:p w14:paraId="673862CA" w14:textId="77777777" w:rsidR="006F1EFF" w:rsidRPr="00CA03F8" w:rsidRDefault="006F1EFF" w:rsidP="00626629">
            <w:pPr>
              <w:spacing w:line="360" w:lineRule="auto"/>
              <w:rPr>
                <w:rFonts w:cs="Times New Roman"/>
                <w:b/>
                <w:szCs w:val="24"/>
              </w:rPr>
            </w:pPr>
          </w:p>
        </w:tc>
      </w:tr>
      <w:tr w:rsidR="006F1EFF" w:rsidRPr="00CA03F8" w14:paraId="60BFA94A" w14:textId="77777777" w:rsidTr="00626629">
        <w:trPr>
          <w:trHeight w:val="306"/>
        </w:trPr>
        <w:tc>
          <w:tcPr>
            <w:tcW w:w="5000" w:type="pct"/>
            <w:gridSpan w:val="3"/>
            <w:shd w:val="clear" w:color="auto" w:fill="FFB300"/>
          </w:tcPr>
          <w:p w14:paraId="2DEC63DC" w14:textId="77777777" w:rsidR="006F1EFF" w:rsidRPr="00CA03F8" w:rsidRDefault="006F1EFF" w:rsidP="00626629">
            <w:pPr>
              <w:spacing w:line="360" w:lineRule="auto"/>
              <w:rPr>
                <w:rFonts w:cs="Times New Roman"/>
                <w:b/>
                <w:szCs w:val="24"/>
              </w:rPr>
            </w:pPr>
          </w:p>
        </w:tc>
      </w:tr>
      <w:tr w:rsidR="006F1EFF" w:rsidRPr="00CA03F8" w14:paraId="761C40D3" w14:textId="77777777" w:rsidTr="00626629">
        <w:trPr>
          <w:trHeight w:val="306"/>
        </w:trPr>
        <w:tc>
          <w:tcPr>
            <w:tcW w:w="5000" w:type="pct"/>
            <w:gridSpan w:val="3"/>
            <w:tcBorders>
              <w:bottom w:val="single" w:sz="4" w:space="0" w:color="auto"/>
            </w:tcBorders>
            <w:shd w:val="clear" w:color="auto" w:fill="auto"/>
          </w:tcPr>
          <w:p w14:paraId="33CE68D4" w14:textId="77777777" w:rsidR="006F1EFF" w:rsidRPr="00CA03F8" w:rsidRDefault="006F1EFF" w:rsidP="00626629">
            <w:pPr>
              <w:spacing w:line="360" w:lineRule="auto"/>
              <w:rPr>
                <w:rFonts w:cs="Times New Roman"/>
                <w:b/>
                <w:noProof/>
                <w:szCs w:val="24"/>
                <w:lang w:eastAsia="es-HN"/>
              </w:rPr>
            </w:pPr>
          </w:p>
          <w:p w14:paraId="10986AE7" w14:textId="4F0B239A" w:rsidR="006F1EFF" w:rsidRPr="00CA03F8" w:rsidRDefault="00F33E4F" w:rsidP="00626629">
            <w:pPr>
              <w:spacing w:line="360" w:lineRule="auto"/>
              <w:jc w:val="center"/>
              <w:rPr>
                <w:rFonts w:cs="Times New Roman"/>
                <w:b/>
                <w:noProof/>
                <w:szCs w:val="24"/>
                <w:lang w:eastAsia="es-HN"/>
              </w:rPr>
            </w:pPr>
            <w:hyperlink r:id="rId45" w:history="1">
              <w:r w:rsidR="0029574A" w:rsidRPr="0029574A">
                <w:rPr>
                  <w:rStyle w:val="Hipervnculo"/>
                  <w:rFonts w:cs="Times New Roman"/>
                  <w:szCs w:val="24"/>
                </w:rPr>
                <w:t>Para ver el diagrama haga clic</w:t>
              </w:r>
              <w:r w:rsidR="006F1EFF" w:rsidRPr="0029574A">
                <w:rPr>
                  <w:rStyle w:val="Hipervnculo"/>
                  <w:rFonts w:cs="Times New Roman"/>
                  <w:szCs w:val="24"/>
                </w:rPr>
                <w:t xml:space="preserve"> aquí.</w:t>
              </w:r>
            </w:hyperlink>
          </w:p>
          <w:p w14:paraId="4249EA3F" w14:textId="77777777" w:rsidR="006F1EFF" w:rsidRPr="00CA03F8" w:rsidRDefault="006F1EFF" w:rsidP="00626629">
            <w:pPr>
              <w:spacing w:line="360" w:lineRule="auto"/>
              <w:jc w:val="center"/>
              <w:rPr>
                <w:rFonts w:cs="Times New Roman"/>
                <w:b/>
                <w:noProof/>
                <w:szCs w:val="24"/>
                <w:lang w:eastAsia="es-HN"/>
              </w:rPr>
            </w:pPr>
          </w:p>
          <w:p w14:paraId="28AC53EC" w14:textId="77777777" w:rsidR="006F1EFF" w:rsidRPr="00CA03F8" w:rsidRDefault="006F1EFF" w:rsidP="00626629">
            <w:pPr>
              <w:spacing w:line="360" w:lineRule="auto"/>
              <w:jc w:val="center"/>
              <w:rPr>
                <w:rFonts w:cs="Times New Roman"/>
                <w:b/>
                <w:szCs w:val="24"/>
              </w:rPr>
            </w:pPr>
          </w:p>
        </w:tc>
      </w:tr>
    </w:tbl>
    <w:p w14:paraId="7F707B4C" w14:textId="0F4F6644" w:rsidR="006F1EFF" w:rsidRDefault="006F1EFF" w:rsidP="006F1EFF">
      <w:pPr>
        <w:spacing w:line="360" w:lineRule="auto"/>
        <w:rPr>
          <w:rFonts w:cs="Times New Roman"/>
          <w:color w:val="000000" w:themeColor="text1"/>
          <w:sz w:val="2"/>
          <w:szCs w:val="24"/>
        </w:rPr>
      </w:pPr>
    </w:p>
    <w:p w14:paraId="20636B0B" w14:textId="3700AEF2" w:rsidR="006F1EFF" w:rsidRDefault="006F1EFF" w:rsidP="00B750D7">
      <w:pPr>
        <w:spacing w:line="360" w:lineRule="auto"/>
        <w:ind w:firstLine="708"/>
        <w:rPr>
          <w:rFonts w:cs="Times New Roman"/>
          <w:color w:val="000000" w:themeColor="text1"/>
          <w:sz w:val="2"/>
          <w:szCs w:val="24"/>
        </w:rPr>
      </w:pPr>
    </w:p>
    <w:p w14:paraId="30443BB4" w14:textId="601355B6" w:rsidR="006F1EFF" w:rsidRDefault="006F1EFF" w:rsidP="00B750D7">
      <w:pPr>
        <w:spacing w:line="360" w:lineRule="auto"/>
        <w:ind w:firstLine="708"/>
        <w:rPr>
          <w:rFonts w:cs="Times New Roman"/>
          <w:color w:val="000000" w:themeColor="text1"/>
          <w:sz w:val="2"/>
          <w:szCs w:val="24"/>
        </w:rPr>
      </w:pPr>
    </w:p>
    <w:p w14:paraId="60CC1483" w14:textId="616A925D" w:rsidR="006F1EFF" w:rsidRDefault="006F1EFF" w:rsidP="00B750D7">
      <w:pPr>
        <w:spacing w:line="360" w:lineRule="auto"/>
        <w:ind w:firstLine="708"/>
        <w:rPr>
          <w:rFonts w:cs="Times New Roman"/>
          <w:color w:val="000000" w:themeColor="text1"/>
          <w:sz w:val="2"/>
          <w:szCs w:val="24"/>
        </w:rPr>
      </w:pPr>
    </w:p>
    <w:p w14:paraId="507DF438" w14:textId="45C6106E" w:rsidR="006F1EFF" w:rsidRDefault="006F1EFF" w:rsidP="00B750D7">
      <w:pPr>
        <w:spacing w:line="360" w:lineRule="auto"/>
        <w:ind w:firstLine="708"/>
        <w:rPr>
          <w:rFonts w:cs="Times New Roman"/>
          <w:color w:val="000000" w:themeColor="text1"/>
          <w:sz w:val="2"/>
          <w:szCs w:val="24"/>
        </w:rPr>
      </w:pPr>
    </w:p>
    <w:p w14:paraId="5A713622" w14:textId="154F3923" w:rsidR="006F1EFF" w:rsidRDefault="006F1EFF" w:rsidP="00B750D7">
      <w:pPr>
        <w:spacing w:line="360" w:lineRule="auto"/>
        <w:ind w:firstLine="708"/>
        <w:rPr>
          <w:rFonts w:cs="Times New Roman"/>
          <w:color w:val="000000" w:themeColor="text1"/>
          <w:sz w:val="2"/>
          <w:szCs w:val="24"/>
        </w:rPr>
      </w:pPr>
    </w:p>
    <w:p w14:paraId="1B4FBEDF" w14:textId="176A4FCE" w:rsidR="006F1EFF" w:rsidRDefault="006F1EFF" w:rsidP="00B750D7">
      <w:pPr>
        <w:spacing w:line="360" w:lineRule="auto"/>
        <w:ind w:firstLine="708"/>
        <w:rPr>
          <w:rFonts w:cs="Times New Roman"/>
          <w:color w:val="000000" w:themeColor="text1"/>
          <w:sz w:val="2"/>
          <w:szCs w:val="24"/>
        </w:rPr>
      </w:pPr>
    </w:p>
    <w:p w14:paraId="64845CD6" w14:textId="488AB06E" w:rsidR="006F1EFF" w:rsidRDefault="006F1EFF" w:rsidP="00B750D7">
      <w:pPr>
        <w:spacing w:line="360" w:lineRule="auto"/>
        <w:ind w:firstLine="708"/>
        <w:rPr>
          <w:rFonts w:cs="Times New Roman"/>
          <w:color w:val="000000" w:themeColor="text1"/>
          <w:sz w:val="2"/>
          <w:szCs w:val="24"/>
        </w:rPr>
      </w:pPr>
    </w:p>
    <w:p w14:paraId="77BFF731" w14:textId="6879B12E" w:rsidR="006F1EFF" w:rsidRDefault="006F1EFF" w:rsidP="006F1EFF">
      <w:pPr>
        <w:tabs>
          <w:tab w:val="left" w:pos="1078"/>
        </w:tabs>
        <w:spacing w:line="360" w:lineRule="auto"/>
        <w:rPr>
          <w:rFonts w:cs="Times New Roman"/>
          <w:color w:val="000000" w:themeColor="text1"/>
          <w:sz w:val="2"/>
          <w:szCs w:val="24"/>
        </w:rPr>
      </w:pPr>
    </w:p>
    <w:p w14:paraId="151793F0" w14:textId="72838684" w:rsidR="006F1EFF" w:rsidRDefault="006F1EFF" w:rsidP="00B750D7">
      <w:pPr>
        <w:spacing w:line="360" w:lineRule="auto"/>
        <w:ind w:firstLine="708"/>
        <w:rPr>
          <w:rFonts w:cs="Times New Roman"/>
          <w:color w:val="000000" w:themeColor="text1"/>
          <w:sz w:val="2"/>
          <w:szCs w:val="24"/>
        </w:rPr>
      </w:pPr>
    </w:p>
    <w:p w14:paraId="3ACC5DCE" w14:textId="0E82FB4C" w:rsidR="006F1EFF" w:rsidRDefault="006F1EFF" w:rsidP="00B750D7">
      <w:pPr>
        <w:spacing w:line="360" w:lineRule="auto"/>
        <w:ind w:firstLine="708"/>
        <w:rPr>
          <w:rFonts w:cs="Times New Roman"/>
          <w:color w:val="000000" w:themeColor="text1"/>
          <w:sz w:val="2"/>
          <w:szCs w:val="24"/>
        </w:rPr>
      </w:pPr>
    </w:p>
    <w:p w14:paraId="51EF5333" w14:textId="3F0EB8B0" w:rsidR="006F1EFF" w:rsidRDefault="006F1EFF" w:rsidP="00B750D7">
      <w:pPr>
        <w:spacing w:line="360" w:lineRule="auto"/>
        <w:ind w:firstLine="708"/>
        <w:rPr>
          <w:rFonts w:cs="Times New Roman"/>
          <w:color w:val="000000" w:themeColor="text1"/>
          <w:sz w:val="2"/>
          <w:szCs w:val="24"/>
        </w:rPr>
      </w:pPr>
    </w:p>
    <w:p w14:paraId="6F43EF5A" w14:textId="5CA0C3C7" w:rsidR="00483336" w:rsidRDefault="00483336" w:rsidP="00CA03F8">
      <w:pPr>
        <w:spacing w:line="360" w:lineRule="auto"/>
        <w:rPr>
          <w:rFonts w:cs="Times New Roman"/>
          <w:color w:val="000000" w:themeColor="text1"/>
          <w:sz w:val="2"/>
          <w:szCs w:val="24"/>
        </w:rPr>
      </w:pPr>
    </w:p>
    <w:p w14:paraId="5D0E3CF5" w14:textId="349CD2AB" w:rsidR="0029574A" w:rsidRDefault="0029574A" w:rsidP="0029574A"/>
    <w:p w14:paraId="7F4AB7D1" w14:textId="7F5C2C6B" w:rsidR="0029574A" w:rsidRDefault="0029574A" w:rsidP="0029574A"/>
    <w:p w14:paraId="0E21065A" w14:textId="14429B83" w:rsidR="0029574A" w:rsidRDefault="0029574A" w:rsidP="0029574A"/>
    <w:p w14:paraId="5A54BFB6" w14:textId="210ADE0E" w:rsidR="0029574A" w:rsidRDefault="0029574A" w:rsidP="0029574A"/>
    <w:p w14:paraId="38F5896A" w14:textId="4FEFB759" w:rsidR="0029574A" w:rsidRDefault="0029574A" w:rsidP="0029574A"/>
    <w:p w14:paraId="3A59B390" w14:textId="7F46E89C" w:rsidR="0029574A" w:rsidRDefault="0029574A" w:rsidP="0029574A"/>
    <w:p w14:paraId="5E569AF0" w14:textId="74161E26" w:rsidR="0029574A" w:rsidRDefault="0029574A" w:rsidP="0029574A"/>
    <w:p w14:paraId="0F8F996F" w14:textId="2F10547E" w:rsidR="0029574A" w:rsidRDefault="0029574A" w:rsidP="0029574A"/>
    <w:p w14:paraId="208642C3" w14:textId="0D1D986D" w:rsidR="0029574A" w:rsidRDefault="0029574A" w:rsidP="0029574A"/>
    <w:p w14:paraId="436D4977" w14:textId="77777777" w:rsidR="0029574A" w:rsidRDefault="0029574A" w:rsidP="0029574A"/>
    <w:p w14:paraId="548E23C2" w14:textId="37E165E1" w:rsidR="006F1EFF" w:rsidRPr="00CA03F8" w:rsidRDefault="006F1EFF" w:rsidP="006F1EFF">
      <w:pPr>
        <w:pStyle w:val="Ttulo3"/>
        <w:spacing w:line="360" w:lineRule="auto"/>
      </w:pPr>
      <w:bookmarkStart w:id="72" w:name="_Toc504035196"/>
      <w:r w:rsidRPr="00CA03F8">
        <w:lastRenderedPageBreak/>
        <w:t>Procedimiento de registro de calificaciones parciales</w:t>
      </w:r>
      <w:bookmarkEnd w:id="72"/>
    </w:p>
    <w:p w14:paraId="6BFEBA04" w14:textId="77777777" w:rsidR="006F1EFF" w:rsidRPr="00CA03F8" w:rsidRDefault="006F1EFF" w:rsidP="006F1EFF">
      <w:pPr>
        <w:spacing w:line="360" w:lineRule="auto"/>
        <w:rPr>
          <w:rFonts w:cs="Times New Roman"/>
          <w:b/>
        </w:rPr>
      </w:pPr>
      <w:r w:rsidRPr="00CA03F8">
        <w:rPr>
          <w:rFonts w:cs="Times New Roman"/>
          <w:b/>
        </w:rPr>
        <w:t>Base normativa</w:t>
      </w:r>
    </w:p>
    <w:p w14:paraId="131BE96C" w14:textId="013AC7C4" w:rsidR="006F1EFF" w:rsidRDefault="006F1EFF" w:rsidP="006F1EFF">
      <w:pPr>
        <w:spacing w:line="360" w:lineRule="auto"/>
        <w:rPr>
          <w:rFonts w:cs="Times New Roman"/>
        </w:rPr>
      </w:pPr>
      <w:r w:rsidRPr="00CA03F8">
        <w:rPr>
          <w:rFonts w:cs="Times New Roman"/>
          <w:b/>
        </w:rPr>
        <w:t>Artículo 246</w:t>
      </w:r>
      <w:r w:rsidRPr="00CA03F8">
        <w:rPr>
          <w:rFonts w:cs="Times New Roman"/>
        </w:rPr>
        <w:t>. Todo estudiante de grado y posgrado tiene derecho al registro de las calificaciones parciales obtenidas en tiempo y forma. El registro de calificaciones de un período académico determinado es respo</w:t>
      </w:r>
      <w:r>
        <w:rPr>
          <w:rFonts w:cs="Times New Roman"/>
        </w:rPr>
        <w:t>nsabilidad del docente.</w:t>
      </w:r>
    </w:p>
    <w:p w14:paraId="470E66AC" w14:textId="77777777" w:rsidR="006F1EFF" w:rsidRPr="00CA03F8" w:rsidRDefault="006F1EFF" w:rsidP="006F1EFF">
      <w:pPr>
        <w:spacing w:line="360" w:lineRule="auto"/>
        <w:rPr>
          <w:rFonts w:cs="Times New Roman"/>
        </w:rPr>
      </w:pPr>
    </w:p>
    <w:tbl>
      <w:tblPr>
        <w:tblStyle w:val="Tablaconcuadrcula"/>
        <w:tblpPr w:leftFromText="141" w:rightFromText="141" w:vertAnchor="text" w:horzAnchor="margin" w:tblpY="732"/>
        <w:tblW w:w="5000" w:type="pct"/>
        <w:tblLook w:val="04A0" w:firstRow="1" w:lastRow="0" w:firstColumn="1" w:lastColumn="0" w:noHBand="0" w:noVBand="1"/>
      </w:tblPr>
      <w:tblGrid>
        <w:gridCol w:w="2348"/>
        <w:gridCol w:w="4611"/>
        <w:gridCol w:w="2271"/>
      </w:tblGrid>
      <w:tr w:rsidR="006F1EFF" w:rsidRPr="00CA03F8" w14:paraId="35A81153" w14:textId="77777777" w:rsidTr="00626629">
        <w:trPr>
          <w:trHeight w:val="363"/>
        </w:trPr>
        <w:tc>
          <w:tcPr>
            <w:tcW w:w="1272" w:type="pct"/>
            <w:vMerge w:val="restart"/>
            <w:vAlign w:val="center"/>
          </w:tcPr>
          <w:p w14:paraId="30D6817E" w14:textId="77777777" w:rsidR="006F1EFF" w:rsidRPr="00CA03F8" w:rsidRDefault="006F1EFF" w:rsidP="00626629">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2029440" behindDoc="0" locked="0" layoutInCell="1" allowOverlap="1" wp14:anchorId="09140668" wp14:editId="604675C2">
                  <wp:simplePos x="0" y="0"/>
                  <wp:positionH relativeFrom="column">
                    <wp:posOffset>220980</wp:posOffset>
                  </wp:positionH>
                  <wp:positionV relativeFrom="paragraph">
                    <wp:posOffset>20320</wp:posOffset>
                  </wp:positionV>
                  <wp:extent cx="818515" cy="1148080"/>
                  <wp:effectExtent l="0" t="0" r="635" b="0"/>
                  <wp:wrapNone/>
                  <wp:docPr id="753" name="Imagen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30328D86" w14:textId="77777777" w:rsidR="006F1EFF" w:rsidRPr="00CA03F8" w:rsidRDefault="006F1EFF" w:rsidP="00626629">
            <w:pPr>
              <w:spacing w:line="360" w:lineRule="auto"/>
              <w:jc w:val="center"/>
              <w:rPr>
                <w:rFonts w:cs="Times New Roman"/>
                <w:b/>
                <w:szCs w:val="24"/>
              </w:rPr>
            </w:pPr>
          </w:p>
        </w:tc>
        <w:tc>
          <w:tcPr>
            <w:tcW w:w="1230" w:type="pct"/>
          </w:tcPr>
          <w:p w14:paraId="1E6C23D9" w14:textId="77777777" w:rsidR="006F1EFF" w:rsidRPr="00CA03F8" w:rsidRDefault="006F1EFF" w:rsidP="00626629">
            <w:pPr>
              <w:spacing w:line="360" w:lineRule="auto"/>
              <w:jc w:val="left"/>
              <w:rPr>
                <w:rFonts w:cs="Times New Roman"/>
                <w:b/>
                <w:szCs w:val="24"/>
              </w:rPr>
            </w:pPr>
          </w:p>
        </w:tc>
      </w:tr>
      <w:tr w:rsidR="00A22BD3" w:rsidRPr="00CA03F8" w14:paraId="3A5568B8" w14:textId="77777777" w:rsidTr="00626629">
        <w:trPr>
          <w:trHeight w:val="435"/>
        </w:trPr>
        <w:tc>
          <w:tcPr>
            <w:tcW w:w="1272" w:type="pct"/>
            <w:vMerge/>
          </w:tcPr>
          <w:p w14:paraId="0BAD80A9" w14:textId="77777777" w:rsidR="00A22BD3" w:rsidRPr="00CA03F8" w:rsidRDefault="00A22BD3" w:rsidP="008D74F9">
            <w:pPr>
              <w:pStyle w:val="Ttulo1"/>
              <w:outlineLvl w:val="0"/>
            </w:pPr>
          </w:p>
        </w:tc>
        <w:tc>
          <w:tcPr>
            <w:tcW w:w="2498" w:type="pct"/>
            <w:vMerge w:val="restart"/>
            <w:shd w:val="clear" w:color="auto" w:fill="002060"/>
            <w:vAlign w:val="center"/>
          </w:tcPr>
          <w:p w14:paraId="1A2D8F44"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Procedimiento de registro de calificaciones parciales</w:t>
            </w:r>
          </w:p>
        </w:tc>
        <w:tc>
          <w:tcPr>
            <w:tcW w:w="1230" w:type="pct"/>
            <w:tcBorders>
              <w:bottom w:val="single" w:sz="4" w:space="0" w:color="auto"/>
            </w:tcBorders>
          </w:tcPr>
          <w:p w14:paraId="60DDDC33" w14:textId="18B493FA"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56CC5531" w14:textId="77777777" w:rsidTr="00626629">
        <w:trPr>
          <w:trHeight w:val="435"/>
        </w:trPr>
        <w:tc>
          <w:tcPr>
            <w:tcW w:w="1272" w:type="pct"/>
            <w:vMerge/>
          </w:tcPr>
          <w:p w14:paraId="799F2CAA" w14:textId="77777777" w:rsidR="00A22BD3" w:rsidRPr="00CA03F8" w:rsidRDefault="00A22BD3" w:rsidP="008D74F9">
            <w:pPr>
              <w:pStyle w:val="Ttulo1"/>
              <w:outlineLvl w:val="0"/>
            </w:pPr>
          </w:p>
        </w:tc>
        <w:tc>
          <w:tcPr>
            <w:tcW w:w="2498" w:type="pct"/>
            <w:vMerge/>
            <w:shd w:val="clear" w:color="auto" w:fill="002060"/>
            <w:vAlign w:val="center"/>
          </w:tcPr>
          <w:p w14:paraId="6A815D15"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7FDCDB0C" w14:textId="54EC9EF9"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6F1EFF" w:rsidRPr="00CA03F8" w14:paraId="4338DD0B" w14:textId="77777777" w:rsidTr="00626629">
        <w:trPr>
          <w:trHeight w:val="640"/>
        </w:trPr>
        <w:tc>
          <w:tcPr>
            <w:tcW w:w="1272" w:type="pct"/>
            <w:vMerge/>
            <w:tcBorders>
              <w:bottom w:val="single" w:sz="4" w:space="0" w:color="auto"/>
            </w:tcBorders>
          </w:tcPr>
          <w:p w14:paraId="77ED2020" w14:textId="77777777" w:rsidR="006F1EFF" w:rsidRPr="00CA03F8" w:rsidRDefault="006F1EFF" w:rsidP="008D74F9">
            <w:pPr>
              <w:pStyle w:val="Ttulo1"/>
              <w:outlineLvl w:val="0"/>
            </w:pPr>
          </w:p>
        </w:tc>
        <w:tc>
          <w:tcPr>
            <w:tcW w:w="2498" w:type="pct"/>
            <w:vMerge/>
            <w:tcBorders>
              <w:bottom w:val="single" w:sz="4" w:space="0" w:color="auto"/>
            </w:tcBorders>
            <w:shd w:val="clear" w:color="auto" w:fill="002060"/>
            <w:vAlign w:val="center"/>
          </w:tcPr>
          <w:p w14:paraId="5EF657F8" w14:textId="77777777" w:rsidR="006F1EFF" w:rsidRPr="00CA03F8" w:rsidRDefault="006F1EFF" w:rsidP="00626629">
            <w:pPr>
              <w:spacing w:before="240" w:line="360" w:lineRule="auto"/>
              <w:jc w:val="center"/>
              <w:rPr>
                <w:rFonts w:cs="Times New Roman"/>
                <w:b/>
                <w:szCs w:val="24"/>
              </w:rPr>
            </w:pPr>
          </w:p>
        </w:tc>
        <w:tc>
          <w:tcPr>
            <w:tcW w:w="1230" w:type="pct"/>
            <w:tcBorders>
              <w:bottom w:val="single" w:sz="4" w:space="0" w:color="auto"/>
            </w:tcBorders>
          </w:tcPr>
          <w:p w14:paraId="2B99B81C" w14:textId="77777777" w:rsidR="006F1EFF" w:rsidRPr="00CA03F8" w:rsidRDefault="006F1EFF" w:rsidP="00626629">
            <w:pPr>
              <w:spacing w:line="360" w:lineRule="auto"/>
              <w:rPr>
                <w:rFonts w:cs="Times New Roman"/>
                <w:b/>
                <w:szCs w:val="24"/>
              </w:rPr>
            </w:pPr>
          </w:p>
        </w:tc>
      </w:tr>
      <w:tr w:rsidR="006F1EFF" w:rsidRPr="00CA03F8" w14:paraId="3B7E5266" w14:textId="77777777" w:rsidTr="00626629">
        <w:trPr>
          <w:trHeight w:val="306"/>
        </w:trPr>
        <w:tc>
          <w:tcPr>
            <w:tcW w:w="5000" w:type="pct"/>
            <w:gridSpan w:val="3"/>
            <w:shd w:val="clear" w:color="auto" w:fill="FFB300"/>
          </w:tcPr>
          <w:p w14:paraId="7784C4C9" w14:textId="77777777" w:rsidR="006F1EFF" w:rsidRPr="00CA03F8" w:rsidRDefault="006F1EFF" w:rsidP="00626629">
            <w:pPr>
              <w:spacing w:line="360" w:lineRule="auto"/>
              <w:rPr>
                <w:rFonts w:cs="Times New Roman"/>
                <w:b/>
                <w:szCs w:val="24"/>
              </w:rPr>
            </w:pPr>
            <w:r w:rsidRPr="00CA03F8">
              <w:rPr>
                <w:rFonts w:cs="Times New Roman"/>
                <w:b/>
                <w:szCs w:val="24"/>
              </w:rPr>
              <w:t xml:space="preserve"> </w:t>
            </w:r>
          </w:p>
        </w:tc>
      </w:tr>
      <w:tr w:rsidR="006F1EFF" w:rsidRPr="00CA03F8" w14:paraId="46F56CD5" w14:textId="77777777" w:rsidTr="00626629">
        <w:trPr>
          <w:trHeight w:val="306"/>
        </w:trPr>
        <w:tc>
          <w:tcPr>
            <w:tcW w:w="5000" w:type="pct"/>
            <w:gridSpan w:val="3"/>
            <w:shd w:val="clear" w:color="auto" w:fill="auto"/>
          </w:tcPr>
          <w:p w14:paraId="782BE4CC" w14:textId="77777777" w:rsidR="006F1EFF" w:rsidRPr="00CA03F8" w:rsidRDefault="006F1EFF" w:rsidP="00626629">
            <w:pPr>
              <w:spacing w:line="360" w:lineRule="auto"/>
              <w:rPr>
                <w:rFonts w:cs="Times New Roman"/>
                <w:b/>
                <w:szCs w:val="24"/>
              </w:rPr>
            </w:pPr>
            <w:r w:rsidRPr="00CA03F8">
              <w:rPr>
                <w:rFonts w:cs="Times New Roman"/>
                <w:b/>
                <w:szCs w:val="24"/>
              </w:rPr>
              <w:t>Directrices:</w:t>
            </w:r>
          </w:p>
        </w:tc>
      </w:tr>
      <w:tr w:rsidR="006F1EFF" w:rsidRPr="00CA03F8" w14:paraId="4954E7AE" w14:textId="77777777" w:rsidTr="00626629">
        <w:trPr>
          <w:trHeight w:val="306"/>
        </w:trPr>
        <w:tc>
          <w:tcPr>
            <w:tcW w:w="5000" w:type="pct"/>
            <w:gridSpan w:val="3"/>
            <w:shd w:val="clear" w:color="auto" w:fill="auto"/>
          </w:tcPr>
          <w:p w14:paraId="505CF1A2" w14:textId="77777777" w:rsidR="006F1EFF" w:rsidRPr="00CA03F8" w:rsidRDefault="006F1EFF" w:rsidP="00626629">
            <w:pPr>
              <w:spacing w:line="360" w:lineRule="auto"/>
              <w:rPr>
                <w:rFonts w:cs="Times New Roman"/>
              </w:rPr>
            </w:pPr>
          </w:p>
          <w:p w14:paraId="18AEADEB" w14:textId="77777777" w:rsidR="006F1EFF" w:rsidRPr="00CA03F8" w:rsidRDefault="006F1EFF" w:rsidP="00626629">
            <w:pPr>
              <w:spacing w:line="360" w:lineRule="auto"/>
              <w:rPr>
                <w:rFonts w:cs="Times New Roman"/>
              </w:rPr>
            </w:pPr>
            <w:r w:rsidRPr="00CA03F8">
              <w:rPr>
                <w:rFonts w:cs="Times New Roman"/>
              </w:rPr>
              <w:t>Las calificaciones de los parciales deben ingresarse durante el primer día de la calendarización de ingreso de notas.</w:t>
            </w:r>
          </w:p>
          <w:p w14:paraId="0052D097" w14:textId="77777777" w:rsidR="006F1EFF" w:rsidRPr="00CA03F8" w:rsidRDefault="006F1EFF" w:rsidP="00626629">
            <w:pPr>
              <w:spacing w:line="360" w:lineRule="auto"/>
              <w:rPr>
                <w:rFonts w:cs="Times New Roman"/>
              </w:rPr>
            </w:pPr>
            <w:r w:rsidRPr="00CA03F8">
              <w:rPr>
                <w:rFonts w:cs="Times New Roman"/>
                <w:lang w:val="es-MX"/>
              </w:rPr>
              <w:t>A partir del   segundo día, el estudiante podrá revisar sus calificaciones en el Sistema de Registro.</w:t>
            </w:r>
          </w:p>
          <w:p w14:paraId="0418D786" w14:textId="77777777" w:rsidR="006F1EFF" w:rsidRPr="00CA03F8" w:rsidRDefault="006F1EFF" w:rsidP="00626629">
            <w:pPr>
              <w:spacing w:after="160" w:line="360" w:lineRule="auto"/>
              <w:jc w:val="left"/>
              <w:rPr>
                <w:rFonts w:cs="Times New Roman"/>
              </w:rPr>
            </w:pPr>
            <w:r w:rsidRPr="00CA03F8">
              <w:rPr>
                <w:rFonts w:cs="Times New Roman"/>
              </w:rPr>
              <w:t>La rectificación de las calificaciones se efectuará de acuerdo con el procedimiento establecido en las normas académicas.</w:t>
            </w:r>
          </w:p>
          <w:p w14:paraId="4810D8AB" w14:textId="77777777" w:rsidR="006F1EFF" w:rsidRPr="00CA03F8" w:rsidRDefault="006F1EFF" w:rsidP="00626629">
            <w:pPr>
              <w:spacing w:line="360" w:lineRule="auto"/>
              <w:rPr>
                <w:rFonts w:cs="Times New Roman"/>
              </w:rPr>
            </w:pPr>
            <w:r w:rsidRPr="00CA03F8">
              <w:rPr>
                <w:rFonts w:cs="Times New Roman"/>
              </w:rPr>
              <w:t>El docente está en la obligación de llevar un control de los resultados de las evaluaciones realizadas a los estudiantes, a fin de disponer de la documentación de respaldo correspondiente y deberá conservar los registros de calificaciones por un período mínimo de cinco (5) años, en su archivo personal, tanto físico como electrónico, y entregará copia en ambos formatos con la respectiva seguridad a la Jefatura del Departamento.</w:t>
            </w:r>
          </w:p>
        </w:tc>
      </w:tr>
    </w:tbl>
    <w:tbl>
      <w:tblPr>
        <w:tblStyle w:val="Tablaconcuadrcula"/>
        <w:tblpPr w:leftFromText="141" w:rightFromText="141" w:vertAnchor="page" w:horzAnchor="margin" w:tblpY="4175"/>
        <w:tblW w:w="5048" w:type="pct"/>
        <w:tblLook w:val="04A0" w:firstRow="1" w:lastRow="0" w:firstColumn="1" w:lastColumn="0" w:noHBand="0" w:noVBand="1"/>
      </w:tblPr>
      <w:tblGrid>
        <w:gridCol w:w="1979"/>
        <w:gridCol w:w="4678"/>
        <w:gridCol w:w="2662"/>
      </w:tblGrid>
      <w:tr w:rsidR="006F1EFF" w:rsidRPr="00CA03F8" w14:paraId="31E7CBB1" w14:textId="77777777" w:rsidTr="00626629">
        <w:trPr>
          <w:trHeight w:val="303"/>
        </w:trPr>
        <w:tc>
          <w:tcPr>
            <w:tcW w:w="1062" w:type="pct"/>
            <w:vMerge w:val="restart"/>
          </w:tcPr>
          <w:p w14:paraId="5948E3D0" w14:textId="77777777" w:rsidR="006F1EFF" w:rsidRPr="00CA03F8" w:rsidRDefault="006F1EFF" w:rsidP="00626629">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2030464" behindDoc="0" locked="0" layoutInCell="1" allowOverlap="1" wp14:anchorId="0A20733D" wp14:editId="19F1A3E2">
                  <wp:simplePos x="0" y="0"/>
                  <wp:positionH relativeFrom="column">
                    <wp:posOffset>238471</wp:posOffset>
                  </wp:positionH>
                  <wp:positionV relativeFrom="paragraph">
                    <wp:posOffset>103060</wp:posOffset>
                  </wp:positionV>
                  <wp:extent cx="818515" cy="1148080"/>
                  <wp:effectExtent l="0" t="0" r="635" b="0"/>
                  <wp:wrapNone/>
                  <wp:docPr id="716" name="Imagen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10" w:type="pct"/>
            <w:tcBorders>
              <w:bottom w:val="single" w:sz="4" w:space="0" w:color="auto"/>
            </w:tcBorders>
          </w:tcPr>
          <w:p w14:paraId="5C588817" w14:textId="77777777" w:rsidR="006F1EFF" w:rsidRPr="00CA03F8" w:rsidRDefault="006F1EFF" w:rsidP="00626629">
            <w:pPr>
              <w:spacing w:line="360" w:lineRule="auto"/>
              <w:rPr>
                <w:rFonts w:cs="Times New Roman"/>
                <w:szCs w:val="24"/>
              </w:rPr>
            </w:pPr>
          </w:p>
        </w:tc>
        <w:tc>
          <w:tcPr>
            <w:tcW w:w="1428" w:type="pct"/>
          </w:tcPr>
          <w:p w14:paraId="4B69B8EA" w14:textId="77777777" w:rsidR="006F1EFF" w:rsidRPr="00CA03F8" w:rsidRDefault="006F1EFF" w:rsidP="00626629">
            <w:pPr>
              <w:spacing w:line="360" w:lineRule="auto"/>
              <w:rPr>
                <w:rFonts w:cs="Times New Roman"/>
                <w:szCs w:val="24"/>
              </w:rPr>
            </w:pPr>
          </w:p>
        </w:tc>
      </w:tr>
      <w:tr w:rsidR="00A22BD3" w:rsidRPr="00CA03F8" w14:paraId="4BB2F666" w14:textId="77777777" w:rsidTr="00626629">
        <w:trPr>
          <w:trHeight w:val="537"/>
        </w:trPr>
        <w:tc>
          <w:tcPr>
            <w:tcW w:w="1062" w:type="pct"/>
            <w:vMerge/>
          </w:tcPr>
          <w:p w14:paraId="247E013F" w14:textId="77777777" w:rsidR="00A22BD3" w:rsidRPr="00CA03F8" w:rsidRDefault="00A22BD3" w:rsidP="008D74F9">
            <w:pPr>
              <w:pStyle w:val="Ttulo1"/>
              <w:outlineLvl w:val="0"/>
            </w:pPr>
          </w:p>
        </w:tc>
        <w:tc>
          <w:tcPr>
            <w:tcW w:w="2510" w:type="pct"/>
            <w:vMerge w:val="restart"/>
            <w:shd w:val="clear" w:color="auto" w:fill="002060"/>
            <w:vAlign w:val="center"/>
          </w:tcPr>
          <w:p w14:paraId="11028D5B"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 de registro de calificaciones parciales</w:t>
            </w:r>
          </w:p>
        </w:tc>
        <w:tc>
          <w:tcPr>
            <w:tcW w:w="1428" w:type="pct"/>
            <w:tcBorders>
              <w:bottom w:val="single" w:sz="4" w:space="0" w:color="auto"/>
            </w:tcBorders>
          </w:tcPr>
          <w:p w14:paraId="29F589C4" w14:textId="4F323DFA"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1C76530B" w14:textId="77777777" w:rsidTr="00626629">
        <w:trPr>
          <w:trHeight w:val="537"/>
        </w:trPr>
        <w:tc>
          <w:tcPr>
            <w:tcW w:w="1062" w:type="pct"/>
            <w:vMerge/>
          </w:tcPr>
          <w:p w14:paraId="2BA38ADC" w14:textId="77777777" w:rsidR="00A22BD3" w:rsidRPr="00CA03F8" w:rsidRDefault="00A22BD3" w:rsidP="008D74F9">
            <w:pPr>
              <w:pStyle w:val="Ttulo1"/>
              <w:outlineLvl w:val="0"/>
            </w:pPr>
          </w:p>
        </w:tc>
        <w:tc>
          <w:tcPr>
            <w:tcW w:w="2510" w:type="pct"/>
            <w:vMerge/>
            <w:shd w:val="clear" w:color="auto" w:fill="002060"/>
            <w:vAlign w:val="center"/>
          </w:tcPr>
          <w:p w14:paraId="3C12F1AA" w14:textId="77777777" w:rsidR="00A22BD3" w:rsidRPr="00CA03F8" w:rsidRDefault="00A22BD3" w:rsidP="00A22BD3">
            <w:pPr>
              <w:spacing w:line="360" w:lineRule="auto"/>
              <w:rPr>
                <w:rFonts w:cs="Times New Roman"/>
                <w:b/>
                <w:szCs w:val="24"/>
              </w:rPr>
            </w:pPr>
          </w:p>
        </w:tc>
        <w:tc>
          <w:tcPr>
            <w:tcW w:w="1428" w:type="pct"/>
            <w:tcBorders>
              <w:bottom w:val="single" w:sz="4" w:space="0" w:color="auto"/>
            </w:tcBorders>
          </w:tcPr>
          <w:p w14:paraId="3DCDD522" w14:textId="3E632793"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6F1EFF" w:rsidRPr="00CA03F8" w14:paraId="01C558F9" w14:textId="77777777" w:rsidTr="00626629">
        <w:trPr>
          <w:trHeight w:val="537"/>
        </w:trPr>
        <w:tc>
          <w:tcPr>
            <w:tcW w:w="1062" w:type="pct"/>
            <w:vMerge/>
            <w:tcBorders>
              <w:bottom w:val="single" w:sz="4" w:space="0" w:color="auto"/>
            </w:tcBorders>
          </w:tcPr>
          <w:p w14:paraId="025C90BC" w14:textId="77777777" w:rsidR="006F1EFF" w:rsidRPr="00CA03F8" w:rsidRDefault="006F1EFF" w:rsidP="008D74F9">
            <w:pPr>
              <w:pStyle w:val="Ttulo1"/>
              <w:outlineLvl w:val="0"/>
            </w:pPr>
          </w:p>
        </w:tc>
        <w:tc>
          <w:tcPr>
            <w:tcW w:w="2510" w:type="pct"/>
            <w:vMerge/>
            <w:tcBorders>
              <w:bottom w:val="single" w:sz="4" w:space="0" w:color="auto"/>
            </w:tcBorders>
            <w:shd w:val="clear" w:color="auto" w:fill="002060"/>
            <w:vAlign w:val="center"/>
          </w:tcPr>
          <w:p w14:paraId="34293791" w14:textId="77777777" w:rsidR="006F1EFF" w:rsidRPr="00CA03F8" w:rsidRDefault="006F1EFF" w:rsidP="00626629">
            <w:pPr>
              <w:spacing w:line="360" w:lineRule="auto"/>
              <w:rPr>
                <w:rFonts w:cs="Times New Roman"/>
                <w:b/>
                <w:szCs w:val="24"/>
              </w:rPr>
            </w:pPr>
          </w:p>
        </w:tc>
        <w:tc>
          <w:tcPr>
            <w:tcW w:w="1428" w:type="pct"/>
            <w:tcBorders>
              <w:bottom w:val="single" w:sz="4" w:space="0" w:color="auto"/>
            </w:tcBorders>
          </w:tcPr>
          <w:p w14:paraId="2C458328" w14:textId="77777777" w:rsidR="006F1EFF" w:rsidRPr="00CA03F8" w:rsidRDefault="006F1EFF" w:rsidP="00626629">
            <w:pPr>
              <w:spacing w:line="360" w:lineRule="auto"/>
              <w:rPr>
                <w:rFonts w:cs="Times New Roman"/>
                <w:b/>
                <w:szCs w:val="24"/>
              </w:rPr>
            </w:pPr>
          </w:p>
        </w:tc>
      </w:tr>
      <w:tr w:rsidR="006F1EFF" w:rsidRPr="00CA03F8" w14:paraId="23B57429" w14:textId="77777777" w:rsidTr="00626629">
        <w:trPr>
          <w:trHeight w:val="44"/>
        </w:trPr>
        <w:tc>
          <w:tcPr>
            <w:tcW w:w="5000" w:type="pct"/>
            <w:gridSpan w:val="3"/>
            <w:tcBorders>
              <w:bottom w:val="single" w:sz="4" w:space="0" w:color="auto"/>
            </w:tcBorders>
            <w:shd w:val="clear" w:color="auto" w:fill="FFB300"/>
          </w:tcPr>
          <w:p w14:paraId="0AF2E7DB" w14:textId="77777777" w:rsidR="006F1EFF" w:rsidRPr="00CA03F8" w:rsidRDefault="006F1EFF" w:rsidP="00626629">
            <w:pPr>
              <w:spacing w:line="360" w:lineRule="auto"/>
              <w:rPr>
                <w:rFonts w:cs="Times New Roman"/>
                <w:b/>
                <w:szCs w:val="24"/>
              </w:rPr>
            </w:pPr>
          </w:p>
        </w:tc>
      </w:tr>
    </w:tbl>
    <w:tbl>
      <w:tblPr>
        <w:tblStyle w:val="Tablaconcuadrcula"/>
        <w:tblpPr w:leftFromText="141" w:rightFromText="141" w:vertAnchor="text" w:horzAnchor="margin" w:tblpY="6173"/>
        <w:tblW w:w="5066" w:type="pct"/>
        <w:tblLook w:val="04A0" w:firstRow="1" w:lastRow="0" w:firstColumn="1" w:lastColumn="0" w:noHBand="0" w:noVBand="1"/>
      </w:tblPr>
      <w:tblGrid>
        <w:gridCol w:w="859"/>
        <w:gridCol w:w="3253"/>
        <w:gridCol w:w="2519"/>
        <w:gridCol w:w="2721"/>
      </w:tblGrid>
      <w:tr w:rsidR="006F1EFF" w:rsidRPr="00CA03F8" w14:paraId="0D9A66F1" w14:textId="77777777" w:rsidTr="00626629">
        <w:tc>
          <w:tcPr>
            <w:tcW w:w="459" w:type="pct"/>
            <w:tcBorders>
              <w:bottom w:val="single" w:sz="4" w:space="0" w:color="auto"/>
            </w:tcBorders>
            <w:shd w:val="clear" w:color="auto" w:fill="002060"/>
          </w:tcPr>
          <w:p w14:paraId="03360AD3" w14:textId="77777777" w:rsidR="006F1EFF" w:rsidRPr="00CA03F8" w:rsidRDefault="006F1EFF" w:rsidP="00626629">
            <w:pPr>
              <w:spacing w:line="360" w:lineRule="auto"/>
              <w:jc w:val="center"/>
              <w:rPr>
                <w:rFonts w:cs="Times New Roman"/>
                <w:b/>
              </w:rPr>
            </w:pPr>
            <w:r w:rsidRPr="00CA03F8">
              <w:rPr>
                <w:rFonts w:cs="Times New Roman"/>
                <w:b/>
                <w:szCs w:val="24"/>
              </w:rPr>
              <w:t>Etapa</w:t>
            </w:r>
          </w:p>
        </w:tc>
        <w:tc>
          <w:tcPr>
            <w:tcW w:w="1739" w:type="pct"/>
            <w:shd w:val="clear" w:color="auto" w:fill="002060"/>
          </w:tcPr>
          <w:p w14:paraId="4B4A0540" w14:textId="77777777" w:rsidR="006F1EFF" w:rsidRPr="00CA03F8" w:rsidRDefault="006F1EFF" w:rsidP="00626629">
            <w:pPr>
              <w:spacing w:line="360" w:lineRule="auto"/>
              <w:jc w:val="center"/>
              <w:rPr>
                <w:rFonts w:cs="Times New Roman"/>
                <w:b/>
              </w:rPr>
            </w:pPr>
            <w:r w:rsidRPr="00CA03F8">
              <w:rPr>
                <w:rFonts w:cs="Times New Roman"/>
                <w:b/>
              </w:rPr>
              <w:t>Actividad</w:t>
            </w:r>
          </w:p>
        </w:tc>
        <w:tc>
          <w:tcPr>
            <w:tcW w:w="1347" w:type="pct"/>
            <w:shd w:val="clear" w:color="auto" w:fill="002060"/>
          </w:tcPr>
          <w:p w14:paraId="71B83A1C" w14:textId="77777777" w:rsidR="006F1EFF" w:rsidRPr="00CA03F8" w:rsidRDefault="006F1EFF" w:rsidP="00626629">
            <w:pPr>
              <w:spacing w:line="360" w:lineRule="auto"/>
              <w:jc w:val="center"/>
              <w:rPr>
                <w:rFonts w:cs="Times New Roman"/>
                <w:b/>
              </w:rPr>
            </w:pPr>
            <w:r w:rsidRPr="00CA03F8">
              <w:rPr>
                <w:rFonts w:cs="Times New Roman"/>
                <w:b/>
              </w:rPr>
              <w:t>Responsable</w:t>
            </w:r>
          </w:p>
        </w:tc>
        <w:tc>
          <w:tcPr>
            <w:tcW w:w="1455" w:type="pct"/>
            <w:shd w:val="clear" w:color="auto" w:fill="002060"/>
          </w:tcPr>
          <w:p w14:paraId="439A32C4" w14:textId="77777777" w:rsidR="006F1EFF" w:rsidRPr="00CA03F8" w:rsidRDefault="006F1EFF" w:rsidP="00626629">
            <w:pPr>
              <w:spacing w:line="360" w:lineRule="auto"/>
              <w:jc w:val="center"/>
              <w:rPr>
                <w:rFonts w:cs="Times New Roman"/>
                <w:b/>
              </w:rPr>
            </w:pPr>
            <w:r w:rsidRPr="00CA03F8">
              <w:rPr>
                <w:rFonts w:cs="Times New Roman"/>
                <w:b/>
              </w:rPr>
              <w:t>Documentos</w:t>
            </w:r>
          </w:p>
        </w:tc>
      </w:tr>
      <w:tr w:rsidR="006F1EFF" w:rsidRPr="00CA03F8" w14:paraId="300C18E1" w14:textId="77777777" w:rsidTr="00626629">
        <w:tc>
          <w:tcPr>
            <w:tcW w:w="459" w:type="pct"/>
            <w:shd w:val="clear" w:color="auto" w:fill="FFC000"/>
            <w:vAlign w:val="center"/>
          </w:tcPr>
          <w:p w14:paraId="776BE7F1" w14:textId="77777777" w:rsidR="006F1EFF" w:rsidRPr="00CA03F8" w:rsidRDefault="006F1EFF" w:rsidP="00626629">
            <w:pPr>
              <w:spacing w:line="360" w:lineRule="auto"/>
              <w:jc w:val="center"/>
              <w:rPr>
                <w:rFonts w:cs="Times New Roman"/>
                <w:b/>
              </w:rPr>
            </w:pPr>
            <w:r w:rsidRPr="00CA03F8">
              <w:rPr>
                <w:rFonts w:cs="Times New Roman"/>
                <w:b/>
              </w:rPr>
              <w:t>1</w:t>
            </w:r>
          </w:p>
        </w:tc>
        <w:tc>
          <w:tcPr>
            <w:tcW w:w="1739" w:type="pct"/>
          </w:tcPr>
          <w:p w14:paraId="01ADF1D4" w14:textId="77777777" w:rsidR="006F1EFF" w:rsidRPr="00CA03F8" w:rsidRDefault="006F1EFF" w:rsidP="00626629">
            <w:pPr>
              <w:spacing w:line="360" w:lineRule="auto"/>
              <w:rPr>
                <w:rFonts w:cs="Times New Roman"/>
              </w:rPr>
            </w:pPr>
            <w:r w:rsidRPr="00CA03F8">
              <w:rPr>
                <w:rFonts w:cs="Times New Roman"/>
              </w:rPr>
              <w:t>Habilitar el sistema para registro de calificaciones parciales.</w:t>
            </w:r>
          </w:p>
          <w:p w14:paraId="09230D70" w14:textId="77777777" w:rsidR="006F1EFF" w:rsidRPr="00CA03F8" w:rsidRDefault="006F1EFF" w:rsidP="00626629">
            <w:pPr>
              <w:spacing w:line="360" w:lineRule="auto"/>
              <w:rPr>
                <w:rFonts w:cs="Times New Roman"/>
              </w:rPr>
            </w:pPr>
          </w:p>
        </w:tc>
        <w:tc>
          <w:tcPr>
            <w:tcW w:w="1347" w:type="pct"/>
          </w:tcPr>
          <w:p w14:paraId="20C736BE" w14:textId="77777777" w:rsidR="006F1EFF" w:rsidRPr="00CA03F8" w:rsidRDefault="006F1EFF" w:rsidP="00626629">
            <w:pPr>
              <w:spacing w:line="360" w:lineRule="auto"/>
              <w:rPr>
                <w:rFonts w:cs="Times New Roman"/>
              </w:rPr>
            </w:pPr>
            <w:r w:rsidRPr="00CA03F8">
              <w:rPr>
                <w:rFonts w:cs="Times New Roman"/>
              </w:rPr>
              <w:t>DIPP</w:t>
            </w:r>
          </w:p>
        </w:tc>
        <w:tc>
          <w:tcPr>
            <w:tcW w:w="1455" w:type="pct"/>
          </w:tcPr>
          <w:p w14:paraId="158BD236" w14:textId="77777777" w:rsidR="006F1EFF" w:rsidRPr="00CA03F8" w:rsidRDefault="006F1EFF" w:rsidP="00626629">
            <w:pPr>
              <w:spacing w:line="360" w:lineRule="auto"/>
              <w:rPr>
                <w:rFonts w:cs="Times New Roman"/>
              </w:rPr>
            </w:pPr>
          </w:p>
        </w:tc>
      </w:tr>
      <w:tr w:rsidR="006F1EFF" w:rsidRPr="00CA03F8" w14:paraId="37621A0E" w14:textId="77777777" w:rsidTr="00626629">
        <w:tc>
          <w:tcPr>
            <w:tcW w:w="459" w:type="pct"/>
            <w:shd w:val="clear" w:color="auto" w:fill="FFC000"/>
            <w:vAlign w:val="center"/>
          </w:tcPr>
          <w:p w14:paraId="5B2334DC" w14:textId="77777777" w:rsidR="006F1EFF" w:rsidRPr="00CA03F8" w:rsidRDefault="006F1EFF" w:rsidP="00626629">
            <w:pPr>
              <w:spacing w:line="360" w:lineRule="auto"/>
              <w:jc w:val="center"/>
              <w:rPr>
                <w:rFonts w:cs="Times New Roman"/>
                <w:b/>
              </w:rPr>
            </w:pPr>
            <w:r w:rsidRPr="00CA03F8">
              <w:rPr>
                <w:rFonts w:cs="Times New Roman"/>
                <w:b/>
              </w:rPr>
              <w:t>2</w:t>
            </w:r>
          </w:p>
        </w:tc>
        <w:tc>
          <w:tcPr>
            <w:tcW w:w="1739" w:type="pct"/>
          </w:tcPr>
          <w:p w14:paraId="70AFB832" w14:textId="77777777" w:rsidR="006F1EFF" w:rsidRPr="00CA03F8" w:rsidRDefault="006F1EFF" w:rsidP="00626629">
            <w:pPr>
              <w:spacing w:line="360" w:lineRule="auto"/>
              <w:rPr>
                <w:rFonts w:cs="Times New Roman"/>
              </w:rPr>
            </w:pPr>
            <w:r w:rsidRPr="00CA03F8">
              <w:rPr>
                <w:rFonts w:cs="Times New Roman"/>
              </w:rPr>
              <w:t>Registrar calificaciones del parcial.</w:t>
            </w:r>
          </w:p>
        </w:tc>
        <w:tc>
          <w:tcPr>
            <w:tcW w:w="1347" w:type="pct"/>
          </w:tcPr>
          <w:p w14:paraId="203A3746" w14:textId="77777777" w:rsidR="006F1EFF" w:rsidRPr="00CA03F8" w:rsidRDefault="006F1EFF" w:rsidP="00626629">
            <w:pPr>
              <w:spacing w:line="360" w:lineRule="auto"/>
              <w:rPr>
                <w:rFonts w:cs="Times New Roman"/>
              </w:rPr>
            </w:pPr>
            <w:r w:rsidRPr="00CA03F8">
              <w:rPr>
                <w:rFonts w:cs="Times New Roman"/>
              </w:rPr>
              <w:t xml:space="preserve">Docente </w:t>
            </w:r>
          </w:p>
        </w:tc>
        <w:tc>
          <w:tcPr>
            <w:tcW w:w="1455" w:type="pct"/>
          </w:tcPr>
          <w:p w14:paraId="74673B7D" w14:textId="77777777" w:rsidR="006F1EFF" w:rsidRPr="00CA03F8" w:rsidRDefault="006F1EFF" w:rsidP="00626629">
            <w:pPr>
              <w:spacing w:line="360" w:lineRule="auto"/>
              <w:rPr>
                <w:rFonts w:cs="Times New Roman"/>
              </w:rPr>
            </w:pPr>
          </w:p>
        </w:tc>
      </w:tr>
      <w:tr w:rsidR="006F1EFF" w:rsidRPr="00CA03F8" w14:paraId="54C2CF25" w14:textId="77777777" w:rsidTr="00626629">
        <w:tc>
          <w:tcPr>
            <w:tcW w:w="459" w:type="pct"/>
            <w:shd w:val="clear" w:color="auto" w:fill="FFC000"/>
            <w:vAlign w:val="center"/>
          </w:tcPr>
          <w:p w14:paraId="498E5770" w14:textId="77777777" w:rsidR="006F1EFF" w:rsidRPr="00CA03F8" w:rsidRDefault="006F1EFF" w:rsidP="00626629">
            <w:pPr>
              <w:spacing w:line="360" w:lineRule="auto"/>
              <w:jc w:val="center"/>
              <w:rPr>
                <w:rFonts w:cs="Times New Roman"/>
                <w:b/>
              </w:rPr>
            </w:pPr>
            <w:r w:rsidRPr="00CA03F8">
              <w:rPr>
                <w:rFonts w:cs="Times New Roman"/>
                <w:b/>
              </w:rPr>
              <w:t>3</w:t>
            </w:r>
          </w:p>
        </w:tc>
        <w:tc>
          <w:tcPr>
            <w:tcW w:w="1739" w:type="pct"/>
          </w:tcPr>
          <w:p w14:paraId="1B754FA4" w14:textId="00196174" w:rsidR="006F1EFF" w:rsidRPr="00CA03F8" w:rsidRDefault="006F1EFF" w:rsidP="00626629">
            <w:pPr>
              <w:spacing w:line="360" w:lineRule="auto"/>
              <w:rPr>
                <w:rFonts w:cs="Times New Roman"/>
                <w:szCs w:val="24"/>
              </w:rPr>
            </w:pPr>
            <w:r w:rsidRPr="00CA03F8">
              <w:rPr>
                <w:rFonts w:cs="Times New Roman"/>
                <w:szCs w:val="24"/>
              </w:rPr>
              <w:t>Revisar las calificaciones parc</w:t>
            </w:r>
            <w:r>
              <w:rPr>
                <w:rFonts w:cs="Times New Roman"/>
                <w:szCs w:val="24"/>
              </w:rPr>
              <w:t>iales ingresadas en el sistema.</w:t>
            </w:r>
          </w:p>
        </w:tc>
        <w:tc>
          <w:tcPr>
            <w:tcW w:w="1347" w:type="pct"/>
          </w:tcPr>
          <w:p w14:paraId="7E7CF7CD" w14:textId="77777777" w:rsidR="006F1EFF" w:rsidRPr="00CA03F8" w:rsidRDefault="006F1EFF" w:rsidP="00626629">
            <w:pPr>
              <w:spacing w:line="360" w:lineRule="auto"/>
              <w:rPr>
                <w:rFonts w:cs="Times New Roman"/>
                <w:szCs w:val="24"/>
              </w:rPr>
            </w:pPr>
            <w:r w:rsidRPr="00CA03F8">
              <w:rPr>
                <w:rFonts w:cs="Times New Roman"/>
                <w:szCs w:val="24"/>
              </w:rPr>
              <w:t>Estudiante</w:t>
            </w:r>
          </w:p>
        </w:tc>
        <w:tc>
          <w:tcPr>
            <w:tcW w:w="1455" w:type="pct"/>
          </w:tcPr>
          <w:p w14:paraId="1B3B80A4" w14:textId="77777777" w:rsidR="006F1EFF" w:rsidRPr="00CA03F8" w:rsidRDefault="006F1EFF" w:rsidP="00626629">
            <w:pPr>
              <w:spacing w:line="360" w:lineRule="auto"/>
              <w:rPr>
                <w:rFonts w:cs="Times New Roman"/>
              </w:rPr>
            </w:pPr>
          </w:p>
        </w:tc>
      </w:tr>
      <w:tr w:rsidR="006F1EFF" w:rsidRPr="00CA03F8" w14:paraId="339AE94C" w14:textId="77777777" w:rsidTr="00626629">
        <w:tc>
          <w:tcPr>
            <w:tcW w:w="459" w:type="pct"/>
            <w:shd w:val="clear" w:color="auto" w:fill="FFC000"/>
            <w:vAlign w:val="center"/>
          </w:tcPr>
          <w:p w14:paraId="360A4EFB" w14:textId="77777777" w:rsidR="006F1EFF" w:rsidRPr="00CA03F8" w:rsidRDefault="006F1EFF" w:rsidP="00626629">
            <w:pPr>
              <w:spacing w:line="360" w:lineRule="auto"/>
              <w:jc w:val="center"/>
              <w:rPr>
                <w:rFonts w:cs="Times New Roman"/>
                <w:b/>
              </w:rPr>
            </w:pPr>
          </w:p>
        </w:tc>
        <w:tc>
          <w:tcPr>
            <w:tcW w:w="4541" w:type="pct"/>
            <w:gridSpan w:val="3"/>
            <w:vAlign w:val="center"/>
          </w:tcPr>
          <w:p w14:paraId="4484BEDC" w14:textId="77777777" w:rsidR="006F1EFF" w:rsidRPr="00CA03F8" w:rsidRDefault="006F1EFF" w:rsidP="00626629">
            <w:pPr>
              <w:spacing w:line="360" w:lineRule="auto"/>
              <w:jc w:val="center"/>
              <w:rPr>
                <w:rFonts w:cs="Times New Roman"/>
                <w:b/>
              </w:rPr>
            </w:pPr>
            <w:r w:rsidRPr="00CA03F8">
              <w:rPr>
                <w:rFonts w:cs="Times New Roman"/>
                <w:b/>
              </w:rPr>
              <w:t>Fin del procedimiento</w:t>
            </w:r>
          </w:p>
        </w:tc>
      </w:tr>
      <w:tr w:rsidR="006F1EFF" w:rsidRPr="00CA03F8" w14:paraId="2A18D60C" w14:textId="77777777" w:rsidTr="00626629">
        <w:tc>
          <w:tcPr>
            <w:tcW w:w="459" w:type="pct"/>
            <w:shd w:val="clear" w:color="auto" w:fill="FFC000"/>
            <w:vAlign w:val="center"/>
          </w:tcPr>
          <w:p w14:paraId="62D01383" w14:textId="77777777" w:rsidR="006F1EFF" w:rsidRPr="00CA03F8" w:rsidRDefault="006F1EFF" w:rsidP="00626629">
            <w:pPr>
              <w:spacing w:line="360" w:lineRule="auto"/>
              <w:jc w:val="center"/>
              <w:rPr>
                <w:rFonts w:cs="Times New Roman"/>
                <w:b/>
              </w:rPr>
            </w:pPr>
          </w:p>
        </w:tc>
        <w:tc>
          <w:tcPr>
            <w:tcW w:w="4541" w:type="pct"/>
            <w:gridSpan w:val="3"/>
            <w:vAlign w:val="center"/>
          </w:tcPr>
          <w:p w14:paraId="63896C9E" w14:textId="4E1E9465" w:rsidR="006F1EFF" w:rsidRPr="00CA03F8" w:rsidRDefault="002C3F5E" w:rsidP="006F1EFF">
            <w:pPr>
              <w:spacing w:line="360" w:lineRule="auto"/>
              <w:rPr>
                <w:rFonts w:cs="Times New Roman"/>
                <w:b/>
              </w:rPr>
            </w:pPr>
            <w:r>
              <w:rPr>
                <w:rFonts w:cs="Times New Roman"/>
                <w:b/>
              </w:rPr>
              <w:t xml:space="preserve">Nota: </w:t>
            </w:r>
            <w:r w:rsidRPr="00CA03F8">
              <w:rPr>
                <w:rFonts w:cs="Times New Roman"/>
                <w:b/>
              </w:rPr>
              <w:t xml:space="preserve"> </w:t>
            </w:r>
            <w:r w:rsidRPr="002C3F5E">
              <w:rPr>
                <w:rFonts w:cs="Times New Roman"/>
                <w:sz w:val="20"/>
              </w:rPr>
              <w:t>Según el artículo 180 de las Normas Académicas el</w:t>
            </w:r>
            <w:r w:rsidRPr="002C3F5E">
              <w:rPr>
                <w:rFonts w:cs="Times New Roman"/>
                <w:sz w:val="20"/>
                <w:lang w:eastAsia="es-HN"/>
              </w:rPr>
              <w:t xml:space="preserve"> estudiante tiene el derecho a la revisión, análisis y discusión de los resultados de cada evaluación para retroalimentar el proceso formativo.</w:t>
            </w:r>
          </w:p>
        </w:tc>
      </w:tr>
    </w:tbl>
    <w:p w14:paraId="58F4C740" w14:textId="77777777" w:rsidR="006F1EFF" w:rsidRPr="00CA03F8" w:rsidRDefault="006F1EFF" w:rsidP="006F1EFF">
      <w:pPr>
        <w:spacing w:line="360" w:lineRule="auto"/>
        <w:jc w:val="left"/>
        <w:rPr>
          <w:rFonts w:eastAsiaTheme="majorEastAsia" w:cs="Times New Roman"/>
          <w:b/>
          <w:strike/>
          <w:sz w:val="28"/>
          <w:szCs w:val="24"/>
        </w:rPr>
      </w:pPr>
    </w:p>
    <w:p w14:paraId="418CB665" w14:textId="77777777" w:rsidR="006F1EFF" w:rsidRPr="00CA03F8" w:rsidRDefault="006F1EFF" w:rsidP="006F1EFF">
      <w:pPr>
        <w:spacing w:line="360" w:lineRule="auto"/>
        <w:jc w:val="left"/>
        <w:rPr>
          <w:rFonts w:eastAsiaTheme="majorEastAsia" w:cs="Times New Roman"/>
          <w:b/>
          <w:strike/>
          <w:sz w:val="28"/>
          <w:szCs w:val="24"/>
        </w:rPr>
      </w:pPr>
    </w:p>
    <w:p w14:paraId="4E3E19DB" w14:textId="77777777" w:rsidR="006F1EFF" w:rsidRPr="00CA03F8" w:rsidRDefault="006F1EFF" w:rsidP="006F1EFF">
      <w:pPr>
        <w:spacing w:line="360" w:lineRule="auto"/>
        <w:jc w:val="left"/>
        <w:rPr>
          <w:rFonts w:eastAsiaTheme="majorEastAsia" w:cs="Times New Roman"/>
          <w:b/>
          <w:strike/>
          <w:sz w:val="28"/>
          <w:szCs w:val="24"/>
        </w:rPr>
      </w:pPr>
    </w:p>
    <w:p w14:paraId="3F72C63E" w14:textId="77777777" w:rsidR="006F1EFF" w:rsidRPr="00CA03F8" w:rsidRDefault="006F1EFF" w:rsidP="006F1EFF">
      <w:pPr>
        <w:spacing w:line="360" w:lineRule="auto"/>
        <w:jc w:val="left"/>
        <w:rPr>
          <w:rFonts w:eastAsiaTheme="majorEastAsia" w:cs="Times New Roman"/>
          <w:b/>
          <w:strike/>
          <w:sz w:val="28"/>
          <w:szCs w:val="24"/>
        </w:rPr>
      </w:pPr>
    </w:p>
    <w:p w14:paraId="312C10A4" w14:textId="77777777" w:rsidR="006F1EFF" w:rsidRPr="00CA03F8" w:rsidRDefault="006F1EFF" w:rsidP="006F1EFF">
      <w:pPr>
        <w:spacing w:line="360" w:lineRule="auto"/>
        <w:jc w:val="left"/>
        <w:rPr>
          <w:rFonts w:eastAsiaTheme="majorEastAsia" w:cs="Times New Roman"/>
          <w:b/>
          <w:strike/>
          <w:sz w:val="28"/>
          <w:szCs w:val="24"/>
        </w:rPr>
      </w:pPr>
    </w:p>
    <w:p w14:paraId="02872E70" w14:textId="77777777" w:rsidR="006F1EFF" w:rsidRDefault="006F1EFF" w:rsidP="006F1EFF">
      <w:pPr>
        <w:spacing w:line="360" w:lineRule="auto"/>
        <w:jc w:val="left"/>
        <w:rPr>
          <w:rFonts w:eastAsiaTheme="majorEastAsia" w:cs="Times New Roman"/>
          <w:b/>
          <w:strike/>
          <w:sz w:val="28"/>
          <w:szCs w:val="24"/>
        </w:rPr>
      </w:pPr>
    </w:p>
    <w:tbl>
      <w:tblPr>
        <w:tblStyle w:val="Tablaconcuadrcula"/>
        <w:tblpPr w:leftFromText="141" w:rightFromText="141" w:vertAnchor="text" w:horzAnchor="margin" w:tblpY="1275"/>
        <w:tblW w:w="5000" w:type="pct"/>
        <w:tblLook w:val="04A0" w:firstRow="1" w:lastRow="0" w:firstColumn="1" w:lastColumn="0" w:noHBand="0" w:noVBand="1"/>
      </w:tblPr>
      <w:tblGrid>
        <w:gridCol w:w="2451"/>
        <w:gridCol w:w="4414"/>
        <w:gridCol w:w="2365"/>
      </w:tblGrid>
      <w:tr w:rsidR="006F1EFF" w:rsidRPr="00506404" w14:paraId="5B1DB6A0" w14:textId="77777777" w:rsidTr="00626629">
        <w:trPr>
          <w:trHeight w:val="363"/>
        </w:trPr>
        <w:tc>
          <w:tcPr>
            <w:tcW w:w="1328" w:type="pct"/>
            <w:vMerge w:val="restart"/>
          </w:tcPr>
          <w:p w14:paraId="170D1D69" w14:textId="77777777" w:rsidR="006F1EFF" w:rsidRPr="00506404" w:rsidRDefault="006F1EFF" w:rsidP="00626629">
            <w:pPr>
              <w:spacing w:before="240" w:line="480" w:lineRule="auto"/>
              <w:jc w:val="center"/>
              <w:rPr>
                <w:rFonts w:cs="Times New Roman"/>
              </w:rPr>
            </w:pPr>
            <w:r w:rsidRPr="00506404">
              <w:rPr>
                <w:rFonts w:cs="Times New Roman"/>
                <w:noProof/>
                <w:szCs w:val="24"/>
                <w:lang w:eastAsia="es-HN"/>
              </w:rPr>
              <w:lastRenderedPageBreak/>
              <w:drawing>
                <wp:anchor distT="0" distB="0" distL="114300" distR="114300" simplePos="0" relativeHeight="252031488" behindDoc="0" locked="0" layoutInCell="1" allowOverlap="1" wp14:anchorId="6628DBD5" wp14:editId="48866633">
                  <wp:simplePos x="0" y="0"/>
                  <wp:positionH relativeFrom="column">
                    <wp:posOffset>248831</wp:posOffset>
                  </wp:positionH>
                  <wp:positionV relativeFrom="paragraph">
                    <wp:posOffset>115851</wp:posOffset>
                  </wp:positionV>
                  <wp:extent cx="818515" cy="1148080"/>
                  <wp:effectExtent l="0" t="0" r="635" b="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1" w:type="pct"/>
            <w:tcBorders>
              <w:bottom w:val="single" w:sz="4" w:space="0" w:color="auto"/>
            </w:tcBorders>
          </w:tcPr>
          <w:p w14:paraId="6D2E0AC1" w14:textId="77777777" w:rsidR="006F1EFF" w:rsidRPr="00506404" w:rsidRDefault="006F1EFF" w:rsidP="00626629">
            <w:pPr>
              <w:spacing w:line="480" w:lineRule="auto"/>
              <w:jc w:val="center"/>
              <w:rPr>
                <w:rFonts w:cs="Times New Roman"/>
                <w:b/>
                <w:szCs w:val="24"/>
              </w:rPr>
            </w:pPr>
            <w:r w:rsidRPr="00506404">
              <w:rPr>
                <w:rFonts w:cs="Times New Roman"/>
                <w:b/>
                <w:szCs w:val="24"/>
              </w:rPr>
              <w:t>Diagrama de Flujo</w:t>
            </w:r>
          </w:p>
        </w:tc>
        <w:tc>
          <w:tcPr>
            <w:tcW w:w="1281" w:type="pct"/>
          </w:tcPr>
          <w:p w14:paraId="1A5F7524" w14:textId="77777777" w:rsidR="006F1EFF" w:rsidRPr="00506404" w:rsidRDefault="006F1EFF" w:rsidP="00626629">
            <w:pPr>
              <w:spacing w:line="480" w:lineRule="auto"/>
              <w:rPr>
                <w:rFonts w:cs="Times New Roman"/>
                <w:szCs w:val="24"/>
              </w:rPr>
            </w:pPr>
          </w:p>
        </w:tc>
      </w:tr>
      <w:tr w:rsidR="00A22BD3" w:rsidRPr="00506404" w14:paraId="40CD38CC" w14:textId="77777777" w:rsidTr="00626629">
        <w:trPr>
          <w:trHeight w:val="642"/>
        </w:trPr>
        <w:tc>
          <w:tcPr>
            <w:tcW w:w="1328" w:type="pct"/>
            <w:vMerge/>
          </w:tcPr>
          <w:p w14:paraId="1DF3FC15" w14:textId="77777777" w:rsidR="00A22BD3" w:rsidRPr="00506404" w:rsidRDefault="00A22BD3" w:rsidP="008D74F9">
            <w:pPr>
              <w:pStyle w:val="Ttulo1"/>
              <w:outlineLvl w:val="0"/>
            </w:pPr>
          </w:p>
        </w:tc>
        <w:tc>
          <w:tcPr>
            <w:tcW w:w="2391" w:type="pct"/>
            <w:vMerge w:val="restart"/>
            <w:shd w:val="clear" w:color="auto" w:fill="002060"/>
            <w:vAlign w:val="center"/>
          </w:tcPr>
          <w:p w14:paraId="341A70F2" w14:textId="77777777" w:rsidR="00A22BD3" w:rsidRPr="00506404" w:rsidRDefault="00A22BD3" w:rsidP="00A22BD3">
            <w:pPr>
              <w:spacing w:line="480" w:lineRule="auto"/>
              <w:jc w:val="center"/>
              <w:rPr>
                <w:rFonts w:cs="Times New Roman"/>
                <w:b/>
                <w:szCs w:val="24"/>
              </w:rPr>
            </w:pPr>
            <w:r w:rsidRPr="001B7E7D">
              <w:rPr>
                <w:rFonts w:cs="Times New Roman"/>
                <w:b/>
                <w:szCs w:val="24"/>
              </w:rPr>
              <w:t>Procedimiento</w:t>
            </w:r>
            <w:r w:rsidRPr="001B7E7D">
              <w:rPr>
                <w:rFonts w:cs="Times New Roman"/>
                <w:b/>
              </w:rPr>
              <w:t xml:space="preserve"> </w:t>
            </w:r>
            <w:r>
              <w:rPr>
                <w:rFonts w:cs="Times New Roman"/>
                <w:b/>
              </w:rPr>
              <w:t xml:space="preserve">de </w:t>
            </w:r>
            <w:r w:rsidRPr="001B7E7D">
              <w:rPr>
                <w:rFonts w:cs="Times New Roman"/>
                <w:b/>
              </w:rPr>
              <w:t>registro calificaciones</w:t>
            </w:r>
            <w:r>
              <w:rPr>
                <w:rFonts w:cs="Times New Roman"/>
                <w:b/>
              </w:rPr>
              <w:t xml:space="preserve"> parciales</w:t>
            </w:r>
          </w:p>
        </w:tc>
        <w:tc>
          <w:tcPr>
            <w:tcW w:w="1281" w:type="pct"/>
            <w:tcBorders>
              <w:bottom w:val="single" w:sz="4" w:space="0" w:color="auto"/>
            </w:tcBorders>
          </w:tcPr>
          <w:p w14:paraId="756BBA0B" w14:textId="578D2148" w:rsidR="00A22BD3" w:rsidRPr="00506404" w:rsidRDefault="00A22BD3" w:rsidP="00A22BD3">
            <w:pPr>
              <w:spacing w:line="48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506404" w14:paraId="39AEC07D" w14:textId="77777777" w:rsidTr="00626629">
        <w:trPr>
          <w:trHeight w:val="642"/>
        </w:trPr>
        <w:tc>
          <w:tcPr>
            <w:tcW w:w="1328" w:type="pct"/>
            <w:vMerge/>
          </w:tcPr>
          <w:p w14:paraId="1C08CD3E" w14:textId="77777777" w:rsidR="00A22BD3" w:rsidRPr="00506404" w:rsidRDefault="00A22BD3" w:rsidP="008D74F9">
            <w:pPr>
              <w:pStyle w:val="Ttulo1"/>
              <w:outlineLvl w:val="0"/>
            </w:pPr>
          </w:p>
        </w:tc>
        <w:tc>
          <w:tcPr>
            <w:tcW w:w="2391" w:type="pct"/>
            <w:vMerge/>
            <w:shd w:val="clear" w:color="auto" w:fill="002060"/>
            <w:vAlign w:val="center"/>
          </w:tcPr>
          <w:p w14:paraId="18B682EA" w14:textId="77777777" w:rsidR="00A22BD3" w:rsidRPr="00506404" w:rsidRDefault="00A22BD3" w:rsidP="00A22BD3">
            <w:pPr>
              <w:spacing w:line="480" w:lineRule="auto"/>
              <w:jc w:val="center"/>
              <w:rPr>
                <w:rFonts w:cs="Times New Roman"/>
                <w:b/>
              </w:rPr>
            </w:pPr>
          </w:p>
        </w:tc>
        <w:tc>
          <w:tcPr>
            <w:tcW w:w="1281" w:type="pct"/>
            <w:tcBorders>
              <w:bottom w:val="single" w:sz="4" w:space="0" w:color="auto"/>
            </w:tcBorders>
          </w:tcPr>
          <w:p w14:paraId="2CC9181C" w14:textId="02BFACF8" w:rsidR="00A22BD3" w:rsidRPr="00506404" w:rsidRDefault="00A22BD3" w:rsidP="00A22BD3">
            <w:pPr>
              <w:spacing w:line="480" w:lineRule="auto"/>
              <w:rPr>
                <w:rFonts w:cs="Times New Roman"/>
                <w:b/>
                <w:szCs w:val="24"/>
              </w:rPr>
            </w:pPr>
            <w:r>
              <w:rPr>
                <w:rFonts w:cs="Times New Roman"/>
                <w:b/>
                <w:szCs w:val="24"/>
              </w:rPr>
              <w:t>Fecha Mod.</w:t>
            </w:r>
            <w:r w:rsidRPr="00CA03F8">
              <w:rPr>
                <w:rFonts w:cs="Times New Roman"/>
                <w:b/>
                <w:szCs w:val="24"/>
              </w:rPr>
              <w:t>:</w:t>
            </w:r>
          </w:p>
        </w:tc>
      </w:tr>
      <w:tr w:rsidR="006F1EFF" w:rsidRPr="00506404" w14:paraId="1B380E31" w14:textId="77777777" w:rsidTr="00626629">
        <w:trPr>
          <w:trHeight w:val="642"/>
        </w:trPr>
        <w:tc>
          <w:tcPr>
            <w:tcW w:w="1328" w:type="pct"/>
            <w:vMerge/>
            <w:tcBorders>
              <w:bottom w:val="single" w:sz="4" w:space="0" w:color="auto"/>
            </w:tcBorders>
          </w:tcPr>
          <w:p w14:paraId="001B5ED8" w14:textId="77777777" w:rsidR="006F1EFF" w:rsidRPr="00506404" w:rsidRDefault="006F1EFF" w:rsidP="008D74F9">
            <w:pPr>
              <w:pStyle w:val="Ttulo1"/>
              <w:outlineLvl w:val="0"/>
            </w:pPr>
          </w:p>
        </w:tc>
        <w:tc>
          <w:tcPr>
            <w:tcW w:w="2391" w:type="pct"/>
            <w:vMerge/>
            <w:tcBorders>
              <w:bottom w:val="single" w:sz="4" w:space="0" w:color="auto"/>
            </w:tcBorders>
            <w:shd w:val="clear" w:color="auto" w:fill="002060"/>
            <w:vAlign w:val="center"/>
          </w:tcPr>
          <w:p w14:paraId="3512395E" w14:textId="77777777" w:rsidR="006F1EFF" w:rsidRPr="00506404" w:rsidRDefault="006F1EFF" w:rsidP="00626629">
            <w:pPr>
              <w:spacing w:line="480" w:lineRule="auto"/>
              <w:jc w:val="center"/>
              <w:rPr>
                <w:rFonts w:cs="Times New Roman"/>
                <w:b/>
              </w:rPr>
            </w:pPr>
          </w:p>
        </w:tc>
        <w:tc>
          <w:tcPr>
            <w:tcW w:w="1281" w:type="pct"/>
            <w:tcBorders>
              <w:bottom w:val="single" w:sz="4" w:space="0" w:color="auto"/>
            </w:tcBorders>
          </w:tcPr>
          <w:p w14:paraId="172FAE22" w14:textId="77777777" w:rsidR="006F1EFF" w:rsidRPr="00506404" w:rsidRDefault="006F1EFF" w:rsidP="00626629">
            <w:pPr>
              <w:spacing w:line="480" w:lineRule="auto"/>
              <w:rPr>
                <w:rFonts w:cs="Times New Roman"/>
                <w:b/>
                <w:szCs w:val="24"/>
              </w:rPr>
            </w:pPr>
          </w:p>
        </w:tc>
      </w:tr>
      <w:tr w:rsidR="006F1EFF" w:rsidRPr="00506404" w14:paraId="22B5C04A" w14:textId="77777777" w:rsidTr="00626629">
        <w:trPr>
          <w:trHeight w:val="306"/>
        </w:trPr>
        <w:tc>
          <w:tcPr>
            <w:tcW w:w="5000" w:type="pct"/>
            <w:gridSpan w:val="3"/>
            <w:shd w:val="clear" w:color="auto" w:fill="FFB300"/>
          </w:tcPr>
          <w:p w14:paraId="50853E59" w14:textId="77777777" w:rsidR="006F1EFF" w:rsidRPr="00506404" w:rsidRDefault="006F1EFF" w:rsidP="00626629">
            <w:pPr>
              <w:spacing w:line="480" w:lineRule="auto"/>
              <w:rPr>
                <w:rFonts w:cs="Times New Roman"/>
                <w:b/>
                <w:szCs w:val="24"/>
              </w:rPr>
            </w:pPr>
          </w:p>
        </w:tc>
      </w:tr>
      <w:tr w:rsidR="006F1EFF" w:rsidRPr="00506404" w14:paraId="59E0B76A" w14:textId="77777777" w:rsidTr="00626629">
        <w:trPr>
          <w:trHeight w:val="306"/>
        </w:trPr>
        <w:tc>
          <w:tcPr>
            <w:tcW w:w="5000" w:type="pct"/>
            <w:gridSpan w:val="3"/>
            <w:tcBorders>
              <w:bottom w:val="single" w:sz="4" w:space="0" w:color="auto"/>
            </w:tcBorders>
            <w:shd w:val="clear" w:color="auto" w:fill="auto"/>
          </w:tcPr>
          <w:p w14:paraId="319E9633" w14:textId="77777777" w:rsidR="006F1EFF" w:rsidRPr="00506404" w:rsidRDefault="006F1EFF" w:rsidP="00626629">
            <w:pPr>
              <w:spacing w:line="360" w:lineRule="auto"/>
              <w:jc w:val="center"/>
              <w:rPr>
                <w:rFonts w:cs="Times New Roman"/>
                <w:b/>
                <w:szCs w:val="24"/>
              </w:rPr>
            </w:pPr>
          </w:p>
          <w:p w14:paraId="2BF4E8A9" w14:textId="0F871B68" w:rsidR="006F1EFF" w:rsidRPr="00506404" w:rsidRDefault="00F33E4F" w:rsidP="00626629">
            <w:pPr>
              <w:spacing w:line="360" w:lineRule="auto"/>
              <w:jc w:val="center"/>
              <w:rPr>
                <w:rFonts w:cs="Times New Roman"/>
                <w:b/>
                <w:szCs w:val="24"/>
              </w:rPr>
            </w:pPr>
            <w:hyperlink r:id="rId46" w:history="1">
              <w:r w:rsidR="006F1EFF" w:rsidRPr="0029574A">
                <w:rPr>
                  <w:rStyle w:val="Hipervnculo"/>
                  <w:rFonts w:cs="Times New Roman"/>
                  <w:szCs w:val="24"/>
                </w:rPr>
                <w:t>Para ver el</w:t>
              </w:r>
              <w:r w:rsidR="0029574A" w:rsidRPr="0029574A">
                <w:rPr>
                  <w:rStyle w:val="Hipervnculo"/>
                  <w:rFonts w:cs="Times New Roman"/>
                  <w:szCs w:val="24"/>
                </w:rPr>
                <w:t xml:space="preserve"> diagrama haga clic</w:t>
              </w:r>
              <w:r w:rsidR="006F1EFF" w:rsidRPr="0029574A">
                <w:rPr>
                  <w:rStyle w:val="Hipervnculo"/>
                  <w:rFonts w:cs="Times New Roman"/>
                  <w:szCs w:val="24"/>
                </w:rPr>
                <w:t xml:space="preserve"> aquí</w:t>
              </w:r>
            </w:hyperlink>
          </w:p>
          <w:p w14:paraId="6D8E75D5" w14:textId="77777777" w:rsidR="006F1EFF" w:rsidRPr="00506404" w:rsidRDefault="006F1EFF" w:rsidP="00626629">
            <w:pPr>
              <w:spacing w:line="360" w:lineRule="auto"/>
              <w:jc w:val="center"/>
              <w:rPr>
                <w:rFonts w:cs="Times New Roman"/>
                <w:b/>
                <w:szCs w:val="24"/>
              </w:rPr>
            </w:pPr>
          </w:p>
          <w:p w14:paraId="0D4B4F70" w14:textId="77777777" w:rsidR="006F1EFF" w:rsidRPr="00506404" w:rsidRDefault="006F1EFF" w:rsidP="00626629">
            <w:pPr>
              <w:spacing w:line="360" w:lineRule="auto"/>
              <w:jc w:val="center"/>
              <w:rPr>
                <w:rFonts w:cs="Times New Roman"/>
                <w:b/>
                <w:szCs w:val="24"/>
              </w:rPr>
            </w:pPr>
          </w:p>
          <w:p w14:paraId="1D333443" w14:textId="77777777" w:rsidR="006F1EFF" w:rsidRPr="00506404" w:rsidRDefault="006F1EFF" w:rsidP="00626629">
            <w:pPr>
              <w:spacing w:line="360" w:lineRule="auto"/>
              <w:jc w:val="center"/>
              <w:rPr>
                <w:rFonts w:cs="Times New Roman"/>
                <w:b/>
                <w:szCs w:val="24"/>
              </w:rPr>
            </w:pPr>
          </w:p>
          <w:p w14:paraId="5068A723" w14:textId="77777777" w:rsidR="006F1EFF" w:rsidRPr="00506404" w:rsidRDefault="006F1EFF" w:rsidP="00626629">
            <w:pPr>
              <w:spacing w:line="360" w:lineRule="auto"/>
              <w:jc w:val="center"/>
              <w:rPr>
                <w:rFonts w:cs="Times New Roman"/>
                <w:b/>
                <w:szCs w:val="24"/>
              </w:rPr>
            </w:pPr>
          </w:p>
        </w:tc>
      </w:tr>
    </w:tbl>
    <w:p w14:paraId="1CE94536" w14:textId="77777777" w:rsidR="006F1EFF" w:rsidRPr="00CA03F8" w:rsidRDefault="006F1EFF" w:rsidP="006F1EFF">
      <w:pPr>
        <w:spacing w:line="360" w:lineRule="auto"/>
        <w:jc w:val="left"/>
        <w:rPr>
          <w:rFonts w:eastAsiaTheme="majorEastAsia" w:cs="Times New Roman"/>
          <w:b/>
          <w:strike/>
          <w:sz w:val="28"/>
          <w:szCs w:val="24"/>
        </w:rPr>
      </w:pPr>
    </w:p>
    <w:p w14:paraId="3C10EB14" w14:textId="77777777" w:rsidR="006F1EFF" w:rsidRPr="00CA03F8" w:rsidRDefault="006F1EFF" w:rsidP="006F1EFF">
      <w:pPr>
        <w:spacing w:line="360" w:lineRule="auto"/>
        <w:jc w:val="left"/>
        <w:rPr>
          <w:rFonts w:eastAsiaTheme="majorEastAsia" w:cs="Times New Roman"/>
          <w:b/>
          <w:strike/>
          <w:sz w:val="28"/>
          <w:szCs w:val="24"/>
        </w:rPr>
      </w:pPr>
    </w:p>
    <w:p w14:paraId="6F50C7F5" w14:textId="6422AB27" w:rsidR="006F1EFF" w:rsidRDefault="006F1EFF" w:rsidP="006F1EFF">
      <w:pPr>
        <w:spacing w:line="360" w:lineRule="auto"/>
        <w:jc w:val="left"/>
        <w:rPr>
          <w:rFonts w:eastAsiaTheme="majorEastAsia" w:cs="Times New Roman"/>
          <w:b/>
          <w:strike/>
          <w:sz w:val="28"/>
          <w:szCs w:val="24"/>
        </w:rPr>
      </w:pPr>
    </w:p>
    <w:p w14:paraId="210CEC0F" w14:textId="2B63997B" w:rsidR="0029574A" w:rsidRDefault="0029574A" w:rsidP="006F1EFF">
      <w:pPr>
        <w:spacing w:line="360" w:lineRule="auto"/>
        <w:jc w:val="left"/>
        <w:rPr>
          <w:rFonts w:eastAsiaTheme="majorEastAsia" w:cs="Times New Roman"/>
          <w:b/>
          <w:strike/>
          <w:sz w:val="28"/>
          <w:szCs w:val="24"/>
        </w:rPr>
      </w:pPr>
    </w:p>
    <w:p w14:paraId="2703C83F" w14:textId="68AEE920" w:rsidR="0029574A" w:rsidRDefault="0029574A" w:rsidP="006F1EFF">
      <w:pPr>
        <w:spacing w:line="360" w:lineRule="auto"/>
        <w:jc w:val="left"/>
        <w:rPr>
          <w:rFonts w:eastAsiaTheme="majorEastAsia" w:cs="Times New Roman"/>
          <w:b/>
          <w:strike/>
          <w:sz w:val="28"/>
          <w:szCs w:val="24"/>
        </w:rPr>
      </w:pPr>
    </w:p>
    <w:p w14:paraId="193270FB" w14:textId="57CD8DC2" w:rsidR="0029574A" w:rsidRDefault="0029574A" w:rsidP="006F1EFF">
      <w:pPr>
        <w:spacing w:line="360" w:lineRule="auto"/>
        <w:jc w:val="left"/>
        <w:rPr>
          <w:rFonts w:eastAsiaTheme="majorEastAsia" w:cs="Times New Roman"/>
          <w:b/>
          <w:strike/>
          <w:sz w:val="28"/>
          <w:szCs w:val="24"/>
        </w:rPr>
      </w:pPr>
    </w:p>
    <w:p w14:paraId="03C42911" w14:textId="00E791B8" w:rsidR="0029574A" w:rsidRDefault="0029574A" w:rsidP="006F1EFF">
      <w:pPr>
        <w:spacing w:line="360" w:lineRule="auto"/>
        <w:jc w:val="left"/>
        <w:rPr>
          <w:rFonts w:eastAsiaTheme="majorEastAsia" w:cs="Times New Roman"/>
          <w:b/>
          <w:strike/>
          <w:sz w:val="28"/>
          <w:szCs w:val="24"/>
        </w:rPr>
      </w:pPr>
    </w:p>
    <w:p w14:paraId="4ECDFA4A" w14:textId="0D6DA96D" w:rsidR="0029574A" w:rsidRDefault="0029574A" w:rsidP="006F1EFF">
      <w:pPr>
        <w:spacing w:line="360" w:lineRule="auto"/>
        <w:jc w:val="left"/>
        <w:rPr>
          <w:rFonts w:eastAsiaTheme="majorEastAsia" w:cs="Times New Roman"/>
          <w:b/>
          <w:strike/>
          <w:sz w:val="28"/>
          <w:szCs w:val="24"/>
        </w:rPr>
      </w:pPr>
    </w:p>
    <w:p w14:paraId="43097484" w14:textId="2298E71B" w:rsidR="0029574A" w:rsidRDefault="0029574A" w:rsidP="006F1EFF">
      <w:pPr>
        <w:spacing w:line="360" w:lineRule="auto"/>
        <w:jc w:val="left"/>
        <w:rPr>
          <w:rFonts w:eastAsiaTheme="majorEastAsia" w:cs="Times New Roman"/>
          <w:b/>
          <w:strike/>
          <w:sz w:val="28"/>
          <w:szCs w:val="24"/>
        </w:rPr>
      </w:pPr>
    </w:p>
    <w:p w14:paraId="5EE6AF4E" w14:textId="77777777" w:rsidR="0029574A" w:rsidRDefault="0029574A" w:rsidP="006F1EFF">
      <w:pPr>
        <w:spacing w:line="360" w:lineRule="auto"/>
        <w:jc w:val="left"/>
        <w:rPr>
          <w:rFonts w:eastAsiaTheme="majorEastAsia" w:cs="Times New Roman"/>
          <w:b/>
          <w:strike/>
          <w:sz w:val="28"/>
          <w:szCs w:val="24"/>
        </w:rPr>
      </w:pPr>
    </w:p>
    <w:p w14:paraId="1E83A274" w14:textId="77777777" w:rsidR="006F1EFF" w:rsidRPr="00AD5453" w:rsidRDefault="006F1EFF" w:rsidP="00CA03F8">
      <w:pPr>
        <w:spacing w:line="360" w:lineRule="auto"/>
        <w:rPr>
          <w:rFonts w:cs="Times New Roman"/>
          <w:color w:val="000000" w:themeColor="text1"/>
          <w:sz w:val="2"/>
          <w:szCs w:val="24"/>
        </w:rPr>
      </w:pPr>
    </w:p>
    <w:p w14:paraId="04419228" w14:textId="7B5F6A08" w:rsidR="006F1EFF" w:rsidRDefault="00483336" w:rsidP="006F1EFF">
      <w:pPr>
        <w:pStyle w:val="Ttulo3"/>
        <w:spacing w:line="360" w:lineRule="auto"/>
      </w:pPr>
      <w:bookmarkStart w:id="73" w:name="_Toc504035197"/>
      <w:r w:rsidRPr="00CA03F8">
        <w:lastRenderedPageBreak/>
        <w:t>Procedi</w:t>
      </w:r>
      <w:r w:rsidR="002C3F5E">
        <w:t xml:space="preserve">miento para el registro </w:t>
      </w:r>
      <w:r w:rsidRPr="00CA03F8">
        <w:t xml:space="preserve">de </w:t>
      </w:r>
      <w:r w:rsidR="002C3F5E">
        <w:t>la calificación final del período</w:t>
      </w:r>
      <w:bookmarkEnd w:id="73"/>
      <w:r w:rsidR="002C3F5E">
        <w:t xml:space="preserve"> </w:t>
      </w:r>
    </w:p>
    <w:p w14:paraId="0E56C24F" w14:textId="77777777" w:rsidR="006F1EFF" w:rsidRPr="006F1EFF" w:rsidRDefault="006F1EFF" w:rsidP="006F1EFF"/>
    <w:p w14:paraId="33D560C6" w14:textId="4FC4EF9B"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Base normativa</w:t>
      </w:r>
    </w:p>
    <w:p w14:paraId="1BEE512A" w14:textId="77777777" w:rsidR="00483336" w:rsidRPr="00CA03F8" w:rsidRDefault="00483336" w:rsidP="00CA03F8">
      <w:pPr>
        <w:spacing w:line="360" w:lineRule="auto"/>
        <w:rPr>
          <w:rFonts w:cs="Times New Roman"/>
          <w:lang w:eastAsia="es-HN"/>
        </w:rPr>
      </w:pPr>
      <w:r w:rsidRPr="00CA03F8">
        <w:rPr>
          <w:rFonts w:cs="Times New Roman"/>
          <w:b/>
        </w:rPr>
        <w:t>Artículo 180</w:t>
      </w:r>
      <w:r w:rsidRPr="00CA03F8">
        <w:rPr>
          <w:rFonts w:cs="Times New Roman"/>
        </w:rPr>
        <w:t xml:space="preserve">. </w:t>
      </w:r>
      <w:r w:rsidRPr="00CA03F8">
        <w:rPr>
          <w:rFonts w:cs="Times New Roman"/>
          <w:lang w:eastAsia="es-HN"/>
        </w:rPr>
        <w:t>El estudiante tiene el derecho a la revisión, análisis y discusión de los resultados de cada evaluación para retroalimentar el proceso formativo. El docente tiene el deber de hacer efectivo este derecho previo al registro de calificaciones.</w:t>
      </w:r>
    </w:p>
    <w:p w14:paraId="20AC8BCE" w14:textId="77777777" w:rsidR="00483336" w:rsidRPr="00CA03F8" w:rsidRDefault="00483336" w:rsidP="00CA03F8">
      <w:pPr>
        <w:spacing w:line="360" w:lineRule="auto"/>
        <w:rPr>
          <w:rFonts w:cs="Times New Roman"/>
        </w:rPr>
      </w:pPr>
      <w:r w:rsidRPr="00CA03F8">
        <w:rPr>
          <w:rFonts w:cs="Times New Roman"/>
          <w:b/>
        </w:rPr>
        <w:t>Artículo 183</w:t>
      </w:r>
      <w:r w:rsidRPr="00CA03F8">
        <w:rPr>
          <w:rFonts w:cs="Times New Roman"/>
        </w:rPr>
        <w:t>. El docente está en la obligación de llevar un control de los resultados de las evaluaciones realizadas a los estudiantes, a fin de disponer de la documentación de respaldo correspondiente y deberá conservar los registros de calificaciones por un período mínimo de cinco (5) años, en su archivo personal, tanto físico como electrónico, y entregará copia en ambos formatos con la respectiva seguridad a la Jefatura del Departamento.</w:t>
      </w:r>
    </w:p>
    <w:p w14:paraId="167C259F" w14:textId="77777777" w:rsidR="00483336" w:rsidRPr="00CA03F8" w:rsidRDefault="00483336" w:rsidP="00CA03F8">
      <w:pPr>
        <w:autoSpaceDE w:val="0"/>
        <w:autoSpaceDN w:val="0"/>
        <w:adjustRightInd w:val="0"/>
        <w:spacing w:after="0" w:line="360" w:lineRule="auto"/>
        <w:rPr>
          <w:rFonts w:cs="Times New Roman"/>
          <w:szCs w:val="24"/>
        </w:rPr>
      </w:pPr>
      <w:r w:rsidRPr="00CA03F8">
        <w:rPr>
          <w:rFonts w:cs="Times New Roman"/>
          <w:b/>
          <w:bCs/>
          <w:szCs w:val="24"/>
        </w:rPr>
        <w:t xml:space="preserve">Artículo 184. </w:t>
      </w:r>
      <w:r w:rsidRPr="00CA03F8">
        <w:rPr>
          <w:rFonts w:cs="Times New Roman"/>
          <w:szCs w:val="24"/>
        </w:rPr>
        <w:t>El/la docente está en la obligación de registrar los resultados de las evaluaciones realizadas a los estudiantes en el Sistema de Registro en las fechas definidas en el calendario académico institucional. El incumplimiento será considerado falta grave y sancionada como tal.</w:t>
      </w:r>
    </w:p>
    <w:p w14:paraId="33BBF8B0" w14:textId="77777777" w:rsidR="00483336" w:rsidRPr="00CA03F8" w:rsidRDefault="00483336" w:rsidP="00CA03F8">
      <w:pPr>
        <w:spacing w:line="360" w:lineRule="auto"/>
        <w:rPr>
          <w:rFonts w:cs="Times New Roman"/>
        </w:rPr>
      </w:pPr>
      <w:r w:rsidRPr="00CA03F8">
        <w:rPr>
          <w:rFonts w:cs="Times New Roman"/>
          <w:b/>
        </w:rPr>
        <w:t>Artículo 239</w:t>
      </w:r>
      <w:r w:rsidRPr="00CA03F8">
        <w:rPr>
          <w:rFonts w:cs="Times New Roman"/>
        </w:rPr>
        <w:t>. Todo docente tiene la obligación de llevar y registrar el control de asistencia de sus estudiantes.</w:t>
      </w:r>
    </w:p>
    <w:p w14:paraId="4D404D0E" w14:textId="77777777" w:rsidR="00483336" w:rsidRPr="00CA03F8" w:rsidRDefault="00483336" w:rsidP="00CA03F8">
      <w:pPr>
        <w:spacing w:line="360" w:lineRule="auto"/>
        <w:rPr>
          <w:rFonts w:cs="Times New Roman"/>
        </w:rPr>
      </w:pPr>
      <w:r w:rsidRPr="00CA03F8">
        <w:rPr>
          <w:rFonts w:cs="Times New Roman"/>
        </w:rPr>
        <w:t xml:space="preserve"> </w:t>
      </w:r>
      <w:r w:rsidRPr="00CA03F8">
        <w:rPr>
          <w:rFonts w:cs="Times New Roman"/>
          <w:b/>
        </w:rPr>
        <w:t>Artículo 240</w:t>
      </w:r>
      <w:r w:rsidRPr="00CA03F8">
        <w:rPr>
          <w:rFonts w:cs="Times New Roman"/>
        </w:rPr>
        <w:t xml:space="preserve">. Para efecto del registro de calificaciones y cálculo del Índice Académico se utilizará la siguiente nomenclatura: </w:t>
      </w:r>
    </w:p>
    <w:p w14:paraId="36D8F91D" w14:textId="77777777" w:rsidR="00483336" w:rsidRPr="00CA03F8" w:rsidRDefault="00483336" w:rsidP="00C84867">
      <w:pPr>
        <w:pStyle w:val="Prrafodelista"/>
        <w:numPr>
          <w:ilvl w:val="0"/>
          <w:numId w:val="26"/>
        </w:numPr>
        <w:spacing w:line="360" w:lineRule="auto"/>
        <w:rPr>
          <w:rFonts w:cs="Times New Roman"/>
        </w:rPr>
      </w:pPr>
      <w:r w:rsidRPr="00CA03F8">
        <w:rPr>
          <w:rFonts w:cs="Times New Roman"/>
          <w:b/>
          <w:bCs/>
        </w:rPr>
        <w:t>Aprobado (APR)</w:t>
      </w:r>
      <w:r w:rsidRPr="00CA03F8">
        <w:rPr>
          <w:rFonts w:cs="Times New Roman"/>
          <w:bCs/>
        </w:rPr>
        <w:t>:</w:t>
      </w:r>
      <w:r w:rsidRPr="00CA03F8">
        <w:rPr>
          <w:rFonts w:cs="Times New Roman"/>
        </w:rPr>
        <w:t xml:space="preserve"> Estudiante que realizó todas las evaluaciones y aprobó la asignatura o experiencia educativa. </w:t>
      </w:r>
    </w:p>
    <w:p w14:paraId="3CD99E02" w14:textId="77777777" w:rsidR="00483336" w:rsidRPr="00CA03F8" w:rsidRDefault="00483336" w:rsidP="00CA03F8">
      <w:pPr>
        <w:pStyle w:val="Prrafodelista"/>
        <w:spacing w:line="360" w:lineRule="auto"/>
        <w:rPr>
          <w:rFonts w:cs="Times New Roman"/>
        </w:rPr>
      </w:pPr>
    </w:p>
    <w:p w14:paraId="038F8FB7" w14:textId="77777777" w:rsidR="00483336" w:rsidRPr="00CA03F8" w:rsidRDefault="00483336" w:rsidP="00C84867">
      <w:pPr>
        <w:pStyle w:val="Prrafodelista"/>
        <w:numPr>
          <w:ilvl w:val="0"/>
          <w:numId w:val="26"/>
        </w:numPr>
        <w:spacing w:line="360" w:lineRule="auto"/>
        <w:rPr>
          <w:rFonts w:cs="Times New Roman"/>
        </w:rPr>
      </w:pPr>
      <w:r w:rsidRPr="00CA03F8">
        <w:rPr>
          <w:rFonts w:cs="Times New Roman"/>
          <w:b/>
          <w:bCs/>
        </w:rPr>
        <w:t>Reprobado (REP)</w:t>
      </w:r>
      <w:r w:rsidRPr="00CA03F8">
        <w:rPr>
          <w:rFonts w:cs="Times New Roman"/>
          <w:b/>
        </w:rPr>
        <w:t>:</w:t>
      </w:r>
      <w:r w:rsidRPr="00CA03F8">
        <w:rPr>
          <w:rFonts w:cs="Times New Roman"/>
        </w:rPr>
        <w:t xml:space="preserve"> Estudiante que realizó todas las evaluaciones y reprobó la asignatura o experiencia educativa. </w:t>
      </w:r>
    </w:p>
    <w:p w14:paraId="3FD46AF3" w14:textId="77777777" w:rsidR="00483336" w:rsidRPr="00CA03F8" w:rsidRDefault="00483336" w:rsidP="00C84867">
      <w:pPr>
        <w:pStyle w:val="Prrafodelista"/>
        <w:numPr>
          <w:ilvl w:val="0"/>
          <w:numId w:val="26"/>
        </w:numPr>
        <w:spacing w:line="360" w:lineRule="auto"/>
        <w:rPr>
          <w:rFonts w:cs="Times New Roman"/>
        </w:rPr>
      </w:pPr>
      <w:r w:rsidRPr="00CA03F8">
        <w:rPr>
          <w:rFonts w:cs="Times New Roman"/>
          <w:b/>
          <w:bCs/>
        </w:rPr>
        <w:t>Abandono (ABD)</w:t>
      </w:r>
      <w:r w:rsidRPr="00CA03F8">
        <w:rPr>
          <w:rFonts w:cs="Times New Roman"/>
          <w:b/>
        </w:rPr>
        <w:t>:</w:t>
      </w:r>
      <w:r w:rsidRPr="00CA03F8">
        <w:rPr>
          <w:rFonts w:cs="Times New Roman"/>
        </w:rPr>
        <w:t xml:space="preserve"> Estudiante que no concluyó la asignatura o experiencia educativa matriculada ni el proceso de evaluación de la misma durante el período académico; y</w:t>
      </w:r>
    </w:p>
    <w:p w14:paraId="50D08D50" w14:textId="50883FDA" w:rsidR="00483336" w:rsidRPr="002C3F5E" w:rsidRDefault="00483336" w:rsidP="00C84867">
      <w:pPr>
        <w:pStyle w:val="Prrafodelista"/>
        <w:numPr>
          <w:ilvl w:val="0"/>
          <w:numId w:val="26"/>
        </w:numPr>
        <w:spacing w:line="360" w:lineRule="auto"/>
        <w:rPr>
          <w:rFonts w:cs="Times New Roman"/>
        </w:rPr>
      </w:pPr>
      <w:r w:rsidRPr="00CA03F8">
        <w:rPr>
          <w:rFonts w:cs="Times New Roman"/>
          <w:b/>
        </w:rPr>
        <w:t>No Se Presentó (NSP):</w:t>
      </w:r>
      <w:r w:rsidRPr="00CA03F8">
        <w:rPr>
          <w:rFonts w:cs="Times New Roman"/>
        </w:rPr>
        <w:t xml:space="preserve"> Estudiante que nunca asistió a clases y no fue evaluado. </w:t>
      </w:r>
    </w:p>
    <w:p w14:paraId="6BCA18E4" w14:textId="77777777" w:rsidR="00483336" w:rsidRPr="00CA03F8" w:rsidRDefault="00483336" w:rsidP="00CA03F8">
      <w:pPr>
        <w:spacing w:line="360" w:lineRule="auto"/>
        <w:rPr>
          <w:rFonts w:cs="Times New Roman"/>
        </w:rPr>
      </w:pPr>
      <w:r w:rsidRPr="00CA03F8">
        <w:rPr>
          <w:rFonts w:cs="Times New Roman"/>
          <w:b/>
        </w:rPr>
        <w:t>Artículo 241</w:t>
      </w:r>
      <w:r w:rsidRPr="00CA03F8">
        <w:rPr>
          <w:rFonts w:cs="Times New Roman"/>
        </w:rPr>
        <w:t>. Estrictamente para procedimientos administrativos, que no tomará en cuenta para el cálculo del índice académico, el Sistema de Registro utilizará las siguientes nomenclaturas:</w:t>
      </w:r>
    </w:p>
    <w:p w14:paraId="4329D312" w14:textId="77777777" w:rsidR="00483336" w:rsidRPr="00CA03F8" w:rsidRDefault="00483336" w:rsidP="00CA03F8">
      <w:pPr>
        <w:spacing w:line="360" w:lineRule="auto"/>
        <w:rPr>
          <w:rFonts w:cs="Times New Roman"/>
        </w:rPr>
      </w:pPr>
      <w:r w:rsidRPr="00CA03F8">
        <w:rPr>
          <w:rFonts w:cs="Times New Roman"/>
          <w:b/>
        </w:rPr>
        <w:lastRenderedPageBreak/>
        <w:t>LIP:</w:t>
      </w:r>
      <w:r w:rsidRPr="00CA03F8">
        <w:rPr>
          <w:rFonts w:cs="Times New Roman"/>
        </w:rPr>
        <w:t xml:space="preserve"> Lista pendiente, en los casos en que, por cualquier motivo válido, el docente no haya concluido la evaluación del estudiante o el registro de calificaciones vía sistema.</w:t>
      </w:r>
    </w:p>
    <w:p w14:paraId="36933746" w14:textId="77777777" w:rsidR="00483336" w:rsidRPr="00CA03F8" w:rsidRDefault="00483336" w:rsidP="00CA03F8">
      <w:pPr>
        <w:spacing w:line="360" w:lineRule="auto"/>
        <w:rPr>
          <w:rFonts w:cs="Times New Roman"/>
        </w:rPr>
      </w:pPr>
      <w:r w:rsidRPr="00CA03F8">
        <w:rPr>
          <w:rFonts w:cs="Times New Roman"/>
          <w:b/>
        </w:rPr>
        <w:t>NBI:</w:t>
      </w:r>
      <w:r w:rsidRPr="00CA03F8">
        <w:rPr>
          <w:rFonts w:cs="Times New Roman"/>
        </w:rPr>
        <w:t xml:space="preserve"> Nota bloqueada por investigación. </w:t>
      </w:r>
    </w:p>
    <w:p w14:paraId="48BC5B2F" w14:textId="77777777" w:rsidR="00483336" w:rsidRPr="00CA03F8" w:rsidRDefault="00483336" w:rsidP="00CA03F8">
      <w:pPr>
        <w:spacing w:line="360" w:lineRule="auto"/>
        <w:rPr>
          <w:rFonts w:cs="Times New Roman"/>
        </w:rPr>
      </w:pPr>
      <w:r w:rsidRPr="00CA03F8">
        <w:rPr>
          <w:rFonts w:cs="Times New Roman"/>
          <w:b/>
        </w:rPr>
        <w:t>NIC:</w:t>
      </w:r>
      <w:r w:rsidRPr="00CA03F8">
        <w:rPr>
          <w:rFonts w:cs="Times New Roman"/>
        </w:rPr>
        <w:t xml:space="preserve"> Nota incompleta es la observación que el docente acompañará a una calificación como resultados de casos fortuitos, no imputable al estudiante, ya sea por enfermedad o accidente del docente o del estudiante. Las asignaturas a las que se les consigne esta nomenclatura no se tomarán en cuenta para efectos del cálculo del índice académico.</w:t>
      </w:r>
    </w:p>
    <w:p w14:paraId="7D030358" w14:textId="77777777" w:rsidR="00483336" w:rsidRPr="00CA03F8" w:rsidRDefault="00483336" w:rsidP="00CA03F8">
      <w:pPr>
        <w:spacing w:line="360" w:lineRule="auto"/>
        <w:rPr>
          <w:rFonts w:cs="Times New Roman"/>
        </w:rPr>
      </w:pPr>
      <w:r w:rsidRPr="00CA03F8">
        <w:rPr>
          <w:rFonts w:cs="Times New Roman"/>
          <w:b/>
        </w:rPr>
        <w:t>MC:</w:t>
      </w:r>
      <w:r w:rsidRPr="00CA03F8">
        <w:rPr>
          <w:rFonts w:cs="Times New Roman"/>
        </w:rPr>
        <w:t xml:space="preserve"> Matrícula condicionada para aquellos estudiantes con índice bajo que han sido readmitidos a la UNAH, estudiantes con calificaciones pendientes de equivalencia o examen de suficiencia, oficio de rectificación de nota por LP, que son requisitos para las que ha matriculado y otros que la Vicerrectoría Académica considere bajo este criterio.</w:t>
      </w:r>
    </w:p>
    <w:p w14:paraId="2E163C32" w14:textId="569872EC" w:rsidR="003B3BA1" w:rsidRPr="003B3BA1" w:rsidRDefault="003B3BA1" w:rsidP="003B3BA1">
      <w:pPr>
        <w:shd w:val="clear" w:color="auto" w:fill="FFFF00"/>
        <w:spacing w:after="0" w:line="360" w:lineRule="auto"/>
        <w:rPr>
          <w:rFonts w:cs="Times New Roman"/>
          <w:color w:val="000000" w:themeColor="text1"/>
          <w:szCs w:val="24"/>
        </w:rPr>
      </w:pPr>
      <w:r w:rsidRPr="003B3BA1">
        <w:rPr>
          <w:rFonts w:cs="Times New Roman"/>
          <w:color w:val="000000" w:themeColor="text1"/>
          <w:szCs w:val="24"/>
        </w:rPr>
        <w:t>ADECUACION PARA LA MULTIMODALIDAD:  Registro de Calificaciones</w:t>
      </w:r>
    </w:p>
    <w:p w14:paraId="5128AFBA" w14:textId="77777777" w:rsidR="003B3BA1" w:rsidRPr="003B3BA1" w:rsidRDefault="003B3BA1" w:rsidP="003B3BA1">
      <w:pPr>
        <w:shd w:val="clear" w:color="auto" w:fill="FFFF00"/>
        <w:spacing w:after="0" w:line="360" w:lineRule="auto"/>
        <w:rPr>
          <w:rFonts w:cs="Times New Roman"/>
          <w:color w:val="000000" w:themeColor="text1"/>
          <w:szCs w:val="24"/>
        </w:rPr>
      </w:pPr>
      <w:r w:rsidRPr="003B3BA1">
        <w:rPr>
          <w:rFonts w:cs="Times New Roman"/>
          <w:color w:val="000000" w:themeColor="text1"/>
          <w:szCs w:val="24"/>
        </w:rPr>
        <w:t xml:space="preserve">*Se requiere modificar redacción del Art. 239, Normas Académicas, que textualmente indica que “todo docente tiene la obligación de llevar y registrar el control de asistencia de sus estudiantes” ya que este artículo no aplica literalmente en el caso de las asignaturas a distancia (semi-presencial y virtual). Analizar si podría cambiarse asistencia por participación o control de entrega de asignaciones, etc. de manera más amplio. </w:t>
      </w:r>
    </w:p>
    <w:p w14:paraId="20EA64D7" w14:textId="77777777" w:rsidR="003B3BA1" w:rsidRPr="003B3BA1" w:rsidRDefault="003B3BA1" w:rsidP="003B3BA1">
      <w:pPr>
        <w:shd w:val="clear" w:color="auto" w:fill="FFFF00"/>
        <w:spacing w:after="0" w:line="360" w:lineRule="auto"/>
        <w:rPr>
          <w:rFonts w:cs="Times New Roman"/>
          <w:color w:val="000000" w:themeColor="text1"/>
          <w:szCs w:val="24"/>
        </w:rPr>
      </w:pPr>
      <w:r w:rsidRPr="003B3BA1">
        <w:rPr>
          <w:rFonts w:cs="Times New Roman"/>
          <w:color w:val="000000" w:themeColor="text1"/>
          <w:szCs w:val="24"/>
        </w:rPr>
        <w:t>*Por otro lado, acorde a los postulados del Modelo Educativo, la simple asistencia no es parte de la calificación, por lo cual habría que considerar si se mantiene como parte de este proceso.</w:t>
      </w:r>
    </w:p>
    <w:p w14:paraId="5B2B3FA8" w14:textId="77777777" w:rsidR="003B3BA1" w:rsidRPr="003B3BA1" w:rsidRDefault="003B3BA1" w:rsidP="003B3BA1">
      <w:pPr>
        <w:shd w:val="clear" w:color="auto" w:fill="FFFF00"/>
        <w:spacing w:after="0" w:line="360" w:lineRule="auto"/>
        <w:rPr>
          <w:rFonts w:cs="Times New Roman"/>
          <w:color w:val="000000" w:themeColor="text1"/>
          <w:szCs w:val="24"/>
        </w:rPr>
      </w:pPr>
      <w:r w:rsidRPr="003B3BA1">
        <w:rPr>
          <w:rFonts w:cs="Times New Roman"/>
          <w:color w:val="000000" w:themeColor="text1"/>
          <w:szCs w:val="24"/>
        </w:rPr>
        <w:t>*Se requiere modificar el Art. 240, inciso d), que literalmente dice” No Se Presentó (NSP): Estudiante que nunca asistió a clases y no fue evaluado”. Cambiar “asistió” por “participó”.</w:t>
      </w:r>
    </w:p>
    <w:p w14:paraId="75790713" w14:textId="14197A75" w:rsidR="00483336" w:rsidRPr="006F1EFF" w:rsidRDefault="003B3BA1" w:rsidP="006F1EFF">
      <w:pPr>
        <w:shd w:val="clear" w:color="auto" w:fill="FFFF00"/>
        <w:spacing w:line="360" w:lineRule="auto"/>
        <w:rPr>
          <w:rFonts w:cs="Times New Roman"/>
          <w:color w:val="000000" w:themeColor="text1"/>
          <w:szCs w:val="24"/>
        </w:rPr>
      </w:pPr>
      <w:r w:rsidRPr="003B3BA1">
        <w:rPr>
          <w:rFonts w:cs="Times New Roman"/>
          <w:color w:val="000000" w:themeColor="text1"/>
          <w:szCs w:val="24"/>
        </w:rPr>
        <w:t xml:space="preserve">El archivo completo, </w:t>
      </w:r>
      <w:r w:rsidR="006F1EFF">
        <w:rPr>
          <w:rFonts w:cs="Times New Roman"/>
          <w:color w:val="000000" w:themeColor="text1"/>
          <w:szCs w:val="24"/>
        </w:rPr>
        <w:t>año a año, en propiedad de UNAH.</w:t>
      </w:r>
      <w:r w:rsidR="00483336" w:rsidRPr="00CA03F8">
        <w:rPr>
          <w:rFonts w:cs="Times New Roman"/>
        </w:rPr>
        <w:br w:type="page"/>
      </w:r>
    </w:p>
    <w:tbl>
      <w:tblPr>
        <w:tblStyle w:val="Tablaconcuadrcula"/>
        <w:tblW w:w="5000" w:type="pct"/>
        <w:tblLook w:val="04A0" w:firstRow="1" w:lastRow="0" w:firstColumn="1" w:lastColumn="0" w:noHBand="0" w:noVBand="1"/>
      </w:tblPr>
      <w:tblGrid>
        <w:gridCol w:w="2348"/>
        <w:gridCol w:w="4611"/>
        <w:gridCol w:w="2271"/>
      </w:tblGrid>
      <w:tr w:rsidR="00483336" w:rsidRPr="00CA03F8" w14:paraId="74225401" w14:textId="77777777" w:rsidTr="00483336">
        <w:trPr>
          <w:trHeight w:val="363"/>
        </w:trPr>
        <w:tc>
          <w:tcPr>
            <w:tcW w:w="1272" w:type="pct"/>
            <w:vMerge w:val="restart"/>
            <w:vAlign w:val="center"/>
          </w:tcPr>
          <w:p w14:paraId="3F115904"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00416" behindDoc="0" locked="0" layoutInCell="1" allowOverlap="1" wp14:anchorId="0E76E55D" wp14:editId="0249DAB5">
                  <wp:simplePos x="0" y="0"/>
                  <wp:positionH relativeFrom="column">
                    <wp:posOffset>220980</wp:posOffset>
                  </wp:positionH>
                  <wp:positionV relativeFrom="paragraph">
                    <wp:posOffset>20320</wp:posOffset>
                  </wp:positionV>
                  <wp:extent cx="818515" cy="1148080"/>
                  <wp:effectExtent l="0" t="0" r="635" b="0"/>
                  <wp:wrapNone/>
                  <wp:docPr id="752" name="Imagen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790C4B3" w14:textId="77777777" w:rsidR="00483336" w:rsidRPr="00CA03F8" w:rsidRDefault="00483336" w:rsidP="00CA03F8">
            <w:pPr>
              <w:spacing w:line="360" w:lineRule="auto"/>
              <w:jc w:val="center"/>
              <w:rPr>
                <w:rFonts w:cs="Times New Roman"/>
                <w:b/>
                <w:szCs w:val="24"/>
              </w:rPr>
            </w:pPr>
          </w:p>
        </w:tc>
        <w:tc>
          <w:tcPr>
            <w:tcW w:w="1230" w:type="pct"/>
          </w:tcPr>
          <w:p w14:paraId="27D6BD21" w14:textId="77777777" w:rsidR="00483336" w:rsidRPr="00CA03F8" w:rsidRDefault="00483336" w:rsidP="00CA03F8">
            <w:pPr>
              <w:spacing w:line="360" w:lineRule="auto"/>
              <w:jc w:val="left"/>
              <w:rPr>
                <w:rFonts w:cs="Times New Roman"/>
                <w:b/>
                <w:szCs w:val="24"/>
              </w:rPr>
            </w:pPr>
          </w:p>
        </w:tc>
      </w:tr>
      <w:tr w:rsidR="00A22BD3" w:rsidRPr="00CA03F8" w14:paraId="5AC68028" w14:textId="77777777" w:rsidTr="0048491C">
        <w:trPr>
          <w:trHeight w:val="435"/>
        </w:trPr>
        <w:tc>
          <w:tcPr>
            <w:tcW w:w="1272" w:type="pct"/>
            <w:vMerge/>
          </w:tcPr>
          <w:p w14:paraId="63FDB355" w14:textId="77777777" w:rsidR="00A22BD3" w:rsidRPr="00CA03F8" w:rsidRDefault="00A22BD3" w:rsidP="008D74F9">
            <w:pPr>
              <w:pStyle w:val="Ttulo1"/>
              <w:outlineLvl w:val="0"/>
            </w:pPr>
          </w:p>
        </w:tc>
        <w:tc>
          <w:tcPr>
            <w:tcW w:w="2498" w:type="pct"/>
            <w:vMerge w:val="restart"/>
            <w:shd w:val="clear" w:color="auto" w:fill="002060"/>
            <w:vAlign w:val="center"/>
          </w:tcPr>
          <w:p w14:paraId="16D59F38" w14:textId="5F65026B" w:rsidR="00A22BD3" w:rsidRPr="00CA03F8" w:rsidRDefault="00A22BD3" w:rsidP="00A22BD3">
            <w:pPr>
              <w:spacing w:before="240" w:line="360" w:lineRule="auto"/>
              <w:jc w:val="center"/>
              <w:rPr>
                <w:rFonts w:cs="Times New Roman"/>
                <w:b/>
                <w:szCs w:val="24"/>
              </w:rPr>
            </w:pPr>
            <w:r w:rsidRPr="00CA03F8">
              <w:rPr>
                <w:rFonts w:cs="Times New Roman"/>
                <w:b/>
                <w:color w:val="FFFFFF" w:themeColor="background1"/>
                <w:szCs w:val="24"/>
              </w:rPr>
              <w:t>Procedimiento</w:t>
            </w:r>
            <w:r>
              <w:rPr>
                <w:rFonts w:cs="Times New Roman"/>
                <w:b/>
                <w:color w:val="FFFFFF" w:themeColor="background1"/>
                <w:szCs w:val="24"/>
              </w:rPr>
              <w:t xml:space="preserve"> para el</w:t>
            </w:r>
            <w:r w:rsidRPr="00CA03F8">
              <w:rPr>
                <w:rFonts w:cs="Times New Roman"/>
                <w:b/>
                <w:color w:val="FFFFFF" w:themeColor="background1"/>
                <w:szCs w:val="24"/>
              </w:rPr>
              <w:t xml:space="preserve"> registro </w:t>
            </w:r>
            <w:r>
              <w:rPr>
                <w:rFonts w:cs="Times New Roman"/>
                <w:b/>
                <w:color w:val="FFFFFF" w:themeColor="background1"/>
                <w:szCs w:val="24"/>
              </w:rPr>
              <w:t xml:space="preserve">de la calificación final del período </w:t>
            </w:r>
          </w:p>
        </w:tc>
        <w:tc>
          <w:tcPr>
            <w:tcW w:w="1230" w:type="pct"/>
            <w:tcBorders>
              <w:bottom w:val="single" w:sz="4" w:space="0" w:color="auto"/>
            </w:tcBorders>
          </w:tcPr>
          <w:p w14:paraId="1C49EAEE" w14:textId="3BC1AD6E"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250BF24E" w14:textId="77777777" w:rsidTr="0048491C">
        <w:trPr>
          <w:trHeight w:val="435"/>
        </w:trPr>
        <w:tc>
          <w:tcPr>
            <w:tcW w:w="1272" w:type="pct"/>
            <w:vMerge/>
          </w:tcPr>
          <w:p w14:paraId="0C2F5441" w14:textId="77777777" w:rsidR="00A22BD3" w:rsidRPr="00CA03F8" w:rsidRDefault="00A22BD3" w:rsidP="008D74F9">
            <w:pPr>
              <w:pStyle w:val="Ttulo1"/>
              <w:outlineLvl w:val="0"/>
            </w:pPr>
          </w:p>
        </w:tc>
        <w:tc>
          <w:tcPr>
            <w:tcW w:w="2498" w:type="pct"/>
            <w:vMerge/>
            <w:shd w:val="clear" w:color="auto" w:fill="002060"/>
            <w:vAlign w:val="center"/>
          </w:tcPr>
          <w:p w14:paraId="0EBFED4D"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73FF5279" w14:textId="473EA28C"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F85E7A2" w14:textId="77777777" w:rsidTr="0048491C">
        <w:trPr>
          <w:trHeight w:val="640"/>
        </w:trPr>
        <w:tc>
          <w:tcPr>
            <w:tcW w:w="1272" w:type="pct"/>
            <w:vMerge/>
            <w:tcBorders>
              <w:bottom w:val="single" w:sz="4" w:space="0" w:color="auto"/>
            </w:tcBorders>
          </w:tcPr>
          <w:p w14:paraId="565B6809"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0BB308F9"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6E6BFAEA" w14:textId="77777777" w:rsidR="00483336" w:rsidRPr="00CA03F8" w:rsidRDefault="00483336" w:rsidP="00CA03F8">
            <w:pPr>
              <w:spacing w:line="360" w:lineRule="auto"/>
              <w:rPr>
                <w:rFonts w:cs="Times New Roman"/>
                <w:b/>
                <w:szCs w:val="24"/>
              </w:rPr>
            </w:pPr>
          </w:p>
        </w:tc>
      </w:tr>
      <w:tr w:rsidR="00483336" w:rsidRPr="00CA03F8" w14:paraId="0C3CF791" w14:textId="77777777" w:rsidTr="00483336">
        <w:trPr>
          <w:trHeight w:val="306"/>
        </w:trPr>
        <w:tc>
          <w:tcPr>
            <w:tcW w:w="5000" w:type="pct"/>
            <w:gridSpan w:val="3"/>
            <w:shd w:val="clear" w:color="auto" w:fill="FFB300"/>
          </w:tcPr>
          <w:p w14:paraId="0F13F8D0"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7A77CAF5" w14:textId="77777777" w:rsidTr="00483336">
        <w:trPr>
          <w:trHeight w:val="306"/>
        </w:trPr>
        <w:tc>
          <w:tcPr>
            <w:tcW w:w="5000" w:type="pct"/>
            <w:gridSpan w:val="3"/>
            <w:shd w:val="clear" w:color="auto" w:fill="auto"/>
          </w:tcPr>
          <w:p w14:paraId="19F22B67" w14:textId="77777777" w:rsidR="00483336" w:rsidRPr="00CA03F8" w:rsidRDefault="00483336" w:rsidP="00CA03F8">
            <w:pPr>
              <w:spacing w:line="360" w:lineRule="auto"/>
              <w:rPr>
                <w:rFonts w:cs="Times New Roman"/>
                <w:b/>
              </w:rPr>
            </w:pPr>
            <w:r w:rsidRPr="00CA03F8">
              <w:rPr>
                <w:rFonts w:cs="Times New Roman"/>
                <w:b/>
              </w:rPr>
              <w:t>Directrices:</w:t>
            </w:r>
          </w:p>
        </w:tc>
      </w:tr>
      <w:tr w:rsidR="00483336" w:rsidRPr="00CA03F8" w14:paraId="2501C36F" w14:textId="77777777" w:rsidTr="00483336">
        <w:trPr>
          <w:trHeight w:val="306"/>
        </w:trPr>
        <w:tc>
          <w:tcPr>
            <w:tcW w:w="5000" w:type="pct"/>
            <w:gridSpan w:val="3"/>
            <w:shd w:val="clear" w:color="auto" w:fill="auto"/>
          </w:tcPr>
          <w:p w14:paraId="60B21037" w14:textId="77777777" w:rsidR="00483336" w:rsidRPr="00CA03F8" w:rsidRDefault="00483336" w:rsidP="00CA03F8">
            <w:pPr>
              <w:spacing w:line="360" w:lineRule="auto"/>
              <w:rPr>
                <w:rFonts w:cs="Times New Roman"/>
              </w:rPr>
            </w:pPr>
          </w:p>
          <w:p w14:paraId="2A24E785" w14:textId="77777777" w:rsidR="00483336" w:rsidRPr="00CA03F8" w:rsidRDefault="00483336" w:rsidP="00CA03F8">
            <w:pPr>
              <w:spacing w:line="360" w:lineRule="auto"/>
              <w:rPr>
                <w:rFonts w:cs="Times New Roman"/>
              </w:rPr>
            </w:pPr>
            <w:r w:rsidRPr="00CA03F8">
              <w:rPr>
                <w:rFonts w:cs="Times New Roman"/>
              </w:rPr>
              <w:t>El estudiante tiene el derecho a la revisión, análisis y discusión de los resultados de cada evaluación para retroalimentar el proceso formativo. El docente tiene el deber de hacer efectivo este derecho previo al registro de calificación.</w:t>
            </w:r>
          </w:p>
          <w:p w14:paraId="64D2B57A" w14:textId="77777777" w:rsidR="00483336" w:rsidRPr="00CA03F8" w:rsidRDefault="00483336" w:rsidP="00CA03F8">
            <w:pPr>
              <w:spacing w:line="360" w:lineRule="auto"/>
              <w:rPr>
                <w:rFonts w:cs="Times New Roman"/>
              </w:rPr>
            </w:pPr>
          </w:p>
          <w:p w14:paraId="0288F333" w14:textId="77777777" w:rsidR="00483336" w:rsidRPr="00CA03F8" w:rsidRDefault="00483336" w:rsidP="00CA03F8">
            <w:pPr>
              <w:spacing w:line="360" w:lineRule="auto"/>
              <w:rPr>
                <w:rFonts w:cs="Times New Roman"/>
              </w:rPr>
            </w:pPr>
            <w:r w:rsidRPr="00CA03F8">
              <w:rPr>
                <w:rFonts w:cs="Times New Roman"/>
              </w:rPr>
              <w:t>El docente está en la obligación de llevar un control de los resultados de las evaluaciones realizadas a los estudiantes, a fin de disponer de la documentación de respaldo correspondiente y deberá conservar los registros de calificaciones por un período mínimo de cinco (5) años, en su archivo personal, tanto físico como electrónico, y entregará copia en ambos formatos con la respectiva seguridad a la Jefatura del Departamento.</w:t>
            </w:r>
          </w:p>
          <w:p w14:paraId="5AE691E4" w14:textId="77777777" w:rsidR="00483336" w:rsidRPr="00CA03F8" w:rsidRDefault="00483336" w:rsidP="00CA03F8">
            <w:pPr>
              <w:spacing w:line="360" w:lineRule="auto"/>
              <w:rPr>
                <w:rFonts w:cs="Times New Roman"/>
              </w:rPr>
            </w:pPr>
          </w:p>
          <w:p w14:paraId="5A77B1AB" w14:textId="77777777"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El/la docente está en la obligación de registrar los resultados de las evaluaciones realizadas a los estudiantes en el Sistema de Registro en las fechas definidas en el calendario académico institucional. El incumplimiento será considerado falta grave y sancionada como tal.</w:t>
            </w:r>
          </w:p>
          <w:p w14:paraId="3CE7D5CC" w14:textId="77777777" w:rsidR="00483336" w:rsidRPr="00CA03F8" w:rsidRDefault="00483336" w:rsidP="00CA03F8">
            <w:pPr>
              <w:pStyle w:val="Prrafodelista"/>
              <w:spacing w:after="0" w:line="360" w:lineRule="auto"/>
              <w:rPr>
                <w:rFonts w:cs="Times New Roman"/>
              </w:rPr>
            </w:pPr>
          </w:p>
        </w:tc>
      </w:tr>
    </w:tbl>
    <w:p w14:paraId="4FB3485F" w14:textId="77777777" w:rsidR="00483336" w:rsidRPr="00CA03F8" w:rsidRDefault="00483336" w:rsidP="00CA03F8">
      <w:pPr>
        <w:spacing w:line="360" w:lineRule="auto"/>
        <w:jc w:val="left"/>
        <w:rPr>
          <w:rFonts w:cs="Times New Roman"/>
        </w:rPr>
      </w:pPr>
    </w:p>
    <w:p w14:paraId="2BEC568E" w14:textId="77777777" w:rsidR="00483336" w:rsidRPr="00CA03F8" w:rsidRDefault="00483336"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41"/>
        <w:gridCol w:w="4517"/>
        <w:gridCol w:w="2272"/>
      </w:tblGrid>
      <w:tr w:rsidR="00483336" w:rsidRPr="00CA03F8" w14:paraId="4E79285C" w14:textId="77777777" w:rsidTr="00483336">
        <w:trPr>
          <w:trHeight w:val="363"/>
        </w:trPr>
        <w:tc>
          <w:tcPr>
            <w:tcW w:w="1322" w:type="pct"/>
            <w:vMerge w:val="restart"/>
          </w:tcPr>
          <w:p w14:paraId="24C14A9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14752" behindDoc="0" locked="0" layoutInCell="1" allowOverlap="1" wp14:anchorId="665814E3" wp14:editId="5C263F14">
                  <wp:simplePos x="0" y="0"/>
                  <wp:positionH relativeFrom="column">
                    <wp:posOffset>248831</wp:posOffset>
                  </wp:positionH>
                  <wp:positionV relativeFrom="paragraph">
                    <wp:posOffset>126483</wp:posOffset>
                  </wp:positionV>
                  <wp:extent cx="818515" cy="1148080"/>
                  <wp:effectExtent l="0" t="0" r="635" b="0"/>
                  <wp:wrapNone/>
                  <wp:docPr id="784" name="Imagen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7" w:type="pct"/>
            <w:tcBorders>
              <w:bottom w:val="single" w:sz="4" w:space="0" w:color="auto"/>
            </w:tcBorders>
          </w:tcPr>
          <w:p w14:paraId="26578E39" w14:textId="77777777" w:rsidR="00483336" w:rsidRPr="00CA03F8" w:rsidRDefault="00483336" w:rsidP="00CA03F8">
            <w:pPr>
              <w:spacing w:line="360" w:lineRule="auto"/>
              <w:jc w:val="center"/>
              <w:rPr>
                <w:rFonts w:cs="Times New Roman"/>
                <w:b/>
                <w:szCs w:val="24"/>
              </w:rPr>
            </w:pPr>
          </w:p>
        </w:tc>
        <w:tc>
          <w:tcPr>
            <w:tcW w:w="1231" w:type="pct"/>
          </w:tcPr>
          <w:p w14:paraId="07F7F4DB" w14:textId="77777777" w:rsidR="00483336" w:rsidRPr="00CA03F8" w:rsidRDefault="00483336" w:rsidP="00CA03F8">
            <w:pPr>
              <w:spacing w:line="360" w:lineRule="auto"/>
              <w:rPr>
                <w:rFonts w:cs="Times New Roman"/>
                <w:szCs w:val="24"/>
              </w:rPr>
            </w:pPr>
          </w:p>
        </w:tc>
      </w:tr>
      <w:tr w:rsidR="00A22BD3" w:rsidRPr="00CA03F8" w14:paraId="32B9DBBA" w14:textId="77777777" w:rsidTr="0048491C">
        <w:trPr>
          <w:trHeight w:val="642"/>
        </w:trPr>
        <w:tc>
          <w:tcPr>
            <w:tcW w:w="1322" w:type="pct"/>
            <w:vMerge/>
          </w:tcPr>
          <w:p w14:paraId="190E311C" w14:textId="77777777" w:rsidR="00A22BD3" w:rsidRPr="00CA03F8" w:rsidRDefault="00A22BD3" w:rsidP="008D74F9">
            <w:pPr>
              <w:pStyle w:val="Ttulo1"/>
              <w:outlineLvl w:val="0"/>
            </w:pPr>
          </w:p>
        </w:tc>
        <w:tc>
          <w:tcPr>
            <w:tcW w:w="2447" w:type="pct"/>
            <w:vMerge w:val="restart"/>
            <w:shd w:val="clear" w:color="auto" w:fill="002060"/>
            <w:vAlign w:val="center"/>
          </w:tcPr>
          <w:p w14:paraId="507EB0EC" w14:textId="5E1D40BE" w:rsidR="00A22BD3" w:rsidRPr="00CA03F8" w:rsidRDefault="00A22BD3" w:rsidP="00A22BD3">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w:t>
            </w:r>
            <w:r>
              <w:rPr>
                <w:rFonts w:cs="Times New Roman"/>
                <w:b/>
              </w:rPr>
              <w:t xml:space="preserve">para el </w:t>
            </w:r>
            <w:r w:rsidRPr="00CA03F8">
              <w:rPr>
                <w:rFonts w:cs="Times New Roman"/>
                <w:b/>
              </w:rPr>
              <w:t>registro de</w:t>
            </w:r>
            <w:r>
              <w:rPr>
                <w:rFonts w:cs="Times New Roman"/>
                <w:b/>
              </w:rPr>
              <w:t xml:space="preserve"> la calificación final del período</w:t>
            </w:r>
          </w:p>
        </w:tc>
        <w:tc>
          <w:tcPr>
            <w:tcW w:w="1231" w:type="pct"/>
            <w:tcBorders>
              <w:bottom w:val="single" w:sz="4" w:space="0" w:color="auto"/>
            </w:tcBorders>
          </w:tcPr>
          <w:p w14:paraId="27563EF4" w14:textId="6DA23E79"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02BA16FC" w14:textId="77777777" w:rsidTr="0048491C">
        <w:trPr>
          <w:trHeight w:val="642"/>
        </w:trPr>
        <w:tc>
          <w:tcPr>
            <w:tcW w:w="1322" w:type="pct"/>
            <w:vMerge/>
          </w:tcPr>
          <w:p w14:paraId="1F2F342E" w14:textId="77777777" w:rsidR="00A22BD3" w:rsidRPr="00CA03F8" w:rsidRDefault="00A22BD3" w:rsidP="008D74F9">
            <w:pPr>
              <w:pStyle w:val="Ttulo1"/>
              <w:outlineLvl w:val="0"/>
            </w:pPr>
          </w:p>
        </w:tc>
        <w:tc>
          <w:tcPr>
            <w:tcW w:w="2447" w:type="pct"/>
            <w:vMerge/>
            <w:shd w:val="clear" w:color="auto" w:fill="002060"/>
            <w:vAlign w:val="center"/>
          </w:tcPr>
          <w:p w14:paraId="70F198BB" w14:textId="77777777" w:rsidR="00A22BD3" w:rsidRPr="00CA03F8" w:rsidRDefault="00A22BD3" w:rsidP="00A22BD3">
            <w:pPr>
              <w:spacing w:line="360" w:lineRule="auto"/>
              <w:jc w:val="center"/>
              <w:rPr>
                <w:rFonts w:cs="Times New Roman"/>
                <w:b/>
              </w:rPr>
            </w:pPr>
          </w:p>
        </w:tc>
        <w:tc>
          <w:tcPr>
            <w:tcW w:w="1231" w:type="pct"/>
            <w:tcBorders>
              <w:bottom w:val="single" w:sz="4" w:space="0" w:color="auto"/>
            </w:tcBorders>
          </w:tcPr>
          <w:p w14:paraId="7F7D3DD5" w14:textId="2F836214"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6880C3A6" w14:textId="77777777" w:rsidTr="0048491C">
        <w:trPr>
          <w:trHeight w:val="642"/>
        </w:trPr>
        <w:tc>
          <w:tcPr>
            <w:tcW w:w="1322" w:type="pct"/>
            <w:vMerge/>
            <w:tcBorders>
              <w:bottom w:val="single" w:sz="4" w:space="0" w:color="auto"/>
            </w:tcBorders>
          </w:tcPr>
          <w:p w14:paraId="381065BD" w14:textId="77777777" w:rsidR="00483336" w:rsidRPr="00CA03F8" w:rsidRDefault="00483336" w:rsidP="008D74F9">
            <w:pPr>
              <w:pStyle w:val="Ttulo1"/>
              <w:outlineLvl w:val="0"/>
            </w:pPr>
          </w:p>
        </w:tc>
        <w:tc>
          <w:tcPr>
            <w:tcW w:w="2447" w:type="pct"/>
            <w:vMerge/>
            <w:tcBorders>
              <w:bottom w:val="single" w:sz="4" w:space="0" w:color="auto"/>
            </w:tcBorders>
            <w:shd w:val="clear" w:color="auto" w:fill="002060"/>
            <w:vAlign w:val="center"/>
          </w:tcPr>
          <w:p w14:paraId="681BD33C"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0E8391E5" w14:textId="77777777" w:rsidR="00483336" w:rsidRPr="00CA03F8" w:rsidRDefault="00483336" w:rsidP="00CA03F8">
            <w:pPr>
              <w:spacing w:line="360" w:lineRule="auto"/>
              <w:rPr>
                <w:rFonts w:cs="Times New Roman"/>
                <w:b/>
                <w:szCs w:val="24"/>
              </w:rPr>
            </w:pPr>
          </w:p>
        </w:tc>
      </w:tr>
      <w:tr w:rsidR="00483336" w:rsidRPr="00CA03F8" w14:paraId="2DA390E5" w14:textId="77777777" w:rsidTr="00483336">
        <w:trPr>
          <w:trHeight w:val="306"/>
        </w:trPr>
        <w:tc>
          <w:tcPr>
            <w:tcW w:w="5000" w:type="pct"/>
            <w:gridSpan w:val="3"/>
            <w:tcBorders>
              <w:bottom w:val="single" w:sz="4" w:space="0" w:color="auto"/>
            </w:tcBorders>
            <w:shd w:val="clear" w:color="auto" w:fill="FFB300"/>
          </w:tcPr>
          <w:p w14:paraId="2EDE9FC2" w14:textId="77777777" w:rsidR="00483336" w:rsidRPr="00CA03F8" w:rsidRDefault="00483336" w:rsidP="00CA03F8">
            <w:pPr>
              <w:spacing w:line="360" w:lineRule="auto"/>
              <w:rPr>
                <w:rFonts w:cs="Times New Roman"/>
                <w:b/>
                <w:szCs w:val="24"/>
              </w:rPr>
            </w:pPr>
          </w:p>
        </w:tc>
      </w:tr>
    </w:tbl>
    <w:p w14:paraId="76FA7C9A" w14:textId="77777777" w:rsidR="00483336" w:rsidRPr="00CA03F8" w:rsidRDefault="00483336" w:rsidP="00CA03F8">
      <w:pPr>
        <w:spacing w:after="0" w:line="360" w:lineRule="auto"/>
        <w:rPr>
          <w:rFonts w:cs="Times New Roman"/>
        </w:rPr>
      </w:pPr>
    </w:p>
    <w:tbl>
      <w:tblPr>
        <w:tblStyle w:val="Tablaconcuadrcula"/>
        <w:tblW w:w="5000" w:type="pct"/>
        <w:tblLook w:val="04A0" w:firstRow="1" w:lastRow="0" w:firstColumn="1" w:lastColumn="0" w:noHBand="0" w:noVBand="1"/>
      </w:tblPr>
      <w:tblGrid>
        <w:gridCol w:w="855"/>
        <w:gridCol w:w="4316"/>
        <w:gridCol w:w="1960"/>
        <w:gridCol w:w="2099"/>
      </w:tblGrid>
      <w:tr w:rsidR="00483336" w:rsidRPr="00CA03F8" w14:paraId="142C00F3" w14:textId="77777777" w:rsidTr="0048491C">
        <w:tc>
          <w:tcPr>
            <w:tcW w:w="463" w:type="pct"/>
            <w:tcBorders>
              <w:bottom w:val="single" w:sz="4" w:space="0" w:color="auto"/>
            </w:tcBorders>
            <w:shd w:val="clear" w:color="auto" w:fill="002060"/>
          </w:tcPr>
          <w:p w14:paraId="028B10DE"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szCs w:val="24"/>
              </w:rPr>
              <w:t>Etapa</w:t>
            </w:r>
          </w:p>
        </w:tc>
        <w:tc>
          <w:tcPr>
            <w:tcW w:w="2338" w:type="pct"/>
            <w:shd w:val="clear" w:color="auto" w:fill="002060"/>
          </w:tcPr>
          <w:p w14:paraId="2C12BDEF"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rPr>
              <w:t>Actividad</w:t>
            </w:r>
          </w:p>
        </w:tc>
        <w:tc>
          <w:tcPr>
            <w:tcW w:w="1062" w:type="pct"/>
            <w:shd w:val="clear" w:color="auto" w:fill="002060"/>
          </w:tcPr>
          <w:p w14:paraId="660D56E3"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rPr>
              <w:t>Responsable</w:t>
            </w:r>
          </w:p>
        </w:tc>
        <w:tc>
          <w:tcPr>
            <w:tcW w:w="1137" w:type="pct"/>
            <w:shd w:val="clear" w:color="auto" w:fill="002060"/>
          </w:tcPr>
          <w:p w14:paraId="28CB23E0"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rPr>
              <w:t>Documentos</w:t>
            </w:r>
          </w:p>
        </w:tc>
      </w:tr>
      <w:tr w:rsidR="00483336" w:rsidRPr="00CA03F8" w14:paraId="08A4655B" w14:textId="77777777" w:rsidTr="00483336">
        <w:tc>
          <w:tcPr>
            <w:tcW w:w="463" w:type="pct"/>
            <w:shd w:val="clear" w:color="auto" w:fill="FFB300"/>
            <w:vAlign w:val="center"/>
          </w:tcPr>
          <w:p w14:paraId="772D2312"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1</w:t>
            </w:r>
          </w:p>
        </w:tc>
        <w:tc>
          <w:tcPr>
            <w:tcW w:w="2338" w:type="pct"/>
          </w:tcPr>
          <w:p w14:paraId="19A75D9B"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Habilitar el sistema para el Registro de Calificaciones. </w:t>
            </w:r>
          </w:p>
        </w:tc>
        <w:tc>
          <w:tcPr>
            <w:tcW w:w="1062" w:type="pct"/>
          </w:tcPr>
          <w:p w14:paraId="44BEC4B9"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DIPP</w:t>
            </w:r>
          </w:p>
        </w:tc>
        <w:tc>
          <w:tcPr>
            <w:tcW w:w="1137" w:type="pct"/>
          </w:tcPr>
          <w:p w14:paraId="658DB6A3" w14:textId="77777777" w:rsidR="00483336" w:rsidRPr="00CA03F8" w:rsidRDefault="00483336" w:rsidP="00CA03F8">
            <w:pPr>
              <w:spacing w:line="360" w:lineRule="auto"/>
              <w:rPr>
                <w:rFonts w:cs="Times New Roman"/>
                <w:color w:val="000000" w:themeColor="text1"/>
              </w:rPr>
            </w:pPr>
          </w:p>
        </w:tc>
      </w:tr>
      <w:tr w:rsidR="00483336" w:rsidRPr="00CA03F8" w14:paraId="2A98271A" w14:textId="77777777" w:rsidTr="00483336">
        <w:trPr>
          <w:trHeight w:val="193"/>
        </w:trPr>
        <w:tc>
          <w:tcPr>
            <w:tcW w:w="463" w:type="pct"/>
            <w:shd w:val="clear" w:color="auto" w:fill="FFB300"/>
            <w:vAlign w:val="center"/>
          </w:tcPr>
          <w:p w14:paraId="25D11B3E"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2</w:t>
            </w:r>
          </w:p>
        </w:tc>
        <w:tc>
          <w:tcPr>
            <w:tcW w:w="2338" w:type="pct"/>
          </w:tcPr>
          <w:p w14:paraId="620EE26D"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Registrar calificaciones generales del período académico, en las fechas establecidas en el calendario académico. </w:t>
            </w:r>
          </w:p>
          <w:p w14:paraId="701165AF"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*Ver nota</w:t>
            </w:r>
          </w:p>
        </w:tc>
        <w:tc>
          <w:tcPr>
            <w:tcW w:w="1062" w:type="pct"/>
          </w:tcPr>
          <w:p w14:paraId="6676CE9A"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Docente </w:t>
            </w:r>
          </w:p>
        </w:tc>
        <w:tc>
          <w:tcPr>
            <w:tcW w:w="1137" w:type="pct"/>
          </w:tcPr>
          <w:p w14:paraId="76E0D6AA" w14:textId="77777777" w:rsidR="00483336" w:rsidRPr="00CA03F8" w:rsidRDefault="00483336" w:rsidP="00CA03F8">
            <w:pPr>
              <w:spacing w:line="360" w:lineRule="auto"/>
              <w:rPr>
                <w:rFonts w:cs="Times New Roman"/>
                <w:color w:val="000000" w:themeColor="text1"/>
              </w:rPr>
            </w:pPr>
          </w:p>
        </w:tc>
      </w:tr>
      <w:tr w:rsidR="00483336" w:rsidRPr="00CA03F8" w14:paraId="7FF54C88" w14:textId="77777777" w:rsidTr="00483336">
        <w:tc>
          <w:tcPr>
            <w:tcW w:w="463" w:type="pct"/>
            <w:shd w:val="clear" w:color="auto" w:fill="FFB300"/>
            <w:vAlign w:val="center"/>
          </w:tcPr>
          <w:p w14:paraId="2A20E74A"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3</w:t>
            </w:r>
          </w:p>
        </w:tc>
        <w:tc>
          <w:tcPr>
            <w:tcW w:w="2338" w:type="pct"/>
          </w:tcPr>
          <w:p w14:paraId="4B55C95D" w14:textId="6103011B"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Imprimir listados oficiales de calificaciones y remitirlos </w:t>
            </w:r>
            <w:r w:rsidR="004232AD">
              <w:rPr>
                <w:rFonts w:cs="Times New Roman"/>
                <w:color w:val="000000" w:themeColor="text1"/>
              </w:rPr>
              <w:t xml:space="preserve">al </w:t>
            </w:r>
            <w:r w:rsidR="004232AD" w:rsidRPr="004232AD">
              <w:rPr>
                <w:rFonts w:cs="Times New Roman"/>
                <w:color w:val="000000" w:themeColor="text1"/>
                <w:shd w:val="clear" w:color="auto" w:fill="FFFF00"/>
              </w:rPr>
              <w:t>Jefe de Departamento</w:t>
            </w:r>
            <w:r w:rsidR="004232AD">
              <w:rPr>
                <w:rFonts w:cs="Times New Roman"/>
                <w:color w:val="000000" w:themeColor="text1"/>
              </w:rPr>
              <w:t xml:space="preserve"> </w:t>
            </w:r>
            <w:r w:rsidRPr="00CA03F8">
              <w:rPr>
                <w:rFonts w:cs="Times New Roman"/>
                <w:color w:val="000000" w:themeColor="text1"/>
              </w:rPr>
              <w:t>de carrera correspondiente.</w:t>
            </w:r>
          </w:p>
        </w:tc>
        <w:tc>
          <w:tcPr>
            <w:tcW w:w="1062" w:type="pct"/>
          </w:tcPr>
          <w:p w14:paraId="351AD991"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DIPP</w:t>
            </w:r>
          </w:p>
        </w:tc>
        <w:tc>
          <w:tcPr>
            <w:tcW w:w="1137" w:type="pct"/>
          </w:tcPr>
          <w:p w14:paraId="62194EEA"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Generado: Listados oficiales de calificaciones</w:t>
            </w:r>
          </w:p>
        </w:tc>
      </w:tr>
      <w:tr w:rsidR="00483336" w:rsidRPr="00CA03F8" w14:paraId="4228FBDC" w14:textId="77777777" w:rsidTr="00483336">
        <w:tc>
          <w:tcPr>
            <w:tcW w:w="463" w:type="pct"/>
            <w:shd w:val="clear" w:color="auto" w:fill="FFB300"/>
            <w:vAlign w:val="center"/>
          </w:tcPr>
          <w:p w14:paraId="00860255"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4</w:t>
            </w:r>
          </w:p>
        </w:tc>
        <w:tc>
          <w:tcPr>
            <w:tcW w:w="2338" w:type="pct"/>
          </w:tcPr>
          <w:p w14:paraId="30143359"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Solicitar a los docentes que firmen los listados oficiales de calificaciones. </w:t>
            </w:r>
          </w:p>
        </w:tc>
        <w:tc>
          <w:tcPr>
            <w:tcW w:w="1062" w:type="pct"/>
          </w:tcPr>
          <w:p w14:paraId="1202A737" w14:textId="77777777" w:rsidR="00483336" w:rsidRPr="00CA03F8" w:rsidRDefault="005562D7" w:rsidP="00CA03F8">
            <w:pPr>
              <w:spacing w:line="360" w:lineRule="auto"/>
              <w:rPr>
                <w:rFonts w:cs="Times New Roman"/>
                <w:color w:val="000000" w:themeColor="text1"/>
              </w:rPr>
            </w:pPr>
            <w:r>
              <w:rPr>
                <w:rFonts w:cs="Times New Roman"/>
                <w:color w:val="000000" w:themeColor="text1"/>
              </w:rPr>
              <w:t>Jefe(a) de Departamento</w:t>
            </w:r>
          </w:p>
        </w:tc>
        <w:tc>
          <w:tcPr>
            <w:tcW w:w="1137" w:type="pct"/>
          </w:tcPr>
          <w:p w14:paraId="0AD5ABB5" w14:textId="77777777" w:rsidR="00483336" w:rsidRPr="00CA03F8" w:rsidRDefault="00483336" w:rsidP="00CA03F8">
            <w:pPr>
              <w:spacing w:line="360" w:lineRule="auto"/>
              <w:rPr>
                <w:rFonts w:cs="Times New Roman"/>
                <w:color w:val="000000" w:themeColor="text1"/>
              </w:rPr>
            </w:pPr>
          </w:p>
        </w:tc>
      </w:tr>
      <w:tr w:rsidR="00483336" w:rsidRPr="00CA03F8" w14:paraId="673C4734" w14:textId="77777777" w:rsidTr="00483336">
        <w:tc>
          <w:tcPr>
            <w:tcW w:w="463" w:type="pct"/>
            <w:shd w:val="clear" w:color="auto" w:fill="FFB300"/>
            <w:vAlign w:val="center"/>
          </w:tcPr>
          <w:p w14:paraId="3952F27D"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5</w:t>
            </w:r>
          </w:p>
        </w:tc>
        <w:tc>
          <w:tcPr>
            <w:tcW w:w="2338" w:type="pct"/>
          </w:tcPr>
          <w:p w14:paraId="3E2D7330"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Firmar y sellar los listados oficiales de calificaciones.</w:t>
            </w:r>
          </w:p>
        </w:tc>
        <w:tc>
          <w:tcPr>
            <w:tcW w:w="1062" w:type="pct"/>
          </w:tcPr>
          <w:p w14:paraId="70A8C0BE" w14:textId="51B1C731" w:rsidR="00483336" w:rsidRPr="00CA03F8" w:rsidRDefault="00483336" w:rsidP="00CA03F8">
            <w:pPr>
              <w:spacing w:line="360" w:lineRule="auto"/>
              <w:rPr>
                <w:rFonts w:cs="Times New Roman"/>
                <w:color w:val="000000" w:themeColor="text1"/>
              </w:rPr>
            </w:pPr>
            <w:r w:rsidRPr="00CA03F8">
              <w:rPr>
                <w:rFonts w:cs="Times New Roman"/>
                <w:color w:val="000000" w:themeColor="text1"/>
              </w:rPr>
              <w:t>Docente</w:t>
            </w:r>
            <w:r w:rsidR="00862E64">
              <w:rPr>
                <w:rFonts w:cs="Times New Roman"/>
                <w:color w:val="000000" w:themeColor="text1"/>
              </w:rPr>
              <w:t>/ Jefe de Departamento</w:t>
            </w:r>
          </w:p>
        </w:tc>
        <w:tc>
          <w:tcPr>
            <w:tcW w:w="1137" w:type="pct"/>
          </w:tcPr>
          <w:p w14:paraId="14F71DBB" w14:textId="77777777" w:rsidR="00483336" w:rsidRPr="00CA03F8" w:rsidRDefault="00483336" w:rsidP="00CA03F8">
            <w:pPr>
              <w:spacing w:line="360" w:lineRule="auto"/>
              <w:rPr>
                <w:rFonts w:cs="Times New Roman"/>
                <w:color w:val="000000" w:themeColor="text1"/>
              </w:rPr>
            </w:pPr>
          </w:p>
        </w:tc>
      </w:tr>
      <w:tr w:rsidR="00483336" w:rsidRPr="00CA03F8" w14:paraId="16D9463A" w14:textId="77777777" w:rsidTr="00483336">
        <w:tc>
          <w:tcPr>
            <w:tcW w:w="463" w:type="pct"/>
            <w:shd w:val="clear" w:color="auto" w:fill="FFB300"/>
            <w:vAlign w:val="center"/>
          </w:tcPr>
          <w:p w14:paraId="0E847F8B"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6</w:t>
            </w:r>
          </w:p>
        </w:tc>
        <w:tc>
          <w:tcPr>
            <w:tcW w:w="2338" w:type="pct"/>
          </w:tcPr>
          <w:p w14:paraId="0C1DAF52"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Enviar a la DIPP, firmados y sellados los listados oficiales de calificaciones. </w:t>
            </w:r>
          </w:p>
        </w:tc>
        <w:tc>
          <w:tcPr>
            <w:tcW w:w="1062" w:type="pct"/>
          </w:tcPr>
          <w:p w14:paraId="69DB9CA0" w14:textId="77777777" w:rsidR="00483336" w:rsidRPr="00CA03F8" w:rsidRDefault="005562D7" w:rsidP="00CA03F8">
            <w:pPr>
              <w:spacing w:line="360" w:lineRule="auto"/>
              <w:rPr>
                <w:rFonts w:cs="Times New Roman"/>
                <w:color w:val="000000" w:themeColor="text1"/>
              </w:rPr>
            </w:pPr>
            <w:r>
              <w:rPr>
                <w:rFonts w:cs="Times New Roman"/>
                <w:color w:val="000000" w:themeColor="text1"/>
              </w:rPr>
              <w:t>Jefe(a) de Departamento</w:t>
            </w:r>
          </w:p>
        </w:tc>
        <w:tc>
          <w:tcPr>
            <w:tcW w:w="1137" w:type="pct"/>
          </w:tcPr>
          <w:p w14:paraId="29149D0A" w14:textId="77777777" w:rsidR="00483336" w:rsidRPr="00CA03F8" w:rsidRDefault="00483336" w:rsidP="00CA03F8">
            <w:pPr>
              <w:spacing w:line="360" w:lineRule="auto"/>
              <w:rPr>
                <w:rFonts w:cs="Times New Roman"/>
                <w:color w:val="000000" w:themeColor="text1"/>
              </w:rPr>
            </w:pPr>
          </w:p>
        </w:tc>
      </w:tr>
      <w:tr w:rsidR="00483336" w:rsidRPr="00CA03F8" w14:paraId="3192734C" w14:textId="77777777" w:rsidTr="00483336">
        <w:tc>
          <w:tcPr>
            <w:tcW w:w="463" w:type="pct"/>
            <w:shd w:val="clear" w:color="auto" w:fill="FFB300"/>
            <w:vAlign w:val="center"/>
          </w:tcPr>
          <w:p w14:paraId="2867DE63"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7</w:t>
            </w:r>
          </w:p>
        </w:tc>
        <w:tc>
          <w:tcPr>
            <w:tcW w:w="2338" w:type="pct"/>
          </w:tcPr>
          <w:p w14:paraId="33CB4219" w14:textId="182A783B" w:rsidR="00483336" w:rsidRPr="00CA03F8" w:rsidRDefault="00483336" w:rsidP="00CA03F8">
            <w:pPr>
              <w:spacing w:line="360" w:lineRule="auto"/>
              <w:rPr>
                <w:rFonts w:cs="Times New Roman"/>
                <w:color w:val="000000" w:themeColor="text1"/>
              </w:rPr>
            </w:pPr>
            <w:r w:rsidRPr="00CA03F8">
              <w:rPr>
                <w:rFonts w:cs="Times New Roman"/>
                <w:color w:val="000000" w:themeColor="text1"/>
              </w:rPr>
              <w:t>Recibe los listados oficiales de calificaciones fir</w:t>
            </w:r>
            <w:r w:rsidR="002E4A90">
              <w:rPr>
                <w:rFonts w:cs="Times New Roman"/>
                <w:color w:val="000000" w:themeColor="text1"/>
              </w:rPr>
              <w:t xml:space="preserve">mados y sellados. </w:t>
            </w:r>
          </w:p>
        </w:tc>
        <w:tc>
          <w:tcPr>
            <w:tcW w:w="1062" w:type="pct"/>
          </w:tcPr>
          <w:p w14:paraId="17B39386"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DIPP</w:t>
            </w:r>
          </w:p>
        </w:tc>
        <w:tc>
          <w:tcPr>
            <w:tcW w:w="1137" w:type="pct"/>
          </w:tcPr>
          <w:p w14:paraId="5F2F385F" w14:textId="77777777" w:rsidR="00483336" w:rsidRPr="00CA03F8" w:rsidRDefault="00483336" w:rsidP="00CA03F8">
            <w:pPr>
              <w:spacing w:line="360" w:lineRule="auto"/>
              <w:rPr>
                <w:rFonts w:cs="Times New Roman"/>
                <w:color w:val="000000" w:themeColor="text1"/>
              </w:rPr>
            </w:pPr>
          </w:p>
        </w:tc>
      </w:tr>
      <w:tr w:rsidR="00483336" w:rsidRPr="00CA03F8" w14:paraId="3A1A60BE" w14:textId="77777777" w:rsidTr="00483336">
        <w:tc>
          <w:tcPr>
            <w:tcW w:w="463" w:type="pct"/>
            <w:shd w:val="clear" w:color="auto" w:fill="FFB300"/>
            <w:vAlign w:val="center"/>
          </w:tcPr>
          <w:p w14:paraId="5A5DFBD5" w14:textId="77777777" w:rsidR="00483336" w:rsidRPr="00CA03F8" w:rsidRDefault="00483336" w:rsidP="00CA03F8">
            <w:pPr>
              <w:spacing w:line="360" w:lineRule="auto"/>
              <w:jc w:val="center"/>
              <w:rPr>
                <w:rFonts w:cs="Times New Roman"/>
                <w:b/>
                <w:color w:val="000000" w:themeColor="text1"/>
              </w:rPr>
            </w:pPr>
          </w:p>
        </w:tc>
        <w:tc>
          <w:tcPr>
            <w:tcW w:w="4537" w:type="pct"/>
            <w:gridSpan w:val="3"/>
            <w:shd w:val="clear" w:color="auto" w:fill="FFC000"/>
          </w:tcPr>
          <w:p w14:paraId="6292F052" w14:textId="77777777" w:rsidR="00483336" w:rsidRPr="00CA03F8" w:rsidRDefault="00A81F53" w:rsidP="00CA03F8">
            <w:pPr>
              <w:spacing w:line="360" w:lineRule="auto"/>
              <w:jc w:val="center"/>
              <w:rPr>
                <w:rFonts w:cs="Times New Roman"/>
                <w:b/>
                <w:color w:val="000000" w:themeColor="text1"/>
              </w:rPr>
            </w:pPr>
            <w:r>
              <w:rPr>
                <w:rFonts w:cs="Times New Roman"/>
                <w:b/>
                <w:color w:val="000000" w:themeColor="text1"/>
              </w:rPr>
              <w:t>Fin del p</w:t>
            </w:r>
            <w:r w:rsidR="00483336" w:rsidRPr="00CA03F8">
              <w:rPr>
                <w:rFonts w:cs="Times New Roman"/>
                <w:b/>
                <w:color w:val="000000" w:themeColor="text1"/>
              </w:rPr>
              <w:t>rocedimiento</w:t>
            </w:r>
          </w:p>
        </w:tc>
      </w:tr>
      <w:tr w:rsidR="00483336" w:rsidRPr="00CA03F8" w14:paraId="44E4793B" w14:textId="77777777" w:rsidTr="00483336">
        <w:tc>
          <w:tcPr>
            <w:tcW w:w="463" w:type="pct"/>
            <w:shd w:val="clear" w:color="auto" w:fill="FFB300"/>
            <w:vAlign w:val="center"/>
          </w:tcPr>
          <w:p w14:paraId="20FE2288" w14:textId="77777777" w:rsidR="00483336" w:rsidRPr="00CA03F8" w:rsidRDefault="00483336" w:rsidP="00CA03F8">
            <w:pPr>
              <w:spacing w:line="360" w:lineRule="auto"/>
              <w:jc w:val="center"/>
              <w:rPr>
                <w:rFonts w:cs="Times New Roman"/>
                <w:b/>
                <w:color w:val="000000" w:themeColor="text1"/>
              </w:rPr>
            </w:pPr>
          </w:p>
        </w:tc>
        <w:tc>
          <w:tcPr>
            <w:tcW w:w="4537" w:type="pct"/>
            <w:gridSpan w:val="3"/>
          </w:tcPr>
          <w:p w14:paraId="3192A482" w14:textId="5F58BDAA" w:rsidR="00483336" w:rsidRDefault="00483336" w:rsidP="00CA03F8">
            <w:pPr>
              <w:spacing w:line="360" w:lineRule="auto"/>
              <w:rPr>
                <w:rFonts w:cs="Times New Roman"/>
                <w:color w:val="000000" w:themeColor="text1"/>
                <w:sz w:val="20"/>
              </w:rPr>
            </w:pPr>
            <w:r w:rsidRPr="00B520A6">
              <w:rPr>
                <w:rFonts w:cs="Times New Roman"/>
                <w:b/>
                <w:color w:val="000000" w:themeColor="text1"/>
                <w:sz w:val="20"/>
              </w:rPr>
              <w:t>*Nota:</w:t>
            </w:r>
            <w:r w:rsidRPr="00B520A6">
              <w:rPr>
                <w:rFonts w:cs="Times New Roman"/>
                <w:color w:val="000000" w:themeColor="text1"/>
                <w:sz w:val="20"/>
              </w:rPr>
              <w:t xml:space="preserve"> El Docente debe guardar la documentación de respaldo correspondiente tanto físico como electrónico en su archivo personal, la cual conservará por cinco años. </w:t>
            </w:r>
          </w:p>
          <w:p w14:paraId="4CC86B5E" w14:textId="77777777" w:rsidR="003B3BA1" w:rsidRPr="003B3BA1" w:rsidRDefault="003B3BA1" w:rsidP="003B3BA1">
            <w:pPr>
              <w:shd w:val="clear" w:color="auto" w:fill="FFFF00"/>
              <w:spacing w:line="360" w:lineRule="auto"/>
              <w:rPr>
                <w:rFonts w:cs="Times New Roman"/>
                <w:b/>
                <w:color w:val="000000" w:themeColor="text1"/>
                <w:sz w:val="20"/>
              </w:rPr>
            </w:pPr>
            <w:r w:rsidRPr="003B3BA1">
              <w:rPr>
                <w:rFonts w:cs="Times New Roman"/>
                <w:b/>
                <w:color w:val="000000" w:themeColor="text1"/>
                <w:sz w:val="20"/>
              </w:rPr>
              <w:t>ADECUACION PARA LA MULTIMODALIDAD:  Registro de Calificaciones</w:t>
            </w:r>
          </w:p>
          <w:p w14:paraId="37FE464A" w14:textId="6580E9A9" w:rsidR="0098166B" w:rsidRDefault="0098166B" w:rsidP="0098166B">
            <w:pPr>
              <w:shd w:val="clear" w:color="auto" w:fill="FFFF00"/>
              <w:spacing w:line="360" w:lineRule="auto"/>
              <w:rPr>
                <w:rFonts w:cs="Times New Roman"/>
                <w:color w:val="000000" w:themeColor="text1"/>
                <w:sz w:val="20"/>
              </w:rPr>
            </w:pPr>
          </w:p>
          <w:p w14:paraId="23337086" w14:textId="09A6AF8D" w:rsidR="0098166B" w:rsidRPr="0098166B" w:rsidRDefault="0098166B" w:rsidP="0098166B">
            <w:pPr>
              <w:shd w:val="clear" w:color="auto" w:fill="FFFF00"/>
              <w:spacing w:line="360" w:lineRule="auto"/>
              <w:rPr>
                <w:rFonts w:cs="Times New Roman"/>
                <w:color w:val="000000" w:themeColor="text1"/>
                <w:sz w:val="20"/>
              </w:rPr>
            </w:pPr>
            <w:r>
              <w:rPr>
                <w:rFonts w:cs="Times New Roman"/>
                <w:color w:val="000000" w:themeColor="text1"/>
                <w:sz w:val="20"/>
              </w:rPr>
              <w:lastRenderedPageBreak/>
              <w:t>*</w:t>
            </w:r>
            <w:r w:rsidRPr="0098166B">
              <w:rPr>
                <w:rFonts w:cs="Times New Roman"/>
                <w:color w:val="000000" w:themeColor="text1"/>
                <w:sz w:val="20"/>
              </w:rPr>
              <w:t>En el Sistema Automatizado de Registro, después de que el Docente ingrese el registro de calificaciones, tanto el Docente como el Jefe de Departamento tengan la opción de generar el listado automáticamente y que el mismo incluya las calificaciones parciales.</w:t>
            </w:r>
          </w:p>
          <w:p w14:paraId="077086B2" w14:textId="5970082E" w:rsidR="0098166B" w:rsidRPr="0098166B" w:rsidRDefault="0098166B" w:rsidP="0098166B">
            <w:pPr>
              <w:shd w:val="clear" w:color="auto" w:fill="FFFF00"/>
              <w:spacing w:line="360" w:lineRule="auto"/>
              <w:rPr>
                <w:rFonts w:cs="Times New Roman"/>
                <w:color w:val="000000" w:themeColor="text1"/>
                <w:sz w:val="20"/>
              </w:rPr>
            </w:pPr>
            <w:r>
              <w:rPr>
                <w:rFonts w:cs="Times New Roman"/>
                <w:color w:val="000000" w:themeColor="text1"/>
                <w:sz w:val="20"/>
              </w:rPr>
              <w:t>*</w:t>
            </w:r>
            <w:r w:rsidRPr="0098166B">
              <w:rPr>
                <w:rFonts w:cs="Times New Roman"/>
                <w:color w:val="000000" w:themeColor="text1"/>
                <w:sz w:val="20"/>
              </w:rPr>
              <w:t>El Sistema de Registro debe generar automáticamente reportes por parcial y habilitar la opción de imprimir para los profesores.</w:t>
            </w:r>
          </w:p>
          <w:p w14:paraId="02EC0F1E" w14:textId="10B22720" w:rsidR="0098166B" w:rsidRPr="0098166B" w:rsidRDefault="0098166B" w:rsidP="0098166B">
            <w:pPr>
              <w:shd w:val="clear" w:color="auto" w:fill="FFFF00"/>
              <w:spacing w:line="360" w:lineRule="auto"/>
              <w:rPr>
                <w:rFonts w:cs="Times New Roman"/>
                <w:color w:val="000000" w:themeColor="text1"/>
                <w:sz w:val="20"/>
              </w:rPr>
            </w:pPr>
            <w:r>
              <w:rPr>
                <w:rFonts w:cs="Times New Roman"/>
                <w:color w:val="000000" w:themeColor="text1"/>
                <w:sz w:val="20"/>
              </w:rPr>
              <w:t>*</w:t>
            </w:r>
            <w:r w:rsidRPr="0098166B">
              <w:rPr>
                <w:rFonts w:cs="Times New Roman"/>
                <w:color w:val="000000" w:themeColor="text1"/>
                <w:sz w:val="20"/>
              </w:rPr>
              <w:t>Como punto de mejora se sugiere que el Jefe debe ser el que autorice la rectificación de la calificación en el Sistema de Registro (no el Docente, ni Registro) y como un proceso excepcional con nivel de acceso diferenciado.</w:t>
            </w:r>
          </w:p>
          <w:p w14:paraId="1D90E1D2" w14:textId="39C0A2CA" w:rsidR="0098166B" w:rsidRDefault="0098166B" w:rsidP="0098166B">
            <w:pPr>
              <w:shd w:val="clear" w:color="auto" w:fill="FFFF00"/>
              <w:spacing w:line="360" w:lineRule="auto"/>
              <w:rPr>
                <w:rFonts w:cs="Times New Roman"/>
                <w:color w:val="000000" w:themeColor="text1"/>
                <w:sz w:val="20"/>
              </w:rPr>
            </w:pPr>
            <w:r>
              <w:rPr>
                <w:rFonts w:cs="Times New Roman"/>
                <w:color w:val="000000" w:themeColor="text1"/>
                <w:sz w:val="20"/>
              </w:rPr>
              <w:t>*</w:t>
            </w:r>
            <w:r w:rsidRPr="0098166B">
              <w:rPr>
                <w:rFonts w:cs="Times New Roman"/>
                <w:color w:val="000000" w:themeColor="text1"/>
                <w:sz w:val="20"/>
              </w:rPr>
              <w:t>Se sugiere la incorporación de un indicador de control para validar la información ingresada, mismo que podría ser el promedio de la sección en el Sistema de Registro, una vez que el profesor finalice el proceso de registro de calificaciones u otro.</w:t>
            </w:r>
          </w:p>
          <w:p w14:paraId="7042E6F3" w14:textId="77777777" w:rsidR="009B2882" w:rsidRDefault="009B2882" w:rsidP="00CA03F8">
            <w:pPr>
              <w:spacing w:line="360" w:lineRule="auto"/>
              <w:rPr>
                <w:rFonts w:cs="Times New Roman"/>
                <w:color w:val="000000" w:themeColor="text1"/>
                <w:sz w:val="20"/>
              </w:rPr>
            </w:pPr>
          </w:p>
          <w:p w14:paraId="507F7626" w14:textId="7AC4F048" w:rsidR="009B2882" w:rsidRPr="00A81F53" w:rsidRDefault="009B2882" w:rsidP="00CA03F8">
            <w:pPr>
              <w:spacing w:line="360" w:lineRule="auto"/>
              <w:rPr>
                <w:rFonts w:cs="Times New Roman"/>
                <w:color w:val="000000" w:themeColor="text1"/>
                <w:sz w:val="22"/>
              </w:rPr>
            </w:pPr>
          </w:p>
        </w:tc>
      </w:tr>
    </w:tbl>
    <w:tbl>
      <w:tblPr>
        <w:tblStyle w:val="Tablaconcuadrcula"/>
        <w:tblpPr w:leftFromText="141" w:rightFromText="141" w:vertAnchor="text" w:horzAnchor="margin" w:tblpY="1275"/>
        <w:tblW w:w="5000" w:type="pct"/>
        <w:tblLook w:val="04A0" w:firstRow="1" w:lastRow="0" w:firstColumn="1" w:lastColumn="0" w:noHBand="0" w:noVBand="1"/>
      </w:tblPr>
      <w:tblGrid>
        <w:gridCol w:w="2451"/>
        <w:gridCol w:w="4414"/>
        <w:gridCol w:w="2365"/>
      </w:tblGrid>
      <w:tr w:rsidR="00483336" w:rsidRPr="00CA03F8" w14:paraId="271EEE28" w14:textId="77777777" w:rsidTr="00483336">
        <w:trPr>
          <w:trHeight w:val="363"/>
        </w:trPr>
        <w:tc>
          <w:tcPr>
            <w:tcW w:w="1328" w:type="pct"/>
            <w:vMerge w:val="restart"/>
          </w:tcPr>
          <w:p w14:paraId="0C0B95B8"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42400" behindDoc="0" locked="0" layoutInCell="1" allowOverlap="1" wp14:anchorId="424EC15A" wp14:editId="625C606D">
                  <wp:simplePos x="0" y="0"/>
                  <wp:positionH relativeFrom="column">
                    <wp:posOffset>248831</wp:posOffset>
                  </wp:positionH>
                  <wp:positionV relativeFrom="paragraph">
                    <wp:posOffset>115851</wp:posOffset>
                  </wp:positionV>
                  <wp:extent cx="818515" cy="1148080"/>
                  <wp:effectExtent l="0" t="0" r="635" b="0"/>
                  <wp:wrapNone/>
                  <wp:docPr id="785" name="Imagen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1" w:type="pct"/>
            <w:tcBorders>
              <w:bottom w:val="single" w:sz="4" w:space="0" w:color="auto"/>
            </w:tcBorders>
          </w:tcPr>
          <w:p w14:paraId="337B59AF" w14:textId="77777777" w:rsidR="00483336" w:rsidRPr="00CA03F8" w:rsidRDefault="00A81F53" w:rsidP="00CA03F8">
            <w:pPr>
              <w:spacing w:line="360" w:lineRule="auto"/>
              <w:jc w:val="center"/>
              <w:rPr>
                <w:rFonts w:cs="Times New Roman"/>
                <w:b/>
                <w:szCs w:val="24"/>
              </w:rPr>
            </w:pPr>
            <w:r>
              <w:rPr>
                <w:rFonts w:cs="Times New Roman"/>
                <w:b/>
                <w:szCs w:val="24"/>
              </w:rPr>
              <w:t>Diagrama de f</w:t>
            </w:r>
            <w:r w:rsidR="00483336" w:rsidRPr="00CA03F8">
              <w:rPr>
                <w:rFonts w:cs="Times New Roman"/>
                <w:b/>
                <w:szCs w:val="24"/>
              </w:rPr>
              <w:t>lujo</w:t>
            </w:r>
          </w:p>
        </w:tc>
        <w:tc>
          <w:tcPr>
            <w:tcW w:w="1281" w:type="pct"/>
          </w:tcPr>
          <w:p w14:paraId="1E2C5E00" w14:textId="77777777" w:rsidR="00483336" w:rsidRPr="00CA03F8" w:rsidRDefault="00483336" w:rsidP="00CA03F8">
            <w:pPr>
              <w:spacing w:line="360" w:lineRule="auto"/>
              <w:rPr>
                <w:rFonts w:cs="Times New Roman"/>
                <w:szCs w:val="24"/>
              </w:rPr>
            </w:pPr>
          </w:p>
        </w:tc>
      </w:tr>
      <w:tr w:rsidR="00A22BD3" w:rsidRPr="00CA03F8" w14:paraId="7BAC2324" w14:textId="77777777" w:rsidTr="0048491C">
        <w:trPr>
          <w:trHeight w:val="642"/>
        </w:trPr>
        <w:tc>
          <w:tcPr>
            <w:tcW w:w="1328" w:type="pct"/>
            <w:vMerge/>
          </w:tcPr>
          <w:p w14:paraId="68A34B4C" w14:textId="77777777" w:rsidR="00A22BD3" w:rsidRPr="00CA03F8" w:rsidRDefault="00A22BD3" w:rsidP="008D74F9">
            <w:pPr>
              <w:pStyle w:val="Ttulo1"/>
              <w:outlineLvl w:val="0"/>
            </w:pPr>
          </w:p>
        </w:tc>
        <w:tc>
          <w:tcPr>
            <w:tcW w:w="2391" w:type="pct"/>
            <w:vMerge w:val="restart"/>
            <w:shd w:val="clear" w:color="auto" w:fill="002060"/>
            <w:vAlign w:val="center"/>
          </w:tcPr>
          <w:p w14:paraId="5B8C897C" w14:textId="098D8DB4" w:rsidR="00A22BD3" w:rsidRPr="00CA03F8" w:rsidRDefault="00A22BD3" w:rsidP="00A22BD3">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w:t>
            </w:r>
            <w:r>
              <w:rPr>
                <w:rFonts w:cs="Times New Roman"/>
                <w:b/>
              </w:rPr>
              <w:t xml:space="preserve">para el </w:t>
            </w:r>
            <w:r w:rsidRPr="00CA03F8">
              <w:rPr>
                <w:rFonts w:cs="Times New Roman"/>
                <w:b/>
              </w:rPr>
              <w:t xml:space="preserve">registro </w:t>
            </w:r>
            <w:r>
              <w:rPr>
                <w:rFonts w:cs="Times New Roman"/>
                <w:b/>
              </w:rPr>
              <w:t xml:space="preserve">de calificación final del período. </w:t>
            </w:r>
          </w:p>
        </w:tc>
        <w:tc>
          <w:tcPr>
            <w:tcW w:w="1281" w:type="pct"/>
            <w:tcBorders>
              <w:bottom w:val="single" w:sz="4" w:space="0" w:color="auto"/>
            </w:tcBorders>
          </w:tcPr>
          <w:p w14:paraId="398342F2" w14:textId="11008ED1"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120F0E49" w14:textId="77777777" w:rsidTr="0048491C">
        <w:trPr>
          <w:trHeight w:val="642"/>
        </w:trPr>
        <w:tc>
          <w:tcPr>
            <w:tcW w:w="1328" w:type="pct"/>
            <w:vMerge/>
          </w:tcPr>
          <w:p w14:paraId="15CD0521" w14:textId="77777777" w:rsidR="00A22BD3" w:rsidRPr="00CA03F8" w:rsidRDefault="00A22BD3" w:rsidP="008D74F9">
            <w:pPr>
              <w:pStyle w:val="Ttulo1"/>
              <w:outlineLvl w:val="0"/>
            </w:pPr>
          </w:p>
        </w:tc>
        <w:tc>
          <w:tcPr>
            <w:tcW w:w="2391" w:type="pct"/>
            <w:vMerge/>
            <w:shd w:val="clear" w:color="auto" w:fill="002060"/>
            <w:vAlign w:val="center"/>
          </w:tcPr>
          <w:p w14:paraId="754A8FF0" w14:textId="77777777" w:rsidR="00A22BD3" w:rsidRPr="00CA03F8" w:rsidRDefault="00A22BD3" w:rsidP="00A22BD3">
            <w:pPr>
              <w:spacing w:line="360" w:lineRule="auto"/>
              <w:jc w:val="center"/>
              <w:rPr>
                <w:rFonts w:cs="Times New Roman"/>
                <w:b/>
              </w:rPr>
            </w:pPr>
          </w:p>
        </w:tc>
        <w:tc>
          <w:tcPr>
            <w:tcW w:w="1281" w:type="pct"/>
            <w:tcBorders>
              <w:bottom w:val="single" w:sz="4" w:space="0" w:color="auto"/>
            </w:tcBorders>
          </w:tcPr>
          <w:p w14:paraId="4880D8EE" w14:textId="3679B776"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04FD2D20" w14:textId="77777777" w:rsidTr="0048491C">
        <w:trPr>
          <w:trHeight w:val="642"/>
        </w:trPr>
        <w:tc>
          <w:tcPr>
            <w:tcW w:w="1328" w:type="pct"/>
            <w:vMerge/>
            <w:tcBorders>
              <w:bottom w:val="single" w:sz="4" w:space="0" w:color="auto"/>
            </w:tcBorders>
          </w:tcPr>
          <w:p w14:paraId="66A3C89B" w14:textId="77777777" w:rsidR="00483336" w:rsidRPr="00CA03F8" w:rsidRDefault="00483336" w:rsidP="008D74F9">
            <w:pPr>
              <w:pStyle w:val="Ttulo1"/>
              <w:outlineLvl w:val="0"/>
            </w:pPr>
          </w:p>
        </w:tc>
        <w:tc>
          <w:tcPr>
            <w:tcW w:w="2391" w:type="pct"/>
            <w:vMerge/>
            <w:tcBorders>
              <w:bottom w:val="single" w:sz="4" w:space="0" w:color="auto"/>
            </w:tcBorders>
            <w:shd w:val="clear" w:color="auto" w:fill="002060"/>
            <w:vAlign w:val="center"/>
          </w:tcPr>
          <w:p w14:paraId="3453C417" w14:textId="77777777" w:rsidR="00483336" w:rsidRPr="00CA03F8" w:rsidRDefault="00483336" w:rsidP="00CA03F8">
            <w:pPr>
              <w:spacing w:line="360" w:lineRule="auto"/>
              <w:jc w:val="center"/>
              <w:rPr>
                <w:rFonts w:cs="Times New Roman"/>
                <w:b/>
              </w:rPr>
            </w:pPr>
          </w:p>
        </w:tc>
        <w:tc>
          <w:tcPr>
            <w:tcW w:w="1281" w:type="pct"/>
            <w:tcBorders>
              <w:bottom w:val="single" w:sz="4" w:space="0" w:color="auto"/>
            </w:tcBorders>
          </w:tcPr>
          <w:p w14:paraId="0C9681C5" w14:textId="77777777" w:rsidR="00483336" w:rsidRPr="00CA03F8" w:rsidRDefault="00483336" w:rsidP="00CA03F8">
            <w:pPr>
              <w:spacing w:line="360" w:lineRule="auto"/>
              <w:rPr>
                <w:rFonts w:cs="Times New Roman"/>
                <w:b/>
                <w:szCs w:val="24"/>
              </w:rPr>
            </w:pPr>
          </w:p>
        </w:tc>
      </w:tr>
      <w:tr w:rsidR="00483336" w:rsidRPr="00CA03F8" w14:paraId="6FBD60D5" w14:textId="77777777" w:rsidTr="00483336">
        <w:trPr>
          <w:trHeight w:val="306"/>
        </w:trPr>
        <w:tc>
          <w:tcPr>
            <w:tcW w:w="5000" w:type="pct"/>
            <w:gridSpan w:val="3"/>
            <w:shd w:val="clear" w:color="auto" w:fill="FFB300"/>
          </w:tcPr>
          <w:p w14:paraId="7FB8CDD5" w14:textId="77777777" w:rsidR="00483336" w:rsidRPr="00CA03F8" w:rsidRDefault="00483336" w:rsidP="00CA03F8">
            <w:pPr>
              <w:spacing w:line="360" w:lineRule="auto"/>
              <w:rPr>
                <w:rFonts w:cs="Times New Roman"/>
                <w:b/>
                <w:szCs w:val="24"/>
              </w:rPr>
            </w:pPr>
          </w:p>
        </w:tc>
      </w:tr>
      <w:tr w:rsidR="00483336" w:rsidRPr="00CA03F8" w14:paraId="386EA59C" w14:textId="77777777" w:rsidTr="00483336">
        <w:trPr>
          <w:trHeight w:val="306"/>
        </w:trPr>
        <w:tc>
          <w:tcPr>
            <w:tcW w:w="5000" w:type="pct"/>
            <w:gridSpan w:val="3"/>
            <w:tcBorders>
              <w:bottom w:val="single" w:sz="4" w:space="0" w:color="auto"/>
            </w:tcBorders>
            <w:shd w:val="clear" w:color="auto" w:fill="auto"/>
          </w:tcPr>
          <w:p w14:paraId="4F38C057" w14:textId="77777777" w:rsidR="00483336" w:rsidRPr="00CA03F8" w:rsidRDefault="00483336" w:rsidP="00CA03F8">
            <w:pPr>
              <w:spacing w:line="360" w:lineRule="auto"/>
              <w:jc w:val="center"/>
              <w:rPr>
                <w:rFonts w:cs="Times New Roman"/>
                <w:b/>
                <w:szCs w:val="24"/>
              </w:rPr>
            </w:pPr>
          </w:p>
          <w:p w14:paraId="08B408FD" w14:textId="592BF90B" w:rsidR="00483336" w:rsidRPr="00CA03F8" w:rsidRDefault="00F33E4F" w:rsidP="0029574A">
            <w:pPr>
              <w:spacing w:line="360" w:lineRule="auto"/>
              <w:jc w:val="center"/>
              <w:rPr>
                <w:rFonts w:cs="Times New Roman"/>
                <w:b/>
                <w:szCs w:val="24"/>
              </w:rPr>
            </w:pPr>
            <w:hyperlink r:id="rId47" w:history="1">
              <w:r w:rsidR="0029574A" w:rsidRPr="0029574A">
                <w:rPr>
                  <w:rStyle w:val="Hipervnculo"/>
                  <w:rFonts w:cs="Times New Roman"/>
                  <w:szCs w:val="24"/>
                </w:rPr>
                <w:t>Para ver el diagrama haga clic</w:t>
              </w:r>
              <w:r w:rsidR="00483336" w:rsidRPr="0029574A">
                <w:rPr>
                  <w:rStyle w:val="Hipervnculo"/>
                  <w:rFonts w:cs="Times New Roman"/>
                  <w:szCs w:val="24"/>
                </w:rPr>
                <w:t xml:space="preserve"> aquí</w:t>
              </w:r>
            </w:hyperlink>
          </w:p>
          <w:p w14:paraId="7DC99531" w14:textId="77777777" w:rsidR="00483336" w:rsidRPr="00CA03F8" w:rsidRDefault="00483336" w:rsidP="00CA03F8">
            <w:pPr>
              <w:spacing w:line="360" w:lineRule="auto"/>
              <w:jc w:val="center"/>
              <w:rPr>
                <w:rFonts w:cs="Times New Roman"/>
                <w:b/>
                <w:szCs w:val="24"/>
              </w:rPr>
            </w:pPr>
          </w:p>
          <w:p w14:paraId="396D7D5A" w14:textId="77777777" w:rsidR="00483336" w:rsidRPr="00CA03F8" w:rsidRDefault="00483336" w:rsidP="00CA03F8">
            <w:pPr>
              <w:spacing w:line="360" w:lineRule="auto"/>
              <w:jc w:val="center"/>
              <w:rPr>
                <w:rFonts w:cs="Times New Roman"/>
                <w:b/>
                <w:szCs w:val="24"/>
              </w:rPr>
            </w:pPr>
          </w:p>
        </w:tc>
      </w:tr>
    </w:tbl>
    <w:p w14:paraId="0778FA1C" w14:textId="15F9F9B2" w:rsidR="00BE7670" w:rsidRPr="006F1EFF" w:rsidRDefault="00BE7670" w:rsidP="00CA03F8">
      <w:pPr>
        <w:spacing w:line="360" w:lineRule="auto"/>
        <w:jc w:val="left"/>
        <w:rPr>
          <w:rFonts w:cs="Times New Roman"/>
        </w:rPr>
      </w:pPr>
    </w:p>
    <w:p w14:paraId="471FA5AA" w14:textId="77777777" w:rsidR="00BE7670" w:rsidRDefault="00BE7670" w:rsidP="00CA03F8">
      <w:pPr>
        <w:spacing w:line="360" w:lineRule="auto"/>
        <w:jc w:val="left"/>
        <w:rPr>
          <w:rFonts w:eastAsiaTheme="majorEastAsia" w:cs="Times New Roman"/>
          <w:b/>
          <w:strike/>
          <w:sz w:val="28"/>
          <w:szCs w:val="24"/>
        </w:rPr>
      </w:pPr>
    </w:p>
    <w:p w14:paraId="24234C04" w14:textId="77777777" w:rsidR="00BE7670" w:rsidRDefault="00BE7670" w:rsidP="00CA03F8">
      <w:pPr>
        <w:spacing w:line="360" w:lineRule="auto"/>
        <w:jc w:val="left"/>
        <w:rPr>
          <w:rFonts w:eastAsiaTheme="majorEastAsia" w:cs="Times New Roman"/>
          <w:b/>
          <w:strike/>
          <w:sz w:val="28"/>
          <w:szCs w:val="24"/>
        </w:rPr>
      </w:pPr>
    </w:p>
    <w:p w14:paraId="79280673" w14:textId="77777777" w:rsidR="00BE7670" w:rsidRDefault="00BE7670" w:rsidP="00CA03F8">
      <w:pPr>
        <w:spacing w:line="360" w:lineRule="auto"/>
        <w:jc w:val="left"/>
        <w:rPr>
          <w:rFonts w:eastAsiaTheme="majorEastAsia" w:cs="Times New Roman"/>
          <w:b/>
          <w:strike/>
          <w:sz w:val="28"/>
          <w:szCs w:val="24"/>
        </w:rPr>
      </w:pPr>
    </w:p>
    <w:p w14:paraId="0F8C512F" w14:textId="77777777" w:rsidR="00BE7670" w:rsidRDefault="00BE7670" w:rsidP="00CA03F8">
      <w:pPr>
        <w:spacing w:line="360" w:lineRule="auto"/>
        <w:jc w:val="left"/>
        <w:rPr>
          <w:rFonts w:eastAsiaTheme="majorEastAsia" w:cs="Times New Roman"/>
          <w:b/>
          <w:strike/>
          <w:sz w:val="28"/>
          <w:szCs w:val="24"/>
        </w:rPr>
      </w:pPr>
    </w:p>
    <w:p w14:paraId="15131EAA" w14:textId="77777777" w:rsidR="00BE7670" w:rsidRPr="00CA03F8" w:rsidRDefault="00BE7670" w:rsidP="00CA03F8">
      <w:pPr>
        <w:spacing w:line="360" w:lineRule="auto"/>
        <w:jc w:val="left"/>
        <w:rPr>
          <w:rFonts w:eastAsiaTheme="majorEastAsia" w:cs="Times New Roman"/>
          <w:b/>
          <w:strike/>
          <w:sz w:val="28"/>
          <w:szCs w:val="24"/>
        </w:rPr>
      </w:pPr>
    </w:p>
    <w:p w14:paraId="198C2824" w14:textId="77777777" w:rsidR="00483336" w:rsidRPr="00CA03F8" w:rsidRDefault="00483336" w:rsidP="008D74F9">
      <w:pPr>
        <w:pStyle w:val="Ttulo1"/>
      </w:pPr>
      <w:bookmarkStart w:id="74" w:name="_Toc504035198"/>
      <w:r w:rsidRPr="00CA03F8">
        <w:lastRenderedPageBreak/>
        <w:t>Proceso de permanencia</w:t>
      </w:r>
      <w:bookmarkEnd w:id="74"/>
    </w:p>
    <w:p w14:paraId="30ECB263" w14:textId="77777777" w:rsidR="00483336" w:rsidRPr="00CA03F8" w:rsidRDefault="00483336" w:rsidP="00CA03F8">
      <w:pPr>
        <w:spacing w:line="360" w:lineRule="auto"/>
        <w:rPr>
          <w:rFonts w:cs="Times New Roman"/>
        </w:rPr>
      </w:pPr>
    </w:p>
    <w:p w14:paraId="03845A7B" w14:textId="77777777" w:rsidR="00483336" w:rsidRPr="00CA03F8" w:rsidRDefault="00483336" w:rsidP="00CA03F8">
      <w:pPr>
        <w:spacing w:line="360" w:lineRule="auto"/>
        <w:rPr>
          <w:rFonts w:cs="Times New Roman"/>
        </w:rPr>
      </w:pPr>
    </w:p>
    <w:p w14:paraId="078FE459" w14:textId="77777777" w:rsidR="00483336" w:rsidRPr="00CA03F8" w:rsidRDefault="00483336" w:rsidP="00CA03F8">
      <w:pPr>
        <w:spacing w:line="360" w:lineRule="auto"/>
        <w:rPr>
          <w:rFonts w:cs="Times New Roman"/>
        </w:rPr>
      </w:pPr>
      <w:r w:rsidRPr="00CA03F8">
        <w:rPr>
          <w:rFonts w:cs="Times New Roman"/>
          <w:noProof/>
          <w:lang w:eastAsia="es-HN"/>
        </w:rPr>
        <w:drawing>
          <wp:inline distT="0" distB="0" distL="0" distR="0" wp14:anchorId="640FAF40" wp14:editId="576D843D">
            <wp:extent cx="6081623" cy="6305909"/>
            <wp:effectExtent l="0" t="0" r="0" b="19050"/>
            <wp:docPr id="21" name="Diagrama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14:paraId="3637DEA2" w14:textId="77777777" w:rsidR="00483336" w:rsidRPr="00CA03F8" w:rsidRDefault="00483336" w:rsidP="00CA03F8">
      <w:pPr>
        <w:spacing w:line="360" w:lineRule="auto"/>
        <w:rPr>
          <w:rFonts w:cs="Times New Roman"/>
        </w:rPr>
      </w:pPr>
      <w:r w:rsidRPr="00CA03F8">
        <w:rPr>
          <w:rFonts w:cs="Times New Roman"/>
        </w:rPr>
        <w:t xml:space="preserve">  </w:t>
      </w:r>
    </w:p>
    <w:p w14:paraId="3472BAE0" w14:textId="77777777" w:rsidR="00483336" w:rsidRPr="00CA03F8" w:rsidRDefault="00483336" w:rsidP="00CA03F8">
      <w:pPr>
        <w:spacing w:line="360" w:lineRule="auto"/>
        <w:rPr>
          <w:rFonts w:cs="Times New Roman"/>
          <w:b/>
        </w:rPr>
      </w:pPr>
      <w:r w:rsidRPr="00CA03F8">
        <w:rPr>
          <w:rFonts w:cs="Times New Roman"/>
          <w:b/>
        </w:rPr>
        <w:lastRenderedPageBreak/>
        <w:t>Base normativa</w:t>
      </w:r>
    </w:p>
    <w:p w14:paraId="46C6EC4A" w14:textId="77777777" w:rsidR="00EC7F80" w:rsidRPr="00BF4D7B" w:rsidRDefault="00EC7F80" w:rsidP="00EC7F80">
      <w:pPr>
        <w:autoSpaceDE w:val="0"/>
        <w:autoSpaceDN w:val="0"/>
        <w:adjustRightInd w:val="0"/>
        <w:spacing w:after="0" w:line="360" w:lineRule="auto"/>
        <w:rPr>
          <w:rFonts w:cs="Times New Roman"/>
        </w:rPr>
      </w:pPr>
      <w:r w:rsidRPr="00BF4D7B">
        <w:rPr>
          <w:rFonts w:cs="Times New Roman"/>
          <w:b/>
        </w:rPr>
        <w:t>Artículo 188</w:t>
      </w:r>
      <w:r w:rsidRPr="00BF4D7B">
        <w:rPr>
          <w:rFonts w:cs="Times New Roman"/>
        </w:rPr>
        <w:t>. Índice académico global. Es el porcentaje que se obtiene de la totalidad de asignaturas inscritas por un estudiante durante su vida universitaria. Se obtiene de la sumatoria de las calificaciones multiplicadas por las Unidades Valorativas (UV) o créditos, dividida entre la totalidad de unidades valorativas o créditos.</w:t>
      </w:r>
    </w:p>
    <w:p w14:paraId="58639BF0" w14:textId="77777777" w:rsidR="00EC7F80" w:rsidRPr="00BF4D7B" w:rsidRDefault="00EC7F80" w:rsidP="00C84867">
      <w:pPr>
        <w:pStyle w:val="Prrafodelista"/>
        <w:numPr>
          <w:ilvl w:val="0"/>
          <w:numId w:val="39"/>
        </w:numPr>
        <w:autoSpaceDE w:val="0"/>
        <w:autoSpaceDN w:val="0"/>
        <w:adjustRightInd w:val="0"/>
        <w:spacing w:after="0" w:line="360" w:lineRule="auto"/>
        <w:rPr>
          <w:rFonts w:cs="Times New Roman"/>
        </w:rPr>
      </w:pPr>
      <w:r w:rsidRPr="00BF4D7B">
        <w:rPr>
          <w:rFonts w:cs="Times New Roman"/>
        </w:rPr>
        <w:t>Índice académico por período. Es el que obtiene el estudiante durante un período académico.</w:t>
      </w:r>
    </w:p>
    <w:p w14:paraId="006223DA" w14:textId="77777777" w:rsidR="00EC7F80" w:rsidRPr="00BF4D7B" w:rsidRDefault="00EC7F80" w:rsidP="00C84867">
      <w:pPr>
        <w:pStyle w:val="Prrafodelista"/>
        <w:numPr>
          <w:ilvl w:val="0"/>
          <w:numId w:val="39"/>
        </w:numPr>
        <w:autoSpaceDE w:val="0"/>
        <w:autoSpaceDN w:val="0"/>
        <w:adjustRightInd w:val="0"/>
        <w:spacing w:after="0" w:line="360" w:lineRule="auto"/>
        <w:rPr>
          <w:rFonts w:cs="Times New Roman"/>
        </w:rPr>
      </w:pPr>
      <w:r w:rsidRPr="00BF4D7B">
        <w:rPr>
          <w:rFonts w:cs="Times New Roman"/>
        </w:rPr>
        <w:t>Índice promedio por carrera. Es el promedio obtenido por los estudiantes de una carrera. Se obtiene de la sumatoria de los índices de los estudiantes de una carrera dividido entre el total de estudiantes pertenecientes a esa carrera.</w:t>
      </w:r>
    </w:p>
    <w:p w14:paraId="5006179E" w14:textId="77777777" w:rsidR="00EC7F80" w:rsidRPr="00BF4D7B" w:rsidRDefault="00EC7F80" w:rsidP="00C84867">
      <w:pPr>
        <w:pStyle w:val="Prrafodelista"/>
        <w:numPr>
          <w:ilvl w:val="0"/>
          <w:numId w:val="39"/>
        </w:numPr>
        <w:autoSpaceDE w:val="0"/>
        <w:autoSpaceDN w:val="0"/>
        <w:adjustRightInd w:val="0"/>
        <w:spacing w:after="0" w:line="360" w:lineRule="auto"/>
        <w:rPr>
          <w:rFonts w:cs="Times New Roman"/>
        </w:rPr>
      </w:pPr>
      <w:r w:rsidRPr="00BF4D7B">
        <w:rPr>
          <w:rFonts w:cs="Times New Roman"/>
        </w:rPr>
        <w:t xml:space="preserve">Índice de graduación de la carrera. En el mismo solo se consideran las asignaturas aprobadas propias de la malla curricular de la carrera actualizada que está en el sistema de la Dirección de Ingreso, Permanencia y Promoción. </w:t>
      </w:r>
    </w:p>
    <w:p w14:paraId="14C4F5CC" w14:textId="77777777" w:rsidR="00EC7F80" w:rsidRPr="00BF4D7B" w:rsidRDefault="00EC7F80" w:rsidP="00C84867">
      <w:pPr>
        <w:pStyle w:val="Prrafodelista"/>
        <w:numPr>
          <w:ilvl w:val="0"/>
          <w:numId w:val="39"/>
        </w:numPr>
        <w:autoSpaceDE w:val="0"/>
        <w:autoSpaceDN w:val="0"/>
        <w:adjustRightInd w:val="0"/>
        <w:spacing w:after="0" w:line="360" w:lineRule="auto"/>
        <w:rPr>
          <w:rFonts w:cs="Times New Roman"/>
        </w:rPr>
      </w:pPr>
      <w:r w:rsidRPr="00BF4D7B">
        <w:rPr>
          <w:rFonts w:cs="Times New Roman"/>
        </w:rPr>
        <w:t>Índice académico de carrera. Se obtiene de las sumatoria de las calificaciones obtenidas, multiplicadas por las unidades valorativas o créditos dividido entre la totalidad de las unidades valorativas o créditos académicos obtenidos.</w:t>
      </w:r>
    </w:p>
    <w:p w14:paraId="5CA5D9B0" w14:textId="77777777" w:rsidR="00EC7F80" w:rsidRDefault="00EC7F80" w:rsidP="00CA03F8">
      <w:pPr>
        <w:autoSpaceDE w:val="0"/>
        <w:autoSpaceDN w:val="0"/>
        <w:adjustRightInd w:val="0"/>
        <w:spacing w:after="0" w:line="360" w:lineRule="auto"/>
        <w:rPr>
          <w:rFonts w:cs="Times New Roman"/>
          <w:b/>
        </w:rPr>
      </w:pPr>
    </w:p>
    <w:p w14:paraId="3077EED4" w14:textId="64EC69DB" w:rsidR="00483336" w:rsidRPr="00CA03F8" w:rsidRDefault="00483336" w:rsidP="00CA03F8">
      <w:pPr>
        <w:autoSpaceDE w:val="0"/>
        <w:autoSpaceDN w:val="0"/>
        <w:adjustRightInd w:val="0"/>
        <w:spacing w:after="0" w:line="360" w:lineRule="auto"/>
        <w:rPr>
          <w:rFonts w:cs="Times New Roman"/>
        </w:rPr>
      </w:pPr>
      <w:r w:rsidRPr="00CA03F8">
        <w:rPr>
          <w:rFonts w:cs="Times New Roman"/>
          <w:b/>
        </w:rPr>
        <w:t>Artículo 225</w:t>
      </w:r>
      <w:r w:rsidRPr="00CA03F8">
        <w:rPr>
          <w:rFonts w:cs="Times New Roman"/>
        </w:rPr>
        <w:t>. La Dirección de Ingreso, Permanencia y Promoción declarará inactivo el expediente de todo aquel estudiante que haya permanecido sin matricularse por seis (6) o más períodos académicos consecutivos. La reactivación del expediente del estudiante se realizará previa presentación de dictamen de la coordinación de carrera a la Dirección de Ingreso, Permanencia y Promoción.</w:t>
      </w:r>
    </w:p>
    <w:p w14:paraId="0412117D" w14:textId="77777777" w:rsidR="00483336" w:rsidRPr="00CA03F8" w:rsidRDefault="00483336" w:rsidP="00CA03F8">
      <w:pPr>
        <w:autoSpaceDE w:val="0"/>
        <w:autoSpaceDN w:val="0"/>
        <w:adjustRightInd w:val="0"/>
        <w:spacing w:after="0" w:line="360" w:lineRule="auto"/>
        <w:rPr>
          <w:rFonts w:cs="Times New Roman"/>
        </w:rPr>
      </w:pPr>
    </w:p>
    <w:p w14:paraId="44358D0D" w14:textId="77777777" w:rsidR="00483336" w:rsidRPr="00CA03F8" w:rsidRDefault="00483336" w:rsidP="00CA03F8">
      <w:pPr>
        <w:autoSpaceDE w:val="0"/>
        <w:autoSpaceDN w:val="0"/>
        <w:adjustRightInd w:val="0"/>
        <w:spacing w:after="0" w:line="360" w:lineRule="auto"/>
        <w:rPr>
          <w:rFonts w:cs="Times New Roman"/>
        </w:rPr>
      </w:pPr>
      <w:r w:rsidRPr="00CA03F8">
        <w:rPr>
          <w:rFonts w:cs="Times New Roman"/>
          <w:b/>
        </w:rPr>
        <w:t>Artículo 226</w:t>
      </w:r>
      <w:r w:rsidRPr="00CA03F8">
        <w:rPr>
          <w:rFonts w:cs="Times New Roman"/>
        </w:rPr>
        <w:t>. El estudiante con expediente inactivo requerirá del dictamen del coordinador(a) de carrera, previa solicitud para su reinserción al proceso formativo, ajustándose al plan de estudio vigente al momento de su reingreso.</w:t>
      </w:r>
    </w:p>
    <w:p w14:paraId="5570FEBE" w14:textId="77777777" w:rsidR="00483336" w:rsidRPr="00CA03F8" w:rsidRDefault="00483336" w:rsidP="00CA03F8">
      <w:pPr>
        <w:autoSpaceDE w:val="0"/>
        <w:autoSpaceDN w:val="0"/>
        <w:adjustRightInd w:val="0"/>
        <w:spacing w:after="0" w:line="360" w:lineRule="auto"/>
        <w:rPr>
          <w:rFonts w:cs="Times New Roman"/>
        </w:rPr>
      </w:pPr>
    </w:p>
    <w:p w14:paraId="6AE9A2C0" w14:textId="77777777" w:rsidR="00483336" w:rsidRPr="00CA03F8" w:rsidRDefault="00483336" w:rsidP="00CA03F8">
      <w:pPr>
        <w:spacing w:line="360" w:lineRule="auto"/>
        <w:rPr>
          <w:rFonts w:cs="Times New Roman"/>
        </w:rPr>
      </w:pPr>
      <w:r w:rsidRPr="00CA03F8">
        <w:rPr>
          <w:rFonts w:cs="Times New Roman"/>
          <w:b/>
        </w:rPr>
        <w:t>Artículo 235</w:t>
      </w:r>
      <w:r w:rsidRPr="00CA03F8">
        <w:rPr>
          <w:rFonts w:cs="Times New Roman"/>
        </w:rPr>
        <w:t>. Para matricularse en la UNAH, es requisito obligatorio para todos los estudiantes de grado de ingreso regular y no regular - ostentar un índice académico global mayor o igual al sesenta por ciento (60%), después del tercer período académico cursado.</w:t>
      </w:r>
    </w:p>
    <w:p w14:paraId="774A551C" w14:textId="77777777" w:rsidR="00483336" w:rsidRPr="00CA03F8" w:rsidRDefault="00483336" w:rsidP="00CA03F8">
      <w:pPr>
        <w:spacing w:line="360" w:lineRule="auto"/>
        <w:rPr>
          <w:rFonts w:cs="Times New Roman"/>
        </w:rPr>
      </w:pPr>
      <w:r w:rsidRPr="00CA03F8">
        <w:rPr>
          <w:rFonts w:cs="Times New Roman"/>
          <w:b/>
        </w:rPr>
        <w:lastRenderedPageBreak/>
        <w:t>Artículo 236</w:t>
      </w:r>
      <w:r w:rsidRPr="00CA03F8">
        <w:rPr>
          <w:rFonts w:cs="Times New Roman"/>
        </w:rPr>
        <w:t>. Para matricularse en una carrera de posgrado es requisito obligatorio para todos los aspirantes ostentar un índice académico igual o mayor al setenta por ciento (70%). Para la permanencia de un estudiante en carrera de posgrado es requisito obligatorio ostentar un índice académico igual o mayor al setenta y cinco por ciento (75%).</w:t>
      </w:r>
    </w:p>
    <w:p w14:paraId="79AFFA6B" w14:textId="77777777" w:rsidR="00483336" w:rsidRPr="00CA03F8" w:rsidRDefault="00483336" w:rsidP="00CA03F8">
      <w:pPr>
        <w:spacing w:line="360" w:lineRule="auto"/>
        <w:rPr>
          <w:rFonts w:cs="Times New Roman"/>
        </w:rPr>
      </w:pPr>
      <w:r w:rsidRPr="00CA03F8">
        <w:rPr>
          <w:rFonts w:cs="Times New Roman"/>
          <w:b/>
        </w:rPr>
        <w:t>Artículo 237</w:t>
      </w:r>
      <w:r w:rsidRPr="00CA03F8">
        <w:rPr>
          <w:rFonts w:cs="Times New Roman"/>
        </w:rPr>
        <w:t>. Todo aquel estudiante de grado matriculado en la modalidad presencial o a distancia en cualquiera de sus expresiones, que reporte una inasistencia a clase o a la experiencia educativa matriculada mayor al veinticinco por ciento (25%) perderá el derecho a su evaluación en sus asignaturas o experiencias educativas</w:t>
      </w:r>
      <w:r w:rsidRPr="00CA03F8">
        <w:rPr>
          <w:rFonts w:cs="Times New Roman"/>
          <w:bCs/>
        </w:rPr>
        <w:t xml:space="preserve">. </w:t>
      </w:r>
      <w:r w:rsidRPr="00CA03F8">
        <w:rPr>
          <w:rFonts w:cs="Times New Roman"/>
        </w:rPr>
        <w:t>Se exceptúan los casos debidamente justificados, conforme a lo establecido en el Reglamento de Estudiantes. Los planes de estudio de cada carrera regularan las especificidades que correspondan.</w:t>
      </w:r>
    </w:p>
    <w:p w14:paraId="6F26E6C2" w14:textId="77777777" w:rsidR="00483336" w:rsidRPr="00CA03F8" w:rsidRDefault="00483336" w:rsidP="00CA03F8">
      <w:pPr>
        <w:spacing w:line="360" w:lineRule="auto"/>
        <w:rPr>
          <w:rFonts w:cs="Times New Roman"/>
        </w:rPr>
      </w:pPr>
      <w:r w:rsidRPr="00CA03F8">
        <w:rPr>
          <w:rFonts w:cs="Times New Roman"/>
          <w:b/>
        </w:rPr>
        <w:t>Artículo 238</w:t>
      </w:r>
      <w:r w:rsidRPr="00CA03F8">
        <w:rPr>
          <w:rFonts w:cs="Times New Roman"/>
        </w:rPr>
        <w:t>. Todo aquel estudiante de posgrado que reporte una inasistencia a clase mayor del diez por ciento (10%) quedará automáticamente fuera del mismo. Los planes de estudio de cada carrera regularán las especificidades que correspondan.</w:t>
      </w:r>
    </w:p>
    <w:p w14:paraId="426FA579" w14:textId="77777777" w:rsidR="00483336" w:rsidRDefault="00483336" w:rsidP="00CA03F8">
      <w:pPr>
        <w:spacing w:after="0" w:line="360" w:lineRule="auto"/>
        <w:rPr>
          <w:rFonts w:cs="Times New Roman"/>
        </w:rPr>
      </w:pPr>
      <w:r w:rsidRPr="007A12C7">
        <w:rPr>
          <w:rFonts w:cs="Times New Roman"/>
          <w:b/>
          <w:color w:val="000000" w:themeColor="text1"/>
          <w:shd w:val="clear" w:color="auto" w:fill="C2D69B" w:themeFill="accent3" w:themeFillTint="99"/>
        </w:rPr>
        <w:t xml:space="preserve">Artículo 242. </w:t>
      </w:r>
      <w:r w:rsidRPr="007A12C7">
        <w:rPr>
          <w:rFonts w:cs="Times New Roman"/>
          <w:color w:val="000000" w:themeColor="text1"/>
          <w:shd w:val="clear" w:color="auto" w:fill="C2D69B" w:themeFill="accent3" w:themeFillTint="99"/>
        </w:rPr>
        <w:t>El alumno de grado después de haber cursado una asignatura o experiencia educativa por dos (2) veces, sin aprobarla, tendrá la asesoría académica necesaria y la oportunidad de cursarla, por una (1) última vez, pagando un costo adicional, establecido en el Plan de Arbitrios de la UNAH. De reprobarla por tercera vez, no podrá continuar en la carrera que estudia, teniendo la posibilidad de hacer cambio de carrera cumpliendo los requisitos del mismo.</w:t>
      </w:r>
      <w:r w:rsidR="007A12C7">
        <w:rPr>
          <w:rFonts w:cs="Times New Roman"/>
          <w:color w:val="000000" w:themeColor="text1"/>
          <w:shd w:val="clear" w:color="auto" w:fill="C2D69B" w:themeFill="accent3" w:themeFillTint="99"/>
        </w:rPr>
        <w:t xml:space="preserve"> </w:t>
      </w:r>
      <w:r w:rsidR="007A12C7" w:rsidRPr="007A12C7">
        <w:rPr>
          <w:rFonts w:cs="Times New Roman"/>
          <w:color w:val="000000" w:themeColor="text1"/>
          <w:shd w:val="clear" w:color="auto" w:fill="FFFFFF" w:themeFill="background1"/>
        </w:rPr>
        <w:t>(En suspenso)</w:t>
      </w:r>
      <w:r w:rsidRPr="007A12C7">
        <w:rPr>
          <w:rFonts w:cs="Times New Roman"/>
          <w:color w:val="000000" w:themeColor="text1"/>
          <w:shd w:val="clear" w:color="auto" w:fill="C2D69B" w:themeFill="accent3" w:themeFillTint="99"/>
        </w:rPr>
        <w:t xml:space="preserve"> </w:t>
      </w:r>
    </w:p>
    <w:p w14:paraId="502BFCAE" w14:textId="77777777" w:rsidR="0097688A" w:rsidRDefault="0097688A" w:rsidP="0097688A">
      <w:pPr>
        <w:spacing w:after="0" w:line="360" w:lineRule="auto"/>
        <w:rPr>
          <w:rFonts w:cs="Times New Roman"/>
        </w:rPr>
      </w:pPr>
    </w:p>
    <w:p w14:paraId="4289845D" w14:textId="77777777" w:rsidR="0097688A" w:rsidRDefault="0097688A" w:rsidP="0097688A">
      <w:pPr>
        <w:spacing w:after="0" w:line="360" w:lineRule="auto"/>
        <w:rPr>
          <w:rFonts w:cs="Times New Roman"/>
        </w:rPr>
      </w:pPr>
      <w:r w:rsidRPr="0097688A">
        <w:rPr>
          <w:rFonts w:cs="Times New Roman"/>
          <w:b/>
        </w:rPr>
        <w:t>Artículo 245.</w:t>
      </w:r>
      <w:r w:rsidRPr="0097688A">
        <w:rPr>
          <w:rFonts w:cs="Times New Roman"/>
        </w:rPr>
        <w:t xml:space="preserve"> El índice académico míni</w:t>
      </w:r>
      <w:r>
        <w:rPr>
          <w:rFonts w:cs="Times New Roman"/>
        </w:rPr>
        <w:t xml:space="preserve">mo de promoción en los estudios </w:t>
      </w:r>
      <w:r w:rsidRPr="0097688A">
        <w:rPr>
          <w:rFonts w:cs="Times New Roman"/>
        </w:rPr>
        <w:t>de grado en ningún caso será inferior al se</w:t>
      </w:r>
      <w:r>
        <w:rPr>
          <w:rFonts w:cs="Times New Roman"/>
        </w:rPr>
        <w:t xml:space="preserve">tenta por ciento (70%) y en los </w:t>
      </w:r>
      <w:r w:rsidRPr="0097688A">
        <w:rPr>
          <w:rFonts w:cs="Times New Roman"/>
        </w:rPr>
        <w:t>posgrados es de se</w:t>
      </w:r>
      <w:r>
        <w:rPr>
          <w:rFonts w:cs="Times New Roman"/>
        </w:rPr>
        <w:t xml:space="preserve">tenta y cinco por ciento (75%), para la permanencia y </w:t>
      </w:r>
      <w:r w:rsidRPr="0097688A">
        <w:rPr>
          <w:rFonts w:cs="Times New Roman"/>
        </w:rPr>
        <w:t>promoción.</w:t>
      </w:r>
    </w:p>
    <w:p w14:paraId="30A7C5DE" w14:textId="77777777" w:rsidR="0097688A" w:rsidRPr="00CA03F8" w:rsidRDefault="0097688A" w:rsidP="00CA03F8">
      <w:pPr>
        <w:spacing w:after="0" w:line="360" w:lineRule="auto"/>
        <w:rPr>
          <w:rFonts w:cs="Times New Roman"/>
        </w:rPr>
      </w:pPr>
    </w:p>
    <w:p w14:paraId="2F5EA693" w14:textId="77777777" w:rsidR="00483336" w:rsidRPr="00CA03F8" w:rsidRDefault="00483336" w:rsidP="007A12C7">
      <w:pPr>
        <w:pBdr>
          <w:bottom w:val="single" w:sz="4" w:space="1" w:color="auto"/>
        </w:pBdr>
        <w:shd w:val="clear" w:color="auto" w:fill="C2D69B" w:themeFill="accent3" w:themeFillTint="99"/>
        <w:spacing w:after="0" w:line="360" w:lineRule="auto"/>
        <w:rPr>
          <w:rFonts w:cs="Times New Roman"/>
        </w:rPr>
      </w:pPr>
      <w:r w:rsidRPr="00CA03F8">
        <w:rPr>
          <w:rFonts w:cs="Times New Roman"/>
          <w:b/>
        </w:rPr>
        <w:t xml:space="preserve">Artículo 313. </w:t>
      </w:r>
      <w:r w:rsidRPr="00CA03F8">
        <w:rPr>
          <w:rFonts w:cs="Times New Roman"/>
        </w:rPr>
        <w:t xml:space="preserve">El Artículo 235 aplicará a partir del Primer Período Académico 2015 para los estudiantes de primer ingreso. </w:t>
      </w:r>
    </w:p>
    <w:p w14:paraId="5D290F78" w14:textId="77777777" w:rsidR="00483336" w:rsidRPr="00CA03F8" w:rsidRDefault="00483336" w:rsidP="00CA03F8">
      <w:pPr>
        <w:spacing w:after="0" w:line="360" w:lineRule="auto"/>
        <w:rPr>
          <w:rFonts w:cs="Times New Roman"/>
        </w:rPr>
      </w:pPr>
    </w:p>
    <w:p w14:paraId="0B436608" w14:textId="77777777" w:rsidR="00483336" w:rsidRPr="00CA03F8" w:rsidRDefault="00483336" w:rsidP="00CA03F8">
      <w:pPr>
        <w:spacing w:after="0" w:line="360" w:lineRule="auto"/>
        <w:rPr>
          <w:rFonts w:cs="Times New Roman"/>
        </w:rPr>
      </w:pPr>
      <w:r w:rsidRPr="00CA03F8">
        <w:rPr>
          <w:rFonts w:cs="Times New Roman"/>
          <w:b/>
        </w:rPr>
        <w:t xml:space="preserve">Artículo 314. </w:t>
      </w:r>
      <w:r w:rsidRPr="00CA03F8">
        <w:rPr>
          <w:rFonts w:cs="Times New Roman"/>
        </w:rPr>
        <w:t>El Artículo 242 se aplicará a todos los estudiantes de la UNAH a partir del Primer Período Académico 2015.</w:t>
      </w:r>
    </w:p>
    <w:p w14:paraId="33AE08EA" w14:textId="77777777" w:rsidR="00483336" w:rsidRPr="00CA03F8" w:rsidRDefault="00483336" w:rsidP="007A12C7">
      <w:pPr>
        <w:pBdr>
          <w:bottom w:val="single" w:sz="4" w:space="1" w:color="auto"/>
        </w:pBdr>
        <w:shd w:val="clear" w:color="auto" w:fill="C2D69B" w:themeFill="accent3" w:themeFillTint="99"/>
        <w:spacing w:after="0" w:line="360" w:lineRule="auto"/>
        <w:rPr>
          <w:rFonts w:cs="Times New Roman"/>
          <w:strike/>
        </w:rPr>
      </w:pPr>
      <w:r w:rsidRPr="00CA03F8">
        <w:rPr>
          <w:rFonts w:cs="Times New Roman"/>
          <w:b/>
        </w:rPr>
        <w:lastRenderedPageBreak/>
        <w:t xml:space="preserve">Artículo 315. </w:t>
      </w:r>
      <w:r w:rsidRPr="00CA03F8">
        <w:rPr>
          <w:rFonts w:cs="Times New Roman"/>
        </w:rPr>
        <w:t xml:space="preserve">El Artículo 245se aplicará progresivamente para las carreras de grado; el índice mínimo de promoción será de sesenta y cinco por ciento (65%) a partir del Tercer Período Académico 2015 y setenta por ciento (70%) a partir del Segundo Período Académico 2016.  </w:t>
      </w:r>
    </w:p>
    <w:p w14:paraId="3698C1D7" w14:textId="77777777" w:rsidR="00483336" w:rsidRPr="00CA03F8" w:rsidRDefault="00483336" w:rsidP="00CA03F8">
      <w:pPr>
        <w:spacing w:after="0" w:line="360" w:lineRule="auto"/>
        <w:rPr>
          <w:rFonts w:cs="Times New Roman"/>
          <w:b/>
          <w:color w:val="9BBB59" w:themeColor="accent3"/>
        </w:rPr>
      </w:pPr>
    </w:p>
    <w:p w14:paraId="1D511DDD" w14:textId="5C228FE5" w:rsidR="00483336" w:rsidRPr="00CA03F8" w:rsidRDefault="00483336" w:rsidP="00CA03F8">
      <w:pPr>
        <w:spacing w:after="0" w:line="360" w:lineRule="auto"/>
        <w:rPr>
          <w:rFonts w:cs="Times New Roman"/>
          <w:b/>
          <w:color w:val="9BBB59" w:themeColor="accent3"/>
        </w:rPr>
      </w:pPr>
      <w:r w:rsidRPr="00CA03F8">
        <w:rPr>
          <w:rFonts w:cs="Times New Roman"/>
          <w:b/>
          <w:color w:val="9BBB59" w:themeColor="accent3"/>
        </w:rPr>
        <w:t>Nota</w:t>
      </w:r>
      <w:r w:rsidR="00FE35E6">
        <w:rPr>
          <w:rFonts w:cs="Times New Roman"/>
          <w:b/>
          <w:color w:val="9BBB59" w:themeColor="accent3"/>
        </w:rPr>
        <w:t xml:space="preserve">: </w:t>
      </w:r>
      <w:r w:rsidR="00EC7F80">
        <w:rPr>
          <w:rFonts w:cs="Times New Roman"/>
          <w:b/>
          <w:color w:val="9BBB59" w:themeColor="accent3"/>
        </w:rPr>
        <w:t>El último párrafo del Artí</w:t>
      </w:r>
      <w:r w:rsidR="00EC7F80" w:rsidRPr="00CA03F8">
        <w:rPr>
          <w:rFonts w:cs="Times New Roman"/>
          <w:b/>
          <w:color w:val="9BBB59" w:themeColor="accent3"/>
        </w:rPr>
        <w:t>culo 315</w:t>
      </w:r>
      <w:r w:rsidR="00EC7F80">
        <w:rPr>
          <w:rFonts w:cs="Times New Roman"/>
          <w:b/>
          <w:color w:val="9BBB59" w:themeColor="accent3"/>
        </w:rPr>
        <w:t xml:space="preserve"> relacionado con el setenta por ciento (70%)</w:t>
      </w:r>
      <w:r w:rsidR="00EC7F80" w:rsidRPr="00CA03F8">
        <w:rPr>
          <w:rFonts w:cs="Times New Roman"/>
          <w:b/>
          <w:color w:val="9BBB59" w:themeColor="accent3"/>
        </w:rPr>
        <w:t xml:space="preserve"> está en suspenso temporalmente</w:t>
      </w:r>
      <w:r w:rsidR="00EC7F80">
        <w:rPr>
          <w:rFonts w:cs="Times New Roman"/>
          <w:b/>
          <w:color w:val="9BBB59" w:themeColor="accent3"/>
        </w:rPr>
        <w:t xml:space="preserve"> por disposición del Consejo Universitario</w:t>
      </w:r>
      <w:r w:rsidR="00EC7F80" w:rsidRPr="00CA03F8">
        <w:rPr>
          <w:rFonts w:cs="Times New Roman"/>
          <w:b/>
          <w:color w:val="9BBB59" w:themeColor="accent3"/>
        </w:rPr>
        <w:t>.</w:t>
      </w:r>
    </w:p>
    <w:p w14:paraId="4BF36912" w14:textId="77777777" w:rsidR="00483336" w:rsidRDefault="00DC1E73" w:rsidP="00CA03F8">
      <w:pPr>
        <w:spacing w:after="0" w:line="360" w:lineRule="auto"/>
        <w:rPr>
          <w:rFonts w:cs="Times New Roman"/>
          <w:b/>
        </w:rPr>
      </w:pPr>
      <w:r>
        <w:rPr>
          <w:rFonts w:cs="Times New Roman"/>
          <w:b/>
          <w:noProof/>
          <w:lang w:eastAsia="es-HN"/>
        </w:rPr>
        <mc:AlternateContent>
          <mc:Choice Requires="wps">
            <w:drawing>
              <wp:anchor distT="0" distB="0" distL="114300" distR="114300" simplePos="0" relativeHeight="251999744" behindDoc="0" locked="0" layoutInCell="1" allowOverlap="1" wp14:anchorId="00914937" wp14:editId="60B27A5A">
                <wp:simplePos x="0" y="0"/>
                <wp:positionH relativeFrom="column">
                  <wp:posOffset>-76200</wp:posOffset>
                </wp:positionH>
                <wp:positionV relativeFrom="paragraph">
                  <wp:posOffset>83820</wp:posOffset>
                </wp:positionV>
                <wp:extent cx="5972175" cy="1000125"/>
                <wp:effectExtent l="0" t="0" r="28575" b="28575"/>
                <wp:wrapNone/>
                <wp:docPr id="48" name="Cuadro de texto 48"/>
                <wp:cNvGraphicFramePr/>
                <a:graphic xmlns:a="http://schemas.openxmlformats.org/drawingml/2006/main">
                  <a:graphicData uri="http://schemas.microsoft.com/office/word/2010/wordprocessingShape">
                    <wps:wsp>
                      <wps:cNvSpPr txBox="1"/>
                      <wps:spPr>
                        <a:xfrm>
                          <a:off x="0" y="0"/>
                          <a:ext cx="5972175" cy="1000125"/>
                        </a:xfrm>
                        <a:prstGeom prst="rect">
                          <a:avLst/>
                        </a:prstGeom>
                        <a:solidFill>
                          <a:schemeClr val="lt1"/>
                        </a:solidFill>
                        <a:ln w="6350">
                          <a:solidFill>
                            <a:prstClr val="black"/>
                          </a:solidFill>
                        </a:ln>
                      </wps:spPr>
                      <wps:txbx>
                        <w:txbxContent>
                          <w:p w14:paraId="4D8EA5CE" w14:textId="77777777" w:rsidR="00F03982" w:rsidRDefault="00F03982" w:rsidP="007A12C7">
                            <w:pPr>
                              <w:shd w:val="clear" w:color="auto" w:fill="C2D69B" w:themeFill="accent3" w:themeFillTint="99"/>
                              <w:rPr>
                                <w:lang w:val="es-MX"/>
                              </w:rPr>
                            </w:pPr>
                            <w:r>
                              <w:rPr>
                                <w:lang w:val="es-MX"/>
                              </w:rPr>
                              <w:t>En aplicación del artículo 235 los estudiantes con cuenta 2015 en adelante que no alcancen el índice de permanencia del 60%; serán readmitidos de forma condicionada.</w:t>
                            </w:r>
                          </w:p>
                          <w:p w14:paraId="747BAF24" w14:textId="77777777" w:rsidR="00F03982" w:rsidRPr="00DC1E73" w:rsidRDefault="00F03982" w:rsidP="007A12C7">
                            <w:pPr>
                              <w:shd w:val="clear" w:color="auto" w:fill="C2D69B" w:themeFill="accent3" w:themeFillTint="99"/>
                              <w:rPr>
                                <w:lang w:val="es-MX"/>
                              </w:rPr>
                            </w:pPr>
                            <w:r>
                              <w:rPr>
                                <w:lang w:val="es-MX"/>
                              </w:rPr>
                              <w:t>La sanción establecida en el artículo 242 ha sido suspendida.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0914937" id="_x0000_t202" coordsize="21600,21600" o:spt="202" path="m,l,21600r21600,l21600,xe">
                <v:stroke joinstyle="miter"/>
                <v:path gradientshapeok="t" o:connecttype="rect"/>
              </v:shapetype>
              <v:shape id="Cuadro de texto 48" o:spid="_x0000_s1041" type="#_x0000_t202" style="position:absolute;left:0;text-align:left;margin-left:-6pt;margin-top:6.6pt;width:470.25pt;height:78.75pt;z-index:25199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ALoVwIAALIEAAAOAAAAZHJzL2Uyb0RvYy54bWysVE1v2zAMvQ/YfxB0X2xn+WiNOEWWIsOA&#10;oC2QDj0rshwbk0VNUmJnv36UbKdpt9Owi0yJT0/kI+nFXVtLchLGVqAymoxiSoTikFfqkNHvz5tP&#10;N5RYx1TOJCiR0bOw9G758cOi0akYQwkyF4YgibJpozNaOqfTKLK8FDWzI9BCobMAUzOHW3OIcsMa&#10;ZK9lNI7jWdSAybUBLqzF0/vOSZeBvygEd49FYYUjMqMYmwurCever9FywdKDYbqseB8G+4coalYp&#10;fPRCdc8cI0dT/UFVV9yAhcKNONQRFEXFRcgBs0nid9nsSqZFyAXFsfoik/1/tPzh9GRIlWd0gpVS&#10;rMYarY8sN0ByQZxoHRD0oEyNtimidxrxrv0CLZZ7OLd46LNvC1P7L+ZF0I+Cny8iIxXheDi9nY+T&#10;+ZQSjr4kjuNkPPU80et1baz7KqAm3siowSoGcdlpa10HHSD+NQuyyjeVlGHjO0espSEnhjWXLgSJ&#10;5G9QUpEmo7PP0zgQv/F56sv9vWT8Rx/eFQr5pMKYvShd8t5y7b4NWs4GYfaQn1EvA13jWc03FdJv&#10;mXVPzGCnoUQ4Pe4Rl0ICxgS9RUkJ5tffzj0eGwC9lDTYuRm1P4/MCErkN4WtcZtMJr7Vw2YynY9x&#10;Y649+2uPOtZrQKESnFPNg+nxTg5mYaB+wSFb+VfRxRTHtzPqBnPtunnCIeVitQogbG7N3FbtNPfU&#10;vjBe1uf2hRndl9U31wMMPc7Sd9XtsP6mgtXRQVGF0nudO1V7+XEwQvP0Q+wn73ofUK+/muVvAAAA&#10;//8DAFBLAwQUAAYACAAAACEAqOHx6d0AAAAKAQAADwAAAGRycy9kb3ducmV2LnhtbEyPwU7DMBBE&#10;70j8g7VI3FqnQdA0xKkAFS6cKIjzNnZti3gdxW4a/p7lBMedGc2+abZz6MVkxuQjKVgtCxCGuqg9&#10;WQUf78+LCkTKSBr7SEbBt0mwbS8vGqx1PNObmfbZCi6hVKMCl/NQS5k6ZwKmZRwMsXeMY8DM52il&#10;HvHM5aGXZVHcyYCe+IPDwTw5033tT0HB7tFubFfh6HaV9n6aP4+v9kWp66v54R5ENnP+C8MvPqND&#10;y0yHeCKdRK9gsSp5S2bjpgTBgU1Z3YI4sLAu1iDbRv6f0P4AAAD//wMAUEsBAi0AFAAGAAgAAAAh&#10;ALaDOJL+AAAA4QEAABMAAAAAAAAAAAAAAAAAAAAAAFtDb250ZW50X1R5cGVzXS54bWxQSwECLQAU&#10;AAYACAAAACEAOP0h/9YAAACUAQAACwAAAAAAAAAAAAAAAAAvAQAAX3JlbHMvLnJlbHNQSwECLQAU&#10;AAYACAAAACEANUgC6FcCAACyBAAADgAAAAAAAAAAAAAAAAAuAgAAZHJzL2Uyb0RvYy54bWxQSwEC&#10;LQAUAAYACAAAACEAqOHx6d0AAAAKAQAADwAAAAAAAAAAAAAAAACxBAAAZHJzL2Rvd25yZXYueG1s&#10;UEsFBgAAAAAEAAQA8wAAALsFAAAAAA==&#10;" fillcolor="white [3201]" strokeweight=".5pt">
                <v:textbox>
                  <w:txbxContent>
                    <w:p w14:paraId="4D8EA5CE" w14:textId="77777777" w:rsidR="00F03982" w:rsidRDefault="00F03982" w:rsidP="007A12C7">
                      <w:pPr>
                        <w:shd w:val="clear" w:color="auto" w:fill="C2D69B" w:themeFill="accent3" w:themeFillTint="99"/>
                        <w:rPr>
                          <w:lang w:val="es-MX"/>
                        </w:rPr>
                      </w:pPr>
                      <w:r>
                        <w:rPr>
                          <w:lang w:val="es-MX"/>
                        </w:rPr>
                        <w:t>En aplicación del artículo 235 los estudiantes con cuenta 2015 en adelante que no alcancen el índice de permanencia del 60%; serán readmitidos de forma condicionada.</w:t>
                      </w:r>
                    </w:p>
                    <w:p w14:paraId="747BAF24" w14:textId="77777777" w:rsidR="00F03982" w:rsidRPr="00DC1E73" w:rsidRDefault="00F03982" w:rsidP="007A12C7">
                      <w:pPr>
                        <w:shd w:val="clear" w:color="auto" w:fill="C2D69B" w:themeFill="accent3" w:themeFillTint="99"/>
                        <w:rPr>
                          <w:lang w:val="es-MX"/>
                        </w:rPr>
                      </w:pPr>
                      <w:r>
                        <w:rPr>
                          <w:lang w:val="es-MX"/>
                        </w:rPr>
                        <w:t>La sanción establecida en el artículo 242 ha sido suspendida.</w:t>
                      </w:r>
                    </w:p>
                  </w:txbxContent>
                </v:textbox>
              </v:shape>
            </w:pict>
          </mc:Fallback>
        </mc:AlternateContent>
      </w:r>
    </w:p>
    <w:p w14:paraId="5412C3CF" w14:textId="77777777" w:rsidR="00BE7670" w:rsidRDefault="00BE7670" w:rsidP="00CA03F8">
      <w:pPr>
        <w:spacing w:after="0" w:line="360" w:lineRule="auto"/>
        <w:rPr>
          <w:rFonts w:cs="Times New Roman"/>
          <w:b/>
        </w:rPr>
      </w:pPr>
    </w:p>
    <w:p w14:paraId="6EEEC818" w14:textId="77777777" w:rsidR="00BE7670" w:rsidRDefault="00BE7670" w:rsidP="00CA03F8">
      <w:pPr>
        <w:spacing w:after="0" w:line="360" w:lineRule="auto"/>
        <w:rPr>
          <w:rFonts w:cs="Times New Roman"/>
          <w:b/>
        </w:rPr>
      </w:pPr>
    </w:p>
    <w:p w14:paraId="597F3023" w14:textId="77777777" w:rsidR="00DC1E73" w:rsidRDefault="00DC1E73" w:rsidP="00CA03F8">
      <w:pPr>
        <w:spacing w:after="0" w:line="360" w:lineRule="auto"/>
        <w:rPr>
          <w:rFonts w:cs="Times New Roman"/>
          <w:b/>
        </w:rPr>
      </w:pPr>
    </w:p>
    <w:p w14:paraId="7F668C72" w14:textId="438650C5" w:rsidR="00DC1E73" w:rsidRDefault="00DC1E73" w:rsidP="00CA03F8">
      <w:pPr>
        <w:spacing w:after="0" w:line="360" w:lineRule="auto"/>
        <w:rPr>
          <w:rFonts w:cs="Times New Roman"/>
          <w:b/>
        </w:rPr>
      </w:pPr>
    </w:p>
    <w:p w14:paraId="12D56179" w14:textId="6B9589B5" w:rsidR="00583810" w:rsidRDefault="00583810" w:rsidP="00CA03F8">
      <w:pPr>
        <w:spacing w:after="0" w:line="360" w:lineRule="auto"/>
        <w:rPr>
          <w:rFonts w:cs="Times New Roman"/>
          <w:b/>
        </w:rPr>
      </w:pPr>
    </w:p>
    <w:p w14:paraId="62D0DD89" w14:textId="77777777" w:rsidR="00583810" w:rsidRDefault="00583810" w:rsidP="00CA03F8">
      <w:pPr>
        <w:spacing w:after="0" w:line="360" w:lineRule="auto"/>
        <w:rPr>
          <w:rFonts w:cs="Times New Roman"/>
          <w:b/>
        </w:rPr>
      </w:pPr>
    </w:p>
    <w:p w14:paraId="350C2C05" w14:textId="58978950" w:rsidR="00E94F68" w:rsidRPr="00E94F68" w:rsidRDefault="00E94F68" w:rsidP="00E94F68">
      <w:pPr>
        <w:shd w:val="clear" w:color="auto" w:fill="FFFF00"/>
        <w:spacing w:line="360" w:lineRule="auto"/>
        <w:rPr>
          <w:rFonts w:cs="Times New Roman"/>
          <w:lang w:val="es-MX"/>
        </w:rPr>
      </w:pPr>
      <w:r w:rsidRPr="00E94F68">
        <w:rPr>
          <w:rFonts w:cs="Times New Roman"/>
          <w:lang w:val="es-MX"/>
        </w:rPr>
        <w:t xml:space="preserve">ADECUACION PARA LA MULTIMODALIDAD: </w:t>
      </w:r>
    </w:p>
    <w:p w14:paraId="2F018B8B" w14:textId="7263342A" w:rsidR="00E94F68" w:rsidRDefault="00E94F68" w:rsidP="00E94F68">
      <w:pPr>
        <w:shd w:val="clear" w:color="auto" w:fill="FFFF00"/>
        <w:spacing w:line="360" w:lineRule="auto"/>
        <w:rPr>
          <w:rFonts w:cs="Times New Roman"/>
          <w:lang w:val="es-MX"/>
        </w:rPr>
      </w:pPr>
      <w:r>
        <w:rPr>
          <w:rFonts w:cs="Times New Roman"/>
          <w:lang w:val="es-MX"/>
        </w:rPr>
        <w:t>*</w:t>
      </w:r>
      <w:r w:rsidRPr="00E94F68">
        <w:rPr>
          <w:rFonts w:cs="Times New Roman"/>
          <w:lang w:val="es-MX"/>
        </w:rPr>
        <w:t>Adecuar el Art. 237 de las Normas Académicas, que textualmente dice: “Todo aquel estudiante de grado matriculado en la modalidad presencial o a distancia en cualquiera de sus expresiones, que reporte una inasistencia a clase o a la experiencia educativa matriculada mayor al veinticinco por ciento (25%), perderá el derecho a su evaluación en sus asignaturas o experiencias educativas”, considerando que en el caso de los estudiantes de la modalidad a distancia y a tono con el modelo educativo de la UNAH, lo que se debe de considerar como asistencia es la participación en las actividades de aprendizaje (más allá de la asistencia física).</w:t>
      </w:r>
    </w:p>
    <w:p w14:paraId="4E6CE0A9" w14:textId="3E5834C0" w:rsidR="00483336" w:rsidRDefault="00483336" w:rsidP="00CA03F8">
      <w:pPr>
        <w:spacing w:after="0" w:line="360" w:lineRule="auto"/>
        <w:rPr>
          <w:rFonts w:cs="Times New Roman"/>
        </w:rPr>
      </w:pPr>
    </w:p>
    <w:p w14:paraId="58EC8CCE" w14:textId="24B2705C" w:rsidR="00C84867" w:rsidRDefault="00C84867" w:rsidP="00CA03F8">
      <w:pPr>
        <w:spacing w:after="0" w:line="360" w:lineRule="auto"/>
        <w:rPr>
          <w:rFonts w:cs="Times New Roman"/>
        </w:rPr>
      </w:pPr>
    </w:p>
    <w:p w14:paraId="6C8D3403" w14:textId="35987D36" w:rsidR="00C84867" w:rsidRDefault="00C84867" w:rsidP="00CA03F8">
      <w:pPr>
        <w:spacing w:after="0" w:line="360" w:lineRule="auto"/>
        <w:rPr>
          <w:rFonts w:cs="Times New Roman"/>
        </w:rPr>
      </w:pPr>
    </w:p>
    <w:p w14:paraId="36084507" w14:textId="18FA4F37" w:rsidR="00C84867" w:rsidRDefault="00C84867" w:rsidP="00CA03F8">
      <w:pPr>
        <w:spacing w:after="0" w:line="360" w:lineRule="auto"/>
        <w:rPr>
          <w:rFonts w:cs="Times New Roman"/>
        </w:rPr>
      </w:pPr>
    </w:p>
    <w:p w14:paraId="55BDBE88" w14:textId="4048A310" w:rsidR="00C84867" w:rsidRDefault="00C84867" w:rsidP="00CA03F8">
      <w:pPr>
        <w:spacing w:after="0" w:line="360" w:lineRule="auto"/>
        <w:rPr>
          <w:rFonts w:cs="Times New Roman"/>
        </w:rPr>
      </w:pPr>
    </w:p>
    <w:p w14:paraId="3DA46AF7" w14:textId="68B15CD8" w:rsidR="00C84867" w:rsidRDefault="00C84867" w:rsidP="00CA03F8">
      <w:pPr>
        <w:spacing w:after="0" w:line="360" w:lineRule="auto"/>
        <w:rPr>
          <w:rFonts w:cs="Times New Roman"/>
        </w:rPr>
      </w:pPr>
    </w:p>
    <w:p w14:paraId="7743CA5E" w14:textId="60F59D6D" w:rsidR="00C84867" w:rsidRDefault="00C84867" w:rsidP="00CA03F8">
      <w:pPr>
        <w:spacing w:after="0" w:line="360" w:lineRule="auto"/>
        <w:rPr>
          <w:rFonts w:cs="Times New Roman"/>
        </w:rPr>
      </w:pPr>
    </w:p>
    <w:p w14:paraId="49A5410E" w14:textId="0A295F83" w:rsidR="00C84867" w:rsidRDefault="00C84867" w:rsidP="00CA03F8">
      <w:pPr>
        <w:spacing w:after="0" w:line="360" w:lineRule="auto"/>
        <w:rPr>
          <w:rFonts w:cs="Times New Roman"/>
        </w:rPr>
      </w:pPr>
    </w:p>
    <w:p w14:paraId="7041D0A5" w14:textId="77777777" w:rsidR="00C84867" w:rsidRPr="00CA03F8" w:rsidRDefault="00C84867" w:rsidP="00CA03F8">
      <w:pPr>
        <w:spacing w:after="0"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4678D8DE" w14:textId="77777777" w:rsidTr="00483336">
        <w:trPr>
          <w:trHeight w:val="363"/>
        </w:trPr>
        <w:tc>
          <w:tcPr>
            <w:tcW w:w="1272" w:type="pct"/>
            <w:vMerge w:val="restart"/>
            <w:vAlign w:val="center"/>
          </w:tcPr>
          <w:p w14:paraId="41F37F9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33184" behindDoc="0" locked="0" layoutInCell="1" allowOverlap="1" wp14:anchorId="3A0CB174" wp14:editId="14007D85">
                  <wp:simplePos x="0" y="0"/>
                  <wp:positionH relativeFrom="column">
                    <wp:posOffset>220980</wp:posOffset>
                  </wp:positionH>
                  <wp:positionV relativeFrom="paragraph">
                    <wp:posOffset>20320</wp:posOffset>
                  </wp:positionV>
                  <wp:extent cx="818515" cy="1148080"/>
                  <wp:effectExtent l="0" t="0" r="635"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3572E002" w14:textId="77777777" w:rsidR="00483336" w:rsidRPr="00CA03F8" w:rsidRDefault="00483336" w:rsidP="00CA03F8">
            <w:pPr>
              <w:spacing w:line="360" w:lineRule="auto"/>
              <w:jc w:val="center"/>
              <w:rPr>
                <w:rFonts w:cs="Times New Roman"/>
                <w:b/>
                <w:szCs w:val="24"/>
              </w:rPr>
            </w:pPr>
          </w:p>
        </w:tc>
        <w:tc>
          <w:tcPr>
            <w:tcW w:w="1230" w:type="pct"/>
          </w:tcPr>
          <w:p w14:paraId="130874E3" w14:textId="77777777" w:rsidR="00483336" w:rsidRPr="00CA03F8" w:rsidRDefault="00483336" w:rsidP="00CA03F8">
            <w:pPr>
              <w:spacing w:line="360" w:lineRule="auto"/>
              <w:jc w:val="left"/>
              <w:rPr>
                <w:rFonts w:cs="Times New Roman"/>
                <w:b/>
                <w:szCs w:val="24"/>
              </w:rPr>
            </w:pPr>
          </w:p>
        </w:tc>
      </w:tr>
      <w:tr w:rsidR="00A22BD3" w:rsidRPr="00CA03F8" w14:paraId="485B5753" w14:textId="77777777" w:rsidTr="0048491C">
        <w:trPr>
          <w:trHeight w:val="435"/>
        </w:trPr>
        <w:tc>
          <w:tcPr>
            <w:tcW w:w="1272" w:type="pct"/>
            <w:vMerge/>
          </w:tcPr>
          <w:p w14:paraId="2524A387" w14:textId="77777777" w:rsidR="00A22BD3" w:rsidRPr="00CA03F8" w:rsidRDefault="00A22BD3" w:rsidP="008D74F9">
            <w:pPr>
              <w:pStyle w:val="Ttulo1"/>
              <w:outlineLvl w:val="0"/>
            </w:pPr>
          </w:p>
        </w:tc>
        <w:tc>
          <w:tcPr>
            <w:tcW w:w="2498" w:type="pct"/>
            <w:vMerge w:val="restart"/>
            <w:shd w:val="clear" w:color="auto" w:fill="002060"/>
            <w:vAlign w:val="center"/>
          </w:tcPr>
          <w:p w14:paraId="09A23495" w14:textId="77777777" w:rsidR="00A22BD3" w:rsidRPr="00CA03F8" w:rsidRDefault="00A22BD3" w:rsidP="00A22BD3">
            <w:pPr>
              <w:spacing w:before="240" w:line="360" w:lineRule="auto"/>
              <w:jc w:val="center"/>
              <w:rPr>
                <w:rFonts w:cs="Times New Roman"/>
                <w:b/>
                <w:szCs w:val="24"/>
              </w:rPr>
            </w:pPr>
            <w:r w:rsidRPr="00CA03F8">
              <w:rPr>
                <w:rFonts w:cs="Times New Roman"/>
                <w:b/>
                <w:szCs w:val="24"/>
              </w:rPr>
              <w:t xml:space="preserve">Proceso de permanencia </w:t>
            </w:r>
          </w:p>
        </w:tc>
        <w:tc>
          <w:tcPr>
            <w:tcW w:w="1230" w:type="pct"/>
            <w:tcBorders>
              <w:bottom w:val="single" w:sz="4" w:space="0" w:color="auto"/>
            </w:tcBorders>
          </w:tcPr>
          <w:p w14:paraId="2EC7F6FF" w14:textId="4FA1655E"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7888A147" w14:textId="77777777" w:rsidTr="0048491C">
        <w:trPr>
          <w:trHeight w:val="435"/>
        </w:trPr>
        <w:tc>
          <w:tcPr>
            <w:tcW w:w="1272" w:type="pct"/>
            <w:vMerge/>
          </w:tcPr>
          <w:p w14:paraId="7331D7F3" w14:textId="77777777" w:rsidR="00A22BD3" w:rsidRPr="00CA03F8" w:rsidRDefault="00A22BD3" w:rsidP="008D74F9">
            <w:pPr>
              <w:pStyle w:val="Ttulo1"/>
              <w:outlineLvl w:val="0"/>
            </w:pPr>
          </w:p>
        </w:tc>
        <w:tc>
          <w:tcPr>
            <w:tcW w:w="2498" w:type="pct"/>
            <w:vMerge/>
            <w:shd w:val="clear" w:color="auto" w:fill="002060"/>
            <w:vAlign w:val="center"/>
          </w:tcPr>
          <w:p w14:paraId="5A368C72"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79B6E553" w14:textId="7B8DFDC7"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4FE9D9EB" w14:textId="77777777" w:rsidTr="0048491C">
        <w:trPr>
          <w:trHeight w:val="640"/>
        </w:trPr>
        <w:tc>
          <w:tcPr>
            <w:tcW w:w="1272" w:type="pct"/>
            <w:vMerge/>
            <w:tcBorders>
              <w:bottom w:val="single" w:sz="4" w:space="0" w:color="auto"/>
            </w:tcBorders>
          </w:tcPr>
          <w:p w14:paraId="2CA01203"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13DFC240"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0A2BDDD5" w14:textId="77777777" w:rsidR="00483336" w:rsidRPr="00CA03F8" w:rsidRDefault="00483336" w:rsidP="00CA03F8">
            <w:pPr>
              <w:spacing w:line="360" w:lineRule="auto"/>
              <w:rPr>
                <w:rFonts w:cs="Times New Roman"/>
                <w:b/>
                <w:szCs w:val="24"/>
              </w:rPr>
            </w:pPr>
          </w:p>
        </w:tc>
      </w:tr>
      <w:tr w:rsidR="00483336" w:rsidRPr="00CA03F8" w14:paraId="68E45728" w14:textId="77777777" w:rsidTr="00483336">
        <w:trPr>
          <w:trHeight w:val="306"/>
        </w:trPr>
        <w:tc>
          <w:tcPr>
            <w:tcW w:w="5000" w:type="pct"/>
            <w:gridSpan w:val="3"/>
            <w:shd w:val="clear" w:color="auto" w:fill="FFB300"/>
          </w:tcPr>
          <w:p w14:paraId="5959E649"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61FA9F2B" w14:textId="77777777" w:rsidTr="00483336">
        <w:trPr>
          <w:trHeight w:val="306"/>
        </w:trPr>
        <w:tc>
          <w:tcPr>
            <w:tcW w:w="5000" w:type="pct"/>
            <w:gridSpan w:val="3"/>
            <w:shd w:val="clear" w:color="auto" w:fill="auto"/>
          </w:tcPr>
          <w:p w14:paraId="1AF0952A" w14:textId="77777777" w:rsidR="00483336" w:rsidRPr="00CA03F8" w:rsidRDefault="00483336" w:rsidP="00CA03F8">
            <w:pPr>
              <w:spacing w:line="360" w:lineRule="auto"/>
              <w:rPr>
                <w:rFonts w:cs="Times New Roman"/>
                <w:b/>
                <w:color w:val="000000" w:themeColor="text1"/>
                <w:szCs w:val="24"/>
              </w:rPr>
            </w:pPr>
            <w:r w:rsidRPr="00CA03F8">
              <w:rPr>
                <w:rFonts w:cs="Times New Roman"/>
                <w:b/>
                <w:color w:val="000000" w:themeColor="text1"/>
                <w:szCs w:val="24"/>
              </w:rPr>
              <w:t>Directrices:</w:t>
            </w:r>
          </w:p>
          <w:p w14:paraId="1A973ADC" w14:textId="3C208368" w:rsidR="00483336" w:rsidRPr="00CA03F8" w:rsidRDefault="00C84867" w:rsidP="00CA03F8">
            <w:pPr>
              <w:spacing w:line="360" w:lineRule="auto"/>
              <w:rPr>
                <w:rFonts w:cs="Times New Roman"/>
                <w:b/>
                <w:color w:val="000000" w:themeColor="text1"/>
                <w:szCs w:val="24"/>
              </w:rPr>
            </w:pPr>
            <w:r>
              <w:rPr>
                <w:rFonts w:cs="Times New Roman"/>
                <w:b/>
                <w:color w:val="000000" w:themeColor="text1"/>
                <w:szCs w:val="24"/>
              </w:rPr>
              <w:t xml:space="preserve">Para estudiantes </w:t>
            </w:r>
            <w:r w:rsidR="00483336" w:rsidRPr="00CA03F8">
              <w:rPr>
                <w:rFonts w:cs="Times New Roman"/>
                <w:b/>
                <w:color w:val="000000" w:themeColor="text1"/>
                <w:szCs w:val="24"/>
              </w:rPr>
              <w:t xml:space="preserve">de grado </w:t>
            </w:r>
          </w:p>
          <w:p w14:paraId="000D52F2" w14:textId="77777777" w:rsidR="00C84867" w:rsidRPr="00CA03F8" w:rsidRDefault="00483336" w:rsidP="00C84867">
            <w:pPr>
              <w:autoSpaceDE w:val="0"/>
              <w:autoSpaceDN w:val="0"/>
              <w:adjustRightInd w:val="0"/>
              <w:spacing w:line="360" w:lineRule="auto"/>
              <w:rPr>
                <w:rFonts w:cs="Times New Roman"/>
                <w:color w:val="000000" w:themeColor="text1"/>
              </w:rPr>
            </w:pPr>
            <w:r w:rsidRPr="00CA03F8">
              <w:rPr>
                <w:rFonts w:cs="Times New Roman"/>
                <w:color w:val="000000" w:themeColor="text1"/>
                <w:szCs w:val="24"/>
              </w:rPr>
              <w:t>-</w:t>
            </w:r>
            <w:r w:rsidRPr="00CA03F8">
              <w:rPr>
                <w:rFonts w:cs="Times New Roman"/>
                <w:color w:val="000000" w:themeColor="text1"/>
              </w:rPr>
              <w:t xml:space="preserve"> </w:t>
            </w:r>
            <w:r w:rsidR="00C84867" w:rsidRPr="00CA03F8">
              <w:rPr>
                <w:rFonts w:cs="Times New Roman"/>
                <w:color w:val="000000" w:themeColor="text1"/>
              </w:rPr>
              <w:t xml:space="preserve">No </w:t>
            </w:r>
            <w:r w:rsidR="00C84867">
              <w:rPr>
                <w:rFonts w:cs="Times New Roman"/>
                <w:color w:val="000000" w:themeColor="text1"/>
              </w:rPr>
              <w:t>haber estado</w:t>
            </w:r>
            <w:r w:rsidR="00C84867" w:rsidRPr="00CA03F8">
              <w:rPr>
                <w:rFonts w:cs="Times New Roman"/>
                <w:color w:val="000000" w:themeColor="text1"/>
              </w:rPr>
              <w:t xml:space="preserve"> sin matricularse por seis (6) o más períodos académicos consecutivos. </w:t>
            </w:r>
          </w:p>
          <w:p w14:paraId="11BFFFE8" w14:textId="7DF37646" w:rsidR="00483336" w:rsidRPr="00CA03F8" w:rsidRDefault="00C805C4" w:rsidP="00CA03F8">
            <w:pPr>
              <w:spacing w:line="360" w:lineRule="auto"/>
              <w:rPr>
                <w:rFonts w:cs="Times New Roman"/>
                <w:color w:val="000000" w:themeColor="text1"/>
              </w:rPr>
            </w:pPr>
            <w:r>
              <w:rPr>
                <w:rFonts w:cs="Times New Roman"/>
                <w:color w:val="000000" w:themeColor="text1"/>
              </w:rPr>
              <w:t xml:space="preserve">- </w:t>
            </w:r>
            <w:r w:rsidR="00957B1A">
              <w:rPr>
                <w:rFonts w:cs="Times New Roman"/>
                <w:color w:val="000000" w:themeColor="text1"/>
              </w:rPr>
              <w:t xml:space="preserve">Un </w:t>
            </w:r>
            <w:r w:rsidR="00957B1A" w:rsidRPr="00CA03F8">
              <w:rPr>
                <w:rFonts w:cs="Times New Roman"/>
              </w:rPr>
              <w:t>estudiante de grado de</w:t>
            </w:r>
            <w:r w:rsidR="00957B1A">
              <w:rPr>
                <w:rFonts w:cs="Times New Roman"/>
              </w:rPr>
              <w:t xml:space="preserve"> ingreso regular y no regular debe </w:t>
            </w:r>
            <w:r w:rsidR="00957B1A" w:rsidRPr="00CA03F8">
              <w:rPr>
                <w:rFonts w:cs="Times New Roman"/>
              </w:rPr>
              <w:t>ostentar un índice académico global mayor o igual al sesenta por ciento (60%), después del t</w:t>
            </w:r>
            <w:r w:rsidR="00957B1A">
              <w:rPr>
                <w:rFonts w:cs="Times New Roman"/>
              </w:rPr>
              <w:t>ercer período académico cursado</w:t>
            </w:r>
            <w:r w:rsidR="00483336" w:rsidRPr="00957B1A">
              <w:rPr>
                <w:rFonts w:cs="Times New Roman"/>
                <w:color w:val="000000" w:themeColor="text1"/>
              </w:rPr>
              <w:t>.</w:t>
            </w:r>
            <w:r w:rsidR="00483336" w:rsidRPr="00CA03F8">
              <w:rPr>
                <w:rFonts w:cs="Times New Roman"/>
                <w:color w:val="000000" w:themeColor="text1"/>
              </w:rPr>
              <w:t xml:space="preserve"> </w:t>
            </w:r>
          </w:p>
          <w:p w14:paraId="0DC923AD" w14:textId="77777777" w:rsidR="00483336" w:rsidRPr="00CA03F8" w:rsidRDefault="00483336" w:rsidP="00CA03F8">
            <w:pPr>
              <w:autoSpaceDE w:val="0"/>
              <w:autoSpaceDN w:val="0"/>
              <w:adjustRightInd w:val="0"/>
              <w:spacing w:line="360" w:lineRule="auto"/>
              <w:rPr>
                <w:rFonts w:cs="Times New Roman"/>
                <w:color w:val="000000" w:themeColor="text1"/>
              </w:rPr>
            </w:pPr>
            <w:r w:rsidRPr="00CA03F8">
              <w:rPr>
                <w:rFonts w:cs="Times New Roman"/>
                <w:color w:val="000000" w:themeColor="text1"/>
              </w:rPr>
              <w:t>-El estudiante de Pregrado matriculado en la modalidad presencial o a distancia, no debe reportar una inasistencia a clase o a la experiencia educativa matriculada mayor (25%).</w:t>
            </w:r>
          </w:p>
          <w:p w14:paraId="786A66C1" w14:textId="77777777" w:rsidR="00483336" w:rsidRPr="00CA03F8" w:rsidRDefault="00483336" w:rsidP="00CA03F8">
            <w:pPr>
              <w:autoSpaceDE w:val="0"/>
              <w:autoSpaceDN w:val="0"/>
              <w:adjustRightInd w:val="0"/>
              <w:spacing w:line="360" w:lineRule="auto"/>
              <w:rPr>
                <w:rFonts w:cs="Times New Roman"/>
                <w:color w:val="000000" w:themeColor="text1"/>
              </w:rPr>
            </w:pPr>
          </w:p>
          <w:p w14:paraId="24F5022F" w14:textId="77777777" w:rsidR="00483336" w:rsidRDefault="00483336" w:rsidP="00CA03F8">
            <w:pPr>
              <w:spacing w:line="360" w:lineRule="auto"/>
              <w:rPr>
                <w:rFonts w:cs="Times New Roman"/>
                <w:b/>
                <w:color w:val="000000" w:themeColor="text1"/>
                <w:szCs w:val="24"/>
              </w:rPr>
            </w:pPr>
            <w:r w:rsidRPr="00CA03F8">
              <w:rPr>
                <w:rFonts w:cs="Times New Roman"/>
                <w:b/>
                <w:color w:val="000000" w:themeColor="text1"/>
                <w:szCs w:val="24"/>
              </w:rPr>
              <w:t xml:space="preserve">Para estudiantes   de posgrado </w:t>
            </w:r>
          </w:p>
          <w:p w14:paraId="66619984" w14:textId="77777777" w:rsidR="00BE7670" w:rsidRPr="00CA03F8" w:rsidRDefault="00BE7670" w:rsidP="00CA03F8">
            <w:pPr>
              <w:spacing w:line="360" w:lineRule="auto"/>
              <w:rPr>
                <w:rFonts w:cs="Times New Roman"/>
                <w:b/>
                <w:color w:val="000000" w:themeColor="text1"/>
                <w:szCs w:val="24"/>
              </w:rPr>
            </w:pPr>
          </w:p>
          <w:p w14:paraId="494B51FE"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-Un estudiante de posgrado debe ostentar para su permanencia un índice académico igual o mayor al setenta y cinco por ciento (75%).</w:t>
            </w:r>
          </w:p>
          <w:p w14:paraId="1FA39793" w14:textId="23377E97" w:rsidR="00BE7670" w:rsidRPr="00CA03F8" w:rsidRDefault="00483336" w:rsidP="00583810">
            <w:pPr>
              <w:spacing w:line="360" w:lineRule="auto"/>
              <w:rPr>
                <w:rFonts w:cs="Times New Roman"/>
                <w:b/>
                <w:color w:val="000000" w:themeColor="text1"/>
                <w:szCs w:val="24"/>
              </w:rPr>
            </w:pPr>
            <w:r w:rsidRPr="00CA03F8">
              <w:rPr>
                <w:rFonts w:cs="Times New Roman"/>
                <w:color w:val="000000" w:themeColor="text1"/>
              </w:rPr>
              <w:t>-El estudiante de Posgrado matriculado en la modalidad presencial o a distancia, no debe reportar una inasistencia a clase del (10%).</w:t>
            </w:r>
          </w:p>
        </w:tc>
      </w:tr>
    </w:tbl>
    <w:p w14:paraId="0CD6AA55" w14:textId="118D5854" w:rsidR="00483336" w:rsidRDefault="00C84867" w:rsidP="00CA03F8">
      <w:pPr>
        <w:spacing w:line="360" w:lineRule="auto"/>
        <w:rPr>
          <w:rFonts w:cs="Times New Roman"/>
          <w:color w:val="FFFFFF" w:themeColor="background1"/>
        </w:rPr>
      </w:pPr>
      <w:bookmarkStart w:id="75" w:name="_Toc469325473"/>
      <w:r w:rsidRPr="00CA03F8">
        <w:rPr>
          <w:rFonts w:cs="Times New Roman"/>
          <w:color w:val="FFFFFF" w:themeColor="background1"/>
        </w:rPr>
        <w:t>A</w:t>
      </w:r>
      <w:r w:rsidR="00483336" w:rsidRPr="00CA03F8">
        <w:rPr>
          <w:rFonts w:cs="Times New Roman"/>
          <w:color w:val="FFFFFF" w:themeColor="background1"/>
        </w:rPr>
        <w:t>do</w:t>
      </w:r>
      <w:bookmarkEnd w:id="75"/>
    </w:p>
    <w:p w14:paraId="43A224D4" w14:textId="5C3CA9D3" w:rsidR="00C84867" w:rsidRDefault="00C84867" w:rsidP="00CA03F8">
      <w:pPr>
        <w:spacing w:line="360" w:lineRule="auto"/>
        <w:rPr>
          <w:rFonts w:cs="Times New Roman"/>
          <w:color w:val="FFFFFF" w:themeColor="background1"/>
        </w:rPr>
      </w:pPr>
    </w:p>
    <w:p w14:paraId="1E4BDC85" w14:textId="7AE0DE8E" w:rsidR="00C84867" w:rsidRDefault="00C84867" w:rsidP="00CA03F8">
      <w:pPr>
        <w:spacing w:line="360" w:lineRule="auto"/>
        <w:rPr>
          <w:rFonts w:cs="Times New Roman"/>
          <w:color w:val="FFFFFF" w:themeColor="background1"/>
        </w:rPr>
      </w:pPr>
    </w:p>
    <w:p w14:paraId="1FC6EBEB" w14:textId="7CF7A97C" w:rsidR="00C84867" w:rsidRDefault="00C84867" w:rsidP="00CA03F8">
      <w:pPr>
        <w:spacing w:line="360" w:lineRule="auto"/>
        <w:rPr>
          <w:rFonts w:cs="Times New Roman"/>
          <w:color w:val="FFFFFF" w:themeColor="background1"/>
        </w:rPr>
      </w:pPr>
    </w:p>
    <w:p w14:paraId="442DF7B4" w14:textId="77777777" w:rsidR="00C84867" w:rsidRPr="00CA03F8" w:rsidRDefault="00C84867" w:rsidP="00CA03F8">
      <w:pPr>
        <w:spacing w:line="360" w:lineRule="auto"/>
        <w:rPr>
          <w:rFonts w:cs="Times New Roman"/>
          <w:color w:val="FFFFFF" w:themeColor="background1"/>
        </w:rPr>
      </w:pPr>
      <w:bookmarkStart w:id="76" w:name="_GoBack"/>
      <w:bookmarkEnd w:id="76"/>
    </w:p>
    <w:p w14:paraId="14194310" w14:textId="77777777" w:rsidR="00C84867" w:rsidRPr="00CA03F8" w:rsidRDefault="00C84867" w:rsidP="00C84867">
      <w:pPr>
        <w:pStyle w:val="Ttulo2"/>
        <w:spacing w:line="360" w:lineRule="auto"/>
        <w:rPr>
          <w:rFonts w:cs="Times New Roman"/>
        </w:rPr>
      </w:pPr>
      <w:bookmarkStart w:id="77" w:name="_Toc492383989"/>
      <w:bookmarkStart w:id="78" w:name="_Toc504035199"/>
      <w:r w:rsidRPr="00CA03F8">
        <w:rPr>
          <w:rFonts w:cs="Times New Roman"/>
        </w:rPr>
        <w:lastRenderedPageBreak/>
        <w:t xml:space="preserve">Procedimiento para calcular el índice académico global </w:t>
      </w:r>
      <w:r w:rsidRPr="00140648">
        <w:rPr>
          <w:rFonts w:cs="Times New Roman"/>
        </w:rPr>
        <w:t>de un estudiante</w:t>
      </w:r>
      <w:r>
        <w:rPr>
          <w:rFonts w:cs="Times New Roman"/>
        </w:rPr>
        <w:t xml:space="preserve"> </w:t>
      </w:r>
      <w:r w:rsidRPr="00CA03F8">
        <w:rPr>
          <w:rFonts w:cs="Times New Roman"/>
        </w:rPr>
        <w:t>en una carrera de grado</w:t>
      </w:r>
      <w:bookmarkEnd w:id="77"/>
      <w:bookmarkEnd w:id="78"/>
    </w:p>
    <w:tbl>
      <w:tblPr>
        <w:tblStyle w:val="Tablaconcuadrcula"/>
        <w:tblW w:w="5000" w:type="pct"/>
        <w:tblLook w:val="04A0" w:firstRow="1" w:lastRow="0" w:firstColumn="1" w:lastColumn="0" w:noHBand="0" w:noVBand="1"/>
      </w:tblPr>
      <w:tblGrid>
        <w:gridCol w:w="2443"/>
        <w:gridCol w:w="4515"/>
        <w:gridCol w:w="2272"/>
      </w:tblGrid>
      <w:tr w:rsidR="00C84867" w:rsidRPr="00CA03F8" w14:paraId="19CE6739" w14:textId="77777777" w:rsidTr="006A0E73">
        <w:trPr>
          <w:trHeight w:val="363"/>
        </w:trPr>
        <w:tc>
          <w:tcPr>
            <w:tcW w:w="1323" w:type="pct"/>
            <w:vMerge w:val="restart"/>
          </w:tcPr>
          <w:p w14:paraId="282E7FE0" w14:textId="77777777" w:rsidR="00C84867" w:rsidRPr="00CA03F8" w:rsidRDefault="00C84867" w:rsidP="006A0E73">
            <w:pPr>
              <w:spacing w:before="240" w:line="360" w:lineRule="auto"/>
              <w:jc w:val="center"/>
              <w:rPr>
                <w:rFonts w:cs="Times New Roman"/>
                <w:strike/>
                <w:color w:val="000000" w:themeColor="text1"/>
              </w:rPr>
            </w:pPr>
            <w:r w:rsidRPr="00CA03F8">
              <w:rPr>
                <w:rFonts w:cs="Times New Roman"/>
                <w:strike/>
                <w:noProof/>
                <w:color w:val="000000" w:themeColor="text1"/>
                <w:szCs w:val="24"/>
                <w:lang w:eastAsia="es-HN"/>
              </w:rPr>
              <w:drawing>
                <wp:anchor distT="0" distB="0" distL="114300" distR="114300" simplePos="0" relativeHeight="252035584" behindDoc="0" locked="0" layoutInCell="1" allowOverlap="1" wp14:anchorId="744697BE" wp14:editId="533850B4">
                  <wp:simplePos x="0" y="0"/>
                  <wp:positionH relativeFrom="column">
                    <wp:posOffset>238471</wp:posOffset>
                  </wp:positionH>
                  <wp:positionV relativeFrom="paragraph">
                    <wp:posOffset>103060</wp:posOffset>
                  </wp:positionV>
                  <wp:extent cx="818515" cy="1148080"/>
                  <wp:effectExtent l="0" t="0" r="635" b="0"/>
                  <wp:wrapNone/>
                  <wp:docPr id="720" name="Imagen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1AEC7DA8" w14:textId="77777777" w:rsidR="00C84867" w:rsidRPr="00CA03F8" w:rsidRDefault="00C84867" w:rsidP="006A0E73">
            <w:pPr>
              <w:spacing w:line="360" w:lineRule="auto"/>
              <w:jc w:val="center"/>
              <w:rPr>
                <w:rFonts w:cs="Times New Roman"/>
                <w:b/>
                <w:color w:val="000000" w:themeColor="text1"/>
                <w:szCs w:val="24"/>
              </w:rPr>
            </w:pPr>
          </w:p>
        </w:tc>
        <w:tc>
          <w:tcPr>
            <w:tcW w:w="1231" w:type="pct"/>
          </w:tcPr>
          <w:p w14:paraId="7D9D623B" w14:textId="77777777" w:rsidR="00C84867" w:rsidRPr="00CA03F8" w:rsidRDefault="00C84867" w:rsidP="006A0E73">
            <w:pPr>
              <w:spacing w:line="360" w:lineRule="auto"/>
              <w:rPr>
                <w:rFonts w:cs="Times New Roman"/>
                <w:color w:val="000000" w:themeColor="text1"/>
                <w:szCs w:val="24"/>
              </w:rPr>
            </w:pPr>
          </w:p>
        </w:tc>
      </w:tr>
      <w:tr w:rsidR="00C84867" w:rsidRPr="00CA03F8" w14:paraId="2D3288EA" w14:textId="77777777" w:rsidTr="006A0E73">
        <w:trPr>
          <w:trHeight w:val="642"/>
        </w:trPr>
        <w:tc>
          <w:tcPr>
            <w:tcW w:w="1323" w:type="pct"/>
            <w:vMerge/>
          </w:tcPr>
          <w:p w14:paraId="1E5ABDDE" w14:textId="77777777" w:rsidR="00C84867" w:rsidRPr="00CA03F8" w:rsidRDefault="00C84867" w:rsidP="006A0E73">
            <w:pPr>
              <w:pStyle w:val="Ttulo1"/>
              <w:outlineLvl w:val="0"/>
            </w:pPr>
          </w:p>
        </w:tc>
        <w:tc>
          <w:tcPr>
            <w:tcW w:w="2446" w:type="pct"/>
            <w:vMerge w:val="restart"/>
            <w:shd w:val="clear" w:color="auto" w:fill="002060"/>
            <w:vAlign w:val="center"/>
          </w:tcPr>
          <w:p w14:paraId="1A329E0E" w14:textId="77777777" w:rsidR="00C84867" w:rsidRPr="00CA03F8" w:rsidRDefault="00C84867" w:rsidP="006A0E73">
            <w:pPr>
              <w:spacing w:line="360" w:lineRule="auto"/>
              <w:jc w:val="center"/>
              <w:rPr>
                <w:rFonts w:cs="Times New Roman"/>
                <w:b/>
                <w:color w:val="FFFFFF" w:themeColor="background1"/>
                <w:szCs w:val="24"/>
              </w:rPr>
            </w:pPr>
            <w:r w:rsidRPr="00CA03F8">
              <w:rPr>
                <w:rFonts w:cs="Times New Roman"/>
                <w:b/>
                <w:color w:val="FFFFFF" w:themeColor="background1"/>
                <w:szCs w:val="24"/>
              </w:rPr>
              <w:t>Procedimiento para calcular el índice académico global</w:t>
            </w:r>
            <w:r>
              <w:rPr>
                <w:rFonts w:cs="Times New Roman"/>
                <w:b/>
                <w:color w:val="FFFFFF" w:themeColor="background1"/>
                <w:szCs w:val="24"/>
              </w:rPr>
              <w:t xml:space="preserve"> </w:t>
            </w:r>
            <w:r w:rsidRPr="00140648">
              <w:rPr>
                <w:rFonts w:cs="Times New Roman"/>
                <w:b/>
                <w:color w:val="FFFFFF" w:themeColor="background1"/>
                <w:szCs w:val="24"/>
              </w:rPr>
              <w:t>de un estudiante</w:t>
            </w:r>
            <w:r w:rsidRPr="00CA03F8">
              <w:rPr>
                <w:rFonts w:cs="Times New Roman"/>
                <w:b/>
                <w:color w:val="FFFFFF" w:themeColor="background1"/>
                <w:szCs w:val="24"/>
              </w:rPr>
              <w:t xml:space="preserve"> en una carrera de grado</w:t>
            </w:r>
          </w:p>
          <w:p w14:paraId="22E63F9A" w14:textId="77777777" w:rsidR="00C84867" w:rsidRPr="00CA03F8" w:rsidRDefault="00C84867" w:rsidP="006A0E73">
            <w:pPr>
              <w:spacing w:line="360" w:lineRule="auto"/>
              <w:rPr>
                <w:rFonts w:cs="Times New Roman"/>
                <w:color w:val="000000" w:themeColor="text1"/>
                <w:szCs w:val="24"/>
              </w:rPr>
            </w:pPr>
          </w:p>
        </w:tc>
        <w:tc>
          <w:tcPr>
            <w:tcW w:w="1231" w:type="pct"/>
            <w:tcBorders>
              <w:bottom w:val="single" w:sz="4" w:space="0" w:color="auto"/>
            </w:tcBorders>
          </w:tcPr>
          <w:p w14:paraId="7622B97B" w14:textId="77777777" w:rsidR="00C84867" w:rsidRPr="00CA03F8" w:rsidRDefault="00C84867" w:rsidP="006A0E73">
            <w:pPr>
              <w:spacing w:line="360" w:lineRule="auto"/>
              <w:rPr>
                <w:rFonts w:cs="Times New Roman"/>
                <w:b/>
                <w:color w:val="000000" w:themeColor="text1"/>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C84867" w:rsidRPr="00CA03F8" w14:paraId="4D99E363" w14:textId="77777777" w:rsidTr="006A0E73">
        <w:trPr>
          <w:trHeight w:val="642"/>
        </w:trPr>
        <w:tc>
          <w:tcPr>
            <w:tcW w:w="1323" w:type="pct"/>
            <w:vMerge/>
          </w:tcPr>
          <w:p w14:paraId="06BB3BC6" w14:textId="77777777" w:rsidR="00C84867" w:rsidRPr="00CA03F8" w:rsidRDefault="00C84867" w:rsidP="006A0E73">
            <w:pPr>
              <w:pStyle w:val="Ttulo1"/>
              <w:outlineLvl w:val="0"/>
            </w:pPr>
          </w:p>
        </w:tc>
        <w:tc>
          <w:tcPr>
            <w:tcW w:w="2446" w:type="pct"/>
            <w:vMerge/>
            <w:shd w:val="clear" w:color="auto" w:fill="002060"/>
            <w:vAlign w:val="center"/>
          </w:tcPr>
          <w:p w14:paraId="57F0C856" w14:textId="77777777" w:rsidR="00C84867" w:rsidRPr="00CA03F8" w:rsidRDefault="00C84867" w:rsidP="006A0E73">
            <w:pPr>
              <w:spacing w:line="360" w:lineRule="auto"/>
              <w:jc w:val="center"/>
              <w:rPr>
                <w:rFonts w:cs="Times New Roman"/>
                <w:b/>
                <w:color w:val="000000" w:themeColor="text1"/>
                <w:szCs w:val="24"/>
              </w:rPr>
            </w:pPr>
          </w:p>
        </w:tc>
        <w:tc>
          <w:tcPr>
            <w:tcW w:w="1231" w:type="pct"/>
            <w:tcBorders>
              <w:bottom w:val="single" w:sz="4" w:space="0" w:color="auto"/>
            </w:tcBorders>
          </w:tcPr>
          <w:p w14:paraId="4B4267EE" w14:textId="77777777" w:rsidR="00C84867" w:rsidRPr="00CA03F8" w:rsidRDefault="00C84867" w:rsidP="006A0E73">
            <w:pPr>
              <w:spacing w:line="360" w:lineRule="auto"/>
              <w:rPr>
                <w:rFonts w:cs="Times New Roman"/>
                <w:b/>
                <w:color w:val="000000" w:themeColor="text1"/>
                <w:szCs w:val="24"/>
              </w:rPr>
            </w:pPr>
            <w:r>
              <w:rPr>
                <w:rFonts w:cs="Times New Roman"/>
                <w:b/>
                <w:szCs w:val="24"/>
              </w:rPr>
              <w:t>Fecha Mod.</w:t>
            </w:r>
            <w:r w:rsidRPr="00CA03F8">
              <w:rPr>
                <w:rFonts w:cs="Times New Roman"/>
                <w:b/>
                <w:szCs w:val="24"/>
              </w:rPr>
              <w:t>:</w:t>
            </w:r>
            <w:r>
              <w:rPr>
                <w:rFonts w:cs="Times New Roman"/>
                <w:b/>
                <w:szCs w:val="24"/>
              </w:rPr>
              <w:t xml:space="preserve"> 16 de enero de 2018</w:t>
            </w:r>
          </w:p>
        </w:tc>
      </w:tr>
      <w:tr w:rsidR="00C84867" w:rsidRPr="00CA03F8" w14:paraId="1482E3F8" w14:textId="77777777" w:rsidTr="006A0E73">
        <w:trPr>
          <w:trHeight w:val="642"/>
        </w:trPr>
        <w:tc>
          <w:tcPr>
            <w:tcW w:w="1323" w:type="pct"/>
            <w:vMerge/>
            <w:tcBorders>
              <w:bottom w:val="single" w:sz="4" w:space="0" w:color="auto"/>
            </w:tcBorders>
          </w:tcPr>
          <w:p w14:paraId="23B52336" w14:textId="77777777" w:rsidR="00C84867" w:rsidRPr="00CA03F8" w:rsidRDefault="00C84867" w:rsidP="006A0E73">
            <w:pPr>
              <w:pStyle w:val="Ttulo1"/>
              <w:outlineLvl w:val="0"/>
            </w:pPr>
          </w:p>
        </w:tc>
        <w:tc>
          <w:tcPr>
            <w:tcW w:w="2446" w:type="pct"/>
            <w:vMerge/>
            <w:tcBorders>
              <w:bottom w:val="single" w:sz="4" w:space="0" w:color="auto"/>
            </w:tcBorders>
            <w:shd w:val="clear" w:color="auto" w:fill="002060"/>
            <w:vAlign w:val="center"/>
          </w:tcPr>
          <w:p w14:paraId="771484B6" w14:textId="77777777" w:rsidR="00C84867" w:rsidRPr="00CA03F8" w:rsidRDefault="00C84867" w:rsidP="006A0E73">
            <w:pPr>
              <w:spacing w:line="360" w:lineRule="auto"/>
              <w:jc w:val="center"/>
              <w:rPr>
                <w:rFonts w:cs="Times New Roman"/>
                <w:b/>
                <w:color w:val="000000" w:themeColor="text1"/>
                <w:szCs w:val="24"/>
              </w:rPr>
            </w:pPr>
          </w:p>
        </w:tc>
        <w:tc>
          <w:tcPr>
            <w:tcW w:w="1231" w:type="pct"/>
            <w:tcBorders>
              <w:bottom w:val="single" w:sz="4" w:space="0" w:color="auto"/>
            </w:tcBorders>
          </w:tcPr>
          <w:p w14:paraId="69343FDD" w14:textId="77777777" w:rsidR="00C84867" w:rsidRPr="00CA03F8" w:rsidRDefault="00C84867" w:rsidP="006A0E73">
            <w:pPr>
              <w:spacing w:line="360" w:lineRule="auto"/>
              <w:rPr>
                <w:rFonts w:cs="Times New Roman"/>
                <w:b/>
                <w:color w:val="000000" w:themeColor="text1"/>
                <w:szCs w:val="24"/>
              </w:rPr>
            </w:pPr>
          </w:p>
        </w:tc>
      </w:tr>
      <w:tr w:rsidR="00C84867" w:rsidRPr="00CA03F8" w14:paraId="6DAFC788" w14:textId="77777777" w:rsidTr="006A0E73">
        <w:trPr>
          <w:trHeight w:val="306"/>
        </w:trPr>
        <w:tc>
          <w:tcPr>
            <w:tcW w:w="5000" w:type="pct"/>
            <w:gridSpan w:val="3"/>
            <w:shd w:val="clear" w:color="auto" w:fill="FFFFFF" w:themeFill="background1"/>
          </w:tcPr>
          <w:p w14:paraId="7C705D08" w14:textId="77777777" w:rsidR="00C84867" w:rsidRPr="00140648" w:rsidRDefault="00C84867" w:rsidP="006A0E73">
            <w:pPr>
              <w:spacing w:line="360" w:lineRule="auto"/>
              <w:rPr>
                <w:rFonts w:cs="Times New Roman"/>
                <w:color w:val="000000" w:themeColor="text1"/>
                <w:szCs w:val="24"/>
              </w:rPr>
            </w:pPr>
            <w:r w:rsidRPr="00140648">
              <w:rPr>
                <w:rFonts w:cs="Times New Roman"/>
                <w:b/>
                <w:color w:val="000000" w:themeColor="text1"/>
                <w:szCs w:val="24"/>
              </w:rPr>
              <w:t xml:space="preserve">Ejemplo: </w:t>
            </w:r>
            <w:r w:rsidRPr="00140648">
              <w:rPr>
                <w:rFonts w:cs="Times New Roman"/>
                <w:color w:val="000000" w:themeColor="text1"/>
                <w:szCs w:val="24"/>
              </w:rPr>
              <w:t>Estudiante de la Carrera de Pedagogía, que ha cursado durante su vida estudiantil las siguientes asignaturas: En el Primer Período Académico 2016 (FF-101 Filosofía, EG-101 Español General, PA-101 Pedagogía General); en el Segundo Período 2016 PA-206 (PA-102 Didáctica General, PA-109 Legislación educativa, PA-115 Administración Educativa I); en el Primer Período 2017 (PA-206 Macro-educación, PA-118 Planificación Educativa I y PA-210 Recurso Financiero en Educación).</w:t>
            </w:r>
          </w:p>
          <w:p w14:paraId="7DAE0818" w14:textId="77777777" w:rsidR="00C84867" w:rsidRPr="00140648" w:rsidRDefault="00C84867" w:rsidP="006A0E73">
            <w:pPr>
              <w:spacing w:line="360" w:lineRule="auto"/>
              <w:rPr>
                <w:rFonts w:cs="Times New Roman"/>
                <w:b/>
                <w:color w:val="000000" w:themeColor="text1"/>
                <w:szCs w:val="24"/>
              </w:rPr>
            </w:pPr>
          </w:p>
          <w:p w14:paraId="18797B3B" w14:textId="77777777" w:rsidR="00C84867" w:rsidRPr="00140648" w:rsidRDefault="00C84867" w:rsidP="006A0E73">
            <w:pPr>
              <w:spacing w:line="360" w:lineRule="auto"/>
              <w:rPr>
                <w:rFonts w:cs="Times New Roman"/>
                <w:b/>
                <w:color w:val="000000" w:themeColor="text1"/>
                <w:szCs w:val="24"/>
              </w:rPr>
            </w:pPr>
            <w:r w:rsidRPr="00140648">
              <w:rPr>
                <w:rFonts w:cs="Times New Roman"/>
                <w:b/>
                <w:color w:val="000000" w:themeColor="text1"/>
                <w:szCs w:val="24"/>
              </w:rPr>
              <w:t>Pasos para calcular el índice global de este estudiante:</w:t>
            </w:r>
          </w:p>
          <w:p w14:paraId="07793950" w14:textId="77777777" w:rsidR="00C84867" w:rsidRPr="00140648" w:rsidRDefault="00C84867" w:rsidP="00C84867">
            <w:pPr>
              <w:pStyle w:val="Prrafodelista"/>
              <w:numPr>
                <w:ilvl w:val="0"/>
                <w:numId w:val="36"/>
              </w:numPr>
              <w:spacing w:after="0" w:line="360" w:lineRule="auto"/>
              <w:rPr>
                <w:rFonts w:cs="Times New Roman"/>
                <w:color w:val="000000" w:themeColor="text1"/>
                <w:szCs w:val="24"/>
              </w:rPr>
            </w:pPr>
            <w:r w:rsidRPr="00140648">
              <w:rPr>
                <w:rFonts w:cs="Times New Roman"/>
                <w:color w:val="000000" w:themeColor="text1"/>
                <w:szCs w:val="24"/>
              </w:rPr>
              <w:t xml:space="preserve">Multiplicar cada calificación obtenida por la cantidad de unidades valorativas/ Créditos Académicos que le corresponde a cada asignatura. </w:t>
            </w:r>
          </w:p>
          <w:p w14:paraId="5098725A" w14:textId="77777777" w:rsidR="00C84867" w:rsidRPr="00140648" w:rsidRDefault="00C84867" w:rsidP="006A0E73">
            <w:pPr>
              <w:pStyle w:val="Prrafodelista"/>
              <w:spacing w:line="360" w:lineRule="auto"/>
              <w:rPr>
                <w:rFonts w:cs="Times New Roman"/>
                <w:b/>
                <w:color w:val="000000" w:themeColor="text1"/>
                <w:szCs w:val="24"/>
              </w:rPr>
            </w:pPr>
            <w:r w:rsidRPr="00140648">
              <w:rPr>
                <w:rFonts w:cs="Times New Roman"/>
                <w:b/>
                <w:color w:val="000000" w:themeColor="text1"/>
                <w:szCs w:val="24"/>
              </w:rPr>
              <w:t xml:space="preserve">Ejemplo: </w:t>
            </w:r>
          </w:p>
          <w:tbl>
            <w:tblPr>
              <w:tblStyle w:val="Tablaconcuadrcula"/>
              <w:tblW w:w="7509" w:type="dxa"/>
              <w:tblInd w:w="720" w:type="dxa"/>
              <w:tblLook w:val="04A0" w:firstRow="1" w:lastRow="0" w:firstColumn="1" w:lastColumn="0" w:noHBand="0" w:noVBand="1"/>
            </w:tblPr>
            <w:tblGrid>
              <w:gridCol w:w="1118"/>
              <w:gridCol w:w="1843"/>
              <w:gridCol w:w="1309"/>
              <w:gridCol w:w="1458"/>
              <w:gridCol w:w="1781"/>
            </w:tblGrid>
            <w:tr w:rsidR="00C84867" w:rsidRPr="00140648" w14:paraId="4CC36D22" w14:textId="77777777" w:rsidTr="006A0E73">
              <w:tc>
                <w:tcPr>
                  <w:tcW w:w="1118" w:type="dxa"/>
                  <w:shd w:val="clear" w:color="auto" w:fill="FFC000"/>
                </w:tcPr>
                <w:p w14:paraId="0367BAB2" w14:textId="77777777" w:rsidR="00C84867" w:rsidRPr="00140648" w:rsidRDefault="00C84867" w:rsidP="006A0E73">
                  <w:pPr>
                    <w:spacing w:line="360" w:lineRule="auto"/>
                    <w:jc w:val="center"/>
                    <w:rPr>
                      <w:rFonts w:cs="Times New Roman"/>
                      <w:color w:val="000000" w:themeColor="text1"/>
                      <w:szCs w:val="24"/>
                    </w:rPr>
                  </w:pPr>
                  <w:r w:rsidRPr="00140648">
                    <w:rPr>
                      <w:rFonts w:cs="Times New Roman"/>
                      <w:color w:val="000000" w:themeColor="text1"/>
                      <w:szCs w:val="24"/>
                    </w:rPr>
                    <w:t>Código</w:t>
                  </w:r>
                </w:p>
              </w:tc>
              <w:tc>
                <w:tcPr>
                  <w:tcW w:w="1843" w:type="dxa"/>
                  <w:shd w:val="clear" w:color="auto" w:fill="FFC000"/>
                </w:tcPr>
                <w:p w14:paraId="3D71E387" w14:textId="77777777" w:rsidR="00C84867" w:rsidRPr="00140648" w:rsidRDefault="00C84867" w:rsidP="006A0E73">
                  <w:pPr>
                    <w:spacing w:line="360" w:lineRule="auto"/>
                    <w:jc w:val="center"/>
                    <w:rPr>
                      <w:rFonts w:cs="Times New Roman"/>
                      <w:color w:val="000000" w:themeColor="text1"/>
                      <w:szCs w:val="24"/>
                    </w:rPr>
                  </w:pPr>
                  <w:r w:rsidRPr="00140648">
                    <w:rPr>
                      <w:rFonts w:cs="Times New Roman"/>
                      <w:color w:val="000000" w:themeColor="text1"/>
                      <w:szCs w:val="24"/>
                    </w:rPr>
                    <w:t>Nombre de clase</w:t>
                  </w:r>
                </w:p>
              </w:tc>
              <w:tc>
                <w:tcPr>
                  <w:tcW w:w="1309" w:type="dxa"/>
                  <w:shd w:val="clear" w:color="auto" w:fill="FFC000"/>
                </w:tcPr>
                <w:p w14:paraId="553299F8" w14:textId="77777777" w:rsidR="00C84867" w:rsidRPr="00140648" w:rsidRDefault="00C84867" w:rsidP="006A0E73">
                  <w:pPr>
                    <w:spacing w:line="360" w:lineRule="auto"/>
                    <w:jc w:val="center"/>
                    <w:rPr>
                      <w:rFonts w:cs="Times New Roman"/>
                      <w:color w:val="000000" w:themeColor="text1"/>
                      <w:szCs w:val="24"/>
                    </w:rPr>
                  </w:pPr>
                  <w:r w:rsidRPr="00140648">
                    <w:rPr>
                      <w:rFonts w:cs="Times New Roman"/>
                      <w:color w:val="000000" w:themeColor="text1"/>
                      <w:szCs w:val="24"/>
                    </w:rPr>
                    <w:t>U.V /Crédito Académico</w:t>
                  </w:r>
                </w:p>
              </w:tc>
              <w:tc>
                <w:tcPr>
                  <w:tcW w:w="1458" w:type="dxa"/>
                  <w:shd w:val="clear" w:color="auto" w:fill="FFC000"/>
                </w:tcPr>
                <w:p w14:paraId="11499677"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Calificación</w:t>
                  </w:r>
                </w:p>
              </w:tc>
              <w:tc>
                <w:tcPr>
                  <w:tcW w:w="1781" w:type="dxa"/>
                  <w:shd w:val="clear" w:color="auto" w:fill="FFC000"/>
                </w:tcPr>
                <w:p w14:paraId="4F1DFEC3"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Resultado de la multiplicación</w:t>
                  </w:r>
                </w:p>
              </w:tc>
            </w:tr>
            <w:tr w:rsidR="00C84867" w:rsidRPr="00140648" w14:paraId="7C968FA4" w14:textId="77777777" w:rsidTr="006A0E73">
              <w:tc>
                <w:tcPr>
                  <w:tcW w:w="7509" w:type="dxa"/>
                  <w:gridSpan w:val="5"/>
                </w:tcPr>
                <w:p w14:paraId="003E9995" w14:textId="77777777" w:rsidR="00C84867" w:rsidRPr="00140648" w:rsidRDefault="00C84867" w:rsidP="006A0E73">
                  <w:pPr>
                    <w:pStyle w:val="Prrafodelista"/>
                    <w:spacing w:line="360" w:lineRule="auto"/>
                    <w:ind w:left="0"/>
                    <w:jc w:val="center"/>
                    <w:rPr>
                      <w:rFonts w:cs="Times New Roman"/>
                      <w:b/>
                      <w:color w:val="000000" w:themeColor="text1"/>
                      <w:szCs w:val="24"/>
                    </w:rPr>
                  </w:pPr>
                  <w:r w:rsidRPr="00140648">
                    <w:rPr>
                      <w:rFonts w:cs="Times New Roman"/>
                      <w:b/>
                      <w:color w:val="000000" w:themeColor="text1"/>
                      <w:szCs w:val="24"/>
                    </w:rPr>
                    <w:t>Primer Período Académico 2016</w:t>
                  </w:r>
                </w:p>
              </w:tc>
            </w:tr>
            <w:tr w:rsidR="00C84867" w:rsidRPr="00140648" w14:paraId="6889C6E0" w14:textId="77777777" w:rsidTr="006A0E73">
              <w:tc>
                <w:tcPr>
                  <w:tcW w:w="1118" w:type="dxa"/>
                </w:tcPr>
                <w:p w14:paraId="37116E5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FF-101 </w:t>
                  </w:r>
                </w:p>
              </w:tc>
              <w:tc>
                <w:tcPr>
                  <w:tcW w:w="1843" w:type="dxa"/>
                </w:tcPr>
                <w:p w14:paraId="32C370F3"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Filosofía</w:t>
                  </w:r>
                </w:p>
              </w:tc>
              <w:tc>
                <w:tcPr>
                  <w:tcW w:w="1309" w:type="dxa"/>
                </w:tcPr>
                <w:p w14:paraId="0ED0F69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458" w:type="dxa"/>
                </w:tcPr>
                <w:p w14:paraId="0190D04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91</w:t>
                  </w:r>
                </w:p>
              </w:tc>
              <w:tc>
                <w:tcPr>
                  <w:tcW w:w="1781" w:type="dxa"/>
                </w:tcPr>
                <w:p w14:paraId="2B9404D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364</w:t>
                  </w:r>
                </w:p>
              </w:tc>
            </w:tr>
            <w:tr w:rsidR="00C84867" w:rsidRPr="00140648" w14:paraId="42376578" w14:textId="77777777" w:rsidTr="006A0E73">
              <w:tc>
                <w:tcPr>
                  <w:tcW w:w="1118" w:type="dxa"/>
                </w:tcPr>
                <w:p w14:paraId="089F7BD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EG-101 </w:t>
                  </w:r>
                </w:p>
              </w:tc>
              <w:tc>
                <w:tcPr>
                  <w:tcW w:w="1843" w:type="dxa"/>
                </w:tcPr>
                <w:p w14:paraId="695FD8CD"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Español General</w:t>
                  </w:r>
                </w:p>
              </w:tc>
              <w:tc>
                <w:tcPr>
                  <w:tcW w:w="1309" w:type="dxa"/>
                </w:tcPr>
                <w:p w14:paraId="1D0D128E"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458" w:type="dxa"/>
                </w:tcPr>
                <w:p w14:paraId="198DA283"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85</w:t>
                  </w:r>
                </w:p>
              </w:tc>
              <w:tc>
                <w:tcPr>
                  <w:tcW w:w="1781" w:type="dxa"/>
                </w:tcPr>
                <w:p w14:paraId="69A035A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340</w:t>
                  </w:r>
                </w:p>
              </w:tc>
            </w:tr>
            <w:tr w:rsidR="00C84867" w:rsidRPr="00140648" w14:paraId="017DBA1D" w14:textId="77777777" w:rsidTr="006A0E73">
              <w:tc>
                <w:tcPr>
                  <w:tcW w:w="1118" w:type="dxa"/>
                </w:tcPr>
                <w:p w14:paraId="623C749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PA-101 </w:t>
                  </w:r>
                </w:p>
              </w:tc>
              <w:tc>
                <w:tcPr>
                  <w:tcW w:w="1843" w:type="dxa"/>
                </w:tcPr>
                <w:p w14:paraId="445200C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Pedagogía General</w:t>
                  </w:r>
                </w:p>
              </w:tc>
              <w:tc>
                <w:tcPr>
                  <w:tcW w:w="1309" w:type="dxa"/>
                </w:tcPr>
                <w:p w14:paraId="18F49B0D"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458" w:type="dxa"/>
                </w:tcPr>
                <w:p w14:paraId="7AED038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88</w:t>
                  </w:r>
                </w:p>
              </w:tc>
              <w:tc>
                <w:tcPr>
                  <w:tcW w:w="1781" w:type="dxa"/>
                </w:tcPr>
                <w:p w14:paraId="71AC7E7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440</w:t>
                  </w:r>
                </w:p>
              </w:tc>
            </w:tr>
            <w:tr w:rsidR="00C84867" w:rsidRPr="00140648" w14:paraId="3A99FB93" w14:textId="77777777" w:rsidTr="006A0E73">
              <w:tc>
                <w:tcPr>
                  <w:tcW w:w="7509" w:type="dxa"/>
                  <w:gridSpan w:val="5"/>
                </w:tcPr>
                <w:p w14:paraId="4F599445" w14:textId="77777777" w:rsidR="00C84867" w:rsidRPr="00140648" w:rsidRDefault="00C84867" w:rsidP="006A0E73">
                  <w:pPr>
                    <w:pStyle w:val="Prrafodelista"/>
                    <w:spacing w:line="360" w:lineRule="auto"/>
                    <w:ind w:left="0"/>
                    <w:jc w:val="center"/>
                    <w:rPr>
                      <w:rFonts w:cs="Times New Roman"/>
                      <w:b/>
                      <w:color w:val="000000" w:themeColor="text1"/>
                      <w:szCs w:val="24"/>
                    </w:rPr>
                  </w:pPr>
                  <w:r w:rsidRPr="00140648">
                    <w:rPr>
                      <w:rFonts w:cs="Times New Roman"/>
                      <w:b/>
                      <w:color w:val="000000" w:themeColor="text1"/>
                      <w:szCs w:val="24"/>
                    </w:rPr>
                    <w:t>Segundo Período Académico 2016</w:t>
                  </w:r>
                </w:p>
              </w:tc>
            </w:tr>
            <w:tr w:rsidR="00C84867" w:rsidRPr="00140648" w14:paraId="27B53D56" w14:textId="77777777" w:rsidTr="006A0E73">
              <w:tc>
                <w:tcPr>
                  <w:tcW w:w="1118" w:type="dxa"/>
                </w:tcPr>
                <w:p w14:paraId="405519E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lastRenderedPageBreak/>
                    <w:t>PA-102</w:t>
                  </w:r>
                </w:p>
              </w:tc>
              <w:tc>
                <w:tcPr>
                  <w:tcW w:w="1843" w:type="dxa"/>
                </w:tcPr>
                <w:p w14:paraId="1BCFBB8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Didáctica General</w:t>
                  </w:r>
                </w:p>
              </w:tc>
              <w:tc>
                <w:tcPr>
                  <w:tcW w:w="1309" w:type="dxa"/>
                </w:tcPr>
                <w:p w14:paraId="0B596F7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458" w:type="dxa"/>
                </w:tcPr>
                <w:p w14:paraId="011566F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76</w:t>
                  </w:r>
                </w:p>
              </w:tc>
              <w:tc>
                <w:tcPr>
                  <w:tcW w:w="1781" w:type="dxa"/>
                </w:tcPr>
                <w:p w14:paraId="2D1C09E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380</w:t>
                  </w:r>
                </w:p>
              </w:tc>
            </w:tr>
            <w:tr w:rsidR="00C84867" w:rsidRPr="00140648" w14:paraId="43FCB6AF" w14:textId="77777777" w:rsidTr="006A0E73">
              <w:tc>
                <w:tcPr>
                  <w:tcW w:w="1118" w:type="dxa"/>
                </w:tcPr>
                <w:p w14:paraId="6EFEDDB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PA-109</w:t>
                  </w:r>
                </w:p>
              </w:tc>
              <w:tc>
                <w:tcPr>
                  <w:tcW w:w="1843" w:type="dxa"/>
                </w:tcPr>
                <w:p w14:paraId="428D03B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Legislación educativa</w:t>
                  </w:r>
                </w:p>
              </w:tc>
              <w:tc>
                <w:tcPr>
                  <w:tcW w:w="1309" w:type="dxa"/>
                </w:tcPr>
                <w:p w14:paraId="36D495A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w:t>
                  </w:r>
                </w:p>
              </w:tc>
              <w:tc>
                <w:tcPr>
                  <w:tcW w:w="1458" w:type="dxa"/>
                </w:tcPr>
                <w:p w14:paraId="147E833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83</w:t>
                  </w:r>
                </w:p>
              </w:tc>
              <w:tc>
                <w:tcPr>
                  <w:tcW w:w="1781" w:type="dxa"/>
                </w:tcPr>
                <w:p w14:paraId="547C6A0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249</w:t>
                  </w:r>
                </w:p>
              </w:tc>
            </w:tr>
            <w:tr w:rsidR="00C84867" w:rsidRPr="00140648" w14:paraId="24A1E74F" w14:textId="77777777" w:rsidTr="006A0E73">
              <w:tc>
                <w:tcPr>
                  <w:tcW w:w="1118" w:type="dxa"/>
                </w:tcPr>
                <w:p w14:paraId="50F9222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PA-115</w:t>
                  </w:r>
                </w:p>
              </w:tc>
              <w:tc>
                <w:tcPr>
                  <w:tcW w:w="1843" w:type="dxa"/>
                </w:tcPr>
                <w:p w14:paraId="009F1B9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Administración Educativa I</w:t>
                  </w:r>
                </w:p>
              </w:tc>
              <w:tc>
                <w:tcPr>
                  <w:tcW w:w="1309" w:type="dxa"/>
                </w:tcPr>
                <w:p w14:paraId="72F1396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458" w:type="dxa"/>
                </w:tcPr>
                <w:p w14:paraId="2B34194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94</w:t>
                  </w:r>
                </w:p>
              </w:tc>
              <w:tc>
                <w:tcPr>
                  <w:tcW w:w="1781" w:type="dxa"/>
                </w:tcPr>
                <w:p w14:paraId="08BBB88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470</w:t>
                  </w:r>
                </w:p>
              </w:tc>
            </w:tr>
            <w:tr w:rsidR="00C84867" w:rsidRPr="00140648" w14:paraId="3F0B6404" w14:textId="77777777" w:rsidTr="006A0E73">
              <w:tc>
                <w:tcPr>
                  <w:tcW w:w="7509" w:type="dxa"/>
                  <w:gridSpan w:val="5"/>
                </w:tcPr>
                <w:p w14:paraId="72338F3F" w14:textId="77777777" w:rsidR="00C84867" w:rsidRPr="00140648" w:rsidRDefault="00C84867" w:rsidP="006A0E73">
                  <w:pPr>
                    <w:pStyle w:val="Prrafodelista"/>
                    <w:spacing w:line="360" w:lineRule="auto"/>
                    <w:ind w:left="0"/>
                    <w:jc w:val="center"/>
                    <w:rPr>
                      <w:rFonts w:cs="Times New Roman"/>
                      <w:b/>
                      <w:color w:val="000000" w:themeColor="text1"/>
                      <w:szCs w:val="24"/>
                    </w:rPr>
                  </w:pPr>
                  <w:r w:rsidRPr="00140648">
                    <w:rPr>
                      <w:rFonts w:cs="Times New Roman"/>
                      <w:b/>
                      <w:color w:val="000000" w:themeColor="text1"/>
                      <w:szCs w:val="24"/>
                    </w:rPr>
                    <w:t>Primer Período Académico 2017</w:t>
                  </w:r>
                </w:p>
              </w:tc>
            </w:tr>
            <w:tr w:rsidR="00C84867" w:rsidRPr="00140648" w14:paraId="6D33AE0A" w14:textId="77777777" w:rsidTr="006A0E73">
              <w:tc>
                <w:tcPr>
                  <w:tcW w:w="1118" w:type="dxa"/>
                </w:tcPr>
                <w:p w14:paraId="3308B84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PA-206</w:t>
                  </w:r>
                </w:p>
              </w:tc>
              <w:tc>
                <w:tcPr>
                  <w:tcW w:w="1843" w:type="dxa"/>
                </w:tcPr>
                <w:p w14:paraId="709373C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Macro educación</w:t>
                  </w:r>
                </w:p>
              </w:tc>
              <w:tc>
                <w:tcPr>
                  <w:tcW w:w="1309" w:type="dxa"/>
                </w:tcPr>
                <w:p w14:paraId="63CDABA0"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458" w:type="dxa"/>
                </w:tcPr>
                <w:p w14:paraId="643E0F9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80</w:t>
                  </w:r>
                </w:p>
              </w:tc>
              <w:tc>
                <w:tcPr>
                  <w:tcW w:w="1781" w:type="dxa"/>
                </w:tcPr>
                <w:p w14:paraId="3BE8CE00"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320</w:t>
                  </w:r>
                </w:p>
              </w:tc>
            </w:tr>
            <w:tr w:rsidR="00C84867" w:rsidRPr="00140648" w14:paraId="0A0CDF7B" w14:textId="77777777" w:rsidTr="006A0E73">
              <w:tc>
                <w:tcPr>
                  <w:tcW w:w="1118" w:type="dxa"/>
                </w:tcPr>
                <w:p w14:paraId="72A89FE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PA-118</w:t>
                  </w:r>
                </w:p>
              </w:tc>
              <w:tc>
                <w:tcPr>
                  <w:tcW w:w="1843" w:type="dxa"/>
                </w:tcPr>
                <w:p w14:paraId="4A0A6A75"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Planificación Educativa I</w:t>
                  </w:r>
                </w:p>
              </w:tc>
              <w:tc>
                <w:tcPr>
                  <w:tcW w:w="1309" w:type="dxa"/>
                </w:tcPr>
                <w:p w14:paraId="0CA2DDC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458" w:type="dxa"/>
                </w:tcPr>
                <w:p w14:paraId="5F21E105"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67</w:t>
                  </w:r>
                </w:p>
              </w:tc>
              <w:tc>
                <w:tcPr>
                  <w:tcW w:w="1781" w:type="dxa"/>
                </w:tcPr>
                <w:p w14:paraId="31C2679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335</w:t>
                  </w:r>
                </w:p>
              </w:tc>
            </w:tr>
            <w:tr w:rsidR="00C84867" w:rsidRPr="00140648" w14:paraId="6775C9CE" w14:textId="77777777" w:rsidTr="006A0E73">
              <w:tc>
                <w:tcPr>
                  <w:tcW w:w="1118" w:type="dxa"/>
                </w:tcPr>
                <w:p w14:paraId="2AE61A1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PA-210</w:t>
                  </w:r>
                </w:p>
              </w:tc>
              <w:tc>
                <w:tcPr>
                  <w:tcW w:w="1843" w:type="dxa"/>
                </w:tcPr>
                <w:p w14:paraId="5882FAB5"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Recurso Financiero en Educación</w:t>
                  </w:r>
                </w:p>
              </w:tc>
              <w:tc>
                <w:tcPr>
                  <w:tcW w:w="1309" w:type="dxa"/>
                </w:tcPr>
                <w:p w14:paraId="33D8C740"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458" w:type="dxa"/>
                </w:tcPr>
                <w:p w14:paraId="1E609F65"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92</w:t>
                  </w:r>
                </w:p>
              </w:tc>
              <w:tc>
                <w:tcPr>
                  <w:tcW w:w="1781" w:type="dxa"/>
                </w:tcPr>
                <w:p w14:paraId="7BCFA18E"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368</w:t>
                  </w:r>
                </w:p>
              </w:tc>
            </w:tr>
          </w:tbl>
          <w:p w14:paraId="2CCBE28B" w14:textId="77777777" w:rsidR="00C84867" w:rsidRPr="00140648" w:rsidRDefault="00C84867" w:rsidP="006A0E73">
            <w:pPr>
              <w:pStyle w:val="Prrafodelista"/>
              <w:spacing w:line="360" w:lineRule="auto"/>
              <w:rPr>
                <w:rFonts w:cs="Times New Roman"/>
                <w:color w:val="000000" w:themeColor="text1"/>
                <w:szCs w:val="24"/>
              </w:rPr>
            </w:pPr>
          </w:p>
          <w:p w14:paraId="24BEA7E5" w14:textId="77777777" w:rsidR="00C84867" w:rsidRPr="00140648" w:rsidRDefault="00C84867" w:rsidP="00C84867">
            <w:pPr>
              <w:pStyle w:val="Prrafodelista"/>
              <w:numPr>
                <w:ilvl w:val="0"/>
                <w:numId w:val="36"/>
              </w:numPr>
              <w:spacing w:after="0" w:line="360" w:lineRule="auto"/>
              <w:rPr>
                <w:rFonts w:cs="Times New Roman"/>
                <w:color w:val="000000" w:themeColor="text1"/>
                <w:szCs w:val="24"/>
              </w:rPr>
            </w:pPr>
            <w:r w:rsidRPr="00140648">
              <w:rPr>
                <w:rFonts w:cs="Times New Roman"/>
                <w:color w:val="000000" w:themeColor="text1"/>
                <w:szCs w:val="24"/>
              </w:rPr>
              <w:t xml:space="preserve">Sumar el resultado de las multiplicaciones anteriores </w:t>
            </w:r>
          </w:p>
          <w:p w14:paraId="413BB4EA" w14:textId="77777777" w:rsidR="00C84867" w:rsidRPr="00140648" w:rsidRDefault="00C84867" w:rsidP="006A0E73">
            <w:pPr>
              <w:pStyle w:val="Prrafodelista"/>
              <w:spacing w:line="360" w:lineRule="auto"/>
              <w:rPr>
                <w:rFonts w:cs="Times New Roman"/>
                <w:b/>
                <w:color w:val="000000" w:themeColor="text1"/>
                <w:szCs w:val="24"/>
              </w:rPr>
            </w:pPr>
            <w:r w:rsidRPr="00140648">
              <w:rPr>
                <w:rFonts w:cs="Times New Roman"/>
                <w:b/>
                <w:color w:val="000000" w:themeColor="text1"/>
                <w:szCs w:val="24"/>
              </w:rPr>
              <w:t>Ejemplo:</w:t>
            </w:r>
          </w:p>
          <w:tbl>
            <w:tblPr>
              <w:tblStyle w:val="Tablaconcuadrcula"/>
              <w:tblW w:w="2990" w:type="dxa"/>
              <w:jc w:val="center"/>
              <w:tblLook w:val="04A0" w:firstRow="1" w:lastRow="0" w:firstColumn="1" w:lastColumn="0" w:noHBand="0" w:noVBand="1"/>
            </w:tblPr>
            <w:tblGrid>
              <w:gridCol w:w="1839"/>
              <w:gridCol w:w="1151"/>
            </w:tblGrid>
            <w:tr w:rsidR="00C84867" w:rsidRPr="00140648" w14:paraId="2D38AD7C" w14:textId="77777777" w:rsidTr="006A0E73">
              <w:trPr>
                <w:trHeight w:val="602"/>
                <w:jc w:val="center"/>
              </w:trPr>
              <w:tc>
                <w:tcPr>
                  <w:tcW w:w="2990" w:type="dxa"/>
                  <w:gridSpan w:val="2"/>
                  <w:shd w:val="clear" w:color="auto" w:fill="FFC000"/>
                </w:tcPr>
                <w:p w14:paraId="2A983BBE"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Resultados de la multiplicación anterior</w:t>
                  </w:r>
                </w:p>
              </w:tc>
            </w:tr>
            <w:tr w:rsidR="00C84867" w:rsidRPr="00140648" w14:paraId="08976A23" w14:textId="77777777" w:rsidTr="006A0E73">
              <w:trPr>
                <w:trHeight w:val="370"/>
                <w:jc w:val="center"/>
              </w:trPr>
              <w:tc>
                <w:tcPr>
                  <w:tcW w:w="2990" w:type="dxa"/>
                  <w:gridSpan w:val="2"/>
                </w:tcPr>
                <w:p w14:paraId="72643022"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364</w:t>
                  </w:r>
                </w:p>
              </w:tc>
            </w:tr>
            <w:tr w:rsidR="00C84867" w:rsidRPr="00140648" w14:paraId="38E88AA1" w14:textId="77777777" w:rsidTr="006A0E73">
              <w:trPr>
                <w:trHeight w:val="370"/>
                <w:jc w:val="center"/>
              </w:trPr>
              <w:tc>
                <w:tcPr>
                  <w:tcW w:w="2990" w:type="dxa"/>
                  <w:gridSpan w:val="2"/>
                </w:tcPr>
                <w:p w14:paraId="33CF75D7"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340</w:t>
                  </w:r>
                </w:p>
              </w:tc>
            </w:tr>
            <w:tr w:rsidR="00C84867" w:rsidRPr="00140648" w14:paraId="44F2AD05" w14:textId="77777777" w:rsidTr="006A0E73">
              <w:trPr>
                <w:trHeight w:val="370"/>
                <w:jc w:val="center"/>
              </w:trPr>
              <w:tc>
                <w:tcPr>
                  <w:tcW w:w="2990" w:type="dxa"/>
                  <w:gridSpan w:val="2"/>
                </w:tcPr>
                <w:p w14:paraId="4C1B0DF1"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440</w:t>
                  </w:r>
                </w:p>
              </w:tc>
            </w:tr>
            <w:tr w:rsidR="00C84867" w:rsidRPr="00140648" w14:paraId="50D6424F" w14:textId="77777777" w:rsidTr="006A0E73">
              <w:trPr>
                <w:trHeight w:val="370"/>
                <w:jc w:val="center"/>
              </w:trPr>
              <w:tc>
                <w:tcPr>
                  <w:tcW w:w="2990" w:type="dxa"/>
                  <w:gridSpan w:val="2"/>
                </w:tcPr>
                <w:p w14:paraId="2CE463D2"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380</w:t>
                  </w:r>
                </w:p>
              </w:tc>
            </w:tr>
            <w:tr w:rsidR="00C84867" w:rsidRPr="00140648" w14:paraId="03A8B0BD" w14:textId="77777777" w:rsidTr="006A0E73">
              <w:trPr>
                <w:trHeight w:val="370"/>
                <w:jc w:val="center"/>
              </w:trPr>
              <w:tc>
                <w:tcPr>
                  <w:tcW w:w="2990" w:type="dxa"/>
                  <w:gridSpan w:val="2"/>
                </w:tcPr>
                <w:p w14:paraId="46BAB46E"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249</w:t>
                  </w:r>
                </w:p>
              </w:tc>
            </w:tr>
            <w:tr w:rsidR="00C84867" w:rsidRPr="00140648" w14:paraId="4825BB0F" w14:textId="77777777" w:rsidTr="006A0E73">
              <w:trPr>
                <w:trHeight w:val="370"/>
                <w:jc w:val="center"/>
              </w:trPr>
              <w:tc>
                <w:tcPr>
                  <w:tcW w:w="2990" w:type="dxa"/>
                  <w:gridSpan w:val="2"/>
                </w:tcPr>
                <w:p w14:paraId="7990EECA"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470</w:t>
                  </w:r>
                </w:p>
              </w:tc>
            </w:tr>
            <w:tr w:rsidR="00C84867" w:rsidRPr="00140648" w14:paraId="35EFAE6A" w14:textId="77777777" w:rsidTr="006A0E73">
              <w:trPr>
                <w:trHeight w:val="370"/>
                <w:jc w:val="center"/>
              </w:trPr>
              <w:tc>
                <w:tcPr>
                  <w:tcW w:w="2990" w:type="dxa"/>
                  <w:gridSpan w:val="2"/>
                </w:tcPr>
                <w:p w14:paraId="6A861C11"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320</w:t>
                  </w:r>
                </w:p>
              </w:tc>
            </w:tr>
            <w:tr w:rsidR="00C84867" w:rsidRPr="00140648" w14:paraId="54F5EA93" w14:textId="77777777" w:rsidTr="006A0E73">
              <w:trPr>
                <w:trHeight w:val="370"/>
                <w:jc w:val="center"/>
              </w:trPr>
              <w:tc>
                <w:tcPr>
                  <w:tcW w:w="2990" w:type="dxa"/>
                  <w:gridSpan w:val="2"/>
                </w:tcPr>
                <w:p w14:paraId="4702E41C"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lastRenderedPageBreak/>
                    <w:t>335</w:t>
                  </w:r>
                </w:p>
              </w:tc>
            </w:tr>
            <w:tr w:rsidR="00C84867" w:rsidRPr="00140648" w14:paraId="7F48F8CF" w14:textId="77777777" w:rsidTr="006A0E73">
              <w:trPr>
                <w:trHeight w:val="347"/>
                <w:jc w:val="center"/>
              </w:trPr>
              <w:tc>
                <w:tcPr>
                  <w:tcW w:w="2990" w:type="dxa"/>
                  <w:gridSpan w:val="2"/>
                </w:tcPr>
                <w:p w14:paraId="7934F286"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368</w:t>
                  </w:r>
                </w:p>
              </w:tc>
            </w:tr>
            <w:tr w:rsidR="00C84867" w:rsidRPr="00140648" w14:paraId="576B193E" w14:textId="77777777" w:rsidTr="006A0E73">
              <w:trPr>
                <w:trHeight w:val="510"/>
                <w:jc w:val="center"/>
              </w:trPr>
              <w:tc>
                <w:tcPr>
                  <w:tcW w:w="1839" w:type="dxa"/>
                </w:tcPr>
                <w:p w14:paraId="2D7E2066"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xml:space="preserve">Total de la suma </w:t>
                  </w:r>
                </w:p>
              </w:tc>
              <w:tc>
                <w:tcPr>
                  <w:tcW w:w="1151" w:type="dxa"/>
                </w:tcPr>
                <w:p w14:paraId="5AADC4FE"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3266</w:t>
                  </w:r>
                </w:p>
              </w:tc>
            </w:tr>
          </w:tbl>
          <w:p w14:paraId="42B4389D" w14:textId="77777777" w:rsidR="00C84867" w:rsidRPr="00140648" w:rsidRDefault="00C84867" w:rsidP="006A0E73">
            <w:pPr>
              <w:spacing w:line="360" w:lineRule="auto"/>
              <w:rPr>
                <w:rFonts w:cs="Times New Roman"/>
                <w:color w:val="000000" w:themeColor="text1"/>
                <w:szCs w:val="24"/>
              </w:rPr>
            </w:pPr>
          </w:p>
          <w:p w14:paraId="16ECB7C1" w14:textId="77777777" w:rsidR="00C84867" w:rsidRPr="00140648" w:rsidRDefault="00C84867" w:rsidP="00C84867">
            <w:pPr>
              <w:pStyle w:val="Prrafodelista"/>
              <w:numPr>
                <w:ilvl w:val="0"/>
                <w:numId w:val="36"/>
              </w:numPr>
              <w:spacing w:line="360" w:lineRule="auto"/>
              <w:rPr>
                <w:rFonts w:cs="Times New Roman"/>
                <w:color w:val="000000" w:themeColor="text1"/>
                <w:szCs w:val="24"/>
              </w:rPr>
            </w:pPr>
            <w:r w:rsidRPr="00140648">
              <w:rPr>
                <w:rFonts w:cs="Times New Roman"/>
                <w:color w:val="000000" w:themeColor="text1"/>
                <w:szCs w:val="24"/>
              </w:rPr>
              <w:t xml:space="preserve"> Sumar las unidades valorativas /Crédito académico de las clases cursadas </w:t>
            </w:r>
          </w:p>
          <w:tbl>
            <w:tblPr>
              <w:tblStyle w:val="Tablaconcuadrcula"/>
              <w:tblW w:w="7804" w:type="dxa"/>
              <w:tblInd w:w="720" w:type="dxa"/>
              <w:tblLook w:val="04A0" w:firstRow="1" w:lastRow="0" w:firstColumn="1" w:lastColumn="0" w:noHBand="0" w:noVBand="1"/>
            </w:tblPr>
            <w:tblGrid>
              <w:gridCol w:w="2674"/>
              <w:gridCol w:w="3922"/>
              <w:gridCol w:w="1208"/>
            </w:tblGrid>
            <w:tr w:rsidR="00C84867" w:rsidRPr="00140648" w14:paraId="3E8CBF1D" w14:textId="77777777" w:rsidTr="006A0E73">
              <w:tc>
                <w:tcPr>
                  <w:tcW w:w="2674" w:type="dxa"/>
                  <w:shd w:val="clear" w:color="auto" w:fill="FFC000"/>
                </w:tcPr>
                <w:p w14:paraId="12521CFD"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Código          </w:t>
                  </w:r>
                </w:p>
              </w:tc>
              <w:tc>
                <w:tcPr>
                  <w:tcW w:w="3922" w:type="dxa"/>
                  <w:shd w:val="clear" w:color="auto" w:fill="FFC000"/>
                </w:tcPr>
                <w:p w14:paraId="732EE063"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        Nombre de clase             </w:t>
                  </w:r>
                </w:p>
              </w:tc>
              <w:tc>
                <w:tcPr>
                  <w:tcW w:w="1208" w:type="dxa"/>
                  <w:shd w:val="clear" w:color="auto" w:fill="FFC000"/>
                </w:tcPr>
                <w:p w14:paraId="686324EE"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U.V/ Crédito </w:t>
                  </w:r>
                </w:p>
              </w:tc>
            </w:tr>
            <w:tr w:rsidR="00C84867" w:rsidRPr="00140648" w14:paraId="13F769B4" w14:textId="77777777" w:rsidTr="006A0E73">
              <w:tc>
                <w:tcPr>
                  <w:tcW w:w="2674" w:type="dxa"/>
                </w:tcPr>
                <w:p w14:paraId="388C90A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FF-101 </w:t>
                  </w:r>
                </w:p>
              </w:tc>
              <w:tc>
                <w:tcPr>
                  <w:tcW w:w="3922" w:type="dxa"/>
                </w:tcPr>
                <w:p w14:paraId="03963DB3"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Filosofía</w:t>
                  </w:r>
                </w:p>
              </w:tc>
              <w:tc>
                <w:tcPr>
                  <w:tcW w:w="1208" w:type="dxa"/>
                </w:tcPr>
                <w:p w14:paraId="35C9A623"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r>
            <w:tr w:rsidR="00C84867" w:rsidRPr="00140648" w14:paraId="76B5801F" w14:textId="77777777" w:rsidTr="006A0E73">
              <w:tc>
                <w:tcPr>
                  <w:tcW w:w="2674" w:type="dxa"/>
                </w:tcPr>
                <w:p w14:paraId="159EE1D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EG-101 </w:t>
                  </w:r>
                </w:p>
              </w:tc>
              <w:tc>
                <w:tcPr>
                  <w:tcW w:w="3922" w:type="dxa"/>
                </w:tcPr>
                <w:p w14:paraId="0B4A47C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Español General</w:t>
                  </w:r>
                </w:p>
              </w:tc>
              <w:tc>
                <w:tcPr>
                  <w:tcW w:w="1208" w:type="dxa"/>
                </w:tcPr>
                <w:p w14:paraId="3BB054E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r>
            <w:tr w:rsidR="00C84867" w:rsidRPr="00140648" w14:paraId="13C5C73E" w14:textId="77777777" w:rsidTr="006A0E73">
              <w:tc>
                <w:tcPr>
                  <w:tcW w:w="2674" w:type="dxa"/>
                </w:tcPr>
                <w:p w14:paraId="2C01288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PA-101 </w:t>
                  </w:r>
                </w:p>
              </w:tc>
              <w:tc>
                <w:tcPr>
                  <w:tcW w:w="3922" w:type="dxa"/>
                </w:tcPr>
                <w:p w14:paraId="437CF29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Pedagogía General</w:t>
                  </w:r>
                </w:p>
              </w:tc>
              <w:tc>
                <w:tcPr>
                  <w:tcW w:w="1208" w:type="dxa"/>
                </w:tcPr>
                <w:p w14:paraId="2B73C7D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r>
            <w:tr w:rsidR="00C84867" w:rsidRPr="00140648" w14:paraId="209AAB04" w14:textId="77777777" w:rsidTr="006A0E73">
              <w:tc>
                <w:tcPr>
                  <w:tcW w:w="2674" w:type="dxa"/>
                </w:tcPr>
                <w:p w14:paraId="257943F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PA-102</w:t>
                  </w:r>
                </w:p>
              </w:tc>
              <w:tc>
                <w:tcPr>
                  <w:tcW w:w="3922" w:type="dxa"/>
                </w:tcPr>
                <w:p w14:paraId="3831BF5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Didáctica General</w:t>
                  </w:r>
                </w:p>
              </w:tc>
              <w:tc>
                <w:tcPr>
                  <w:tcW w:w="1208" w:type="dxa"/>
                </w:tcPr>
                <w:p w14:paraId="67862733"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r>
            <w:tr w:rsidR="00C84867" w:rsidRPr="00140648" w14:paraId="354FE88F" w14:textId="77777777" w:rsidTr="006A0E73">
              <w:tc>
                <w:tcPr>
                  <w:tcW w:w="2674" w:type="dxa"/>
                </w:tcPr>
                <w:p w14:paraId="689F89F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PA-109</w:t>
                  </w:r>
                </w:p>
              </w:tc>
              <w:tc>
                <w:tcPr>
                  <w:tcW w:w="3922" w:type="dxa"/>
                </w:tcPr>
                <w:p w14:paraId="4B7D074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Legislación educativa</w:t>
                  </w:r>
                </w:p>
              </w:tc>
              <w:tc>
                <w:tcPr>
                  <w:tcW w:w="1208" w:type="dxa"/>
                </w:tcPr>
                <w:p w14:paraId="168CDEE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w:t>
                  </w:r>
                </w:p>
              </w:tc>
            </w:tr>
            <w:tr w:rsidR="00C84867" w:rsidRPr="00140648" w14:paraId="49E0583E" w14:textId="77777777" w:rsidTr="006A0E73">
              <w:tc>
                <w:tcPr>
                  <w:tcW w:w="2674" w:type="dxa"/>
                </w:tcPr>
                <w:p w14:paraId="559988F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PA-115</w:t>
                  </w:r>
                </w:p>
              </w:tc>
              <w:tc>
                <w:tcPr>
                  <w:tcW w:w="3922" w:type="dxa"/>
                </w:tcPr>
                <w:p w14:paraId="7E2875D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Administración Educativa I</w:t>
                  </w:r>
                </w:p>
              </w:tc>
              <w:tc>
                <w:tcPr>
                  <w:tcW w:w="1208" w:type="dxa"/>
                </w:tcPr>
                <w:p w14:paraId="713CF06C"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r>
            <w:tr w:rsidR="00C84867" w:rsidRPr="00140648" w14:paraId="63E3D5EA" w14:textId="77777777" w:rsidTr="006A0E73">
              <w:tc>
                <w:tcPr>
                  <w:tcW w:w="2674" w:type="dxa"/>
                </w:tcPr>
                <w:p w14:paraId="3EA629D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PA-206</w:t>
                  </w:r>
                </w:p>
              </w:tc>
              <w:tc>
                <w:tcPr>
                  <w:tcW w:w="3922" w:type="dxa"/>
                </w:tcPr>
                <w:p w14:paraId="07A0562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Macro educación</w:t>
                  </w:r>
                </w:p>
              </w:tc>
              <w:tc>
                <w:tcPr>
                  <w:tcW w:w="1208" w:type="dxa"/>
                </w:tcPr>
                <w:p w14:paraId="2D16EF3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r>
            <w:tr w:rsidR="00C84867" w:rsidRPr="00140648" w14:paraId="1AD6CA32" w14:textId="77777777" w:rsidTr="006A0E73">
              <w:tc>
                <w:tcPr>
                  <w:tcW w:w="2674" w:type="dxa"/>
                </w:tcPr>
                <w:p w14:paraId="3692500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PA-118</w:t>
                  </w:r>
                </w:p>
              </w:tc>
              <w:tc>
                <w:tcPr>
                  <w:tcW w:w="3922" w:type="dxa"/>
                </w:tcPr>
                <w:p w14:paraId="26158E43"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Planificación Educativa I</w:t>
                  </w:r>
                </w:p>
              </w:tc>
              <w:tc>
                <w:tcPr>
                  <w:tcW w:w="1208" w:type="dxa"/>
                </w:tcPr>
                <w:p w14:paraId="23FF792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r>
            <w:tr w:rsidR="00C84867" w:rsidRPr="00140648" w14:paraId="124630E7" w14:textId="77777777" w:rsidTr="006A0E73">
              <w:tc>
                <w:tcPr>
                  <w:tcW w:w="2674" w:type="dxa"/>
                </w:tcPr>
                <w:p w14:paraId="3D17A68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PA-210</w:t>
                  </w:r>
                </w:p>
              </w:tc>
              <w:tc>
                <w:tcPr>
                  <w:tcW w:w="3922" w:type="dxa"/>
                </w:tcPr>
                <w:p w14:paraId="4F5C2BA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Recurso Financiero en Educación</w:t>
                  </w:r>
                </w:p>
              </w:tc>
              <w:tc>
                <w:tcPr>
                  <w:tcW w:w="1208" w:type="dxa"/>
                </w:tcPr>
                <w:p w14:paraId="1E03C91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r>
            <w:tr w:rsidR="00C84867" w:rsidRPr="00140648" w14:paraId="57B6DA2F" w14:textId="77777777" w:rsidTr="006A0E73">
              <w:tc>
                <w:tcPr>
                  <w:tcW w:w="6596" w:type="dxa"/>
                  <w:gridSpan w:val="2"/>
                </w:tcPr>
                <w:p w14:paraId="29CED49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 xml:space="preserve">Total de unidades valorativas/ crédito académico  </w:t>
                  </w:r>
                </w:p>
              </w:tc>
              <w:tc>
                <w:tcPr>
                  <w:tcW w:w="1208" w:type="dxa"/>
                </w:tcPr>
                <w:p w14:paraId="7EBDF04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39</w:t>
                  </w:r>
                </w:p>
              </w:tc>
            </w:tr>
          </w:tbl>
          <w:p w14:paraId="1CDD1E8F" w14:textId="77777777" w:rsidR="00C84867" w:rsidRPr="00140648" w:rsidRDefault="00C84867" w:rsidP="006A0E73">
            <w:pPr>
              <w:pStyle w:val="Prrafodelista"/>
              <w:spacing w:line="360" w:lineRule="auto"/>
              <w:rPr>
                <w:rFonts w:cs="Times New Roman"/>
                <w:color w:val="000000" w:themeColor="text1"/>
                <w:szCs w:val="24"/>
              </w:rPr>
            </w:pPr>
          </w:p>
          <w:p w14:paraId="69EA137C" w14:textId="77777777" w:rsidR="00C84867" w:rsidRPr="00140648" w:rsidRDefault="00C84867" w:rsidP="00C84867">
            <w:pPr>
              <w:pStyle w:val="Prrafodelista"/>
              <w:numPr>
                <w:ilvl w:val="0"/>
                <w:numId w:val="36"/>
              </w:numPr>
              <w:spacing w:line="360" w:lineRule="auto"/>
              <w:rPr>
                <w:rFonts w:cs="Times New Roman"/>
                <w:color w:val="000000" w:themeColor="text1"/>
                <w:szCs w:val="24"/>
              </w:rPr>
            </w:pPr>
            <w:r w:rsidRPr="00140648">
              <w:rPr>
                <w:rFonts w:cs="Times New Roman"/>
                <w:color w:val="000000" w:themeColor="text1"/>
                <w:szCs w:val="24"/>
              </w:rPr>
              <w:t xml:space="preserve">El resultado obtenido en el paso número 2 se divide entre el total de las unidades valorativas/ Crédito académico  </w:t>
            </w:r>
          </w:p>
          <w:p w14:paraId="53FA7D72" w14:textId="77777777" w:rsidR="00C84867" w:rsidRPr="00140648" w:rsidRDefault="00C84867" w:rsidP="006A0E73">
            <w:pPr>
              <w:pStyle w:val="Prrafodelista"/>
              <w:spacing w:line="360" w:lineRule="auto"/>
              <w:rPr>
                <w:rFonts w:cs="Times New Roman"/>
                <w:b/>
                <w:color w:val="000000" w:themeColor="text1"/>
                <w:szCs w:val="24"/>
              </w:rPr>
            </w:pPr>
            <w:r w:rsidRPr="00140648">
              <w:rPr>
                <w:rFonts w:cs="Times New Roman"/>
                <w:b/>
                <w:color w:val="000000" w:themeColor="text1"/>
                <w:szCs w:val="24"/>
              </w:rPr>
              <w:t xml:space="preserve">Ejemplo: </w:t>
            </w:r>
          </w:p>
          <w:tbl>
            <w:tblPr>
              <w:tblStyle w:val="Tablaconcuadrcula"/>
              <w:tblW w:w="2990" w:type="dxa"/>
              <w:jc w:val="center"/>
              <w:tblLook w:val="04A0" w:firstRow="1" w:lastRow="0" w:firstColumn="1" w:lastColumn="0" w:noHBand="0" w:noVBand="1"/>
            </w:tblPr>
            <w:tblGrid>
              <w:gridCol w:w="1495"/>
              <w:gridCol w:w="1495"/>
            </w:tblGrid>
            <w:tr w:rsidR="00C84867" w:rsidRPr="00140648" w14:paraId="0B61F961" w14:textId="77777777" w:rsidTr="006A0E73">
              <w:trPr>
                <w:jc w:val="center"/>
              </w:trPr>
              <w:tc>
                <w:tcPr>
                  <w:tcW w:w="2990" w:type="dxa"/>
                  <w:gridSpan w:val="2"/>
                  <w:shd w:val="clear" w:color="auto" w:fill="FFC000"/>
                </w:tcPr>
                <w:p w14:paraId="4BAB72DA"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xml:space="preserve"> Total de la suma anterior</w:t>
                  </w:r>
                </w:p>
              </w:tc>
            </w:tr>
            <w:tr w:rsidR="00C84867" w:rsidRPr="00140648" w14:paraId="09DEF4DB" w14:textId="77777777" w:rsidTr="006A0E73">
              <w:trPr>
                <w:jc w:val="center"/>
              </w:trPr>
              <w:tc>
                <w:tcPr>
                  <w:tcW w:w="2990" w:type="dxa"/>
                  <w:gridSpan w:val="2"/>
                </w:tcPr>
                <w:p w14:paraId="48A8AC18"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3266/39</w:t>
                  </w:r>
                </w:p>
              </w:tc>
            </w:tr>
            <w:tr w:rsidR="00C84867" w:rsidRPr="00140648" w14:paraId="1ACEED6E" w14:textId="77777777" w:rsidTr="006A0E73">
              <w:trPr>
                <w:jc w:val="center"/>
              </w:trPr>
              <w:tc>
                <w:tcPr>
                  <w:tcW w:w="1495" w:type="dxa"/>
                </w:tcPr>
                <w:p w14:paraId="49642AC2"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Índice global</w:t>
                  </w:r>
                </w:p>
              </w:tc>
              <w:tc>
                <w:tcPr>
                  <w:tcW w:w="1495" w:type="dxa"/>
                </w:tcPr>
                <w:p w14:paraId="22C92CF8" w14:textId="77777777" w:rsidR="00C84867" w:rsidRPr="00140648" w:rsidRDefault="00C84867" w:rsidP="006A0E73">
                  <w:pPr>
                    <w:pStyle w:val="Prrafodelista"/>
                    <w:spacing w:line="360" w:lineRule="auto"/>
                    <w:ind w:left="0"/>
                    <w:jc w:val="center"/>
                    <w:rPr>
                      <w:rFonts w:cs="Times New Roman"/>
                      <w:b/>
                      <w:color w:val="000000" w:themeColor="text1"/>
                      <w:szCs w:val="24"/>
                    </w:rPr>
                  </w:pPr>
                  <w:r w:rsidRPr="00140648">
                    <w:rPr>
                      <w:rFonts w:cs="Times New Roman"/>
                      <w:b/>
                      <w:color w:val="000000" w:themeColor="text1"/>
                      <w:szCs w:val="24"/>
                    </w:rPr>
                    <w:t>83.74</w:t>
                  </w:r>
                </w:p>
              </w:tc>
            </w:tr>
          </w:tbl>
          <w:p w14:paraId="0F774571" w14:textId="77777777" w:rsidR="00C84867" w:rsidRPr="00140648" w:rsidRDefault="00C84867" w:rsidP="006A0E73">
            <w:pPr>
              <w:spacing w:line="360" w:lineRule="auto"/>
              <w:rPr>
                <w:rFonts w:cs="Times New Roman"/>
                <w:color w:val="000000" w:themeColor="text1"/>
                <w:szCs w:val="24"/>
              </w:rPr>
            </w:pPr>
          </w:p>
        </w:tc>
      </w:tr>
      <w:tr w:rsidR="00C84867" w:rsidRPr="00CA03F8" w14:paraId="447C9DC1" w14:textId="77777777" w:rsidTr="006A0E73">
        <w:trPr>
          <w:trHeight w:val="591"/>
        </w:trPr>
        <w:tc>
          <w:tcPr>
            <w:tcW w:w="5000" w:type="pct"/>
            <w:gridSpan w:val="3"/>
            <w:shd w:val="clear" w:color="auto" w:fill="FFC000"/>
          </w:tcPr>
          <w:p w14:paraId="0B869130" w14:textId="77777777" w:rsidR="00C84867" w:rsidRPr="00140648" w:rsidRDefault="00C84867" w:rsidP="006A0E73">
            <w:pPr>
              <w:spacing w:line="360" w:lineRule="auto"/>
              <w:jc w:val="center"/>
              <w:rPr>
                <w:rFonts w:cs="Times New Roman"/>
                <w:b/>
                <w:color w:val="000000" w:themeColor="text1"/>
                <w:szCs w:val="24"/>
              </w:rPr>
            </w:pPr>
            <w:r w:rsidRPr="00140648">
              <w:rPr>
                <w:rFonts w:cs="Times New Roman"/>
                <w:b/>
                <w:color w:val="000000" w:themeColor="text1"/>
                <w:szCs w:val="24"/>
              </w:rPr>
              <w:lastRenderedPageBreak/>
              <w:t>Fin del procedimiento</w:t>
            </w:r>
          </w:p>
        </w:tc>
      </w:tr>
      <w:tr w:rsidR="00C84867" w:rsidRPr="00CA03F8" w14:paraId="624460E8" w14:textId="77777777" w:rsidTr="006A0E73">
        <w:trPr>
          <w:trHeight w:val="591"/>
        </w:trPr>
        <w:tc>
          <w:tcPr>
            <w:tcW w:w="5000" w:type="pct"/>
            <w:gridSpan w:val="3"/>
            <w:shd w:val="clear" w:color="auto" w:fill="FFFFFF" w:themeFill="background1"/>
          </w:tcPr>
          <w:p w14:paraId="7BBCBB3E" w14:textId="77777777" w:rsidR="00C84867" w:rsidRPr="00140648" w:rsidRDefault="00C84867" w:rsidP="006A0E73">
            <w:pPr>
              <w:spacing w:line="360" w:lineRule="auto"/>
              <w:rPr>
                <w:rFonts w:cs="Times New Roman"/>
                <w:color w:val="000000" w:themeColor="text1"/>
                <w:sz w:val="20"/>
                <w:szCs w:val="24"/>
              </w:rPr>
            </w:pPr>
            <w:r w:rsidRPr="00140648">
              <w:rPr>
                <w:rFonts w:cs="Times New Roman"/>
                <w:b/>
                <w:color w:val="000000" w:themeColor="text1"/>
                <w:sz w:val="20"/>
                <w:szCs w:val="24"/>
              </w:rPr>
              <w:t>Nota 1:</w:t>
            </w:r>
            <w:r w:rsidRPr="00140648">
              <w:rPr>
                <w:rFonts w:cs="Times New Roman"/>
                <w:color w:val="000000" w:themeColor="text1"/>
                <w:sz w:val="20"/>
                <w:szCs w:val="24"/>
              </w:rPr>
              <w:t xml:space="preserve"> El índice académico global, es el porcentaje que se obtiene de la totalidad de asignaturas inscritas por un estudiante durante su vida universitaria. </w:t>
            </w:r>
          </w:p>
          <w:p w14:paraId="12683A54" w14:textId="77777777" w:rsidR="00C84867" w:rsidRPr="00140648" w:rsidRDefault="00C84867" w:rsidP="006A0E73">
            <w:pPr>
              <w:spacing w:line="360" w:lineRule="auto"/>
              <w:rPr>
                <w:rFonts w:cs="Times New Roman"/>
                <w:color w:val="000000" w:themeColor="text1"/>
                <w:sz w:val="20"/>
                <w:szCs w:val="24"/>
              </w:rPr>
            </w:pPr>
            <w:r w:rsidRPr="00140648">
              <w:rPr>
                <w:rFonts w:cs="Times New Roman"/>
                <w:b/>
                <w:color w:val="000000" w:themeColor="text1"/>
                <w:sz w:val="20"/>
                <w:szCs w:val="24"/>
              </w:rPr>
              <w:t xml:space="preserve">Nota 2: </w:t>
            </w:r>
            <w:r w:rsidRPr="00140648">
              <w:rPr>
                <w:rFonts w:cs="Times New Roman"/>
                <w:color w:val="000000" w:themeColor="text1"/>
                <w:sz w:val="20"/>
                <w:szCs w:val="24"/>
              </w:rPr>
              <w:t xml:space="preserve">Para calcular el índice académico por período, se aplica el mismo procedimiento con la diferencia que solamente se toman en cuenta las asignaturas que un estudiante cursó en un determinado período académico. </w:t>
            </w:r>
          </w:p>
          <w:p w14:paraId="43926548" w14:textId="77777777" w:rsidR="00C84867" w:rsidRPr="00140648" w:rsidRDefault="00C84867" w:rsidP="006A0E73">
            <w:pPr>
              <w:spacing w:line="360" w:lineRule="auto"/>
              <w:rPr>
                <w:rFonts w:cs="Times New Roman"/>
                <w:color w:val="000000" w:themeColor="text1"/>
                <w:szCs w:val="24"/>
              </w:rPr>
            </w:pPr>
            <w:r w:rsidRPr="00140648">
              <w:rPr>
                <w:rFonts w:cs="Times New Roman"/>
                <w:b/>
                <w:color w:val="000000" w:themeColor="text1"/>
                <w:sz w:val="20"/>
                <w:szCs w:val="24"/>
              </w:rPr>
              <w:t xml:space="preserve">Nota 3: </w:t>
            </w:r>
            <w:r w:rsidRPr="00140648">
              <w:rPr>
                <w:rFonts w:cs="Times New Roman"/>
                <w:color w:val="000000" w:themeColor="text1"/>
                <w:sz w:val="20"/>
                <w:szCs w:val="24"/>
              </w:rPr>
              <w:t xml:space="preserve">Para calcular el índice académico de graduación, también se utiliza el mismo procedimiento, pero solo se toman en cuenta los espacios de aprendizaje que el estudiante aprobó en la carrera que se va a graduar. </w:t>
            </w:r>
          </w:p>
        </w:tc>
      </w:tr>
    </w:tbl>
    <w:p w14:paraId="68DB869D" w14:textId="21C73FF2" w:rsidR="00C84867" w:rsidRDefault="00C84867" w:rsidP="00C84867">
      <w:pPr>
        <w:pStyle w:val="Articulo"/>
      </w:pPr>
    </w:p>
    <w:p w14:paraId="73ECE627" w14:textId="7FE797F4" w:rsidR="00C84867" w:rsidRDefault="00C84867" w:rsidP="00C84867">
      <w:pPr>
        <w:pStyle w:val="Articulo"/>
      </w:pPr>
    </w:p>
    <w:p w14:paraId="72BD5E34" w14:textId="098212E7" w:rsidR="00C84867" w:rsidRDefault="00C84867" w:rsidP="00C84867">
      <w:pPr>
        <w:pStyle w:val="Articulo"/>
      </w:pPr>
    </w:p>
    <w:p w14:paraId="5E1BE6EE" w14:textId="31B4E724" w:rsidR="00C84867" w:rsidRDefault="00C84867" w:rsidP="00C84867">
      <w:pPr>
        <w:pStyle w:val="Articulo"/>
      </w:pPr>
    </w:p>
    <w:p w14:paraId="04142CD8" w14:textId="01CFAE97" w:rsidR="00C84867" w:rsidRDefault="00C84867" w:rsidP="00C84867">
      <w:pPr>
        <w:pStyle w:val="Articulo"/>
      </w:pPr>
    </w:p>
    <w:p w14:paraId="176991C0" w14:textId="3455DF64" w:rsidR="00C84867" w:rsidRDefault="00C84867" w:rsidP="00C84867">
      <w:pPr>
        <w:pStyle w:val="Articulo"/>
      </w:pPr>
    </w:p>
    <w:p w14:paraId="5D67C157" w14:textId="3070D7D8" w:rsidR="00C84867" w:rsidRDefault="00C84867" w:rsidP="00C84867">
      <w:pPr>
        <w:pStyle w:val="Articulo"/>
      </w:pPr>
    </w:p>
    <w:p w14:paraId="74154D29" w14:textId="303B2321" w:rsidR="00C84867" w:rsidRDefault="00C84867" w:rsidP="00C84867">
      <w:pPr>
        <w:pStyle w:val="Articulo"/>
      </w:pPr>
    </w:p>
    <w:p w14:paraId="67BF7EC7" w14:textId="5FB8CC19" w:rsidR="00C84867" w:rsidRDefault="00C84867" w:rsidP="00C84867">
      <w:pPr>
        <w:pStyle w:val="Articulo"/>
      </w:pPr>
    </w:p>
    <w:p w14:paraId="4F7ACC39" w14:textId="63D79E9F" w:rsidR="00C84867" w:rsidRDefault="00C84867" w:rsidP="00C84867">
      <w:pPr>
        <w:pStyle w:val="Articulo"/>
      </w:pPr>
    </w:p>
    <w:p w14:paraId="61ED2B5A" w14:textId="6CBDF163" w:rsidR="00C84867" w:rsidRDefault="00C84867" w:rsidP="00C84867">
      <w:pPr>
        <w:pStyle w:val="Articulo"/>
      </w:pPr>
    </w:p>
    <w:p w14:paraId="4DE2553B" w14:textId="2C9B94F0" w:rsidR="00C84867" w:rsidRDefault="00C84867" w:rsidP="00C84867">
      <w:pPr>
        <w:pStyle w:val="Articulo"/>
      </w:pPr>
    </w:p>
    <w:p w14:paraId="67AD90D4" w14:textId="3E0CC045" w:rsidR="00C84867" w:rsidRDefault="00C84867" w:rsidP="00C84867">
      <w:pPr>
        <w:pStyle w:val="Articulo"/>
      </w:pPr>
    </w:p>
    <w:p w14:paraId="0A38DF00" w14:textId="7E7966BB" w:rsidR="00C84867" w:rsidRDefault="00C84867" w:rsidP="00C84867">
      <w:pPr>
        <w:pStyle w:val="Articulo"/>
      </w:pPr>
    </w:p>
    <w:p w14:paraId="126701B5" w14:textId="2CFED0C7" w:rsidR="00C84867" w:rsidRDefault="00C84867" w:rsidP="00C84867">
      <w:pPr>
        <w:pStyle w:val="Articulo"/>
      </w:pPr>
    </w:p>
    <w:p w14:paraId="469C26B4" w14:textId="6FB4A3A8" w:rsidR="00C84867" w:rsidRDefault="00C84867" w:rsidP="00C84867">
      <w:pPr>
        <w:pStyle w:val="Articulo"/>
      </w:pPr>
    </w:p>
    <w:p w14:paraId="7FF74DC0" w14:textId="60735A4C" w:rsidR="00C84867" w:rsidRDefault="00C84867" w:rsidP="00C84867">
      <w:pPr>
        <w:pStyle w:val="Articulo"/>
      </w:pPr>
    </w:p>
    <w:p w14:paraId="445BF9DD" w14:textId="48DA217B" w:rsidR="00C84867" w:rsidRDefault="00C84867" w:rsidP="00C84867">
      <w:pPr>
        <w:pStyle w:val="Articulo"/>
      </w:pPr>
    </w:p>
    <w:p w14:paraId="73434811" w14:textId="5564C570" w:rsidR="00C84867" w:rsidRDefault="00C84867" w:rsidP="00C84867">
      <w:pPr>
        <w:pStyle w:val="Articulo"/>
      </w:pPr>
    </w:p>
    <w:p w14:paraId="15F73A20" w14:textId="17905F28" w:rsidR="00C84867" w:rsidRDefault="00C84867" w:rsidP="00C84867">
      <w:pPr>
        <w:pStyle w:val="Articulo"/>
      </w:pPr>
    </w:p>
    <w:p w14:paraId="189F3336" w14:textId="3C173B5A" w:rsidR="00C84867" w:rsidRDefault="00C84867" w:rsidP="00C84867">
      <w:pPr>
        <w:pStyle w:val="Articulo"/>
      </w:pPr>
    </w:p>
    <w:p w14:paraId="624CC9E1" w14:textId="4EB20964" w:rsidR="00C84867" w:rsidRDefault="00C84867" w:rsidP="00C84867">
      <w:pPr>
        <w:pStyle w:val="Articulo"/>
      </w:pPr>
    </w:p>
    <w:p w14:paraId="1F1F1972" w14:textId="6AA7924C" w:rsidR="00C84867" w:rsidRDefault="00C84867" w:rsidP="00C84867">
      <w:pPr>
        <w:pStyle w:val="Articulo"/>
      </w:pPr>
    </w:p>
    <w:p w14:paraId="39A4705C" w14:textId="64A00CE0" w:rsidR="00C84867" w:rsidRDefault="00C84867" w:rsidP="00C84867">
      <w:pPr>
        <w:pStyle w:val="Articulo"/>
      </w:pPr>
    </w:p>
    <w:p w14:paraId="6B1AE88E" w14:textId="219F7893" w:rsidR="00C84867" w:rsidRDefault="00C84867" w:rsidP="00C84867">
      <w:pPr>
        <w:pStyle w:val="Articulo"/>
      </w:pPr>
    </w:p>
    <w:p w14:paraId="7DE16B14" w14:textId="4EEF4E46" w:rsidR="00C84867" w:rsidRDefault="00C84867" w:rsidP="00C84867">
      <w:pPr>
        <w:pStyle w:val="Articulo"/>
      </w:pPr>
    </w:p>
    <w:p w14:paraId="4D9AA64D" w14:textId="1FBDA1A8" w:rsidR="00C84867" w:rsidRDefault="00C84867" w:rsidP="00C84867">
      <w:pPr>
        <w:pStyle w:val="Articulo"/>
      </w:pPr>
    </w:p>
    <w:p w14:paraId="48EF6766" w14:textId="466EAFCB" w:rsidR="00C84867" w:rsidRDefault="00C84867" w:rsidP="00C84867">
      <w:pPr>
        <w:pStyle w:val="Articulo"/>
      </w:pPr>
    </w:p>
    <w:p w14:paraId="1F5ADBBC" w14:textId="64ADA049" w:rsidR="00C84867" w:rsidRDefault="00C84867" w:rsidP="00C84867">
      <w:pPr>
        <w:pStyle w:val="Articulo"/>
      </w:pPr>
    </w:p>
    <w:p w14:paraId="73EB0FD2" w14:textId="38495209" w:rsidR="00C84867" w:rsidRDefault="00C84867" w:rsidP="00C84867">
      <w:pPr>
        <w:pStyle w:val="Articulo"/>
      </w:pPr>
    </w:p>
    <w:p w14:paraId="6FDCFDC8" w14:textId="218DA385" w:rsidR="00C84867" w:rsidRDefault="00C84867" w:rsidP="00C84867">
      <w:pPr>
        <w:pStyle w:val="Articulo"/>
      </w:pPr>
    </w:p>
    <w:p w14:paraId="51C6F81D" w14:textId="3A01BDBC" w:rsidR="00C84867" w:rsidRDefault="00C84867" w:rsidP="00C84867">
      <w:pPr>
        <w:pStyle w:val="Articulo"/>
      </w:pPr>
    </w:p>
    <w:p w14:paraId="6FD8B97A" w14:textId="0244A1F5" w:rsidR="00C84867" w:rsidRDefault="00C84867" w:rsidP="00C84867">
      <w:pPr>
        <w:pStyle w:val="Articulo"/>
      </w:pPr>
    </w:p>
    <w:p w14:paraId="1E05E48F" w14:textId="25843255" w:rsidR="00C84867" w:rsidRDefault="00C84867" w:rsidP="00C84867">
      <w:pPr>
        <w:pStyle w:val="Articulo"/>
      </w:pPr>
    </w:p>
    <w:p w14:paraId="5B8BB16E" w14:textId="1F108BF9" w:rsidR="00C84867" w:rsidRDefault="00C84867" w:rsidP="00C84867">
      <w:pPr>
        <w:pStyle w:val="Articulo"/>
      </w:pPr>
    </w:p>
    <w:p w14:paraId="58D690B8" w14:textId="24CF3355" w:rsidR="00C84867" w:rsidRDefault="00C84867" w:rsidP="00C84867">
      <w:pPr>
        <w:pStyle w:val="Articulo"/>
      </w:pPr>
    </w:p>
    <w:p w14:paraId="03C25102" w14:textId="77777777" w:rsidR="00C84867" w:rsidRPr="00140648" w:rsidRDefault="00C84867" w:rsidP="00C84867">
      <w:pPr>
        <w:pStyle w:val="Ttulo2"/>
        <w:spacing w:line="360" w:lineRule="auto"/>
        <w:rPr>
          <w:rFonts w:cs="Times New Roman"/>
        </w:rPr>
      </w:pPr>
      <w:bookmarkStart w:id="79" w:name="_Toc504035200"/>
      <w:r w:rsidRPr="00140648">
        <w:rPr>
          <w:rFonts w:cs="Times New Roman"/>
        </w:rPr>
        <w:lastRenderedPageBreak/>
        <w:t>Procedimiento para calcular el índice promedio de una carrera de grado</w:t>
      </w:r>
      <w:bookmarkEnd w:id="79"/>
    </w:p>
    <w:tbl>
      <w:tblPr>
        <w:tblStyle w:val="Tablaconcuadrcula"/>
        <w:tblW w:w="5000" w:type="pct"/>
        <w:tblLook w:val="04A0" w:firstRow="1" w:lastRow="0" w:firstColumn="1" w:lastColumn="0" w:noHBand="0" w:noVBand="1"/>
      </w:tblPr>
      <w:tblGrid>
        <w:gridCol w:w="2442"/>
        <w:gridCol w:w="4516"/>
        <w:gridCol w:w="2272"/>
      </w:tblGrid>
      <w:tr w:rsidR="00C84867" w:rsidRPr="00140648" w14:paraId="5000BB25" w14:textId="77777777" w:rsidTr="006A0E73">
        <w:trPr>
          <w:trHeight w:val="363"/>
        </w:trPr>
        <w:tc>
          <w:tcPr>
            <w:tcW w:w="1323" w:type="pct"/>
            <w:vMerge w:val="restart"/>
          </w:tcPr>
          <w:p w14:paraId="50AA6077" w14:textId="77777777" w:rsidR="00C84867" w:rsidRPr="00140648" w:rsidRDefault="00C84867" w:rsidP="006A0E73">
            <w:pPr>
              <w:spacing w:before="240" w:line="360" w:lineRule="auto"/>
              <w:jc w:val="center"/>
              <w:rPr>
                <w:rFonts w:cs="Times New Roman"/>
                <w:strike/>
                <w:color w:val="000000" w:themeColor="text1"/>
              </w:rPr>
            </w:pPr>
            <w:r w:rsidRPr="00140648">
              <w:rPr>
                <w:rFonts w:cs="Times New Roman"/>
                <w:strike/>
                <w:noProof/>
                <w:color w:val="000000" w:themeColor="text1"/>
                <w:szCs w:val="24"/>
                <w:lang w:eastAsia="es-HN"/>
              </w:rPr>
              <w:drawing>
                <wp:anchor distT="0" distB="0" distL="114300" distR="114300" simplePos="0" relativeHeight="252037632" behindDoc="0" locked="0" layoutInCell="1" allowOverlap="1" wp14:anchorId="4FF33209" wp14:editId="3FD36F05">
                  <wp:simplePos x="0" y="0"/>
                  <wp:positionH relativeFrom="column">
                    <wp:posOffset>238471</wp:posOffset>
                  </wp:positionH>
                  <wp:positionV relativeFrom="paragraph">
                    <wp:posOffset>103060</wp:posOffset>
                  </wp:positionV>
                  <wp:extent cx="818515" cy="1148080"/>
                  <wp:effectExtent l="0" t="0" r="635" b="0"/>
                  <wp:wrapNone/>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33438B8D" w14:textId="77777777" w:rsidR="00C84867" w:rsidRPr="00140648" w:rsidRDefault="00C84867" w:rsidP="006A0E73">
            <w:pPr>
              <w:spacing w:line="360" w:lineRule="auto"/>
              <w:jc w:val="center"/>
              <w:rPr>
                <w:rFonts w:cs="Times New Roman"/>
                <w:b/>
                <w:color w:val="000000" w:themeColor="text1"/>
                <w:szCs w:val="24"/>
              </w:rPr>
            </w:pPr>
          </w:p>
        </w:tc>
        <w:tc>
          <w:tcPr>
            <w:tcW w:w="1231" w:type="pct"/>
          </w:tcPr>
          <w:p w14:paraId="414D5D4A" w14:textId="77777777" w:rsidR="00C84867" w:rsidRPr="00140648" w:rsidRDefault="00C84867" w:rsidP="006A0E73">
            <w:pPr>
              <w:spacing w:line="360" w:lineRule="auto"/>
              <w:rPr>
                <w:rFonts w:cs="Times New Roman"/>
                <w:color w:val="000000" w:themeColor="text1"/>
                <w:szCs w:val="24"/>
              </w:rPr>
            </w:pPr>
          </w:p>
        </w:tc>
      </w:tr>
      <w:tr w:rsidR="00C84867" w:rsidRPr="00140648" w14:paraId="0AC0B8A6" w14:textId="77777777" w:rsidTr="006A0E73">
        <w:trPr>
          <w:trHeight w:val="642"/>
        </w:trPr>
        <w:tc>
          <w:tcPr>
            <w:tcW w:w="1323" w:type="pct"/>
            <w:vMerge/>
          </w:tcPr>
          <w:p w14:paraId="47185D6C" w14:textId="77777777" w:rsidR="00C84867" w:rsidRPr="00140648" w:rsidRDefault="00C84867" w:rsidP="006A0E73">
            <w:pPr>
              <w:pStyle w:val="Ttulo1"/>
              <w:outlineLvl w:val="0"/>
            </w:pPr>
          </w:p>
        </w:tc>
        <w:tc>
          <w:tcPr>
            <w:tcW w:w="2446" w:type="pct"/>
            <w:vMerge w:val="restart"/>
            <w:shd w:val="clear" w:color="auto" w:fill="002060"/>
            <w:vAlign w:val="center"/>
          </w:tcPr>
          <w:p w14:paraId="0CC4D00E" w14:textId="77777777" w:rsidR="00C84867" w:rsidRPr="00140648" w:rsidRDefault="00C84867" w:rsidP="006A0E73">
            <w:pPr>
              <w:spacing w:line="360" w:lineRule="auto"/>
              <w:jc w:val="center"/>
              <w:rPr>
                <w:rFonts w:cs="Times New Roman"/>
                <w:b/>
                <w:color w:val="FFFFFF" w:themeColor="background1"/>
                <w:szCs w:val="24"/>
              </w:rPr>
            </w:pPr>
            <w:r w:rsidRPr="00140648">
              <w:rPr>
                <w:rFonts w:cs="Times New Roman"/>
                <w:b/>
                <w:color w:val="FFFFFF" w:themeColor="background1"/>
                <w:szCs w:val="24"/>
              </w:rPr>
              <w:t>Procedimiento para calcular el índice promedio de una carrera de grado</w:t>
            </w:r>
          </w:p>
          <w:p w14:paraId="756E5810" w14:textId="77777777" w:rsidR="00C84867" w:rsidRPr="00140648" w:rsidRDefault="00C84867" w:rsidP="006A0E73">
            <w:pPr>
              <w:spacing w:line="360" w:lineRule="auto"/>
              <w:rPr>
                <w:rFonts w:cs="Times New Roman"/>
                <w:color w:val="000000" w:themeColor="text1"/>
                <w:szCs w:val="24"/>
              </w:rPr>
            </w:pPr>
          </w:p>
        </w:tc>
        <w:tc>
          <w:tcPr>
            <w:tcW w:w="1231" w:type="pct"/>
            <w:tcBorders>
              <w:bottom w:val="single" w:sz="4" w:space="0" w:color="auto"/>
            </w:tcBorders>
          </w:tcPr>
          <w:p w14:paraId="253559BF" w14:textId="77777777" w:rsidR="00C84867" w:rsidRPr="00140648" w:rsidRDefault="00C84867" w:rsidP="006A0E73">
            <w:pPr>
              <w:spacing w:line="360" w:lineRule="auto"/>
              <w:rPr>
                <w:rFonts w:cs="Times New Roman"/>
                <w:b/>
                <w:color w:val="000000" w:themeColor="text1"/>
                <w:szCs w:val="24"/>
              </w:rPr>
            </w:pPr>
            <w:r w:rsidRPr="00140648">
              <w:rPr>
                <w:rFonts w:cs="Times New Roman"/>
                <w:b/>
                <w:szCs w:val="24"/>
              </w:rPr>
              <w:t>Fecha Elab.: 2018</w:t>
            </w:r>
          </w:p>
        </w:tc>
      </w:tr>
      <w:tr w:rsidR="00C84867" w:rsidRPr="00140648" w14:paraId="5A03B7C7" w14:textId="77777777" w:rsidTr="006A0E73">
        <w:trPr>
          <w:trHeight w:val="642"/>
        </w:trPr>
        <w:tc>
          <w:tcPr>
            <w:tcW w:w="1323" w:type="pct"/>
            <w:vMerge/>
          </w:tcPr>
          <w:p w14:paraId="1E787DFE" w14:textId="77777777" w:rsidR="00C84867" w:rsidRPr="00140648" w:rsidRDefault="00C84867" w:rsidP="006A0E73">
            <w:pPr>
              <w:pStyle w:val="Ttulo1"/>
              <w:outlineLvl w:val="0"/>
            </w:pPr>
          </w:p>
        </w:tc>
        <w:tc>
          <w:tcPr>
            <w:tcW w:w="2446" w:type="pct"/>
            <w:vMerge/>
            <w:shd w:val="clear" w:color="auto" w:fill="002060"/>
            <w:vAlign w:val="center"/>
          </w:tcPr>
          <w:p w14:paraId="0F8629E8" w14:textId="77777777" w:rsidR="00C84867" w:rsidRPr="00140648" w:rsidRDefault="00C84867" w:rsidP="006A0E73">
            <w:pPr>
              <w:spacing w:line="360" w:lineRule="auto"/>
              <w:jc w:val="center"/>
              <w:rPr>
                <w:rFonts w:cs="Times New Roman"/>
                <w:b/>
                <w:color w:val="000000" w:themeColor="text1"/>
                <w:szCs w:val="24"/>
              </w:rPr>
            </w:pPr>
          </w:p>
        </w:tc>
        <w:tc>
          <w:tcPr>
            <w:tcW w:w="1231" w:type="pct"/>
            <w:tcBorders>
              <w:bottom w:val="single" w:sz="4" w:space="0" w:color="auto"/>
            </w:tcBorders>
          </w:tcPr>
          <w:p w14:paraId="29025857" w14:textId="77777777" w:rsidR="00C84867" w:rsidRPr="00140648" w:rsidRDefault="00C84867" w:rsidP="006A0E73">
            <w:pPr>
              <w:spacing w:line="360" w:lineRule="auto"/>
              <w:rPr>
                <w:rFonts w:cs="Times New Roman"/>
                <w:b/>
                <w:color w:val="000000" w:themeColor="text1"/>
                <w:szCs w:val="24"/>
              </w:rPr>
            </w:pPr>
            <w:r w:rsidRPr="00140648">
              <w:rPr>
                <w:rFonts w:cs="Times New Roman"/>
                <w:b/>
                <w:szCs w:val="24"/>
              </w:rPr>
              <w:t>Fecha Mod.:</w:t>
            </w:r>
          </w:p>
        </w:tc>
      </w:tr>
      <w:tr w:rsidR="00C84867" w:rsidRPr="00140648" w14:paraId="2EF4E121" w14:textId="77777777" w:rsidTr="006A0E73">
        <w:trPr>
          <w:trHeight w:val="642"/>
        </w:trPr>
        <w:tc>
          <w:tcPr>
            <w:tcW w:w="1323" w:type="pct"/>
            <w:vMerge/>
            <w:tcBorders>
              <w:bottom w:val="single" w:sz="4" w:space="0" w:color="auto"/>
            </w:tcBorders>
          </w:tcPr>
          <w:p w14:paraId="5BAE33A5" w14:textId="77777777" w:rsidR="00C84867" w:rsidRPr="00140648" w:rsidRDefault="00C84867" w:rsidP="006A0E73">
            <w:pPr>
              <w:pStyle w:val="Ttulo1"/>
              <w:outlineLvl w:val="0"/>
            </w:pPr>
          </w:p>
        </w:tc>
        <w:tc>
          <w:tcPr>
            <w:tcW w:w="2446" w:type="pct"/>
            <w:vMerge/>
            <w:tcBorders>
              <w:bottom w:val="single" w:sz="4" w:space="0" w:color="auto"/>
            </w:tcBorders>
            <w:shd w:val="clear" w:color="auto" w:fill="002060"/>
            <w:vAlign w:val="center"/>
          </w:tcPr>
          <w:p w14:paraId="45001F6D" w14:textId="77777777" w:rsidR="00C84867" w:rsidRPr="00140648" w:rsidRDefault="00C84867" w:rsidP="006A0E73">
            <w:pPr>
              <w:spacing w:line="360" w:lineRule="auto"/>
              <w:jc w:val="center"/>
              <w:rPr>
                <w:rFonts w:cs="Times New Roman"/>
                <w:b/>
                <w:color w:val="000000" w:themeColor="text1"/>
                <w:szCs w:val="24"/>
              </w:rPr>
            </w:pPr>
          </w:p>
        </w:tc>
        <w:tc>
          <w:tcPr>
            <w:tcW w:w="1231" w:type="pct"/>
            <w:tcBorders>
              <w:bottom w:val="single" w:sz="4" w:space="0" w:color="auto"/>
            </w:tcBorders>
          </w:tcPr>
          <w:p w14:paraId="30C27450" w14:textId="77777777" w:rsidR="00C84867" w:rsidRPr="00140648" w:rsidRDefault="00C84867" w:rsidP="006A0E73">
            <w:pPr>
              <w:spacing w:line="360" w:lineRule="auto"/>
              <w:rPr>
                <w:rFonts w:cs="Times New Roman"/>
                <w:b/>
                <w:color w:val="000000" w:themeColor="text1"/>
                <w:szCs w:val="24"/>
              </w:rPr>
            </w:pPr>
          </w:p>
        </w:tc>
      </w:tr>
      <w:tr w:rsidR="00C84867" w:rsidRPr="00140648" w14:paraId="0769EFC8" w14:textId="77777777" w:rsidTr="006A0E73">
        <w:trPr>
          <w:trHeight w:val="306"/>
        </w:trPr>
        <w:tc>
          <w:tcPr>
            <w:tcW w:w="5000" w:type="pct"/>
            <w:gridSpan w:val="3"/>
            <w:shd w:val="clear" w:color="auto" w:fill="FFFFFF" w:themeFill="background1"/>
          </w:tcPr>
          <w:p w14:paraId="036D6E15" w14:textId="77777777" w:rsidR="00C84867" w:rsidRPr="00140648" w:rsidRDefault="00C84867" w:rsidP="006A0E73">
            <w:pPr>
              <w:spacing w:line="360" w:lineRule="auto"/>
              <w:rPr>
                <w:rFonts w:cs="Times New Roman"/>
                <w:color w:val="000000" w:themeColor="text1"/>
                <w:szCs w:val="24"/>
              </w:rPr>
            </w:pPr>
            <w:r w:rsidRPr="00140648">
              <w:rPr>
                <w:rFonts w:cs="Times New Roman"/>
                <w:b/>
                <w:color w:val="000000" w:themeColor="text1"/>
                <w:szCs w:val="24"/>
              </w:rPr>
              <w:t xml:space="preserve">Ejemplo: </w:t>
            </w:r>
            <w:r w:rsidRPr="00140648">
              <w:rPr>
                <w:rFonts w:cs="Times New Roman"/>
                <w:color w:val="000000" w:themeColor="text1"/>
                <w:szCs w:val="24"/>
              </w:rPr>
              <w:t>Se pretende calcular el índice promedio de la carrera de Pedagogía, existen un estudiante “A” que primero estuvo matriculado en la Carrera de Ingeniería en Sistemas y luego hizo el cambio de carrera y que ha cursado durante su vida estudiantil las siguientes asignaturas: IS-110 Introducción a la Ingeniería en Sistemas, MM-110 Matemática I, MM-111 Geometría y Trigonometría, SC-101 Sociología, PA-206 Macro-educación, Planificación Educativa III y PA-210 Recurso Financiero en Educación. Además, está otro estudiante “B” matriculado en la Carrera de Pedagogía que ha cursado durante su vida estudiantil las siguientes asignaturas: FF-101 Filosofía, PA-101 Pedagogía General y PS-101 Psicología General.</w:t>
            </w:r>
          </w:p>
          <w:p w14:paraId="1824CCDC" w14:textId="77777777" w:rsidR="00C84867" w:rsidRPr="00140648" w:rsidRDefault="00C84867" w:rsidP="006A0E73">
            <w:pPr>
              <w:spacing w:line="360" w:lineRule="auto"/>
              <w:rPr>
                <w:rFonts w:cs="Times New Roman"/>
                <w:b/>
                <w:color w:val="000000" w:themeColor="text1"/>
                <w:szCs w:val="24"/>
              </w:rPr>
            </w:pPr>
          </w:p>
          <w:p w14:paraId="56D3D45C" w14:textId="77777777" w:rsidR="00C84867" w:rsidRPr="00140648" w:rsidRDefault="00C84867" w:rsidP="006A0E73">
            <w:pPr>
              <w:spacing w:line="360" w:lineRule="auto"/>
              <w:rPr>
                <w:rFonts w:cs="Times New Roman"/>
                <w:b/>
                <w:color w:val="000000" w:themeColor="text1"/>
                <w:szCs w:val="24"/>
              </w:rPr>
            </w:pPr>
            <w:r w:rsidRPr="00140648">
              <w:rPr>
                <w:rFonts w:cs="Times New Roman"/>
                <w:b/>
                <w:color w:val="000000" w:themeColor="text1"/>
                <w:szCs w:val="24"/>
              </w:rPr>
              <w:t>Pasos para calcular el índice promedio de una carrera de grado:</w:t>
            </w:r>
          </w:p>
          <w:p w14:paraId="1786AF5B" w14:textId="77777777" w:rsidR="00C84867" w:rsidRPr="00140648" w:rsidRDefault="00C84867" w:rsidP="00C84867">
            <w:pPr>
              <w:pStyle w:val="Prrafodelista"/>
              <w:numPr>
                <w:ilvl w:val="0"/>
                <w:numId w:val="40"/>
              </w:numPr>
              <w:spacing w:after="0" w:line="360" w:lineRule="auto"/>
              <w:rPr>
                <w:rFonts w:cs="Times New Roman"/>
                <w:color w:val="000000" w:themeColor="text1"/>
                <w:szCs w:val="24"/>
              </w:rPr>
            </w:pPr>
            <w:r w:rsidRPr="00140648">
              <w:rPr>
                <w:rFonts w:cs="Times New Roman"/>
                <w:color w:val="000000" w:themeColor="text1"/>
                <w:szCs w:val="24"/>
              </w:rPr>
              <w:t>Enlistar la cantidad total de alumnos matriculados en la Carrera.</w:t>
            </w:r>
          </w:p>
          <w:p w14:paraId="2501F90C" w14:textId="77777777" w:rsidR="00C84867" w:rsidRPr="00140648" w:rsidRDefault="00C84867" w:rsidP="00C84867">
            <w:pPr>
              <w:pStyle w:val="Prrafodelista"/>
              <w:numPr>
                <w:ilvl w:val="0"/>
                <w:numId w:val="40"/>
              </w:numPr>
              <w:spacing w:after="0" w:line="360" w:lineRule="auto"/>
              <w:rPr>
                <w:rFonts w:cs="Times New Roman"/>
                <w:color w:val="000000" w:themeColor="text1"/>
                <w:szCs w:val="24"/>
              </w:rPr>
            </w:pPr>
            <w:r w:rsidRPr="00140648">
              <w:rPr>
                <w:rFonts w:cs="Times New Roman"/>
                <w:color w:val="000000" w:themeColor="text1"/>
                <w:szCs w:val="24"/>
              </w:rPr>
              <w:t>Identificar las asignaturas que cada alumno ha cursado en su historial académico y que corresponden al Plan de Estudios de la Carrera.</w:t>
            </w:r>
          </w:p>
          <w:p w14:paraId="57BC03AB" w14:textId="77777777" w:rsidR="00C84867" w:rsidRPr="00140648" w:rsidRDefault="00C84867" w:rsidP="00C84867">
            <w:pPr>
              <w:pStyle w:val="Prrafodelista"/>
              <w:numPr>
                <w:ilvl w:val="0"/>
                <w:numId w:val="40"/>
              </w:numPr>
              <w:spacing w:after="0" w:line="360" w:lineRule="auto"/>
              <w:rPr>
                <w:rFonts w:cs="Times New Roman"/>
                <w:color w:val="000000" w:themeColor="text1"/>
                <w:szCs w:val="24"/>
              </w:rPr>
            </w:pPr>
            <w:r w:rsidRPr="00140648">
              <w:rPr>
                <w:rFonts w:cs="Times New Roman"/>
                <w:color w:val="000000" w:themeColor="text1"/>
                <w:szCs w:val="24"/>
              </w:rPr>
              <w:t xml:space="preserve">Utilizar el mismo procedimiento para calcular el índice académico global de un estudiante en la carrera de grado, pero considerando únicamente las asignaturas identificadas en el paso 2. </w:t>
            </w:r>
          </w:p>
          <w:p w14:paraId="62E5ADCE" w14:textId="77777777" w:rsidR="00C84867" w:rsidRPr="00140648" w:rsidRDefault="00C84867" w:rsidP="00C84867">
            <w:pPr>
              <w:pStyle w:val="Prrafodelista"/>
              <w:numPr>
                <w:ilvl w:val="0"/>
                <w:numId w:val="40"/>
              </w:numPr>
              <w:spacing w:after="0" w:line="360" w:lineRule="auto"/>
              <w:rPr>
                <w:rFonts w:cs="Times New Roman"/>
                <w:color w:val="000000" w:themeColor="text1"/>
                <w:szCs w:val="24"/>
              </w:rPr>
            </w:pPr>
            <w:r w:rsidRPr="00140648">
              <w:rPr>
                <w:rFonts w:cs="Times New Roman"/>
                <w:color w:val="000000" w:themeColor="text1"/>
                <w:szCs w:val="24"/>
              </w:rPr>
              <w:t xml:space="preserve">Dividir la suma de los promedios obtenidos por los alumnos de la Carrera entre la cantidad total de alumnos matriculados en la Carrera. </w:t>
            </w:r>
          </w:p>
          <w:p w14:paraId="2049AD40" w14:textId="77777777" w:rsidR="00C84867" w:rsidRPr="00140648" w:rsidRDefault="00C84867" w:rsidP="006A0E73">
            <w:pPr>
              <w:pStyle w:val="Prrafodelista"/>
              <w:spacing w:line="360" w:lineRule="auto"/>
              <w:rPr>
                <w:rFonts w:cs="Times New Roman"/>
                <w:b/>
                <w:color w:val="000000" w:themeColor="text1"/>
                <w:szCs w:val="24"/>
              </w:rPr>
            </w:pPr>
          </w:p>
          <w:p w14:paraId="45883BED" w14:textId="77777777" w:rsidR="00C84867" w:rsidRPr="00140648" w:rsidRDefault="00C84867" w:rsidP="006A0E73">
            <w:pPr>
              <w:pStyle w:val="Prrafodelista"/>
              <w:spacing w:line="360" w:lineRule="auto"/>
              <w:rPr>
                <w:rFonts w:cs="Times New Roman"/>
                <w:b/>
                <w:color w:val="000000" w:themeColor="text1"/>
                <w:szCs w:val="24"/>
              </w:rPr>
            </w:pPr>
            <w:r w:rsidRPr="00140648">
              <w:rPr>
                <w:rFonts w:cs="Times New Roman"/>
                <w:b/>
                <w:color w:val="000000" w:themeColor="text1"/>
                <w:szCs w:val="24"/>
              </w:rPr>
              <w:t>Ejemplo:</w:t>
            </w:r>
          </w:p>
          <w:p w14:paraId="166FDE79" w14:textId="77777777" w:rsidR="00C84867" w:rsidRPr="00140648" w:rsidRDefault="00C84867" w:rsidP="006A0E73">
            <w:pPr>
              <w:pStyle w:val="Prrafodelista"/>
              <w:spacing w:line="360" w:lineRule="auto"/>
              <w:rPr>
                <w:rFonts w:cs="Times New Roman"/>
                <w:b/>
                <w:color w:val="000000" w:themeColor="text1"/>
                <w:szCs w:val="24"/>
              </w:rPr>
            </w:pPr>
          </w:p>
          <w:p w14:paraId="5CB68698" w14:textId="77777777" w:rsidR="00C84867" w:rsidRPr="00140648" w:rsidRDefault="00C84867" w:rsidP="006A0E73">
            <w:pPr>
              <w:pStyle w:val="Prrafodelista"/>
              <w:spacing w:line="360" w:lineRule="auto"/>
              <w:rPr>
                <w:rFonts w:cs="Times New Roman"/>
                <w:b/>
                <w:color w:val="000000" w:themeColor="text1"/>
                <w:szCs w:val="24"/>
              </w:rPr>
            </w:pPr>
          </w:p>
          <w:p w14:paraId="61566FBA" w14:textId="77777777" w:rsidR="00C84867" w:rsidRPr="00140648" w:rsidRDefault="00C84867" w:rsidP="006A0E73">
            <w:pPr>
              <w:pStyle w:val="Prrafodelista"/>
              <w:spacing w:line="360" w:lineRule="auto"/>
              <w:rPr>
                <w:rFonts w:cs="Times New Roman"/>
                <w:b/>
                <w:color w:val="000000" w:themeColor="text1"/>
                <w:szCs w:val="24"/>
              </w:rPr>
            </w:pPr>
          </w:p>
          <w:p w14:paraId="4C090BBC" w14:textId="77777777" w:rsidR="00C84867" w:rsidRPr="00140648" w:rsidRDefault="00C84867" w:rsidP="006A0E73">
            <w:pPr>
              <w:spacing w:line="360" w:lineRule="auto"/>
              <w:rPr>
                <w:rFonts w:cs="Times New Roman"/>
                <w:b/>
                <w:color w:val="000000" w:themeColor="text1"/>
                <w:szCs w:val="24"/>
              </w:rPr>
            </w:pPr>
            <w:r w:rsidRPr="00140648">
              <w:lastRenderedPageBreak/>
              <w:t>Paso 1:</w:t>
            </w:r>
          </w:p>
          <w:tbl>
            <w:tblPr>
              <w:tblStyle w:val="Tablaconcuadrcula"/>
              <w:tblW w:w="4082" w:type="dxa"/>
              <w:jc w:val="center"/>
              <w:tblLook w:val="04A0" w:firstRow="1" w:lastRow="0" w:firstColumn="1" w:lastColumn="0" w:noHBand="0" w:noVBand="1"/>
            </w:tblPr>
            <w:tblGrid>
              <w:gridCol w:w="4082"/>
            </w:tblGrid>
            <w:tr w:rsidR="00C84867" w:rsidRPr="00140648" w14:paraId="25F6174D" w14:textId="77777777" w:rsidTr="006A0E73">
              <w:trPr>
                <w:trHeight w:val="477"/>
                <w:jc w:val="center"/>
              </w:trPr>
              <w:tc>
                <w:tcPr>
                  <w:tcW w:w="4082" w:type="dxa"/>
                  <w:shd w:val="clear" w:color="auto" w:fill="FFC000"/>
                </w:tcPr>
                <w:p w14:paraId="12140AFC"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Cantidad total de alumnos matriculados en la Carrera de Pedagogía</w:t>
                  </w:r>
                </w:p>
              </w:tc>
            </w:tr>
            <w:tr w:rsidR="00C84867" w:rsidRPr="00140648" w14:paraId="35AE1D1A" w14:textId="77777777" w:rsidTr="006A0E73">
              <w:trPr>
                <w:trHeight w:val="267"/>
                <w:jc w:val="center"/>
              </w:trPr>
              <w:tc>
                <w:tcPr>
                  <w:tcW w:w="4082" w:type="dxa"/>
                </w:tcPr>
                <w:p w14:paraId="6CE8AFD3"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2</w:t>
                  </w:r>
                </w:p>
              </w:tc>
            </w:tr>
          </w:tbl>
          <w:p w14:paraId="739F3433" w14:textId="77777777" w:rsidR="00C84867" w:rsidRPr="00140648" w:rsidRDefault="00C84867" w:rsidP="006A0E73">
            <w:pPr>
              <w:spacing w:line="360" w:lineRule="auto"/>
              <w:rPr>
                <w:rFonts w:cs="Times New Roman"/>
                <w:color w:val="000000" w:themeColor="text1"/>
                <w:szCs w:val="24"/>
              </w:rPr>
            </w:pPr>
          </w:p>
          <w:p w14:paraId="3DA28CDA"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Paso 2:</w:t>
            </w:r>
          </w:p>
          <w:p w14:paraId="200258A5"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Historial de asignaturas correspondientes al Plan de Estudios del alumno “A”:</w:t>
            </w:r>
          </w:p>
          <w:tbl>
            <w:tblPr>
              <w:tblStyle w:val="Tablaconcuadrcula"/>
              <w:tblW w:w="9004" w:type="dxa"/>
              <w:jc w:val="center"/>
              <w:tblLook w:val="04A0" w:firstRow="1" w:lastRow="0" w:firstColumn="1" w:lastColumn="0" w:noHBand="0" w:noVBand="1"/>
            </w:tblPr>
            <w:tblGrid>
              <w:gridCol w:w="1316"/>
              <w:gridCol w:w="3218"/>
              <w:gridCol w:w="1389"/>
              <w:gridCol w:w="1492"/>
              <w:gridCol w:w="1589"/>
            </w:tblGrid>
            <w:tr w:rsidR="00C84867" w:rsidRPr="00140648" w14:paraId="777EC0D2" w14:textId="77777777" w:rsidTr="006A0E73">
              <w:trPr>
                <w:trHeight w:val="494"/>
                <w:jc w:val="center"/>
              </w:trPr>
              <w:tc>
                <w:tcPr>
                  <w:tcW w:w="1316" w:type="dxa"/>
                  <w:shd w:val="clear" w:color="auto" w:fill="FFC000"/>
                </w:tcPr>
                <w:p w14:paraId="150F766E"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Código          </w:t>
                  </w:r>
                </w:p>
              </w:tc>
              <w:tc>
                <w:tcPr>
                  <w:tcW w:w="3218" w:type="dxa"/>
                  <w:shd w:val="clear" w:color="auto" w:fill="FFC000"/>
                </w:tcPr>
                <w:p w14:paraId="0D3F0E30"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        Nombre de clase             </w:t>
                  </w:r>
                </w:p>
              </w:tc>
              <w:tc>
                <w:tcPr>
                  <w:tcW w:w="1389" w:type="dxa"/>
                  <w:shd w:val="clear" w:color="auto" w:fill="FFC000"/>
                </w:tcPr>
                <w:p w14:paraId="47101211"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Calificación</w:t>
                  </w:r>
                </w:p>
              </w:tc>
              <w:tc>
                <w:tcPr>
                  <w:tcW w:w="1492" w:type="dxa"/>
                  <w:shd w:val="clear" w:color="auto" w:fill="FFC000"/>
                </w:tcPr>
                <w:p w14:paraId="4E91ECB8"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U.V/ Crédito académico  </w:t>
                  </w:r>
                </w:p>
              </w:tc>
              <w:tc>
                <w:tcPr>
                  <w:tcW w:w="1589" w:type="dxa"/>
                  <w:shd w:val="clear" w:color="auto" w:fill="FFC000"/>
                </w:tcPr>
                <w:p w14:paraId="4F3320D1"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Calificaciones por U.V.</w:t>
                  </w:r>
                </w:p>
              </w:tc>
            </w:tr>
            <w:tr w:rsidR="00C84867" w:rsidRPr="00140648" w14:paraId="37C577B5" w14:textId="77777777" w:rsidTr="006A0E73">
              <w:trPr>
                <w:jc w:val="center"/>
              </w:trPr>
              <w:tc>
                <w:tcPr>
                  <w:tcW w:w="1316" w:type="dxa"/>
                </w:tcPr>
                <w:p w14:paraId="54B842C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PA-206</w:t>
                  </w:r>
                </w:p>
              </w:tc>
              <w:tc>
                <w:tcPr>
                  <w:tcW w:w="3218" w:type="dxa"/>
                </w:tcPr>
                <w:p w14:paraId="3BE5D9B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Macro educación</w:t>
                  </w:r>
                </w:p>
              </w:tc>
              <w:tc>
                <w:tcPr>
                  <w:tcW w:w="1389" w:type="dxa"/>
                </w:tcPr>
                <w:p w14:paraId="7BDE98D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70</w:t>
                  </w:r>
                </w:p>
              </w:tc>
              <w:tc>
                <w:tcPr>
                  <w:tcW w:w="1492" w:type="dxa"/>
                </w:tcPr>
                <w:p w14:paraId="2599B1D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589" w:type="dxa"/>
                </w:tcPr>
                <w:p w14:paraId="1448613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70 x 4 = 280</w:t>
                  </w:r>
                </w:p>
              </w:tc>
            </w:tr>
            <w:tr w:rsidR="00C84867" w:rsidRPr="00140648" w14:paraId="6002E8F3" w14:textId="77777777" w:rsidTr="006A0E73">
              <w:trPr>
                <w:jc w:val="center"/>
              </w:trPr>
              <w:tc>
                <w:tcPr>
                  <w:tcW w:w="1316" w:type="dxa"/>
                </w:tcPr>
                <w:p w14:paraId="2D8E2B9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PA-208</w:t>
                  </w:r>
                </w:p>
              </w:tc>
              <w:tc>
                <w:tcPr>
                  <w:tcW w:w="3218" w:type="dxa"/>
                </w:tcPr>
                <w:p w14:paraId="422B8C6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Planificación Educativa III</w:t>
                  </w:r>
                </w:p>
              </w:tc>
              <w:tc>
                <w:tcPr>
                  <w:tcW w:w="1389" w:type="dxa"/>
                </w:tcPr>
                <w:p w14:paraId="1BB66D5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82</w:t>
                  </w:r>
                </w:p>
              </w:tc>
              <w:tc>
                <w:tcPr>
                  <w:tcW w:w="1492" w:type="dxa"/>
                </w:tcPr>
                <w:p w14:paraId="408D6A3D"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589" w:type="dxa"/>
                </w:tcPr>
                <w:p w14:paraId="0C31728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82 x 5 = 410</w:t>
                  </w:r>
                </w:p>
              </w:tc>
            </w:tr>
            <w:tr w:rsidR="00C84867" w:rsidRPr="00140648" w14:paraId="47C08123" w14:textId="77777777" w:rsidTr="006A0E73">
              <w:trPr>
                <w:jc w:val="center"/>
              </w:trPr>
              <w:tc>
                <w:tcPr>
                  <w:tcW w:w="1316" w:type="dxa"/>
                </w:tcPr>
                <w:p w14:paraId="6AAF988D"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PA-210</w:t>
                  </w:r>
                </w:p>
              </w:tc>
              <w:tc>
                <w:tcPr>
                  <w:tcW w:w="3218" w:type="dxa"/>
                </w:tcPr>
                <w:p w14:paraId="6D7C571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Recurso Financiero en Educación</w:t>
                  </w:r>
                </w:p>
              </w:tc>
              <w:tc>
                <w:tcPr>
                  <w:tcW w:w="1389" w:type="dxa"/>
                </w:tcPr>
                <w:p w14:paraId="5626604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88</w:t>
                  </w:r>
                </w:p>
              </w:tc>
              <w:tc>
                <w:tcPr>
                  <w:tcW w:w="1492" w:type="dxa"/>
                </w:tcPr>
                <w:p w14:paraId="194869EC"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589" w:type="dxa"/>
                </w:tcPr>
                <w:p w14:paraId="0A144C5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88 x 4 = 352</w:t>
                  </w:r>
                </w:p>
              </w:tc>
            </w:tr>
            <w:tr w:rsidR="00C84867" w:rsidRPr="00140648" w14:paraId="2A638E27" w14:textId="77777777" w:rsidTr="006A0E73">
              <w:trPr>
                <w:jc w:val="center"/>
              </w:trPr>
              <w:tc>
                <w:tcPr>
                  <w:tcW w:w="1316" w:type="dxa"/>
                </w:tcPr>
                <w:p w14:paraId="3F270105"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SC-101</w:t>
                  </w:r>
                </w:p>
              </w:tc>
              <w:tc>
                <w:tcPr>
                  <w:tcW w:w="3218" w:type="dxa"/>
                </w:tcPr>
                <w:p w14:paraId="565EE67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Sociología</w:t>
                  </w:r>
                </w:p>
              </w:tc>
              <w:tc>
                <w:tcPr>
                  <w:tcW w:w="1389" w:type="dxa"/>
                </w:tcPr>
                <w:p w14:paraId="11BC78A4"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75</w:t>
                  </w:r>
                </w:p>
              </w:tc>
              <w:tc>
                <w:tcPr>
                  <w:tcW w:w="1492" w:type="dxa"/>
                </w:tcPr>
                <w:p w14:paraId="066CE66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589" w:type="dxa"/>
                </w:tcPr>
                <w:p w14:paraId="1ACFA116"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75 x 4 = 300</w:t>
                  </w:r>
                </w:p>
              </w:tc>
            </w:tr>
            <w:tr w:rsidR="00C84867" w:rsidRPr="00140648" w14:paraId="7AB3FE04" w14:textId="77777777" w:rsidTr="006A0E73">
              <w:trPr>
                <w:jc w:val="center"/>
              </w:trPr>
              <w:tc>
                <w:tcPr>
                  <w:tcW w:w="4534" w:type="dxa"/>
                  <w:gridSpan w:val="2"/>
                </w:tcPr>
                <w:p w14:paraId="48513AB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Totales UV / Sumatorias de calificaciones por UV</w:t>
                  </w:r>
                </w:p>
              </w:tc>
              <w:tc>
                <w:tcPr>
                  <w:tcW w:w="1389" w:type="dxa"/>
                </w:tcPr>
                <w:p w14:paraId="6F477D49" w14:textId="77777777" w:rsidR="00C84867" w:rsidRPr="00140648" w:rsidRDefault="00C84867" w:rsidP="006A0E73">
                  <w:pPr>
                    <w:pStyle w:val="Prrafodelista"/>
                    <w:spacing w:line="360" w:lineRule="auto"/>
                    <w:ind w:left="0"/>
                    <w:rPr>
                      <w:rFonts w:cs="Times New Roman"/>
                      <w:color w:val="000000" w:themeColor="text1"/>
                      <w:szCs w:val="24"/>
                    </w:rPr>
                  </w:pPr>
                </w:p>
              </w:tc>
              <w:tc>
                <w:tcPr>
                  <w:tcW w:w="1492" w:type="dxa"/>
                </w:tcPr>
                <w:p w14:paraId="249E59CC"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17</w:t>
                  </w:r>
                </w:p>
              </w:tc>
              <w:tc>
                <w:tcPr>
                  <w:tcW w:w="1589" w:type="dxa"/>
                </w:tcPr>
                <w:p w14:paraId="69E7BFB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1,342</w:t>
                  </w:r>
                </w:p>
              </w:tc>
            </w:tr>
          </w:tbl>
          <w:p w14:paraId="6624D46A" w14:textId="77777777" w:rsidR="00C84867" w:rsidRPr="00140648" w:rsidRDefault="00C84867" w:rsidP="00C84867">
            <w:pPr>
              <w:pStyle w:val="Prrafodelista"/>
              <w:numPr>
                <w:ilvl w:val="0"/>
                <w:numId w:val="39"/>
              </w:numPr>
              <w:spacing w:after="0" w:line="360" w:lineRule="auto"/>
              <w:rPr>
                <w:rFonts w:cs="Times New Roman"/>
                <w:color w:val="000000" w:themeColor="text1"/>
                <w:sz w:val="18"/>
                <w:szCs w:val="24"/>
              </w:rPr>
            </w:pPr>
            <w:r w:rsidRPr="00140648">
              <w:rPr>
                <w:rFonts w:cs="Times New Roman"/>
                <w:color w:val="000000" w:themeColor="text1"/>
                <w:sz w:val="18"/>
                <w:szCs w:val="24"/>
              </w:rPr>
              <w:t>Nota: No se han considerado para este cálculo de índice las asignaturas del estudiante “A” correspondientes a la Carrera de Ingeniería en Sistemas, puesto que el índice promedio a calcular es el de la Carrera de Pedagogía.</w:t>
            </w:r>
          </w:p>
          <w:p w14:paraId="2DF5D52E" w14:textId="77777777" w:rsidR="00C84867" w:rsidRPr="00140648" w:rsidRDefault="00C84867" w:rsidP="006A0E73">
            <w:pPr>
              <w:spacing w:line="360" w:lineRule="auto"/>
              <w:rPr>
                <w:rFonts w:cs="Times New Roman"/>
                <w:color w:val="000000" w:themeColor="text1"/>
                <w:szCs w:val="24"/>
              </w:rPr>
            </w:pPr>
          </w:p>
          <w:p w14:paraId="4B00040D"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Asignaturas correspondientes al Plan de Estudios del alumno “B”:</w:t>
            </w:r>
          </w:p>
          <w:tbl>
            <w:tblPr>
              <w:tblStyle w:val="Tablaconcuadrcula"/>
              <w:tblW w:w="9004" w:type="dxa"/>
              <w:jc w:val="center"/>
              <w:tblLook w:val="04A0" w:firstRow="1" w:lastRow="0" w:firstColumn="1" w:lastColumn="0" w:noHBand="0" w:noVBand="1"/>
            </w:tblPr>
            <w:tblGrid>
              <w:gridCol w:w="1325"/>
              <w:gridCol w:w="3204"/>
              <w:gridCol w:w="1389"/>
              <w:gridCol w:w="1497"/>
              <w:gridCol w:w="1589"/>
            </w:tblGrid>
            <w:tr w:rsidR="00C84867" w:rsidRPr="00140648" w14:paraId="65FA3454" w14:textId="77777777" w:rsidTr="006A0E73">
              <w:trPr>
                <w:trHeight w:val="494"/>
                <w:jc w:val="center"/>
              </w:trPr>
              <w:tc>
                <w:tcPr>
                  <w:tcW w:w="1356" w:type="dxa"/>
                  <w:shd w:val="clear" w:color="auto" w:fill="FFC000"/>
                </w:tcPr>
                <w:p w14:paraId="5AA8455B"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Código          </w:t>
                  </w:r>
                </w:p>
              </w:tc>
              <w:tc>
                <w:tcPr>
                  <w:tcW w:w="3359" w:type="dxa"/>
                  <w:shd w:val="clear" w:color="auto" w:fill="FFC000"/>
                </w:tcPr>
                <w:p w14:paraId="04799DB6"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        Nombre de clase             </w:t>
                  </w:r>
                </w:p>
              </w:tc>
              <w:tc>
                <w:tcPr>
                  <w:tcW w:w="1389" w:type="dxa"/>
                  <w:shd w:val="clear" w:color="auto" w:fill="FFC000"/>
                </w:tcPr>
                <w:p w14:paraId="48A406F0"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Calificación</w:t>
                  </w:r>
                </w:p>
              </w:tc>
              <w:tc>
                <w:tcPr>
                  <w:tcW w:w="1517" w:type="dxa"/>
                  <w:shd w:val="clear" w:color="auto" w:fill="FFC000"/>
                </w:tcPr>
                <w:p w14:paraId="57AB0B63"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 xml:space="preserve">U.V/ Crédito académico  </w:t>
                  </w:r>
                </w:p>
              </w:tc>
              <w:tc>
                <w:tcPr>
                  <w:tcW w:w="1383" w:type="dxa"/>
                  <w:shd w:val="clear" w:color="auto" w:fill="FFC000"/>
                </w:tcPr>
                <w:p w14:paraId="57E0CBE0"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Calificaciones por U.V.</w:t>
                  </w:r>
                </w:p>
              </w:tc>
            </w:tr>
            <w:tr w:rsidR="00C84867" w:rsidRPr="00140648" w14:paraId="0E122C79" w14:textId="77777777" w:rsidTr="006A0E73">
              <w:trPr>
                <w:jc w:val="center"/>
              </w:trPr>
              <w:tc>
                <w:tcPr>
                  <w:tcW w:w="1356" w:type="dxa"/>
                </w:tcPr>
                <w:p w14:paraId="4AB6603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FF-101</w:t>
                  </w:r>
                </w:p>
              </w:tc>
              <w:tc>
                <w:tcPr>
                  <w:tcW w:w="3359" w:type="dxa"/>
                </w:tcPr>
                <w:p w14:paraId="5195244C"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Filosofía</w:t>
                  </w:r>
                </w:p>
              </w:tc>
              <w:tc>
                <w:tcPr>
                  <w:tcW w:w="1389" w:type="dxa"/>
                </w:tcPr>
                <w:p w14:paraId="619E520C"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90</w:t>
                  </w:r>
                </w:p>
              </w:tc>
              <w:tc>
                <w:tcPr>
                  <w:tcW w:w="1517" w:type="dxa"/>
                </w:tcPr>
                <w:p w14:paraId="11BE796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4</w:t>
                  </w:r>
                </w:p>
              </w:tc>
              <w:tc>
                <w:tcPr>
                  <w:tcW w:w="1383" w:type="dxa"/>
                </w:tcPr>
                <w:p w14:paraId="5344B64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90 x 4 = 360</w:t>
                  </w:r>
                </w:p>
              </w:tc>
            </w:tr>
            <w:tr w:rsidR="00C84867" w:rsidRPr="00140648" w14:paraId="28D7C5A2" w14:textId="77777777" w:rsidTr="006A0E73">
              <w:trPr>
                <w:jc w:val="center"/>
              </w:trPr>
              <w:tc>
                <w:tcPr>
                  <w:tcW w:w="1356" w:type="dxa"/>
                </w:tcPr>
                <w:p w14:paraId="6A40CD89"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PA-101</w:t>
                  </w:r>
                </w:p>
              </w:tc>
              <w:tc>
                <w:tcPr>
                  <w:tcW w:w="3359" w:type="dxa"/>
                </w:tcPr>
                <w:p w14:paraId="5319E7B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Pedagogía General</w:t>
                  </w:r>
                </w:p>
              </w:tc>
              <w:tc>
                <w:tcPr>
                  <w:tcW w:w="1389" w:type="dxa"/>
                </w:tcPr>
                <w:p w14:paraId="23DB6DB7"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85</w:t>
                  </w:r>
                </w:p>
              </w:tc>
              <w:tc>
                <w:tcPr>
                  <w:tcW w:w="1517" w:type="dxa"/>
                </w:tcPr>
                <w:p w14:paraId="340CC03A"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383" w:type="dxa"/>
                </w:tcPr>
                <w:p w14:paraId="6837342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85 x 5 = 425</w:t>
                  </w:r>
                </w:p>
              </w:tc>
            </w:tr>
            <w:tr w:rsidR="00C84867" w:rsidRPr="00140648" w14:paraId="1979E0E6" w14:textId="77777777" w:rsidTr="006A0E73">
              <w:trPr>
                <w:jc w:val="center"/>
              </w:trPr>
              <w:tc>
                <w:tcPr>
                  <w:tcW w:w="1356" w:type="dxa"/>
                </w:tcPr>
                <w:p w14:paraId="78C5A40D"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PS-101</w:t>
                  </w:r>
                </w:p>
              </w:tc>
              <w:tc>
                <w:tcPr>
                  <w:tcW w:w="3359" w:type="dxa"/>
                </w:tcPr>
                <w:p w14:paraId="51337C82"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Psicología General</w:t>
                  </w:r>
                </w:p>
              </w:tc>
              <w:tc>
                <w:tcPr>
                  <w:tcW w:w="1389" w:type="dxa"/>
                </w:tcPr>
                <w:p w14:paraId="3F3C75BF"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70</w:t>
                  </w:r>
                </w:p>
              </w:tc>
              <w:tc>
                <w:tcPr>
                  <w:tcW w:w="1517" w:type="dxa"/>
                </w:tcPr>
                <w:p w14:paraId="0D7DF728"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5</w:t>
                  </w:r>
                </w:p>
              </w:tc>
              <w:tc>
                <w:tcPr>
                  <w:tcW w:w="1383" w:type="dxa"/>
                </w:tcPr>
                <w:p w14:paraId="347F7A0C"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70 x 5 = 350</w:t>
                  </w:r>
                </w:p>
              </w:tc>
            </w:tr>
            <w:tr w:rsidR="00C84867" w:rsidRPr="00140648" w14:paraId="1387BC1A" w14:textId="77777777" w:rsidTr="006A0E73">
              <w:trPr>
                <w:jc w:val="center"/>
              </w:trPr>
              <w:tc>
                <w:tcPr>
                  <w:tcW w:w="4715" w:type="dxa"/>
                  <w:gridSpan w:val="2"/>
                </w:tcPr>
                <w:p w14:paraId="73B5966B"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Totales UV / Sumatorias de calificaciones por UV</w:t>
                  </w:r>
                </w:p>
              </w:tc>
              <w:tc>
                <w:tcPr>
                  <w:tcW w:w="1389" w:type="dxa"/>
                </w:tcPr>
                <w:p w14:paraId="18586FEC" w14:textId="77777777" w:rsidR="00C84867" w:rsidRPr="00140648" w:rsidRDefault="00C84867" w:rsidP="006A0E73">
                  <w:pPr>
                    <w:pStyle w:val="Prrafodelista"/>
                    <w:spacing w:line="360" w:lineRule="auto"/>
                    <w:ind w:left="0"/>
                    <w:rPr>
                      <w:rFonts w:cs="Times New Roman"/>
                      <w:color w:val="000000" w:themeColor="text1"/>
                      <w:szCs w:val="24"/>
                    </w:rPr>
                  </w:pPr>
                </w:p>
              </w:tc>
              <w:tc>
                <w:tcPr>
                  <w:tcW w:w="1517" w:type="dxa"/>
                </w:tcPr>
                <w:p w14:paraId="13CA7DB0"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14</w:t>
                  </w:r>
                </w:p>
              </w:tc>
              <w:tc>
                <w:tcPr>
                  <w:tcW w:w="1383" w:type="dxa"/>
                </w:tcPr>
                <w:p w14:paraId="5A449151" w14:textId="77777777" w:rsidR="00C84867" w:rsidRPr="00140648" w:rsidRDefault="00C84867" w:rsidP="006A0E73">
                  <w:pPr>
                    <w:pStyle w:val="Prrafodelista"/>
                    <w:spacing w:line="360" w:lineRule="auto"/>
                    <w:ind w:left="0"/>
                    <w:rPr>
                      <w:rFonts w:cs="Times New Roman"/>
                      <w:color w:val="000000" w:themeColor="text1"/>
                      <w:szCs w:val="24"/>
                    </w:rPr>
                  </w:pPr>
                  <w:r w:rsidRPr="00140648">
                    <w:rPr>
                      <w:rFonts w:cs="Times New Roman"/>
                      <w:color w:val="000000" w:themeColor="text1"/>
                      <w:szCs w:val="24"/>
                    </w:rPr>
                    <w:t>1,135</w:t>
                  </w:r>
                </w:p>
              </w:tc>
            </w:tr>
          </w:tbl>
          <w:p w14:paraId="5947E598" w14:textId="77777777" w:rsidR="00C84867" w:rsidRPr="00140648" w:rsidRDefault="00C84867" w:rsidP="006A0E73">
            <w:pPr>
              <w:spacing w:line="360" w:lineRule="auto"/>
              <w:rPr>
                <w:rFonts w:cs="Times New Roman"/>
                <w:color w:val="000000" w:themeColor="text1"/>
                <w:szCs w:val="24"/>
              </w:rPr>
            </w:pPr>
          </w:p>
          <w:p w14:paraId="363FE23E"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lastRenderedPageBreak/>
              <w:t>Paso 3:</w:t>
            </w:r>
          </w:p>
          <w:p w14:paraId="4BD73F30"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Calcular los índices de los estudiantes en la Carrera de Pedagogía:</w:t>
            </w:r>
          </w:p>
          <w:tbl>
            <w:tblPr>
              <w:tblStyle w:val="Tablaconcuadrcula"/>
              <w:tblW w:w="8256" w:type="dxa"/>
              <w:jc w:val="center"/>
              <w:tblLook w:val="04A0" w:firstRow="1" w:lastRow="0" w:firstColumn="1" w:lastColumn="0" w:noHBand="0" w:noVBand="1"/>
            </w:tblPr>
            <w:tblGrid>
              <w:gridCol w:w="4128"/>
              <w:gridCol w:w="4128"/>
            </w:tblGrid>
            <w:tr w:rsidR="00C84867" w:rsidRPr="00140648" w14:paraId="61088DA5" w14:textId="77777777" w:rsidTr="006A0E73">
              <w:trPr>
                <w:jc w:val="center"/>
              </w:trPr>
              <w:tc>
                <w:tcPr>
                  <w:tcW w:w="4128" w:type="dxa"/>
                  <w:shd w:val="clear" w:color="auto" w:fill="FFC000"/>
                </w:tcPr>
                <w:p w14:paraId="1B9FE609"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Cálculo del índice del estudiante “A”</w:t>
                  </w:r>
                </w:p>
              </w:tc>
              <w:tc>
                <w:tcPr>
                  <w:tcW w:w="4128" w:type="dxa"/>
                  <w:shd w:val="clear" w:color="auto" w:fill="FFC000"/>
                </w:tcPr>
                <w:p w14:paraId="6048B9B0"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Cálculo del índice del estudiante “B”</w:t>
                  </w:r>
                </w:p>
              </w:tc>
            </w:tr>
            <w:tr w:rsidR="00C84867" w:rsidRPr="00140648" w14:paraId="42B8F107" w14:textId="77777777" w:rsidTr="006A0E73">
              <w:trPr>
                <w:jc w:val="center"/>
              </w:trPr>
              <w:tc>
                <w:tcPr>
                  <w:tcW w:w="4128" w:type="dxa"/>
                </w:tcPr>
                <w:p w14:paraId="202EE4AF"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1,342 / 17</w:t>
                  </w:r>
                </w:p>
              </w:tc>
              <w:tc>
                <w:tcPr>
                  <w:tcW w:w="4128" w:type="dxa"/>
                </w:tcPr>
                <w:p w14:paraId="4207DD13"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1,135 / 14</w:t>
                  </w:r>
                </w:p>
              </w:tc>
            </w:tr>
            <w:tr w:rsidR="00C84867" w:rsidRPr="00140648" w14:paraId="366FC951" w14:textId="77777777" w:rsidTr="006A0E73">
              <w:trPr>
                <w:jc w:val="center"/>
              </w:trPr>
              <w:tc>
                <w:tcPr>
                  <w:tcW w:w="4128" w:type="dxa"/>
                </w:tcPr>
                <w:p w14:paraId="4C036C30"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78.94 %</w:t>
                  </w:r>
                </w:p>
              </w:tc>
              <w:tc>
                <w:tcPr>
                  <w:tcW w:w="4128" w:type="dxa"/>
                </w:tcPr>
                <w:p w14:paraId="3A5A54B0"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81.07%</w:t>
                  </w:r>
                </w:p>
              </w:tc>
            </w:tr>
          </w:tbl>
          <w:p w14:paraId="798AF90C" w14:textId="77777777" w:rsidR="00C84867" w:rsidRPr="00140648" w:rsidRDefault="00C84867" w:rsidP="006A0E73">
            <w:pPr>
              <w:spacing w:line="360" w:lineRule="auto"/>
              <w:rPr>
                <w:rFonts w:cs="Times New Roman"/>
                <w:color w:val="000000" w:themeColor="text1"/>
                <w:szCs w:val="24"/>
              </w:rPr>
            </w:pPr>
          </w:p>
          <w:p w14:paraId="63812C48" w14:textId="77777777" w:rsidR="00C84867" w:rsidRPr="00140648" w:rsidRDefault="00C84867" w:rsidP="006A0E73">
            <w:pPr>
              <w:spacing w:line="360" w:lineRule="auto"/>
              <w:rPr>
                <w:rFonts w:cs="Times New Roman"/>
                <w:color w:val="000000" w:themeColor="text1"/>
                <w:szCs w:val="24"/>
              </w:rPr>
            </w:pPr>
            <w:r w:rsidRPr="00140648">
              <w:rPr>
                <w:rFonts w:cs="Times New Roman"/>
                <w:color w:val="000000" w:themeColor="text1"/>
                <w:szCs w:val="24"/>
              </w:rPr>
              <w:t>Paso 4:</w:t>
            </w:r>
          </w:p>
          <w:p w14:paraId="6D8CA7C9" w14:textId="77777777" w:rsidR="00C84867" w:rsidRPr="00140648" w:rsidRDefault="00C84867" w:rsidP="006A0E73">
            <w:pPr>
              <w:spacing w:line="360" w:lineRule="auto"/>
              <w:rPr>
                <w:rFonts w:cs="Times New Roman"/>
                <w:color w:val="000000" w:themeColor="text1"/>
                <w:szCs w:val="24"/>
              </w:rPr>
            </w:pPr>
            <w:r w:rsidRPr="00140648">
              <w:t>Ahora l</w:t>
            </w:r>
            <w:r w:rsidRPr="00140648">
              <w:rPr>
                <w:rFonts w:cs="Times New Roman"/>
                <w:color w:val="000000" w:themeColor="text1"/>
                <w:szCs w:val="24"/>
              </w:rPr>
              <w:t>os índices de los estudiantes en la Carrera se suman y se dividen por el total de estudiantes matriculados en la misma:</w:t>
            </w:r>
          </w:p>
          <w:tbl>
            <w:tblPr>
              <w:tblStyle w:val="Tablaconcuadrcula"/>
              <w:tblW w:w="4654" w:type="dxa"/>
              <w:jc w:val="center"/>
              <w:tblLook w:val="04A0" w:firstRow="1" w:lastRow="0" w:firstColumn="1" w:lastColumn="0" w:noHBand="0" w:noVBand="1"/>
            </w:tblPr>
            <w:tblGrid>
              <w:gridCol w:w="3095"/>
              <w:gridCol w:w="1559"/>
            </w:tblGrid>
            <w:tr w:rsidR="00C84867" w:rsidRPr="00140648" w14:paraId="523973DE" w14:textId="77777777" w:rsidTr="006A0E73">
              <w:trPr>
                <w:jc w:val="center"/>
              </w:trPr>
              <w:tc>
                <w:tcPr>
                  <w:tcW w:w="4654" w:type="dxa"/>
                  <w:gridSpan w:val="2"/>
                  <w:shd w:val="clear" w:color="auto" w:fill="FFC000"/>
                </w:tcPr>
                <w:p w14:paraId="480DBDDC"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Cálculo del índice de la Carrera</w:t>
                  </w:r>
                </w:p>
              </w:tc>
            </w:tr>
            <w:tr w:rsidR="00C84867" w:rsidRPr="00140648" w14:paraId="19C6D90A" w14:textId="77777777" w:rsidTr="006A0E73">
              <w:trPr>
                <w:jc w:val="center"/>
              </w:trPr>
              <w:tc>
                <w:tcPr>
                  <w:tcW w:w="4654" w:type="dxa"/>
                  <w:gridSpan w:val="2"/>
                </w:tcPr>
                <w:p w14:paraId="011EE86A"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(78.94 + 81.07) / 2</w:t>
                  </w:r>
                </w:p>
              </w:tc>
            </w:tr>
            <w:tr w:rsidR="00C84867" w:rsidRPr="00140648" w14:paraId="01B8A274" w14:textId="77777777" w:rsidTr="006A0E73">
              <w:trPr>
                <w:jc w:val="center"/>
              </w:trPr>
              <w:tc>
                <w:tcPr>
                  <w:tcW w:w="4654" w:type="dxa"/>
                  <w:gridSpan w:val="2"/>
                </w:tcPr>
                <w:p w14:paraId="7C8126C1"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 160.01 / 2</w:t>
                  </w:r>
                </w:p>
              </w:tc>
            </w:tr>
            <w:tr w:rsidR="00C84867" w:rsidRPr="00140648" w14:paraId="58131470" w14:textId="77777777" w:rsidTr="006A0E73">
              <w:trPr>
                <w:jc w:val="center"/>
              </w:trPr>
              <w:tc>
                <w:tcPr>
                  <w:tcW w:w="3095" w:type="dxa"/>
                </w:tcPr>
                <w:p w14:paraId="233D0067" w14:textId="77777777" w:rsidR="00C84867" w:rsidRPr="00140648" w:rsidRDefault="00C84867" w:rsidP="006A0E73">
                  <w:pPr>
                    <w:pStyle w:val="Prrafodelista"/>
                    <w:spacing w:line="360" w:lineRule="auto"/>
                    <w:ind w:left="0"/>
                    <w:jc w:val="center"/>
                    <w:rPr>
                      <w:rFonts w:cs="Times New Roman"/>
                      <w:color w:val="000000" w:themeColor="text1"/>
                      <w:szCs w:val="24"/>
                    </w:rPr>
                  </w:pPr>
                  <w:r w:rsidRPr="00140648">
                    <w:rPr>
                      <w:rFonts w:cs="Times New Roman"/>
                      <w:color w:val="000000" w:themeColor="text1"/>
                      <w:szCs w:val="24"/>
                    </w:rPr>
                    <w:t>Índice Promedio de la Carrera de Pedagogía</w:t>
                  </w:r>
                </w:p>
              </w:tc>
              <w:tc>
                <w:tcPr>
                  <w:tcW w:w="1559" w:type="dxa"/>
                </w:tcPr>
                <w:p w14:paraId="7645351A" w14:textId="77777777" w:rsidR="00C84867" w:rsidRPr="00140648" w:rsidRDefault="00C84867" w:rsidP="006A0E73">
                  <w:pPr>
                    <w:pStyle w:val="Prrafodelista"/>
                    <w:spacing w:line="360" w:lineRule="auto"/>
                    <w:ind w:left="0"/>
                    <w:jc w:val="center"/>
                    <w:rPr>
                      <w:rFonts w:cs="Times New Roman"/>
                      <w:b/>
                      <w:color w:val="000000" w:themeColor="text1"/>
                      <w:szCs w:val="24"/>
                    </w:rPr>
                  </w:pPr>
                  <w:r w:rsidRPr="00140648">
                    <w:rPr>
                      <w:rFonts w:cs="Times New Roman"/>
                      <w:b/>
                      <w:color w:val="000000" w:themeColor="text1"/>
                      <w:szCs w:val="24"/>
                    </w:rPr>
                    <w:t>80.00%</w:t>
                  </w:r>
                </w:p>
              </w:tc>
            </w:tr>
          </w:tbl>
          <w:p w14:paraId="6F03FF66" w14:textId="77777777" w:rsidR="00C84867" w:rsidRPr="00140648" w:rsidRDefault="00C84867" w:rsidP="006A0E73">
            <w:pPr>
              <w:spacing w:line="360" w:lineRule="auto"/>
              <w:rPr>
                <w:rFonts w:cs="Times New Roman"/>
                <w:color w:val="000000" w:themeColor="text1"/>
                <w:szCs w:val="24"/>
              </w:rPr>
            </w:pPr>
          </w:p>
        </w:tc>
      </w:tr>
      <w:tr w:rsidR="00C84867" w:rsidRPr="00140648" w14:paraId="299CF74C" w14:textId="77777777" w:rsidTr="006A0E73">
        <w:trPr>
          <w:trHeight w:val="591"/>
        </w:trPr>
        <w:tc>
          <w:tcPr>
            <w:tcW w:w="5000" w:type="pct"/>
            <w:gridSpan w:val="3"/>
            <w:shd w:val="clear" w:color="auto" w:fill="FFC000"/>
          </w:tcPr>
          <w:p w14:paraId="06208BB9" w14:textId="77777777" w:rsidR="00C84867" w:rsidRPr="00140648" w:rsidRDefault="00C84867" w:rsidP="006A0E73">
            <w:pPr>
              <w:spacing w:line="360" w:lineRule="auto"/>
              <w:jc w:val="center"/>
              <w:rPr>
                <w:rFonts w:cs="Times New Roman"/>
                <w:b/>
                <w:color w:val="000000" w:themeColor="text1"/>
                <w:szCs w:val="24"/>
              </w:rPr>
            </w:pPr>
            <w:r w:rsidRPr="00140648">
              <w:rPr>
                <w:rFonts w:cs="Times New Roman"/>
                <w:b/>
                <w:color w:val="000000" w:themeColor="text1"/>
                <w:szCs w:val="24"/>
              </w:rPr>
              <w:lastRenderedPageBreak/>
              <w:t>Fin del procedimiento</w:t>
            </w:r>
          </w:p>
        </w:tc>
      </w:tr>
      <w:tr w:rsidR="00C84867" w:rsidRPr="00CA03F8" w14:paraId="633CE954" w14:textId="77777777" w:rsidTr="006A0E73">
        <w:trPr>
          <w:trHeight w:val="591"/>
        </w:trPr>
        <w:tc>
          <w:tcPr>
            <w:tcW w:w="5000" w:type="pct"/>
            <w:gridSpan w:val="3"/>
            <w:shd w:val="clear" w:color="auto" w:fill="FFFFFF" w:themeFill="background1"/>
          </w:tcPr>
          <w:p w14:paraId="05C7F634" w14:textId="77777777" w:rsidR="00C84867" w:rsidRPr="00CA03F8" w:rsidRDefault="00C84867" w:rsidP="006A0E73">
            <w:pPr>
              <w:spacing w:line="360" w:lineRule="auto"/>
              <w:rPr>
                <w:rFonts w:cs="Times New Roman"/>
                <w:color w:val="000000" w:themeColor="text1"/>
                <w:szCs w:val="24"/>
              </w:rPr>
            </w:pPr>
            <w:r w:rsidRPr="00140648">
              <w:rPr>
                <w:rFonts w:cs="Times New Roman"/>
                <w:b/>
                <w:color w:val="000000" w:themeColor="text1"/>
                <w:sz w:val="20"/>
                <w:szCs w:val="24"/>
              </w:rPr>
              <w:t>Nota:</w:t>
            </w:r>
            <w:r w:rsidRPr="00140648">
              <w:rPr>
                <w:rFonts w:cs="Times New Roman"/>
                <w:color w:val="000000" w:themeColor="text1"/>
                <w:sz w:val="20"/>
                <w:szCs w:val="24"/>
              </w:rPr>
              <w:t xml:space="preserve"> El índice promedio de una carrera de grado, puede tener la variante de considerar la población estudiantil de la carrera en su totalidad o por períodos de tiempo, por ejemplo: el índice promedio de la carrera obtenido por los estudiantes que han estado matriculados este período, matriculados durante el último año, los últimos 5 años, etc.</w:t>
            </w:r>
            <w:r w:rsidRPr="00BE7670">
              <w:rPr>
                <w:rFonts w:cs="Times New Roman"/>
                <w:color w:val="000000" w:themeColor="text1"/>
                <w:sz w:val="20"/>
                <w:szCs w:val="24"/>
              </w:rPr>
              <w:t xml:space="preserve"> </w:t>
            </w:r>
          </w:p>
        </w:tc>
      </w:tr>
    </w:tbl>
    <w:p w14:paraId="32D01D73" w14:textId="77777777" w:rsidR="00C84867" w:rsidRDefault="00C84867" w:rsidP="00C84867">
      <w:pPr>
        <w:spacing w:line="360" w:lineRule="auto"/>
        <w:rPr>
          <w:rFonts w:cs="Times New Roman"/>
          <w:b/>
          <w:szCs w:val="24"/>
        </w:rPr>
      </w:pPr>
    </w:p>
    <w:p w14:paraId="750687C3" w14:textId="77777777" w:rsidR="00C84867" w:rsidRDefault="00C84867" w:rsidP="00C84867">
      <w:pPr>
        <w:spacing w:line="360" w:lineRule="auto"/>
        <w:rPr>
          <w:rFonts w:cs="Times New Roman"/>
          <w:b/>
          <w:szCs w:val="24"/>
        </w:rPr>
      </w:pPr>
    </w:p>
    <w:p w14:paraId="16932C84" w14:textId="77777777" w:rsidR="00C84867" w:rsidRDefault="00C84867" w:rsidP="00C84867">
      <w:pPr>
        <w:spacing w:line="360" w:lineRule="auto"/>
        <w:rPr>
          <w:rFonts w:cs="Times New Roman"/>
          <w:b/>
          <w:szCs w:val="24"/>
        </w:rPr>
      </w:pPr>
    </w:p>
    <w:p w14:paraId="271F945A" w14:textId="77777777" w:rsidR="00C84867" w:rsidRDefault="00C84867" w:rsidP="00C84867">
      <w:pPr>
        <w:spacing w:line="360" w:lineRule="auto"/>
        <w:rPr>
          <w:rFonts w:cs="Times New Roman"/>
          <w:b/>
          <w:szCs w:val="24"/>
        </w:rPr>
      </w:pPr>
    </w:p>
    <w:p w14:paraId="018B16B8" w14:textId="77777777" w:rsidR="00C84867" w:rsidRDefault="00C84867" w:rsidP="00C84867">
      <w:pPr>
        <w:spacing w:line="360" w:lineRule="auto"/>
        <w:rPr>
          <w:rFonts w:cs="Times New Roman"/>
          <w:b/>
          <w:szCs w:val="24"/>
        </w:rPr>
      </w:pPr>
    </w:p>
    <w:p w14:paraId="3BF105F7" w14:textId="2D702BEC" w:rsidR="00C84867" w:rsidRDefault="00C84867" w:rsidP="00C84867">
      <w:pPr>
        <w:pStyle w:val="Articulo"/>
      </w:pPr>
    </w:p>
    <w:p w14:paraId="4351DA78" w14:textId="653BA042" w:rsidR="00C84867" w:rsidRDefault="00C84867" w:rsidP="00C84867">
      <w:pPr>
        <w:pStyle w:val="Articulo"/>
      </w:pPr>
    </w:p>
    <w:p w14:paraId="3B7FFE56" w14:textId="6554008E" w:rsidR="00C84867" w:rsidRDefault="00C84867" w:rsidP="00C84867">
      <w:pPr>
        <w:pStyle w:val="Articulo"/>
      </w:pPr>
    </w:p>
    <w:p w14:paraId="3F7B6502" w14:textId="0EE649E4" w:rsidR="00483336" w:rsidRPr="00CA03F8" w:rsidRDefault="00483336" w:rsidP="00CA03F8">
      <w:pPr>
        <w:pStyle w:val="Ttulo2"/>
        <w:spacing w:line="360" w:lineRule="auto"/>
        <w:rPr>
          <w:rFonts w:cs="Times New Roman"/>
        </w:rPr>
      </w:pPr>
      <w:bookmarkStart w:id="80" w:name="_Toc504035201"/>
      <w:r w:rsidRPr="00CA03F8">
        <w:rPr>
          <w:rFonts w:cs="Times New Roman"/>
        </w:rPr>
        <w:lastRenderedPageBreak/>
        <w:t xml:space="preserve">Procedimiento para calcular el índice académico global </w:t>
      </w:r>
      <w:r w:rsidR="00C84867">
        <w:rPr>
          <w:rFonts w:cs="Times New Roman"/>
        </w:rPr>
        <w:t xml:space="preserve">de un estudiante </w:t>
      </w:r>
      <w:r w:rsidRPr="00CA03F8">
        <w:rPr>
          <w:rFonts w:cs="Times New Roman"/>
        </w:rPr>
        <w:t>en una carrera de posgrado</w:t>
      </w:r>
      <w:bookmarkEnd w:id="80"/>
    </w:p>
    <w:tbl>
      <w:tblPr>
        <w:tblStyle w:val="Tablaconcuadrcula"/>
        <w:tblW w:w="5000" w:type="pct"/>
        <w:tblLook w:val="04A0" w:firstRow="1" w:lastRow="0" w:firstColumn="1" w:lastColumn="0" w:noHBand="0" w:noVBand="1"/>
      </w:tblPr>
      <w:tblGrid>
        <w:gridCol w:w="2443"/>
        <w:gridCol w:w="4515"/>
        <w:gridCol w:w="2272"/>
      </w:tblGrid>
      <w:tr w:rsidR="00483336" w:rsidRPr="00CA03F8" w14:paraId="2421DDAC" w14:textId="77777777" w:rsidTr="00483336">
        <w:trPr>
          <w:trHeight w:val="363"/>
        </w:trPr>
        <w:tc>
          <w:tcPr>
            <w:tcW w:w="1323" w:type="pct"/>
            <w:vMerge w:val="restart"/>
          </w:tcPr>
          <w:p w14:paraId="7BDEE50D" w14:textId="77777777" w:rsidR="00483336" w:rsidRPr="00CA03F8" w:rsidRDefault="00483336" w:rsidP="00CA03F8">
            <w:pPr>
              <w:spacing w:before="240" w:line="360" w:lineRule="auto"/>
              <w:rPr>
                <w:rFonts w:cs="Times New Roman"/>
                <w:strike/>
                <w:color w:val="000000" w:themeColor="text1"/>
                <w:szCs w:val="24"/>
              </w:rPr>
            </w:pPr>
            <w:r w:rsidRPr="00CA03F8">
              <w:rPr>
                <w:rFonts w:cs="Times New Roman"/>
                <w:strike/>
                <w:noProof/>
                <w:color w:val="000000" w:themeColor="text1"/>
                <w:szCs w:val="24"/>
                <w:lang w:eastAsia="es-HN"/>
              </w:rPr>
              <w:drawing>
                <wp:anchor distT="0" distB="0" distL="114300" distR="114300" simplePos="0" relativeHeight="251934208" behindDoc="0" locked="0" layoutInCell="1" allowOverlap="1" wp14:anchorId="5779117A" wp14:editId="5AA06928">
                  <wp:simplePos x="0" y="0"/>
                  <wp:positionH relativeFrom="column">
                    <wp:posOffset>238471</wp:posOffset>
                  </wp:positionH>
                  <wp:positionV relativeFrom="paragraph">
                    <wp:posOffset>103060</wp:posOffset>
                  </wp:positionV>
                  <wp:extent cx="818515" cy="1148080"/>
                  <wp:effectExtent l="0" t="0" r="635"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31061012" w14:textId="77777777" w:rsidR="00483336" w:rsidRPr="00CA03F8" w:rsidRDefault="00483336" w:rsidP="00CA03F8">
            <w:pPr>
              <w:spacing w:line="360" w:lineRule="auto"/>
              <w:jc w:val="center"/>
              <w:rPr>
                <w:rFonts w:cs="Times New Roman"/>
                <w:b/>
                <w:color w:val="000000" w:themeColor="text1"/>
                <w:szCs w:val="24"/>
              </w:rPr>
            </w:pPr>
          </w:p>
        </w:tc>
        <w:tc>
          <w:tcPr>
            <w:tcW w:w="1231" w:type="pct"/>
          </w:tcPr>
          <w:p w14:paraId="50A34F31" w14:textId="77777777" w:rsidR="00483336" w:rsidRPr="00CA03F8" w:rsidRDefault="00483336" w:rsidP="00CA03F8">
            <w:pPr>
              <w:spacing w:line="360" w:lineRule="auto"/>
              <w:rPr>
                <w:rFonts w:cs="Times New Roman"/>
                <w:color w:val="000000" w:themeColor="text1"/>
                <w:szCs w:val="24"/>
              </w:rPr>
            </w:pPr>
          </w:p>
        </w:tc>
      </w:tr>
      <w:tr w:rsidR="00A22BD3" w:rsidRPr="00CA03F8" w14:paraId="72F9A27A" w14:textId="77777777" w:rsidTr="0048491C">
        <w:trPr>
          <w:trHeight w:val="642"/>
        </w:trPr>
        <w:tc>
          <w:tcPr>
            <w:tcW w:w="1323" w:type="pct"/>
            <w:vMerge/>
          </w:tcPr>
          <w:p w14:paraId="4241E547" w14:textId="77777777" w:rsidR="00A22BD3" w:rsidRPr="00CA03F8" w:rsidRDefault="00A22BD3" w:rsidP="008D74F9">
            <w:pPr>
              <w:pStyle w:val="Ttulo1"/>
              <w:outlineLvl w:val="0"/>
            </w:pPr>
          </w:p>
        </w:tc>
        <w:tc>
          <w:tcPr>
            <w:tcW w:w="2446" w:type="pct"/>
            <w:vMerge w:val="restart"/>
            <w:shd w:val="clear" w:color="auto" w:fill="002060"/>
            <w:vAlign w:val="center"/>
          </w:tcPr>
          <w:p w14:paraId="7505ADCE" w14:textId="5BC5D68A" w:rsidR="00A22BD3" w:rsidRPr="00CA03F8" w:rsidRDefault="00A22BD3" w:rsidP="00A22BD3">
            <w:pPr>
              <w:spacing w:line="360" w:lineRule="auto"/>
              <w:jc w:val="center"/>
              <w:rPr>
                <w:rFonts w:cs="Times New Roman"/>
                <w:b/>
                <w:color w:val="FFFFFF" w:themeColor="background1"/>
                <w:szCs w:val="24"/>
              </w:rPr>
            </w:pPr>
            <w:r w:rsidRPr="00CA03F8">
              <w:rPr>
                <w:rFonts w:cs="Times New Roman"/>
                <w:b/>
                <w:color w:val="FFFFFF" w:themeColor="background1"/>
                <w:szCs w:val="24"/>
              </w:rPr>
              <w:t xml:space="preserve">Procedimiento para calcular el índice académico global </w:t>
            </w:r>
            <w:r w:rsidR="00C84867">
              <w:rPr>
                <w:rFonts w:cs="Times New Roman"/>
                <w:b/>
                <w:color w:val="FFFFFF" w:themeColor="background1"/>
                <w:szCs w:val="24"/>
              </w:rPr>
              <w:t xml:space="preserve">de un estudiante </w:t>
            </w:r>
            <w:r w:rsidRPr="00CA03F8">
              <w:rPr>
                <w:rFonts w:cs="Times New Roman"/>
                <w:b/>
                <w:color w:val="FFFFFF" w:themeColor="background1"/>
                <w:szCs w:val="24"/>
              </w:rPr>
              <w:t>en una carrera de posgrado</w:t>
            </w:r>
          </w:p>
          <w:p w14:paraId="75E9AFF1" w14:textId="77777777" w:rsidR="00A22BD3" w:rsidRPr="00CA03F8" w:rsidRDefault="00A22BD3" w:rsidP="00A22BD3">
            <w:pPr>
              <w:spacing w:line="360" w:lineRule="auto"/>
              <w:rPr>
                <w:rFonts w:cs="Times New Roman"/>
                <w:color w:val="000000" w:themeColor="text1"/>
                <w:szCs w:val="24"/>
              </w:rPr>
            </w:pPr>
          </w:p>
        </w:tc>
        <w:tc>
          <w:tcPr>
            <w:tcW w:w="1231" w:type="pct"/>
            <w:tcBorders>
              <w:bottom w:val="single" w:sz="4" w:space="0" w:color="auto"/>
            </w:tcBorders>
          </w:tcPr>
          <w:p w14:paraId="210FB759" w14:textId="50415A70" w:rsidR="00A22BD3" w:rsidRPr="00CA03F8" w:rsidRDefault="00A22BD3" w:rsidP="00A22BD3">
            <w:pPr>
              <w:spacing w:line="360" w:lineRule="auto"/>
              <w:rPr>
                <w:rFonts w:cs="Times New Roman"/>
                <w:b/>
                <w:color w:val="000000" w:themeColor="text1"/>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6935DE77" w14:textId="77777777" w:rsidTr="0048491C">
        <w:trPr>
          <w:trHeight w:val="642"/>
        </w:trPr>
        <w:tc>
          <w:tcPr>
            <w:tcW w:w="1323" w:type="pct"/>
            <w:vMerge/>
          </w:tcPr>
          <w:p w14:paraId="6DDB17A8" w14:textId="77777777" w:rsidR="00A22BD3" w:rsidRPr="00CA03F8" w:rsidRDefault="00A22BD3" w:rsidP="008D74F9">
            <w:pPr>
              <w:pStyle w:val="Ttulo1"/>
              <w:outlineLvl w:val="0"/>
            </w:pPr>
          </w:p>
        </w:tc>
        <w:tc>
          <w:tcPr>
            <w:tcW w:w="2446" w:type="pct"/>
            <w:vMerge/>
            <w:shd w:val="clear" w:color="auto" w:fill="002060"/>
            <w:vAlign w:val="center"/>
          </w:tcPr>
          <w:p w14:paraId="09277342" w14:textId="77777777" w:rsidR="00A22BD3" w:rsidRPr="00CA03F8" w:rsidRDefault="00A22BD3" w:rsidP="00A22BD3">
            <w:pPr>
              <w:spacing w:line="360" w:lineRule="auto"/>
              <w:rPr>
                <w:rFonts w:cs="Times New Roman"/>
                <w:b/>
                <w:color w:val="000000" w:themeColor="text1"/>
                <w:szCs w:val="24"/>
              </w:rPr>
            </w:pPr>
          </w:p>
        </w:tc>
        <w:tc>
          <w:tcPr>
            <w:tcW w:w="1231" w:type="pct"/>
            <w:tcBorders>
              <w:bottom w:val="single" w:sz="4" w:space="0" w:color="auto"/>
            </w:tcBorders>
          </w:tcPr>
          <w:p w14:paraId="497D5BC1" w14:textId="42879E2A" w:rsidR="00A22BD3" w:rsidRPr="00CA03F8" w:rsidRDefault="00A22BD3" w:rsidP="00A22BD3">
            <w:pPr>
              <w:spacing w:line="360" w:lineRule="auto"/>
              <w:rPr>
                <w:rFonts w:cs="Times New Roman"/>
                <w:b/>
                <w:color w:val="000000" w:themeColor="text1"/>
                <w:szCs w:val="24"/>
              </w:rPr>
            </w:pPr>
            <w:r>
              <w:rPr>
                <w:rFonts w:cs="Times New Roman"/>
                <w:b/>
                <w:szCs w:val="24"/>
              </w:rPr>
              <w:t>Fecha Mod.</w:t>
            </w:r>
            <w:r w:rsidRPr="00CA03F8">
              <w:rPr>
                <w:rFonts w:cs="Times New Roman"/>
                <w:b/>
                <w:szCs w:val="24"/>
              </w:rPr>
              <w:t>:</w:t>
            </w:r>
          </w:p>
        </w:tc>
      </w:tr>
      <w:tr w:rsidR="00483336" w:rsidRPr="00CA03F8" w14:paraId="70402DC3" w14:textId="77777777" w:rsidTr="0048491C">
        <w:trPr>
          <w:trHeight w:val="642"/>
        </w:trPr>
        <w:tc>
          <w:tcPr>
            <w:tcW w:w="1323" w:type="pct"/>
            <w:vMerge/>
            <w:tcBorders>
              <w:bottom w:val="single" w:sz="4" w:space="0" w:color="auto"/>
            </w:tcBorders>
          </w:tcPr>
          <w:p w14:paraId="52A475E3" w14:textId="77777777" w:rsidR="00483336" w:rsidRPr="00CA03F8" w:rsidRDefault="00483336" w:rsidP="008D74F9">
            <w:pPr>
              <w:pStyle w:val="Ttulo1"/>
              <w:outlineLvl w:val="0"/>
            </w:pPr>
          </w:p>
        </w:tc>
        <w:tc>
          <w:tcPr>
            <w:tcW w:w="2446" w:type="pct"/>
            <w:vMerge/>
            <w:tcBorders>
              <w:bottom w:val="single" w:sz="4" w:space="0" w:color="auto"/>
            </w:tcBorders>
            <w:shd w:val="clear" w:color="auto" w:fill="002060"/>
            <w:vAlign w:val="center"/>
          </w:tcPr>
          <w:p w14:paraId="0A4B6C92" w14:textId="77777777" w:rsidR="00483336" w:rsidRPr="00CA03F8" w:rsidRDefault="00483336" w:rsidP="00CA03F8">
            <w:pPr>
              <w:spacing w:line="360" w:lineRule="auto"/>
              <w:rPr>
                <w:rFonts w:cs="Times New Roman"/>
                <w:b/>
                <w:color w:val="000000" w:themeColor="text1"/>
                <w:szCs w:val="24"/>
              </w:rPr>
            </w:pPr>
          </w:p>
        </w:tc>
        <w:tc>
          <w:tcPr>
            <w:tcW w:w="1231" w:type="pct"/>
            <w:tcBorders>
              <w:bottom w:val="single" w:sz="4" w:space="0" w:color="auto"/>
            </w:tcBorders>
          </w:tcPr>
          <w:p w14:paraId="0A90CE1F" w14:textId="77777777" w:rsidR="00483336" w:rsidRPr="00CA03F8" w:rsidRDefault="00483336" w:rsidP="00CA03F8">
            <w:pPr>
              <w:spacing w:line="360" w:lineRule="auto"/>
              <w:rPr>
                <w:rFonts w:cs="Times New Roman"/>
                <w:b/>
                <w:color w:val="000000" w:themeColor="text1"/>
                <w:szCs w:val="24"/>
              </w:rPr>
            </w:pPr>
          </w:p>
        </w:tc>
      </w:tr>
      <w:tr w:rsidR="00483336" w:rsidRPr="00CA03F8" w14:paraId="49073153" w14:textId="77777777" w:rsidTr="00483336">
        <w:trPr>
          <w:trHeight w:val="306"/>
        </w:trPr>
        <w:tc>
          <w:tcPr>
            <w:tcW w:w="5000" w:type="pct"/>
            <w:gridSpan w:val="3"/>
            <w:shd w:val="clear" w:color="auto" w:fill="FFFFFF" w:themeFill="background1"/>
          </w:tcPr>
          <w:p w14:paraId="69287C03" w14:textId="77777777" w:rsidR="00483336" w:rsidRPr="00CA03F8" w:rsidRDefault="00483336" w:rsidP="00CA03F8">
            <w:pPr>
              <w:spacing w:line="360" w:lineRule="auto"/>
              <w:rPr>
                <w:rFonts w:cs="Times New Roman"/>
                <w:color w:val="000000" w:themeColor="text1"/>
                <w:szCs w:val="24"/>
              </w:rPr>
            </w:pPr>
            <w:r w:rsidRPr="00CA03F8">
              <w:rPr>
                <w:rFonts w:cs="Times New Roman"/>
                <w:b/>
                <w:color w:val="000000" w:themeColor="text1"/>
                <w:szCs w:val="24"/>
              </w:rPr>
              <w:t xml:space="preserve">Ejemplo: </w:t>
            </w:r>
            <w:r w:rsidRPr="00CA03F8">
              <w:rPr>
                <w:rFonts w:cs="Times New Roman"/>
                <w:color w:val="000000" w:themeColor="text1"/>
                <w:szCs w:val="24"/>
              </w:rPr>
              <w:t>Estudiante de la Maestría en Demografía y Desarrollo, que ha cursado durante su vida estudiantil las siguientes asignaturas:   MDD-101 Naturaleza, Métodos y Fuentes de Datos, MDD-201 Análisis e Interpretación de Datos I y MDD-102 Estadística I.</w:t>
            </w:r>
          </w:p>
          <w:p w14:paraId="512A67C4" w14:textId="77777777" w:rsidR="00483336" w:rsidRPr="00CA03F8" w:rsidRDefault="00483336" w:rsidP="00CA03F8">
            <w:pPr>
              <w:spacing w:line="360" w:lineRule="auto"/>
              <w:rPr>
                <w:rFonts w:cs="Times New Roman"/>
                <w:b/>
                <w:color w:val="000000" w:themeColor="text1"/>
                <w:szCs w:val="24"/>
              </w:rPr>
            </w:pPr>
          </w:p>
          <w:p w14:paraId="62DB9A86" w14:textId="77777777" w:rsidR="00483336" w:rsidRPr="00CA03F8" w:rsidRDefault="00483336" w:rsidP="00CA03F8">
            <w:pPr>
              <w:spacing w:line="360" w:lineRule="auto"/>
              <w:rPr>
                <w:rFonts w:cs="Times New Roman"/>
                <w:b/>
                <w:color w:val="000000" w:themeColor="text1"/>
                <w:szCs w:val="24"/>
              </w:rPr>
            </w:pPr>
            <w:r w:rsidRPr="00CA03F8">
              <w:rPr>
                <w:rFonts w:cs="Times New Roman"/>
                <w:b/>
                <w:color w:val="000000" w:themeColor="text1"/>
                <w:szCs w:val="24"/>
              </w:rPr>
              <w:t>Pasos para calcular el índice global de este estudiante:</w:t>
            </w:r>
          </w:p>
          <w:p w14:paraId="1DC3FC18" w14:textId="77777777" w:rsidR="00483336" w:rsidRPr="00CA03F8" w:rsidRDefault="00483336" w:rsidP="00C84867">
            <w:pPr>
              <w:pStyle w:val="Prrafodelista"/>
              <w:numPr>
                <w:ilvl w:val="0"/>
                <w:numId w:val="38"/>
              </w:numPr>
              <w:spacing w:after="0" w:line="360" w:lineRule="auto"/>
              <w:rPr>
                <w:rFonts w:cs="Times New Roman"/>
                <w:color w:val="000000" w:themeColor="text1"/>
                <w:szCs w:val="24"/>
              </w:rPr>
            </w:pPr>
            <w:r w:rsidRPr="00CA03F8">
              <w:rPr>
                <w:rFonts w:cs="Times New Roman"/>
                <w:color w:val="000000" w:themeColor="text1"/>
                <w:szCs w:val="24"/>
              </w:rPr>
              <w:t xml:space="preserve">Multiplicar cada calificación obtenida por la cantidad de unidades valorativas/ Créditos Académicos que le corresponde a cada asignatura. </w:t>
            </w:r>
          </w:p>
          <w:p w14:paraId="02AAF067" w14:textId="77777777" w:rsidR="00483336" w:rsidRPr="00CA03F8" w:rsidRDefault="00483336" w:rsidP="00CA03F8">
            <w:pPr>
              <w:pStyle w:val="Prrafodelista"/>
              <w:spacing w:line="360" w:lineRule="auto"/>
              <w:rPr>
                <w:rFonts w:cs="Times New Roman"/>
                <w:b/>
                <w:color w:val="000000" w:themeColor="text1"/>
                <w:szCs w:val="24"/>
              </w:rPr>
            </w:pPr>
            <w:r w:rsidRPr="00CA03F8">
              <w:rPr>
                <w:rFonts w:cs="Times New Roman"/>
                <w:b/>
                <w:color w:val="000000" w:themeColor="text1"/>
                <w:szCs w:val="24"/>
              </w:rPr>
              <w:t xml:space="preserve">Ejemplo: </w:t>
            </w:r>
          </w:p>
          <w:tbl>
            <w:tblPr>
              <w:tblStyle w:val="Tablaconcuadrcula"/>
              <w:tblW w:w="7804" w:type="dxa"/>
              <w:tblInd w:w="720" w:type="dxa"/>
              <w:tblLook w:val="04A0" w:firstRow="1" w:lastRow="0" w:firstColumn="1" w:lastColumn="0" w:noHBand="0" w:noVBand="1"/>
            </w:tblPr>
            <w:tblGrid>
              <w:gridCol w:w="1291"/>
              <w:gridCol w:w="1972"/>
              <w:gridCol w:w="1309"/>
              <w:gridCol w:w="1456"/>
              <w:gridCol w:w="1776"/>
            </w:tblGrid>
            <w:tr w:rsidR="00483336" w:rsidRPr="00CA03F8" w14:paraId="196A1F5D" w14:textId="77777777" w:rsidTr="00483336">
              <w:tc>
                <w:tcPr>
                  <w:tcW w:w="1516" w:type="dxa"/>
                  <w:shd w:val="clear" w:color="auto" w:fill="FFC000"/>
                </w:tcPr>
                <w:p w14:paraId="72D53E10"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Código          </w:t>
                  </w:r>
                </w:p>
              </w:tc>
              <w:tc>
                <w:tcPr>
                  <w:tcW w:w="2224" w:type="dxa"/>
                  <w:shd w:val="clear" w:color="auto" w:fill="FFC000"/>
                </w:tcPr>
                <w:p w14:paraId="79BAD0D1"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        Nombre de clase             </w:t>
                  </w:r>
                </w:p>
              </w:tc>
              <w:tc>
                <w:tcPr>
                  <w:tcW w:w="685" w:type="dxa"/>
                  <w:shd w:val="clear" w:color="auto" w:fill="FFC000"/>
                </w:tcPr>
                <w:p w14:paraId="0EE9CD27"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U.V /Crédito Académico </w:t>
                  </w:r>
                </w:p>
              </w:tc>
              <w:tc>
                <w:tcPr>
                  <w:tcW w:w="1497" w:type="dxa"/>
                  <w:shd w:val="clear" w:color="auto" w:fill="FFC000"/>
                </w:tcPr>
                <w:p w14:paraId="3A7001F2"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 xml:space="preserve">Calificación </w:t>
                  </w:r>
                </w:p>
              </w:tc>
              <w:tc>
                <w:tcPr>
                  <w:tcW w:w="1882" w:type="dxa"/>
                  <w:shd w:val="clear" w:color="auto" w:fill="FFC000"/>
                </w:tcPr>
                <w:p w14:paraId="76078444"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Resultado de la multiplicación</w:t>
                  </w:r>
                </w:p>
              </w:tc>
            </w:tr>
            <w:tr w:rsidR="00483336" w:rsidRPr="00CA03F8" w14:paraId="261BDA75" w14:textId="77777777" w:rsidTr="00483336">
              <w:tc>
                <w:tcPr>
                  <w:tcW w:w="1516" w:type="dxa"/>
                </w:tcPr>
                <w:p w14:paraId="1741F39A"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MDD-101 </w:t>
                  </w:r>
                </w:p>
              </w:tc>
              <w:tc>
                <w:tcPr>
                  <w:tcW w:w="2224" w:type="dxa"/>
                </w:tcPr>
                <w:p w14:paraId="582B12FE"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 xml:space="preserve">Naturaleza, Métodos y Fuentes de Datos. </w:t>
                  </w:r>
                </w:p>
              </w:tc>
              <w:tc>
                <w:tcPr>
                  <w:tcW w:w="685" w:type="dxa"/>
                </w:tcPr>
                <w:p w14:paraId="07846F05"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2</w:t>
                  </w:r>
                </w:p>
              </w:tc>
              <w:tc>
                <w:tcPr>
                  <w:tcW w:w="1497" w:type="dxa"/>
                </w:tcPr>
                <w:p w14:paraId="7EA3D6FF"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90</w:t>
                  </w:r>
                </w:p>
              </w:tc>
              <w:tc>
                <w:tcPr>
                  <w:tcW w:w="1882" w:type="dxa"/>
                </w:tcPr>
                <w:p w14:paraId="6E7C0013"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180</w:t>
                  </w:r>
                </w:p>
              </w:tc>
            </w:tr>
            <w:tr w:rsidR="00483336" w:rsidRPr="00CA03F8" w14:paraId="34E73A64" w14:textId="77777777" w:rsidTr="00483336">
              <w:tc>
                <w:tcPr>
                  <w:tcW w:w="1516" w:type="dxa"/>
                </w:tcPr>
                <w:p w14:paraId="1598703B"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MDD-102</w:t>
                  </w:r>
                </w:p>
              </w:tc>
              <w:tc>
                <w:tcPr>
                  <w:tcW w:w="2224" w:type="dxa"/>
                </w:tcPr>
                <w:p w14:paraId="141643FB"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Estadística I.</w:t>
                  </w:r>
                </w:p>
                <w:p w14:paraId="353A9EAB" w14:textId="77777777" w:rsidR="00483336" w:rsidRPr="00CA03F8" w:rsidRDefault="00483336" w:rsidP="00CA03F8">
                  <w:pPr>
                    <w:pStyle w:val="Prrafodelista"/>
                    <w:spacing w:line="360" w:lineRule="auto"/>
                    <w:ind w:left="0"/>
                    <w:rPr>
                      <w:rFonts w:cs="Times New Roman"/>
                      <w:color w:val="000000" w:themeColor="text1"/>
                      <w:szCs w:val="24"/>
                    </w:rPr>
                  </w:pPr>
                </w:p>
              </w:tc>
              <w:tc>
                <w:tcPr>
                  <w:tcW w:w="685" w:type="dxa"/>
                </w:tcPr>
                <w:p w14:paraId="24E5DF96"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2</w:t>
                  </w:r>
                </w:p>
              </w:tc>
              <w:tc>
                <w:tcPr>
                  <w:tcW w:w="1497" w:type="dxa"/>
                </w:tcPr>
                <w:p w14:paraId="21BF52B0"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75</w:t>
                  </w:r>
                </w:p>
              </w:tc>
              <w:tc>
                <w:tcPr>
                  <w:tcW w:w="1882" w:type="dxa"/>
                </w:tcPr>
                <w:p w14:paraId="43D3F192"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150</w:t>
                  </w:r>
                </w:p>
              </w:tc>
            </w:tr>
            <w:tr w:rsidR="00483336" w:rsidRPr="00CA03F8" w14:paraId="5A1DC16A" w14:textId="77777777" w:rsidTr="00483336">
              <w:tc>
                <w:tcPr>
                  <w:tcW w:w="1516" w:type="dxa"/>
                </w:tcPr>
                <w:p w14:paraId="25B7EBB1"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MDD-201</w:t>
                  </w:r>
                </w:p>
              </w:tc>
              <w:tc>
                <w:tcPr>
                  <w:tcW w:w="2224" w:type="dxa"/>
                </w:tcPr>
                <w:p w14:paraId="1BD9A538"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Análisis e Interpretación de Datos I</w:t>
                  </w:r>
                </w:p>
              </w:tc>
              <w:tc>
                <w:tcPr>
                  <w:tcW w:w="685" w:type="dxa"/>
                </w:tcPr>
                <w:p w14:paraId="07A40680"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3</w:t>
                  </w:r>
                </w:p>
              </w:tc>
              <w:tc>
                <w:tcPr>
                  <w:tcW w:w="1497" w:type="dxa"/>
                </w:tcPr>
                <w:p w14:paraId="3A9A15F8"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88</w:t>
                  </w:r>
                </w:p>
              </w:tc>
              <w:tc>
                <w:tcPr>
                  <w:tcW w:w="1882" w:type="dxa"/>
                </w:tcPr>
                <w:p w14:paraId="4449B125"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264</w:t>
                  </w:r>
                </w:p>
              </w:tc>
            </w:tr>
          </w:tbl>
          <w:p w14:paraId="4291EBB4" w14:textId="77777777" w:rsidR="00483336" w:rsidRPr="00CA03F8" w:rsidRDefault="00483336" w:rsidP="00CA03F8">
            <w:pPr>
              <w:pStyle w:val="Prrafodelista"/>
              <w:spacing w:line="360" w:lineRule="auto"/>
              <w:rPr>
                <w:rFonts w:cs="Times New Roman"/>
                <w:color w:val="000000" w:themeColor="text1"/>
                <w:szCs w:val="24"/>
              </w:rPr>
            </w:pPr>
          </w:p>
          <w:p w14:paraId="730C3D51" w14:textId="77777777" w:rsidR="00483336" w:rsidRPr="00CA03F8" w:rsidRDefault="00483336" w:rsidP="00C84867">
            <w:pPr>
              <w:pStyle w:val="Prrafodelista"/>
              <w:numPr>
                <w:ilvl w:val="0"/>
                <w:numId w:val="38"/>
              </w:numPr>
              <w:spacing w:after="0" w:line="360" w:lineRule="auto"/>
              <w:rPr>
                <w:rFonts w:cs="Times New Roman"/>
                <w:color w:val="000000" w:themeColor="text1"/>
                <w:szCs w:val="24"/>
              </w:rPr>
            </w:pPr>
            <w:r w:rsidRPr="00CA03F8">
              <w:rPr>
                <w:rFonts w:cs="Times New Roman"/>
                <w:color w:val="000000" w:themeColor="text1"/>
                <w:szCs w:val="24"/>
              </w:rPr>
              <w:t xml:space="preserve">Sumar el resultado de las multiplicaciones anteriores </w:t>
            </w:r>
          </w:p>
          <w:p w14:paraId="37993FF7" w14:textId="77777777" w:rsidR="00483336" w:rsidRPr="00CA03F8" w:rsidRDefault="00483336" w:rsidP="00CA03F8">
            <w:pPr>
              <w:pStyle w:val="Prrafodelista"/>
              <w:spacing w:line="360" w:lineRule="auto"/>
              <w:rPr>
                <w:rFonts w:cs="Times New Roman"/>
                <w:b/>
                <w:color w:val="000000" w:themeColor="text1"/>
                <w:szCs w:val="24"/>
              </w:rPr>
            </w:pPr>
            <w:r w:rsidRPr="00CA03F8">
              <w:rPr>
                <w:rFonts w:cs="Times New Roman"/>
                <w:b/>
                <w:color w:val="000000" w:themeColor="text1"/>
                <w:szCs w:val="24"/>
              </w:rPr>
              <w:t>Ejemplo:</w:t>
            </w:r>
          </w:p>
          <w:tbl>
            <w:tblPr>
              <w:tblStyle w:val="Tablaconcuadrcula"/>
              <w:tblW w:w="2990" w:type="dxa"/>
              <w:tblInd w:w="2329" w:type="dxa"/>
              <w:tblLook w:val="04A0" w:firstRow="1" w:lastRow="0" w:firstColumn="1" w:lastColumn="0" w:noHBand="0" w:noVBand="1"/>
            </w:tblPr>
            <w:tblGrid>
              <w:gridCol w:w="1495"/>
              <w:gridCol w:w="1495"/>
            </w:tblGrid>
            <w:tr w:rsidR="00483336" w:rsidRPr="00CA03F8" w14:paraId="2F6D6C81" w14:textId="77777777" w:rsidTr="00483336">
              <w:tc>
                <w:tcPr>
                  <w:tcW w:w="2990" w:type="dxa"/>
                  <w:gridSpan w:val="2"/>
                  <w:shd w:val="clear" w:color="auto" w:fill="FFC000"/>
                </w:tcPr>
                <w:p w14:paraId="0D37C42B"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lastRenderedPageBreak/>
                    <w:t>Resultados de la multiplicación anterior</w:t>
                  </w:r>
                </w:p>
              </w:tc>
            </w:tr>
            <w:tr w:rsidR="00483336" w:rsidRPr="00CA03F8" w14:paraId="555B182F" w14:textId="77777777" w:rsidTr="00483336">
              <w:tc>
                <w:tcPr>
                  <w:tcW w:w="2990" w:type="dxa"/>
                  <w:gridSpan w:val="2"/>
                </w:tcPr>
                <w:p w14:paraId="13E86443"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180</w:t>
                  </w:r>
                </w:p>
              </w:tc>
            </w:tr>
            <w:tr w:rsidR="00483336" w:rsidRPr="00CA03F8" w14:paraId="13CCFFAE" w14:textId="77777777" w:rsidTr="00483336">
              <w:tc>
                <w:tcPr>
                  <w:tcW w:w="2990" w:type="dxa"/>
                  <w:gridSpan w:val="2"/>
                </w:tcPr>
                <w:p w14:paraId="22BBA59B"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150</w:t>
                  </w:r>
                </w:p>
              </w:tc>
            </w:tr>
            <w:tr w:rsidR="00483336" w:rsidRPr="00CA03F8" w14:paraId="61E073B1" w14:textId="77777777" w:rsidTr="00483336">
              <w:tc>
                <w:tcPr>
                  <w:tcW w:w="2990" w:type="dxa"/>
                  <w:gridSpan w:val="2"/>
                </w:tcPr>
                <w:p w14:paraId="3A797DEB"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264</w:t>
                  </w:r>
                </w:p>
              </w:tc>
            </w:tr>
            <w:tr w:rsidR="00483336" w:rsidRPr="00CA03F8" w14:paraId="429C8D2A" w14:textId="77777777" w:rsidTr="00483336">
              <w:tc>
                <w:tcPr>
                  <w:tcW w:w="1495" w:type="dxa"/>
                </w:tcPr>
                <w:p w14:paraId="7AC3268A"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 xml:space="preserve">Total, de la suma </w:t>
                  </w:r>
                </w:p>
              </w:tc>
              <w:tc>
                <w:tcPr>
                  <w:tcW w:w="1495" w:type="dxa"/>
                </w:tcPr>
                <w:p w14:paraId="2BAA62C9"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594</w:t>
                  </w:r>
                </w:p>
              </w:tc>
            </w:tr>
          </w:tbl>
          <w:p w14:paraId="0AE05D6D" w14:textId="77777777" w:rsidR="00483336" w:rsidRPr="00CA03F8" w:rsidRDefault="00483336" w:rsidP="00CA03F8">
            <w:pPr>
              <w:spacing w:line="360" w:lineRule="auto"/>
              <w:rPr>
                <w:rFonts w:cs="Times New Roman"/>
                <w:color w:val="000000" w:themeColor="text1"/>
                <w:szCs w:val="24"/>
              </w:rPr>
            </w:pPr>
          </w:p>
          <w:p w14:paraId="5C6CD7EB" w14:textId="77777777" w:rsidR="00483336" w:rsidRPr="00CA03F8" w:rsidRDefault="00483336" w:rsidP="00C84867">
            <w:pPr>
              <w:pStyle w:val="Prrafodelista"/>
              <w:numPr>
                <w:ilvl w:val="0"/>
                <w:numId w:val="38"/>
              </w:numPr>
              <w:spacing w:line="360" w:lineRule="auto"/>
              <w:rPr>
                <w:rFonts w:cs="Times New Roman"/>
                <w:color w:val="000000" w:themeColor="text1"/>
                <w:szCs w:val="24"/>
              </w:rPr>
            </w:pPr>
            <w:r w:rsidRPr="00CA03F8">
              <w:rPr>
                <w:rFonts w:cs="Times New Roman"/>
                <w:color w:val="000000" w:themeColor="text1"/>
                <w:szCs w:val="24"/>
              </w:rPr>
              <w:t xml:space="preserve"> Sumar las unidades valorativas /Crédito académico de las clases cursadas </w:t>
            </w:r>
          </w:p>
          <w:tbl>
            <w:tblPr>
              <w:tblStyle w:val="Tablaconcuadrcula"/>
              <w:tblW w:w="7804" w:type="dxa"/>
              <w:tblInd w:w="720" w:type="dxa"/>
              <w:tblLook w:val="04A0" w:firstRow="1" w:lastRow="0" w:firstColumn="1" w:lastColumn="0" w:noHBand="0" w:noVBand="1"/>
            </w:tblPr>
            <w:tblGrid>
              <w:gridCol w:w="2661"/>
              <w:gridCol w:w="3901"/>
              <w:gridCol w:w="1242"/>
            </w:tblGrid>
            <w:tr w:rsidR="00483336" w:rsidRPr="00CA03F8" w14:paraId="76931423" w14:textId="77777777" w:rsidTr="00483336">
              <w:tc>
                <w:tcPr>
                  <w:tcW w:w="2661" w:type="dxa"/>
                  <w:shd w:val="clear" w:color="auto" w:fill="FFC000"/>
                </w:tcPr>
                <w:p w14:paraId="56A42A7C"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Código          </w:t>
                  </w:r>
                </w:p>
              </w:tc>
              <w:tc>
                <w:tcPr>
                  <w:tcW w:w="3901" w:type="dxa"/>
                  <w:shd w:val="clear" w:color="auto" w:fill="FFC000"/>
                </w:tcPr>
                <w:p w14:paraId="72FEC843"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        Nombre de clase             </w:t>
                  </w:r>
                </w:p>
              </w:tc>
              <w:tc>
                <w:tcPr>
                  <w:tcW w:w="1242" w:type="dxa"/>
                  <w:shd w:val="clear" w:color="auto" w:fill="FFC000"/>
                </w:tcPr>
                <w:p w14:paraId="33559DCA" w14:textId="2E4A8E16" w:rsidR="00483336" w:rsidRPr="00CA03F8" w:rsidRDefault="00B9464E" w:rsidP="00CA03F8">
                  <w:pPr>
                    <w:spacing w:line="360" w:lineRule="auto"/>
                    <w:rPr>
                      <w:rFonts w:cs="Times New Roman"/>
                      <w:color w:val="000000" w:themeColor="text1"/>
                      <w:szCs w:val="24"/>
                    </w:rPr>
                  </w:pPr>
                  <w:r>
                    <w:rPr>
                      <w:rFonts w:cs="Times New Roman"/>
                      <w:color w:val="000000" w:themeColor="text1"/>
                      <w:szCs w:val="24"/>
                    </w:rPr>
                    <w:t>U.V</w:t>
                  </w:r>
                </w:p>
              </w:tc>
            </w:tr>
            <w:tr w:rsidR="00483336" w:rsidRPr="00CA03F8" w14:paraId="0B727121" w14:textId="77777777" w:rsidTr="00483336">
              <w:tc>
                <w:tcPr>
                  <w:tcW w:w="2661" w:type="dxa"/>
                </w:tcPr>
                <w:p w14:paraId="0378870B"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MDD-101 </w:t>
                  </w:r>
                </w:p>
              </w:tc>
              <w:tc>
                <w:tcPr>
                  <w:tcW w:w="3901" w:type="dxa"/>
                </w:tcPr>
                <w:p w14:paraId="41E15C14"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Naturaleza, Métodos y Fuentes de Datos.</w:t>
                  </w:r>
                </w:p>
              </w:tc>
              <w:tc>
                <w:tcPr>
                  <w:tcW w:w="1242" w:type="dxa"/>
                </w:tcPr>
                <w:p w14:paraId="7D96561C"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2</w:t>
                  </w:r>
                </w:p>
              </w:tc>
            </w:tr>
            <w:tr w:rsidR="00483336" w:rsidRPr="00CA03F8" w14:paraId="1CB3F251" w14:textId="77777777" w:rsidTr="00483336">
              <w:tc>
                <w:tcPr>
                  <w:tcW w:w="2661" w:type="dxa"/>
                </w:tcPr>
                <w:p w14:paraId="406AA354"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MDD-102</w:t>
                  </w:r>
                </w:p>
              </w:tc>
              <w:tc>
                <w:tcPr>
                  <w:tcW w:w="3901" w:type="dxa"/>
                </w:tcPr>
                <w:p w14:paraId="5608AB06"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Estadística I.</w:t>
                  </w:r>
                </w:p>
                <w:p w14:paraId="2595F965" w14:textId="77777777" w:rsidR="00483336" w:rsidRPr="00CA03F8" w:rsidRDefault="00483336" w:rsidP="00CA03F8">
                  <w:pPr>
                    <w:pStyle w:val="Prrafodelista"/>
                    <w:spacing w:line="360" w:lineRule="auto"/>
                    <w:ind w:left="0"/>
                    <w:rPr>
                      <w:rFonts w:cs="Times New Roman"/>
                      <w:color w:val="000000" w:themeColor="text1"/>
                      <w:szCs w:val="24"/>
                    </w:rPr>
                  </w:pPr>
                </w:p>
              </w:tc>
              <w:tc>
                <w:tcPr>
                  <w:tcW w:w="1242" w:type="dxa"/>
                </w:tcPr>
                <w:p w14:paraId="058D66F8"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2</w:t>
                  </w:r>
                </w:p>
              </w:tc>
            </w:tr>
            <w:tr w:rsidR="00483336" w:rsidRPr="00CA03F8" w14:paraId="32CB161B" w14:textId="77777777" w:rsidTr="00483336">
              <w:tc>
                <w:tcPr>
                  <w:tcW w:w="2661" w:type="dxa"/>
                </w:tcPr>
                <w:p w14:paraId="3E63C612"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MDD-201</w:t>
                  </w:r>
                </w:p>
              </w:tc>
              <w:tc>
                <w:tcPr>
                  <w:tcW w:w="3901" w:type="dxa"/>
                </w:tcPr>
                <w:p w14:paraId="14B286AB"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Análisis e Interpretación de Datos I</w:t>
                  </w:r>
                </w:p>
              </w:tc>
              <w:tc>
                <w:tcPr>
                  <w:tcW w:w="1242" w:type="dxa"/>
                </w:tcPr>
                <w:p w14:paraId="1FE517B4"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3</w:t>
                  </w:r>
                </w:p>
              </w:tc>
            </w:tr>
            <w:tr w:rsidR="00483336" w:rsidRPr="00CA03F8" w14:paraId="48E75976" w14:textId="77777777" w:rsidTr="00483336">
              <w:tc>
                <w:tcPr>
                  <w:tcW w:w="6562" w:type="dxa"/>
                  <w:gridSpan w:val="2"/>
                </w:tcPr>
                <w:p w14:paraId="341BC8C0"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 xml:space="preserve">Total de Unidades Valorativas/ Crédito académico  </w:t>
                  </w:r>
                </w:p>
              </w:tc>
              <w:tc>
                <w:tcPr>
                  <w:tcW w:w="1242" w:type="dxa"/>
                </w:tcPr>
                <w:p w14:paraId="28F13768"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7</w:t>
                  </w:r>
                </w:p>
              </w:tc>
            </w:tr>
          </w:tbl>
          <w:p w14:paraId="6E5FE50C" w14:textId="77777777" w:rsidR="00483336" w:rsidRPr="00CA03F8" w:rsidRDefault="00483336" w:rsidP="00CA03F8">
            <w:pPr>
              <w:pStyle w:val="Prrafodelista"/>
              <w:spacing w:line="360" w:lineRule="auto"/>
              <w:rPr>
                <w:rFonts w:cs="Times New Roman"/>
                <w:color w:val="000000" w:themeColor="text1"/>
                <w:szCs w:val="24"/>
              </w:rPr>
            </w:pPr>
          </w:p>
          <w:p w14:paraId="6FE2EDC0" w14:textId="77777777" w:rsidR="00483336" w:rsidRPr="00CA03F8" w:rsidRDefault="00483336" w:rsidP="00C84867">
            <w:pPr>
              <w:pStyle w:val="Prrafodelista"/>
              <w:numPr>
                <w:ilvl w:val="0"/>
                <w:numId w:val="38"/>
              </w:numPr>
              <w:spacing w:line="360" w:lineRule="auto"/>
              <w:rPr>
                <w:rFonts w:cs="Times New Roman"/>
                <w:color w:val="000000" w:themeColor="text1"/>
                <w:szCs w:val="24"/>
              </w:rPr>
            </w:pPr>
            <w:r w:rsidRPr="00CA03F8">
              <w:rPr>
                <w:rFonts w:cs="Times New Roman"/>
                <w:color w:val="000000" w:themeColor="text1"/>
                <w:szCs w:val="24"/>
              </w:rPr>
              <w:t xml:space="preserve">El resultado obtenido en el paso número 2 se divide entre el total de las unidades valorativas/ Crédito académico  </w:t>
            </w:r>
          </w:p>
          <w:p w14:paraId="6FC7CA45" w14:textId="77777777" w:rsidR="00483336" w:rsidRPr="00CA03F8" w:rsidRDefault="00483336" w:rsidP="00CA03F8">
            <w:pPr>
              <w:pStyle w:val="Prrafodelista"/>
              <w:spacing w:line="360" w:lineRule="auto"/>
              <w:rPr>
                <w:rFonts w:cs="Times New Roman"/>
                <w:b/>
                <w:color w:val="000000" w:themeColor="text1"/>
                <w:szCs w:val="24"/>
              </w:rPr>
            </w:pPr>
            <w:r w:rsidRPr="00CA03F8">
              <w:rPr>
                <w:rFonts w:cs="Times New Roman"/>
                <w:b/>
                <w:color w:val="000000" w:themeColor="text1"/>
                <w:szCs w:val="24"/>
              </w:rPr>
              <w:t xml:space="preserve">Ejemplo: </w:t>
            </w:r>
          </w:p>
          <w:tbl>
            <w:tblPr>
              <w:tblStyle w:val="Tablaconcuadrcula"/>
              <w:tblW w:w="2990" w:type="dxa"/>
              <w:tblInd w:w="2329" w:type="dxa"/>
              <w:tblLook w:val="04A0" w:firstRow="1" w:lastRow="0" w:firstColumn="1" w:lastColumn="0" w:noHBand="0" w:noVBand="1"/>
            </w:tblPr>
            <w:tblGrid>
              <w:gridCol w:w="1495"/>
              <w:gridCol w:w="1495"/>
            </w:tblGrid>
            <w:tr w:rsidR="00483336" w:rsidRPr="00CA03F8" w14:paraId="61817493" w14:textId="77777777" w:rsidTr="00483336">
              <w:tc>
                <w:tcPr>
                  <w:tcW w:w="2990" w:type="dxa"/>
                  <w:gridSpan w:val="2"/>
                  <w:shd w:val="clear" w:color="auto" w:fill="FFC000"/>
                </w:tcPr>
                <w:p w14:paraId="5EA7AC14"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 xml:space="preserve"> Total, de la suma anterior</w:t>
                  </w:r>
                </w:p>
              </w:tc>
            </w:tr>
            <w:tr w:rsidR="00483336" w:rsidRPr="00CA03F8" w14:paraId="51E00827" w14:textId="77777777" w:rsidTr="00483336">
              <w:tc>
                <w:tcPr>
                  <w:tcW w:w="2990" w:type="dxa"/>
                  <w:gridSpan w:val="2"/>
                </w:tcPr>
                <w:p w14:paraId="3E62082A"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594/7</w:t>
                  </w:r>
                </w:p>
              </w:tc>
            </w:tr>
            <w:tr w:rsidR="00483336" w:rsidRPr="00CA03F8" w14:paraId="17B757B5" w14:textId="77777777" w:rsidTr="00483336">
              <w:tc>
                <w:tcPr>
                  <w:tcW w:w="1495" w:type="dxa"/>
                </w:tcPr>
                <w:p w14:paraId="1AA5924B" w14:textId="77777777" w:rsidR="00483336" w:rsidRPr="00CA03F8" w:rsidRDefault="00483336" w:rsidP="00CA03F8">
                  <w:pPr>
                    <w:pStyle w:val="Prrafodelista"/>
                    <w:spacing w:line="360" w:lineRule="auto"/>
                    <w:ind w:left="0"/>
                    <w:rPr>
                      <w:rFonts w:cs="Times New Roman"/>
                      <w:color w:val="000000" w:themeColor="text1"/>
                      <w:szCs w:val="24"/>
                    </w:rPr>
                  </w:pPr>
                  <w:r w:rsidRPr="00CA03F8">
                    <w:rPr>
                      <w:rFonts w:cs="Times New Roman"/>
                      <w:color w:val="000000" w:themeColor="text1"/>
                      <w:szCs w:val="24"/>
                    </w:rPr>
                    <w:t>Índice global</w:t>
                  </w:r>
                </w:p>
              </w:tc>
              <w:tc>
                <w:tcPr>
                  <w:tcW w:w="1495" w:type="dxa"/>
                </w:tcPr>
                <w:p w14:paraId="5CE9FDB8" w14:textId="77777777" w:rsidR="00483336" w:rsidRPr="00CA03F8" w:rsidRDefault="00483336" w:rsidP="00CA03F8">
                  <w:pPr>
                    <w:pStyle w:val="Prrafodelista"/>
                    <w:spacing w:line="360" w:lineRule="auto"/>
                    <w:ind w:left="0"/>
                    <w:rPr>
                      <w:rFonts w:cs="Times New Roman"/>
                      <w:b/>
                      <w:color w:val="000000" w:themeColor="text1"/>
                      <w:szCs w:val="24"/>
                    </w:rPr>
                  </w:pPr>
                  <w:r w:rsidRPr="00CA03F8">
                    <w:rPr>
                      <w:rFonts w:cs="Times New Roman"/>
                      <w:b/>
                      <w:color w:val="000000" w:themeColor="text1"/>
                      <w:szCs w:val="24"/>
                    </w:rPr>
                    <w:t>84.8%</w:t>
                  </w:r>
                </w:p>
              </w:tc>
            </w:tr>
          </w:tbl>
          <w:p w14:paraId="6FAC88C0" w14:textId="77777777" w:rsidR="00483336" w:rsidRPr="00CA03F8" w:rsidRDefault="00483336" w:rsidP="00CA03F8">
            <w:pPr>
              <w:spacing w:line="360" w:lineRule="auto"/>
              <w:rPr>
                <w:rFonts w:cs="Times New Roman"/>
                <w:color w:val="000000" w:themeColor="text1"/>
                <w:szCs w:val="24"/>
              </w:rPr>
            </w:pPr>
          </w:p>
        </w:tc>
      </w:tr>
      <w:tr w:rsidR="00483336" w:rsidRPr="00CA03F8" w14:paraId="68D16288" w14:textId="77777777" w:rsidTr="00483336">
        <w:trPr>
          <w:trHeight w:val="591"/>
        </w:trPr>
        <w:tc>
          <w:tcPr>
            <w:tcW w:w="5000" w:type="pct"/>
            <w:gridSpan w:val="3"/>
            <w:shd w:val="clear" w:color="auto" w:fill="FFC000"/>
          </w:tcPr>
          <w:p w14:paraId="33FC157E"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lastRenderedPageBreak/>
              <w:t>Fin del procedimiento</w:t>
            </w:r>
          </w:p>
        </w:tc>
      </w:tr>
      <w:tr w:rsidR="00483336" w:rsidRPr="00CA03F8" w14:paraId="6573DA81" w14:textId="77777777" w:rsidTr="00483336">
        <w:trPr>
          <w:trHeight w:val="591"/>
        </w:trPr>
        <w:tc>
          <w:tcPr>
            <w:tcW w:w="5000" w:type="pct"/>
            <w:gridSpan w:val="3"/>
            <w:shd w:val="clear" w:color="auto" w:fill="FFFFFF" w:themeFill="background1"/>
          </w:tcPr>
          <w:p w14:paraId="43BDDA7E" w14:textId="77777777" w:rsidR="00483336" w:rsidRPr="00BE7670" w:rsidRDefault="00483336" w:rsidP="00CA03F8">
            <w:pPr>
              <w:spacing w:line="360" w:lineRule="auto"/>
              <w:rPr>
                <w:rFonts w:cs="Times New Roman"/>
                <w:color w:val="000000" w:themeColor="text1"/>
                <w:sz w:val="20"/>
                <w:szCs w:val="24"/>
              </w:rPr>
            </w:pPr>
            <w:r w:rsidRPr="00BE7670">
              <w:rPr>
                <w:rFonts w:cs="Times New Roman"/>
                <w:b/>
                <w:color w:val="000000" w:themeColor="text1"/>
                <w:sz w:val="20"/>
                <w:szCs w:val="24"/>
              </w:rPr>
              <w:t>Nota:</w:t>
            </w:r>
            <w:r w:rsidRPr="00BE7670">
              <w:rPr>
                <w:rFonts w:cs="Times New Roman"/>
                <w:color w:val="000000" w:themeColor="text1"/>
                <w:sz w:val="20"/>
                <w:szCs w:val="24"/>
              </w:rPr>
              <w:t xml:space="preserve"> El índice académico global, es el porcentaje que se obtiene de la totalidad de asignaturas inscritas por un estudiante durante su vida universitaria. </w:t>
            </w:r>
          </w:p>
        </w:tc>
      </w:tr>
    </w:tbl>
    <w:p w14:paraId="289272B0" w14:textId="77777777" w:rsidR="00483336" w:rsidRPr="00CA03F8" w:rsidRDefault="00483336" w:rsidP="00CA03F8">
      <w:pPr>
        <w:spacing w:line="360" w:lineRule="auto"/>
        <w:rPr>
          <w:rFonts w:cs="Times New Roman"/>
          <w:b/>
        </w:rPr>
      </w:pPr>
    </w:p>
    <w:p w14:paraId="15468C07" w14:textId="77777777" w:rsidR="00483336" w:rsidRPr="00CA03F8" w:rsidRDefault="00483336" w:rsidP="00CA03F8">
      <w:pPr>
        <w:pStyle w:val="Ttulo2"/>
        <w:spacing w:line="360" w:lineRule="auto"/>
        <w:rPr>
          <w:rFonts w:cs="Times New Roman"/>
        </w:rPr>
      </w:pPr>
      <w:bookmarkStart w:id="81" w:name="_Toc504035202"/>
      <w:r w:rsidRPr="00CA03F8">
        <w:rPr>
          <w:rFonts w:cs="Times New Roman"/>
          <w:szCs w:val="24"/>
        </w:rPr>
        <w:lastRenderedPageBreak/>
        <w:t xml:space="preserve">Procedimiento para calcular </w:t>
      </w:r>
      <w:r w:rsidRPr="00CA03F8">
        <w:rPr>
          <w:rFonts w:cs="Times New Roman"/>
        </w:rPr>
        <w:t>el porcentaje de inasistencias</w:t>
      </w:r>
      <w:bookmarkEnd w:id="81"/>
    </w:p>
    <w:tbl>
      <w:tblPr>
        <w:tblStyle w:val="Tablaconcuadrcula"/>
        <w:tblW w:w="5342" w:type="pct"/>
        <w:tblLook w:val="04A0" w:firstRow="1" w:lastRow="0" w:firstColumn="1" w:lastColumn="0" w:noHBand="0" w:noVBand="1"/>
      </w:tblPr>
      <w:tblGrid>
        <w:gridCol w:w="386"/>
        <w:gridCol w:w="1873"/>
        <w:gridCol w:w="1594"/>
        <w:gridCol w:w="3852"/>
        <w:gridCol w:w="2140"/>
        <w:gridCol w:w="6"/>
        <w:gridCol w:w="10"/>
      </w:tblGrid>
      <w:tr w:rsidR="00483336" w:rsidRPr="00CA03F8" w14:paraId="3A1A6531" w14:textId="77777777" w:rsidTr="00A22BD3">
        <w:trPr>
          <w:gridAfter w:val="1"/>
          <w:wAfter w:w="4" w:type="pct"/>
          <w:trHeight w:val="363"/>
        </w:trPr>
        <w:tc>
          <w:tcPr>
            <w:tcW w:w="1146" w:type="pct"/>
            <w:gridSpan w:val="2"/>
            <w:vMerge w:val="restart"/>
            <w:shd w:val="clear" w:color="auto" w:fill="FFFFFF" w:themeFill="background1"/>
          </w:tcPr>
          <w:p w14:paraId="4E76A3F6" w14:textId="77777777" w:rsidR="00483336" w:rsidRPr="00CA03F8" w:rsidRDefault="00483336" w:rsidP="00CA03F8">
            <w:pPr>
              <w:spacing w:before="240" w:line="360" w:lineRule="auto"/>
              <w:jc w:val="center"/>
              <w:rPr>
                <w:rFonts w:cs="Times New Roman"/>
                <w:strike/>
                <w:color w:val="4F81BD" w:themeColor="accent1"/>
                <w:szCs w:val="24"/>
              </w:rPr>
            </w:pPr>
            <w:r w:rsidRPr="00CA03F8">
              <w:rPr>
                <w:rFonts w:cs="Times New Roman"/>
                <w:strike/>
                <w:noProof/>
                <w:color w:val="4F81BD" w:themeColor="accent1"/>
                <w:szCs w:val="24"/>
                <w:lang w:eastAsia="es-HN"/>
              </w:rPr>
              <w:drawing>
                <wp:anchor distT="0" distB="0" distL="114300" distR="114300" simplePos="0" relativeHeight="251915776" behindDoc="0" locked="0" layoutInCell="1" allowOverlap="1" wp14:anchorId="56EF1CB0" wp14:editId="2E2C8120">
                  <wp:simplePos x="0" y="0"/>
                  <wp:positionH relativeFrom="column">
                    <wp:posOffset>247830</wp:posOffset>
                  </wp:positionH>
                  <wp:positionV relativeFrom="paragraph">
                    <wp:posOffset>328210</wp:posOffset>
                  </wp:positionV>
                  <wp:extent cx="721474" cy="1011967"/>
                  <wp:effectExtent l="0" t="0" r="2540" b="0"/>
                  <wp:wrapNone/>
                  <wp:docPr id="728" name="Imagen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24838" cy="10166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761" w:type="pct"/>
            <w:gridSpan w:val="2"/>
            <w:tcBorders>
              <w:bottom w:val="single" w:sz="4" w:space="0" w:color="auto"/>
            </w:tcBorders>
            <w:shd w:val="clear" w:color="auto" w:fill="EEECE1" w:themeFill="background2"/>
          </w:tcPr>
          <w:p w14:paraId="387CEFC8" w14:textId="77777777" w:rsidR="00483336" w:rsidRPr="00CA03F8" w:rsidRDefault="00483336" w:rsidP="00CA03F8">
            <w:pPr>
              <w:spacing w:line="360" w:lineRule="auto"/>
              <w:rPr>
                <w:rFonts w:cs="Times New Roman"/>
                <w:b/>
                <w:color w:val="4F81BD" w:themeColor="accent1"/>
                <w:szCs w:val="24"/>
              </w:rPr>
            </w:pPr>
          </w:p>
        </w:tc>
        <w:tc>
          <w:tcPr>
            <w:tcW w:w="1088" w:type="pct"/>
            <w:gridSpan w:val="2"/>
            <w:shd w:val="clear" w:color="auto" w:fill="EEECE1" w:themeFill="background2"/>
          </w:tcPr>
          <w:p w14:paraId="2C079636" w14:textId="77777777" w:rsidR="00483336" w:rsidRPr="00CA03F8" w:rsidRDefault="00483336" w:rsidP="00CA03F8">
            <w:pPr>
              <w:spacing w:line="360" w:lineRule="auto"/>
              <w:rPr>
                <w:rFonts w:cs="Times New Roman"/>
                <w:szCs w:val="24"/>
              </w:rPr>
            </w:pPr>
          </w:p>
        </w:tc>
      </w:tr>
      <w:tr w:rsidR="00A22BD3" w:rsidRPr="00CA03F8" w14:paraId="47CE1EAA" w14:textId="77777777" w:rsidTr="00A22BD3">
        <w:trPr>
          <w:gridAfter w:val="1"/>
          <w:wAfter w:w="4" w:type="pct"/>
          <w:trHeight w:val="642"/>
        </w:trPr>
        <w:tc>
          <w:tcPr>
            <w:tcW w:w="1146" w:type="pct"/>
            <w:gridSpan w:val="2"/>
            <w:vMerge/>
            <w:shd w:val="clear" w:color="auto" w:fill="FFFFFF" w:themeFill="background1"/>
          </w:tcPr>
          <w:p w14:paraId="21A8DEE5" w14:textId="77777777" w:rsidR="00A22BD3" w:rsidRPr="00CA03F8" w:rsidRDefault="00A22BD3" w:rsidP="008D74F9">
            <w:pPr>
              <w:pStyle w:val="Ttulo1"/>
              <w:outlineLvl w:val="0"/>
            </w:pPr>
          </w:p>
        </w:tc>
        <w:tc>
          <w:tcPr>
            <w:tcW w:w="2761" w:type="pct"/>
            <w:gridSpan w:val="2"/>
            <w:vMerge w:val="restart"/>
            <w:shd w:val="clear" w:color="auto" w:fill="002060"/>
            <w:vAlign w:val="center"/>
          </w:tcPr>
          <w:p w14:paraId="667BC5B7" w14:textId="77777777" w:rsidR="00A22BD3" w:rsidRPr="00CA03F8" w:rsidRDefault="00A22BD3" w:rsidP="00A22BD3">
            <w:pPr>
              <w:spacing w:line="360" w:lineRule="auto"/>
              <w:jc w:val="center"/>
              <w:rPr>
                <w:rFonts w:cs="Times New Roman"/>
                <w:b/>
                <w:color w:val="4F81BD" w:themeColor="accent1"/>
                <w:szCs w:val="24"/>
              </w:rPr>
            </w:pPr>
            <w:r w:rsidRPr="00CA03F8">
              <w:rPr>
                <w:rFonts w:cs="Times New Roman"/>
                <w:b/>
                <w:color w:val="FFFFFF" w:themeColor="background1"/>
                <w:szCs w:val="24"/>
              </w:rPr>
              <w:t>Procedimiento para calcular las inasistencias, para carreras de grado con 3 períodos académicos en el año.</w:t>
            </w:r>
          </w:p>
        </w:tc>
        <w:tc>
          <w:tcPr>
            <w:tcW w:w="1088" w:type="pct"/>
            <w:gridSpan w:val="2"/>
            <w:tcBorders>
              <w:bottom w:val="single" w:sz="4" w:space="0" w:color="auto"/>
            </w:tcBorders>
            <w:shd w:val="clear" w:color="auto" w:fill="FFFFFF" w:themeFill="background1"/>
          </w:tcPr>
          <w:p w14:paraId="355CE51B" w14:textId="4CFA6DE4"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27AB9AB5" w14:textId="77777777" w:rsidTr="00A22BD3">
        <w:trPr>
          <w:gridAfter w:val="1"/>
          <w:wAfter w:w="4" w:type="pct"/>
          <w:trHeight w:val="642"/>
        </w:trPr>
        <w:tc>
          <w:tcPr>
            <w:tcW w:w="1146" w:type="pct"/>
            <w:gridSpan w:val="2"/>
            <w:vMerge/>
            <w:shd w:val="clear" w:color="auto" w:fill="FFFFFF" w:themeFill="background1"/>
          </w:tcPr>
          <w:p w14:paraId="497B4223" w14:textId="77777777" w:rsidR="00A22BD3" w:rsidRPr="00CA03F8" w:rsidRDefault="00A22BD3" w:rsidP="008D74F9">
            <w:pPr>
              <w:pStyle w:val="Ttulo1"/>
              <w:outlineLvl w:val="0"/>
            </w:pPr>
          </w:p>
        </w:tc>
        <w:tc>
          <w:tcPr>
            <w:tcW w:w="2761" w:type="pct"/>
            <w:gridSpan w:val="2"/>
            <w:vMerge/>
            <w:shd w:val="clear" w:color="auto" w:fill="002060"/>
            <w:vAlign w:val="center"/>
          </w:tcPr>
          <w:p w14:paraId="18A52583" w14:textId="77777777" w:rsidR="00A22BD3" w:rsidRPr="00CA03F8" w:rsidRDefault="00A22BD3" w:rsidP="00A22BD3">
            <w:pPr>
              <w:spacing w:line="360" w:lineRule="auto"/>
              <w:jc w:val="center"/>
              <w:rPr>
                <w:rFonts w:cs="Times New Roman"/>
                <w:b/>
                <w:color w:val="4F81BD" w:themeColor="accent1"/>
                <w:szCs w:val="24"/>
              </w:rPr>
            </w:pPr>
          </w:p>
        </w:tc>
        <w:tc>
          <w:tcPr>
            <w:tcW w:w="1088" w:type="pct"/>
            <w:gridSpan w:val="2"/>
            <w:tcBorders>
              <w:bottom w:val="single" w:sz="4" w:space="0" w:color="auto"/>
            </w:tcBorders>
            <w:shd w:val="clear" w:color="auto" w:fill="FFFFFF" w:themeFill="background1"/>
          </w:tcPr>
          <w:p w14:paraId="129CE28B" w14:textId="1F5DF318"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224D1F31" w14:textId="77777777" w:rsidTr="00A22BD3">
        <w:trPr>
          <w:gridAfter w:val="1"/>
          <w:wAfter w:w="4" w:type="pct"/>
          <w:trHeight w:val="642"/>
        </w:trPr>
        <w:tc>
          <w:tcPr>
            <w:tcW w:w="1146" w:type="pct"/>
            <w:gridSpan w:val="2"/>
            <w:vMerge/>
            <w:shd w:val="clear" w:color="auto" w:fill="FFFFFF" w:themeFill="background1"/>
          </w:tcPr>
          <w:p w14:paraId="7D5ACBAC" w14:textId="77777777" w:rsidR="00483336" w:rsidRPr="00CA03F8" w:rsidRDefault="00483336" w:rsidP="008D74F9">
            <w:pPr>
              <w:pStyle w:val="Ttulo1"/>
              <w:outlineLvl w:val="0"/>
            </w:pPr>
          </w:p>
        </w:tc>
        <w:tc>
          <w:tcPr>
            <w:tcW w:w="2761" w:type="pct"/>
            <w:gridSpan w:val="2"/>
            <w:vMerge/>
            <w:shd w:val="clear" w:color="auto" w:fill="002060"/>
            <w:vAlign w:val="center"/>
          </w:tcPr>
          <w:p w14:paraId="1F446EFC" w14:textId="77777777" w:rsidR="00483336" w:rsidRPr="00CA03F8" w:rsidRDefault="00483336" w:rsidP="00CA03F8">
            <w:pPr>
              <w:spacing w:line="360" w:lineRule="auto"/>
              <w:jc w:val="center"/>
              <w:rPr>
                <w:rFonts w:cs="Times New Roman"/>
                <w:b/>
                <w:color w:val="4F81BD" w:themeColor="accent1"/>
                <w:szCs w:val="24"/>
              </w:rPr>
            </w:pPr>
          </w:p>
        </w:tc>
        <w:tc>
          <w:tcPr>
            <w:tcW w:w="1088" w:type="pct"/>
            <w:gridSpan w:val="2"/>
            <w:shd w:val="clear" w:color="auto" w:fill="FFFFFF" w:themeFill="background1"/>
          </w:tcPr>
          <w:p w14:paraId="1F6289CC" w14:textId="77777777" w:rsidR="00483336" w:rsidRPr="00CA03F8" w:rsidRDefault="00483336" w:rsidP="00CA03F8">
            <w:pPr>
              <w:spacing w:line="360" w:lineRule="auto"/>
              <w:rPr>
                <w:rFonts w:cs="Times New Roman"/>
                <w:b/>
                <w:szCs w:val="24"/>
              </w:rPr>
            </w:pPr>
          </w:p>
        </w:tc>
      </w:tr>
      <w:tr w:rsidR="00483336" w:rsidRPr="00CA03F8" w14:paraId="7E8FC849" w14:textId="77777777" w:rsidTr="00483336">
        <w:trPr>
          <w:trHeight w:val="642"/>
        </w:trPr>
        <w:tc>
          <w:tcPr>
            <w:tcW w:w="5000" w:type="pct"/>
            <w:gridSpan w:val="7"/>
            <w:shd w:val="clear" w:color="auto" w:fill="FFFFFF" w:themeFill="background1"/>
          </w:tcPr>
          <w:p w14:paraId="03B26A9A"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 -Sumar la cantidad de encuentros presenciales, según el número de unidades valorativas o créditos académicos que tiene la asignatura, al dato resultante se le calcula el 25%. </w:t>
            </w:r>
          </w:p>
          <w:p w14:paraId="6EB05A94"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Ejemplo:</w:t>
            </w:r>
          </w:p>
        </w:tc>
      </w:tr>
      <w:tr w:rsidR="00483336" w:rsidRPr="00CA03F8" w14:paraId="69F87285" w14:textId="77777777" w:rsidTr="00483336">
        <w:trPr>
          <w:gridAfter w:val="2"/>
          <w:wAfter w:w="8" w:type="pct"/>
          <w:trHeight w:val="642"/>
        </w:trPr>
        <w:tc>
          <w:tcPr>
            <w:tcW w:w="196" w:type="pct"/>
            <w:shd w:val="clear" w:color="auto" w:fill="FFFFFF" w:themeFill="background1"/>
          </w:tcPr>
          <w:p w14:paraId="6D03A7B4"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w:t>
            </w:r>
          </w:p>
        </w:tc>
        <w:tc>
          <w:tcPr>
            <w:tcW w:w="1758" w:type="pct"/>
            <w:gridSpan w:val="2"/>
            <w:shd w:val="clear" w:color="auto" w:fill="FFFFFF" w:themeFill="background1"/>
          </w:tcPr>
          <w:p w14:paraId="4045A917"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Cálculo de encuentros presenciales (entre docente y estudiante) en un período académico  </w:t>
            </w:r>
          </w:p>
        </w:tc>
        <w:tc>
          <w:tcPr>
            <w:tcW w:w="3038" w:type="pct"/>
            <w:gridSpan w:val="2"/>
            <w:shd w:val="clear" w:color="auto" w:fill="FFFFFF" w:themeFill="background1"/>
          </w:tcPr>
          <w:p w14:paraId="4B74A535"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Según el artículo 125 de las Normas Académicas, un período dura 15 semanas. </w:t>
            </w:r>
          </w:p>
          <w:tbl>
            <w:tblPr>
              <w:tblStyle w:val="Tablaconcuadrcula"/>
              <w:tblW w:w="0" w:type="auto"/>
              <w:tblLook w:val="04A0" w:firstRow="1" w:lastRow="0" w:firstColumn="1" w:lastColumn="0" w:noHBand="0" w:noVBand="1"/>
            </w:tblPr>
            <w:tblGrid>
              <w:gridCol w:w="1880"/>
              <w:gridCol w:w="1934"/>
              <w:gridCol w:w="1952"/>
            </w:tblGrid>
            <w:tr w:rsidR="00483336" w:rsidRPr="00CA03F8" w14:paraId="789D7B7A" w14:textId="77777777" w:rsidTr="00483336">
              <w:trPr>
                <w:trHeight w:val="2363"/>
              </w:trPr>
              <w:tc>
                <w:tcPr>
                  <w:tcW w:w="2145" w:type="dxa"/>
                </w:tcPr>
                <w:p w14:paraId="54F2B187"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Duración del período </w:t>
                  </w:r>
                </w:p>
              </w:tc>
              <w:tc>
                <w:tcPr>
                  <w:tcW w:w="2145" w:type="dxa"/>
                </w:tcPr>
                <w:p w14:paraId="7D91689F"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 Cantidad de Unidades Valorativas (U.V) por asignatura</w:t>
                  </w:r>
                </w:p>
              </w:tc>
              <w:tc>
                <w:tcPr>
                  <w:tcW w:w="2146" w:type="dxa"/>
                </w:tcPr>
                <w:p w14:paraId="4E67A122"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Calculo de encuentros presenciales </w:t>
                  </w:r>
                </w:p>
              </w:tc>
            </w:tr>
            <w:tr w:rsidR="00483336" w:rsidRPr="00CA03F8" w14:paraId="22CF9900" w14:textId="77777777" w:rsidTr="00483336">
              <w:tc>
                <w:tcPr>
                  <w:tcW w:w="2145" w:type="dxa"/>
                  <w:vMerge w:val="restart"/>
                </w:tcPr>
                <w:p w14:paraId="4C96E743"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15 semanas</w:t>
                  </w:r>
                </w:p>
              </w:tc>
              <w:tc>
                <w:tcPr>
                  <w:tcW w:w="2145" w:type="dxa"/>
                </w:tcPr>
                <w:p w14:paraId="5432DD90" w14:textId="77777777" w:rsidR="00483336" w:rsidRPr="00CA03F8" w:rsidRDefault="00483336" w:rsidP="00CA03F8">
                  <w:pPr>
                    <w:spacing w:line="360" w:lineRule="auto"/>
                    <w:jc w:val="center"/>
                    <w:rPr>
                      <w:rFonts w:cs="Times New Roman"/>
                      <w:color w:val="000000" w:themeColor="text1"/>
                      <w:szCs w:val="24"/>
                    </w:rPr>
                  </w:pPr>
                  <w:r w:rsidRPr="00CA03F8">
                    <w:rPr>
                      <w:rFonts w:cs="Times New Roman"/>
                      <w:color w:val="000000" w:themeColor="text1"/>
                      <w:szCs w:val="24"/>
                    </w:rPr>
                    <w:t>3</w:t>
                  </w:r>
                </w:p>
              </w:tc>
              <w:tc>
                <w:tcPr>
                  <w:tcW w:w="2146" w:type="dxa"/>
                </w:tcPr>
                <w:p w14:paraId="3E6AD08D"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15*3=45</w:t>
                  </w:r>
                </w:p>
              </w:tc>
            </w:tr>
            <w:tr w:rsidR="00483336" w:rsidRPr="00CA03F8" w14:paraId="4794C165" w14:textId="77777777" w:rsidTr="00483336">
              <w:tc>
                <w:tcPr>
                  <w:tcW w:w="2145" w:type="dxa"/>
                  <w:vMerge/>
                </w:tcPr>
                <w:p w14:paraId="112D5E6F" w14:textId="77777777" w:rsidR="00483336" w:rsidRPr="00CA03F8" w:rsidRDefault="00483336" w:rsidP="00CA03F8">
                  <w:pPr>
                    <w:spacing w:line="360" w:lineRule="auto"/>
                    <w:rPr>
                      <w:rFonts w:cs="Times New Roman"/>
                      <w:color w:val="000000" w:themeColor="text1"/>
                      <w:szCs w:val="24"/>
                    </w:rPr>
                  </w:pPr>
                </w:p>
              </w:tc>
              <w:tc>
                <w:tcPr>
                  <w:tcW w:w="2145" w:type="dxa"/>
                </w:tcPr>
                <w:p w14:paraId="148C7C1A" w14:textId="77777777" w:rsidR="00483336" w:rsidRPr="00CA03F8" w:rsidRDefault="00483336" w:rsidP="00CA03F8">
                  <w:pPr>
                    <w:spacing w:line="360" w:lineRule="auto"/>
                    <w:jc w:val="center"/>
                    <w:rPr>
                      <w:rFonts w:cs="Times New Roman"/>
                      <w:color w:val="000000" w:themeColor="text1"/>
                      <w:szCs w:val="24"/>
                    </w:rPr>
                  </w:pPr>
                  <w:r w:rsidRPr="00CA03F8">
                    <w:rPr>
                      <w:rFonts w:cs="Times New Roman"/>
                      <w:color w:val="000000" w:themeColor="text1"/>
                      <w:szCs w:val="24"/>
                    </w:rPr>
                    <w:t>4</w:t>
                  </w:r>
                </w:p>
              </w:tc>
              <w:tc>
                <w:tcPr>
                  <w:tcW w:w="2146" w:type="dxa"/>
                </w:tcPr>
                <w:p w14:paraId="6C81B8A0"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15*4=60</w:t>
                  </w:r>
                </w:p>
              </w:tc>
            </w:tr>
            <w:tr w:rsidR="00483336" w:rsidRPr="00CA03F8" w14:paraId="6F420015" w14:textId="77777777" w:rsidTr="00483336">
              <w:tc>
                <w:tcPr>
                  <w:tcW w:w="2145" w:type="dxa"/>
                  <w:vMerge/>
                </w:tcPr>
                <w:p w14:paraId="30CC0F7E" w14:textId="77777777" w:rsidR="00483336" w:rsidRPr="00CA03F8" w:rsidRDefault="00483336" w:rsidP="00CA03F8">
                  <w:pPr>
                    <w:spacing w:line="360" w:lineRule="auto"/>
                    <w:rPr>
                      <w:rFonts w:cs="Times New Roman"/>
                      <w:color w:val="000000" w:themeColor="text1"/>
                      <w:szCs w:val="24"/>
                    </w:rPr>
                  </w:pPr>
                </w:p>
              </w:tc>
              <w:tc>
                <w:tcPr>
                  <w:tcW w:w="2145" w:type="dxa"/>
                </w:tcPr>
                <w:p w14:paraId="1F7B1969" w14:textId="77777777" w:rsidR="00483336" w:rsidRPr="00CA03F8" w:rsidRDefault="00483336" w:rsidP="00CA03F8">
                  <w:pPr>
                    <w:spacing w:line="360" w:lineRule="auto"/>
                    <w:jc w:val="center"/>
                    <w:rPr>
                      <w:rFonts w:cs="Times New Roman"/>
                      <w:color w:val="000000" w:themeColor="text1"/>
                      <w:szCs w:val="24"/>
                    </w:rPr>
                  </w:pPr>
                  <w:r w:rsidRPr="00CA03F8">
                    <w:rPr>
                      <w:rFonts w:cs="Times New Roman"/>
                      <w:color w:val="000000" w:themeColor="text1"/>
                      <w:szCs w:val="24"/>
                    </w:rPr>
                    <w:t>5</w:t>
                  </w:r>
                </w:p>
              </w:tc>
              <w:tc>
                <w:tcPr>
                  <w:tcW w:w="2146" w:type="dxa"/>
                </w:tcPr>
                <w:p w14:paraId="508A934E"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15*5=75</w:t>
                  </w:r>
                </w:p>
              </w:tc>
            </w:tr>
          </w:tbl>
          <w:p w14:paraId="520A2348" w14:textId="77777777" w:rsidR="00483336" w:rsidRPr="00CA03F8" w:rsidRDefault="00483336" w:rsidP="00CA03F8">
            <w:pPr>
              <w:spacing w:line="360" w:lineRule="auto"/>
              <w:rPr>
                <w:rFonts w:cs="Times New Roman"/>
                <w:color w:val="000000" w:themeColor="text1"/>
                <w:szCs w:val="24"/>
              </w:rPr>
            </w:pPr>
          </w:p>
        </w:tc>
      </w:tr>
      <w:tr w:rsidR="00483336" w:rsidRPr="00CA03F8" w14:paraId="795E3B9D" w14:textId="77777777" w:rsidTr="00483336">
        <w:trPr>
          <w:gridAfter w:val="2"/>
          <w:wAfter w:w="8" w:type="pct"/>
          <w:trHeight w:val="642"/>
        </w:trPr>
        <w:tc>
          <w:tcPr>
            <w:tcW w:w="196" w:type="pct"/>
            <w:shd w:val="clear" w:color="auto" w:fill="FFFFFF" w:themeFill="background1"/>
          </w:tcPr>
          <w:p w14:paraId="7B4E51B2" w14:textId="77777777" w:rsidR="00483336" w:rsidRPr="00CA03F8" w:rsidRDefault="00483336" w:rsidP="00CA03F8">
            <w:pPr>
              <w:spacing w:line="360" w:lineRule="auto"/>
              <w:jc w:val="center"/>
              <w:rPr>
                <w:rFonts w:cs="Times New Roman"/>
                <w:color w:val="000000" w:themeColor="text1"/>
                <w:szCs w:val="24"/>
              </w:rPr>
            </w:pPr>
            <w:r w:rsidRPr="00CA03F8">
              <w:rPr>
                <w:rFonts w:cs="Times New Roman"/>
                <w:color w:val="000000" w:themeColor="text1"/>
                <w:szCs w:val="24"/>
              </w:rPr>
              <w:t>2</w:t>
            </w:r>
          </w:p>
        </w:tc>
        <w:tc>
          <w:tcPr>
            <w:tcW w:w="4796" w:type="pct"/>
            <w:gridSpan w:val="4"/>
            <w:shd w:val="clear" w:color="auto" w:fill="FFFFFF" w:themeFill="background1"/>
          </w:tcPr>
          <w:p w14:paraId="06A123C3" w14:textId="77777777" w:rsidR="00483336" w:rsidRPr="00CA03F8" w:rsidRDefault="00483336" w:rsidP="00CA03F8">
            <w:pPr>
              <w:spacing w:line="360" w:lineRule="auto"/>
              <w:rPr>
                <w:rFonts w:cs="Times New Roman"/>
                <w:color w:val="000000" w:themeColor="text1"/>
                <w:szCs w:val="24"/>
              </w:rPr>
            </w:pPr>
          </w:p>
          <w:p w14:paraId="6EE59A52"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Fórmulas para calcular las inasistencias según la cantidad de unidades valorativas o créditos académicos </w:t>
            </w:r>
          </w:p>
        </w:tc>
      </w:tr>
      <w:tr w:rsidR="00483336" w:rsidRPr="00CA03F8" w14:paraId="7CEABC61" w14:textId="77777777" w:rsidTr="00483336">
        <w:trPr>
          <w:gridAfter w:val="2"/>
          <w:wAfter w:w="8" w:type="pct"/>
          <w:trHeight w:val="642"/>
        </w:trPr>
        <w:tc>
          <w:tcPr>
            <w:tcW w:w="1954" w:type="pct"/>
            <w:gridSpan w:val="3"/>
            <w:shd w:val="clear" w:color="auto" w:fill="FFFFFF" w:themeFill="background1"/>
          </w:tcPr>
          <w:p w14:paraId="2F21F1BE" w14:textId="77777777" w:rsidR="00483336" w:rsidRPr="00CA03F8" w:rsidRDefault="00483336" w:rsidP="00CA03F8">
            <w:pPr>
              <w:spacing w:line="360" w:lineRule="auto"/>
              <w:rPr>
                <w:rFonts w:cs="Times New Roman"/>
                <w:b/>
                <w:color w:val="000000" w:themeColor="text1"/>
                <w:szCs w:val="24"/>
              </w:rPr>
            </w:pPr>
            <w:r w:rsidRPr="00CA03F8">
              <w:rPr>
                <w:rFonts w:cs="Times New Roman"/>
                <w:b/>
                <w:color w:val="000000" w:themeColor="text1"/>
                <w:szCs w:val="24"/>
              </w:rPr>
              <w:t xml:space="preserve">Clases de 3 Unidades Valorativas o créditos académicos. </w:t>
            </w:r>
          </w:p>
          <w:p w14:paraId="4443DBAB" w14:textId="77777777" w:rsidR="00483336" w:rsidRPr="00CA03F8" w:rsidRDefault="00483336" w:rsidP="00CA03F8">
            <w:pPr>
              <w:spacing w:line="360" w:lineRule="auto"/>
              <w:rPr>
                <w:rFonts w:cs="Times New Roman"/>
                <w:b/>
                <w:color w:val="000000" w:themeColor="text1"/>
                <w:szCs w:val="24"/>
              </w:rPr>
            </w:pPr>
          </w:p>
        </w:tc>
        <w:tc>
          <w:tcPr>
            <w:tcW w:w="3038" w:type="pct"/>
            <w:gridSpan w:val="2"/>
            <w:shd w:val="clear" w:color="auto" w:fill="FFFFFF" w:themeFill="background1"/>
          </w:tcPr>
          <w:p w14:paraId="7A4EFA32"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45*25%=</w:t>
            </w:r>
            <w:r w:rsidRPr="00CA03F8">
              <w:rPr>
                <w:rFonts w:cs="Times New Roman"/>
                <w:b/>
                <w:color w:val="000000" w:themeColor="text1"/>
                <w:szCs w:val="24"/>
              </w:rPr>
              <w:t>11 inasistencias</w:t>
            </w:r>
            <w:r w:rsidRPr="00CA03F8">
              <w:rPr>
                <w:rFonts w:cs="Times New Roman"/>
                <w:color w:val="000000" w:themeColor="text1"/>
                <w:szCs w:val="24"/>
              </w:rPr>
              <w:t xml:space="preserve">  </w:t>
            </w:r>
          </w:p>
          <w:p w14:paraId="42E15084" w14:textId="77777777" w:rsidR="00483336" w:rsidRPr="00CA03F8" w:rsidRDefault="00483336" w:rsidP="00CA03F8">
            <w:pPr>
              <w:spacing w:line="360" w:lineRule="auto"/>
              <w:rPr>
                <w:rFonts w:cs="Times New Roman"/>
                <w:b/>
                <w:color w:val="000000" w:themeColor="text1"/>
                <w:szCs w:val="24"/>
              </w:rPr>
            </w:pPr>
            <w:r w:rsidRPr="00CA03F8">
              <w:rPr>
                <w:rFonts w:cs="Times New Roman"/>
                <w:b/>
                <w:color w:val="000000" w:themeColor="text1"/>
                <w:szCs w:val="24"/>
              </w:rPr>
              <w:t xml:space="preserve">Datos: </w:t>
            </w:r>
          </w:p>
          <w:p w14:paraId="58DAB7A3"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45= Cantidad de encuentros presenciales </w:t>
            </w:r>
          </w:p>
          <w:p w14:paraId="59C3C054"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25%= Porcentaje según las Normas Académicas </w:t>
            </w:r>
          </w:p>
          <w:p w14:paraId="45B647BB"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11= Cantidad de inasistencias</w:t>
            </w:r>
          </w:p>
        </w:tc>
      </w:tr>
      <w:tr w:rsidR="00483336" w:rsidRPr="00CA03F8" w14:paraId="4CAD497C" w14:textId="77777777" w:rsidTr="00483336">
        <w:trPr>
          <w:gridAfter w:val="2"/>
          <w:wAfter w:w="8" w:type="pct"/>
          <w:trHeight w:val="642"/>
        </w:trPr>
        <w:tc>
          <w:tcPr>
            <w:tcW w:w="1954" w:type="pct"/>
            <w:gridSpan w:val="3"/>
            <w:shd w:val="clear" w:color="auto" w:fill="FFFFFF" w:themeFill="background1"/>
          </w:tcPr>
          <w:p w14:paraId="5449C136" w14:textId="77777777" w:rsidR="00483336" w:rsidRPr="00CA03F8" w:rsidRDefault="00483336" w:rsidP="00CA03F8">
            <w:pPr>
              <w:spacing w:line="360" w:lineRule="auto"/>
              <w:rPr>
                <w:rFonts w:cs="Times New Roman"/>
                <w:b/>
                <w:color w:val="000000" w:themeColor="text1"/>
                <w:szCs w:val="24"/>
              </w:rPr>
            </w:pPr>
            <w:r w:rsidRPr="00CA03F8">
              <w:rPr>
                <w:rFonts w:cs="Times New Roman"/>
                <w:b/>
                <w:color w:val="000000" w:themeColor="text1"/>
                <w:szCs w:val="24"/>
              </w:rPr>
              <w:t>Clases de 4 Unidades Valorativas</w:t>
            </w:r>
          </w:p>
        </w:tc>
        <w:tc>
          <w:tcPr>
            <w:tcW w:w="3038" w:type="pct"/>
            <w:gridSpan w:val="2"/>
            <w:shd w:val="clear" w:color="auto" w:fill="FFFFFF" w:themeFill="background1"/>
          </w:tcPr>
          <w:p w14:paraId="2C8604B8"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60*25%=15 Inasistencias</w:t>
            </w:r>
          </w:p>
          <w:p w14:paraId="2C6FC0FD"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60= Cantidad de encuentros presenciales</w:t>
            </w:r>
          </w:p>
          <w:p w14:paraId="564B81F3"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lastRenderedPageBreak/>
              <w:t xml:space="preserve">25%= Porcentaje según las Normas Académicas </w:t>
            </w:r>
          </w:p>
          <w:p w14:paraId="29C53187"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15= Cantidad de inasistencias</w:t>
            </w:r>
          </w:p>
          <w:p w14:paraId="0D09D140" w14:textId="77777777" w:rsidR="00483336" w:rsidRPr="00CA03F8" w:rsidRDefault="00483336" w:rsidP="00CA03F8">
            <w:pPr>
              <w:spacing w:line="360" w:lineRule="auto"/>
              <w:rPr>
                <w:rFonts w:cs="Times New Roman"/>
                <w:b/>
                <w:color w:val="000000" w:themeColor="text1"/>
                <w:szCs w:val="24"/>
              </w:rPr>
            </w:pPr>
          </w:p>
        </w:tc>
      </w:tr>
      <w:tr w:rsidR="00483336" w:rsidRPr="00CA03F8" w14:paraId="03DC7E05" w14:textId="77777777" w:rsidTr="00483336">
        <w:trPr>
          <w:gridAfter w:val="2"/>
          <w:wAfter w:w="8" w:type="pct"/>
          <w:trHeight w:val="642"/>
        </w:trPr>
        <w:tc>
          <w:tcPr>
            <w:tcW w:w="1954" w:type="pct"/>
            <w:gridSpan w:val="3"/>
            <w:shd w:val="clear" w:color="auto" w:fill="FFFFFF" w:themeFill="background1"/>
          </w:tcPr>
          <w:p w14:paraId="2EE8ED98" w14:textId="77777777" w:rsidR="00483336" w:rsidRPr="00CA03F8" w:rsidRDefault="00483336" w:rsidP="00CA03F8">
            <w:pPr>
              <w:spacing w:line="360" w:lineRule="auto"/>
              <w:rPr>
                <w:rFonts w:cs="Times New Roman"/>
                <w:b/>
                <w:color w:val="000000" w:themeColor="text1"/>
                <w:szCs w:val="24"/>
              </w:rPr>
            </w:pPr>
            <w:r w:rsidRPr="00CA03F8">
              <w:rPr>
                <w:rFonts w:cs="Times New Roman"/>
                <w:b/>
                <w:color w:val="000000" w:themeColor="text1"/>
                <w:szCs w:val="24"/>
              </w:rPr>
              <w:lastRenderedPageBreak/>
              <w:t>Clases de 5 Unidades Valorativas</w:t>
            </w:r>
          </w:p>
        </w:tc>
        <w:tc>
          <w:tcPr>
            <w:tcW w:w="3038" w:type="pct"/>
            <w:gridSpan w:val="2"/>
            <w:shd w:val="clear" w:color="auto" w:fill="FFFFFF" w:themeFill="background1"/>
          </w:tcPr>
          <w:p w14:paraId="38EFA800"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75*25%=19 Inasistencias</w:t>
            </w:r>
          </w:p>
          <w:p w14:paraId="5D0CE24A"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75= Cantidad de encuentros presenciales</w:t>
            </w:r>
          </w:p>
          <w:p w14:paraId="52520600"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 xml:space="preserve">25%= Porcentaje según las Normas Académicas </w:t>
            </w:r>
          </w:p>
          <w:p w14:paraId="2FBD1507" w14:textId="77777777" w:rsidR="00483336" w:rsidRPr="00CA03F8" w:rsidRDefault="00483336" w:rsidP="00CA03F8">
            <w:pPr>
              <w:spacing w:line="360" w:lineRule="auto"/>
              <w:rPr>
                <w:rFonts w:cs="Times New Roman"/>
                <w:color w:val="000000" w:themeColor="text1"/>
                <w:szCs w:val="24"/>
              </w:rPr>
            </w:pPr>
            <w:r w:rsidRPr="00CA03F8">
              <w:rPr>
                <w:rFonts w:cs="Times New Roman"/>
                <w:color w:val="000000" w:themeColor="text1"/>
                <w:szCs w:val="24"/>
              </w:rPr>
              <w:t>19= Cantidad de inasistencias</w:t>
            </w:r>
          </w:p>
        </w:tc>
      </w:tr>
      <w:tr w:rsidR="00483336" w:rsidRPr="00CA03F8" w14:paraId="41AA7E7D" w14:textId="77777777" w:rsidTr="00483336">
        <w:trPr>
          <w:trHeight w:val="735"/>
        </w:trPr>
        <w:tc>
          <w:tcPr>
            <w:tcW w:w="5000" w:type="pct"/>
            <w:gridSpan w:val="7"/>
            <w:shd w:val="clear" w:color="auto" w:fill="FFC000"/>
          </w:tcPr>
          <w:p w14:paraId="3CDB3C71"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Fin del procedimiento</w:t>
            </w:r>
          </w:p>
        </w:tc>
      </w:tr>
      <w:tr w:rsidR="00483336" w:rsidRPr="00CA03F8" w14:paraId="0F240D83" w14:textId="77777777" w:rsidTr="00483336">
        <w:trPr>
          <w:trHeight w:val="735"/>
        </w:trPr>
        <w:tc>
          <w:tcPr>
            <w:tcW w:w="5000" w:type="pct"/>
            <w:gridSpan w:val="7"/>
            <w:shd w:val="clear" w:color="auto" w:fill="FFFFFF" w:themeFill="background1"/>
          </w:tcPr>
          <w:p w14:paraId="44C3472B" w14:textId="77777777" w:rsidR="00483336" w:rsidRPr="00BE7670" w:rsidRDefault="00483336" w:rsidP="00CA03F8">
            <w:pPr>
              <w:spacing w:line="360" w:lineRule="auto"/>
              <w:rPr>
                <w:rFonts w:cs="Times New Roman"/>
                <w:color w:val="000000" w:themeColor="text1"/>
                <w:sz w:val="20"/>
                <w:szCs w:val="24"/>
              </w:rPr>
            </w:pPr>
            <w:r w:rsidRPr="00BE7670">
              <w:rPr>
                <w:rFonts w:cs="Times New Roman"/>
                <w:b/>
                <w:color w:val="000000" w:themeColor="text1"/>
                <w:sz w:val="20"/>
                <w:szCs w:val="24"/>
              </w:rPr>
              <w:t>*Nota</w:t>
            </w:r>
            <w:r w:rsidRPr="00BE7670">
              <w:rPr>
                <w:rFonts w:cs="Times New Roman"/>
                <w:color w:val="000000" w:themeColor="text1"/>
                <w:sz w:val="20"/>
                <w:szCs w:val="24"/>
              </w:rPr>
              <w:t>:</w:t>
            </w:r>
          </w:p>
          <w:p w14:paraId="128E1A96" w14:textId="77777777" w:rsidR="00483336" w:rsidRPr="00BE7670" w:rsidRDefault="00483336" w:rsidP="00CA03F8">
            <w:pPr>
              <w:spacing w:line="360" w:lineRule="auto"/>
              <w:rPr>
                <w:rFonts w:cs="Times New Roman"/>
                <w:color w:val="000000" w:themeColor="text1"/>
                <w:sz w:val="20"/>
                <w:szCs w:val="24"/>
              </w:rPr>
            </w:pPr>
            <w:r w:rsidRPr="00BE7670">
              <w:rPr>
                <w:rFonts w:cs="Times New Roman"/>
                <w:color w:val="000000" w:themeColor="text1"/>
                <w:sz w:val="20"/>
                <w:szCs w:val="24"/>
              </w:rPr>
              <w:t>-Para las Carreras que solo tienen 2 períodos Académicos en el año, se realiza el mismo procedimiento, lo único que varía es la cantidad de encuentros presenciales.</w:t>
            </w:r>
          </w:p>
          <w:p w14:paraId="709E976C" w14:textId="77777777" w:rsidR="00483336" w:rsidRPr="00CA03F8" w:rsidRDefault="00483336" w:rsidP="00CA03F8">
            <w:pPr>
              <w:spacing w:line="360" w:lineRule="auto"/>
              <w:rPr>
                <w:rFonts w:cs="Times New Roman"/>
                <w:color w:val="000000" w:themeColor="text1"/>
                <w:szCs w:val="24"/>
              </w:rPr>
            </w:pPr>
            <w:r w:rsidRPr="00BE7670">
              <w:rPr>
                <w:rFonts w:cs="Times New Roman"/>
                <w:color w:val="000000" w:themeColor="text1"/>
                <w:sz w:val="20"/>
                <w:szCs w:val="24"/>
              </w:rPr>
              <w:t>-En el caso de las carreras de posgrados se usa es mismo procedimiento, con la variante de la cantidad de encuentros presenciales y el porcentaje de inasistencias se calcula en base al 10% según artículo 238 de las Normas Académicas.</w:t>
            </w:r>
            <w:r w:rsidRPr="00BE7670">
              <w:rPr>
                <w:rFonts w:cs="Times New Roman"/>
                <w:b/>
                <w:color w:val="000000" w:themeColor="text1"/>
                <w:sz w:val="20"/>
                <w:szCs w:val="24"/>
              </w:rPr>
              <w:t xml:space="preserve"> </w:t>
            </w:r>
          </w:p>
        </w:tc>
      </w:tr>
    </w:tbl>
    <w:p w14:paraId="7527170E" w14:textId="77777777" w:rsidR="00483336" w:rsidRPr="00CA03F8" w:rsidRDefault="00483336" w:rsidP="00CA03F8">
      <w:pPr>
        <w:spacing w:after="0" w:line="360" w:lineRule="auto"/>
        <w:rPr>
          <w:rFonts w:cs="Times New Roman"/>
          <w:b/>
          <w:sz w:val="28"/>
        </w:rPr>
      </w:pPr>
    </w:p>
    <w:p w14:paraId="77AC6453" w14:textId="38D76AF7" w:rsidR="00483336" w:rsidRDefault="00483336" w:rsidP="00CA03F8">
      <w:pPr>
        <w:spacing w:after="0" w:line="360" w:lineRule="auto"/>
        <w:rPr>
          <w:rFonts w:cs="Times New Roman"/>
          <w:b/>
          <w:sz w:val="28"/>
        </w:rPr>
      </w:pPr>
    </w:p>
    <w:p w14:paraId="3B2F59BA" w14:textId="2D25FD6D" w:rsidR="00583810" w:rsidRDefault="00583810" w:rsidP="00CA03F8">
      <w:pPr>
        <w:spacing w:after="0" w:line="360" w:lineRule="auto"/>
        <w:rPr>
          <w:rFonts w:cs="Times New Roman"/>
          <w:b/>
          <w:sz w:val="28"/>
        </w:rPr>
      </w:pPr>
    </w:p>
    <w:p w14:paraId="25780029" w14:textId="0850229B" w:rsidR="00583810" w:rsidRDefault="00583810" w:rsidP="00CA03F8">
      <w:pPr>
        <w:spacing w:after="0" w:line="360" w:lineRule="auto"/>
        <w:rPr>
          <w:rFonts w:cs="Times New Roman"/>
          <w:b/>
          <w:sz w:val="28"/>
        </w:rPr>
      </w:pPr>
    </w:p>
    <w:p w14:paraId="054C4AB6" w14:textId="70E005CD" w:rsidR="00B9464E" w:rsidRDefault="00B9464E" w:rsidP="00CA03F8">
      <w:pPr>
        <w:spacing w:after="0" w:line="360" w:lineRule="auto"/>
        <w:rPr>
          <w:rFonts w:cs="Times New Roman"/>
          <w:b/>
          <w:sz w:val="28"/>
        </w:rPr>
      </w:pPr>
    </w:p>
    <w:p w14:paraId="5D4B785D" w14:textId="0A0621B7" w:rsidR="00B9464E" w:rsidRDefault="00B9464E" w:rsidP="00CA03F8">
      <w:pPr>
        <w:spacing w:after="0" w:line="360" w:lineRule="auto"/>
        <w:rPr>
          <w:rFonts w:cs="Times New Roman"/>
          <w:b/>
          <w:sz w:val="28"/>
        </w:rPr>
      </w:pPr>
    </w:p>
    <w:p w14:paraId="28482174" w14:textId="5A47D381" w:rsidR="00B9464E" w:rsidRDefault="00B9464E" w:rsidP="00CA03F8">
      <w:pPr>
        <w:spacing w:after="0" w:line="360" w:lineRule="auto"/>
        <w:rPr>
          <w:rFonts w:cs="Times New Roman"/>
          <w:b/>
          <w:sz w:val="28"/>
        </w:rPr>
      </w:pPr>
    </w:p>
    <w:p w14:paraId="1089D5C8" w14:textId="0B5F076B" w:rsidR="00B9464E" w:rsidRDefault="00B9464E" w:rsidP="00CA03F8">
      <w:pPr>
        <w:spacing w:after="0" w:line="360" w:lineRule="auto"/>
        <w:rPr>
          <w:rFonts w:cs="Times New Roman"/>
          <w:b/>
          <w:sz w:val="28"/>
        </w:rPr>
      </w:pPr>
    </w:p>
    <w:p w14:paraId="57AC4BEB" w14:textId="1F329AF0" w:rsidR="00B9464E" w:rsidRDefault="00B9464E" w:rsidP="00CA03F8">
      <w:pPr>
        <w:spacing w:after="0" w:line="360" w:lineRule="auto"/>
        <w:rPr>
          <w:rFonts w:cs="Times New Roman"/>
          <w:b/>
          <w:sz w:val="28"/>
        </w:rPr>
      </w:pPr>
    </w:p>
    <w:p w14:paraId="736EA341" w14:textId="67B46554" w:rsidR="00B9464E" w:rsidRDefault="00B9464E" w:rsidP="00CA03F8">
      <w:pPr>
        <w:spacing w:after="0" w:line="360" w:lineRule="auto"/>
        <w:rPr>
          <w:rFonts w:cs="Times New Roman"/>
          <w:b/>
          <w:sz w:val="28"/>
        </w:rPr>
      </w:pPr>
    </w:p>
    <w:p w14:paraId="0EA03EE1" w14:textId="5ADBD6C8" w:rsidR="00B9464E" w:rsidRDefault="00B9464E" w:rsidP="00CA03F8">
      <w:pPr>
        <w:spacing w:after="0" w:line="360" w:lineRule="auto"/>
        <w:rPr>
          <w:rFonts w:cs="Times New Roman"/>
          <w:b/>
          <w:sz w:val="28"/>
        </w:rPr>
      </w:pPr>
    </w:p>
    <w:p w14:paraId="3ECB9272" w14:textId="77777777" w:rsidR="00B9464E" w:rsidRDefault="00B9464E" w:rsidP="00CA03F8">
      <w:pPr>
        <w:spacing w:after="0" w:line="360" w:lineRule="auto"/>
        <w:rPr>
          <w:rFonts w:cs="Times New Roman"/>
          <w:b/>
          <w:sz w:val="28"/>
        </w:rPr>
      </w:pPr>
    </w:p>
    <w:p w14:paraId="16BFBD5E" w14:textId="160F23B5" w:rsidR="00583810" w:rsidRDefault="00583810" w:rsidP="00CA03F8">
      <w:pPr>
        <w:spacing w:after="0" w:line="360" w:lineRule="auto"/>
        <w:rPr>
          <w:rFonts w:cs="Times New Roman"/>
          <w:b/>
          <w:sz w:val="28"/>
        </w:rPr>
      </w:pPr>
    </w:p>
    <w:p w14:paraId="5DD99EAF" w14:textId="77777777" w:rsidR="00583810" w:rsidRPr="00CA03F8" w:rsidRDefault="00583810" w:rsidP="00CA03F8">
      <w:pPr>
        <w:spacing w:after="0" w:line="360" w:lineRule="auto"/>
        <w:rPr>
          <w:rFonts w:cs="Times New Roman"/>
          <w:b/>
          <w:sz w:val="28"/>
        </w:rPr>
      </w:pPr>
    </w:p>
    <w:p w14:paraId="2B91C841" w14:textId="77777777" w:rsidR="00483336" w:rsidRPr="00BE7670" w:rsidRDefault="00483336" w:rsidP="00BE7670">
      <w:pPr>
        <w:pStyle w:val="Ttulo2"/>
        <w:spacing w:line="360" w:lineRule="auto"/>
        <w:rPr>
          <w:rFonts w:cs="Times New Roman"/>
        </w:rPr>
      </w:pPr>
      <w:bookmarkStart w:id="82" w:name="_Toc504035203"/>
      <w:r w:rsidRPr="00CA03F8">
        <w:rPr>
          <w:rFonts w:cs="Times New Roman"/>
        </w:rPr>
        <w:lastRenderedPageBreak/>
        <w:t>Procedimiento de análisis del desempeño de los estudiantes en las carreras</w:t>
      </w:r>
      <w:bookmarkEnd w:id="82"/>
      <w:r w:rsidRPr="00CA03F8">
        <w:rPr>
          <w:rFonts w:cs="Times New Roman"/>
        </w:rPr>
        <w:t xml:space="preserve"> </w:t>
      </w:r>
    </w:p>
    <w:p w14:paraId="12BC2215" w14:textId="77777777" w:rsidR="00BE7670" w:rsidRDefault="00483336" w:rsidP="00BE7670">
      <w:pPr>
        <w:spacing w:after="0" w:line="360" w:lineRule="auto"/>
        <w:rPr>
          <w:rFonts w:cs="Times New Roman"/>
          <w:b/>
        </w:rPr>
      </w:pPr>
      <w:r w:rsidRPr="00CA03F8">
        <w:rPr>
          <w:rFonts w:cs="Times New Roman"/>
          <w:b/>
        </w:rPr>
        <w:t>Base normativa</w:t>
      </w:r>
    </w:p>
    <w:p w14:paraId="56744982" w14:textId="77777777" w:rsidR="00483336" w:rsidRPr="00BE7670" w:rsidRDefault="00483336" w:rsidP="00BE7670">
      <w:pPr>
        <w:spacing w:after="0" w:line="360" w:lineRule="auto"/>
        <w:rPr>
          <w:rFonts w:cs="Times New Roman"/>
          <w:b/>
        </w:rPr>
      </w:pPr>
      <w:r w:rsidRPr="00CA03F8">
        <w:rPr>
          <w:rFonts w:cs="Times New Roman"/>
          <w:b/>
        </w:rPr>
        <w:t>Artículo 232</w:t>
      </w:r>
      <w:r w:rsidRPr="00CA03F8">
        <w:rPr>
          <w:rFonts w:cs="Times New Roman"/>
        </w:rPr>
        <w:t xml:space="preserve">. Al término de cada período académico, el Coordinador de Carrera tendrá acceso a la información necesaria del Sistema de Registro y analizará el resultado del desempeño de los estudiantes de la carrera en cuanto a: </w:t>
      </w:r>
    </w:p>
    <w:p w14:paraId="4634DDD0" w14:textId="77777777" w:rsidR="00483336" w:rsidRPr="00CA03F8" w:rsidRDefault="00483336" w:rsidP="00C84867">
      <w:pPr>
        <w:pStyle w:val="Prrafodelista"/>
        <w:numPr>
          <w:ilvl w:val="0"/>
          <w:numId w:val="29"/>
        </w:numPr>
        <w:spacing w:line="360" w:lineRule="auto"/>
        <w:rPr>
          <w:rFonts w:cs="Times New Roman"/>
        </w:rPr>
      </w:pPr>
      <w:r w:rsidRPr="00CA03F8">
        <w:rPr>
          <w:rFonts w:cs="Times New Roman"/>
        </w:rPr>
        <w:t>Índice académico del período;</w:t>
      </w:r>
    </w:p>
    <w:p w14:paraId="752E4961" w14:textId="77777777" w:rsidR="00483336" w:rsidRPr="00CA03F8" w:rsidRDefault="00483336" w:rsidP="00C84867">
      <w:pPr>
        <w:pStyle w:val="Prrafodelista"/>
        <w:numPr>
          <w:ilvl w:val="0"/>
          <w:numId w:val="29"/>
        </w:numPr>
        <w:spacing w:line="360" w:lineRule="auto"/>
        <w:rPr>
          <w:rFonts w:cs="Times New Roman"/>
        </w:rPr>
      </w:pPr>
      <w:r w:rsidRPr="00CA03F8">
        <w:rPr>
          <w:rFonts w:cs="Times New Roman"/>
        </w:rPr>
        <w:t>Índice académico global, tanto el promedio como el individual;</w:t>
      </w:r>
    </w:p>
    <w:p w14:paraId="0BC1FFC2" w14:textId="77777777" w:rsidR="00483336" w:rsidRPr="00CA03F8" w:rsidRDefault="00483336" w:rsidP="00C84867">
      <w:pPr>
        <w:pStyle w:val="Prrafodelista"/>
        <w:numPr>
          <w:ilvl w:val="0"/>
          <w:numId w:val="29"/>
        </w:numPr>
        <w:spacing w:line="360" w:lineRule="auto"/>
        <w:rPr>
          <w:rFonts w:cs="Times New Roman"/>
        </w:rPr>
      </w:pPr>
      <w:r w:rsidRPr="00CA03F8">
        <w:rPr>
          <w:rFonts w:cs="Times New Roman"/>
        </w:rPr>
        <w:t>Índice académico del estudiante en la carrera; repitencia, abandono o deserción</w:t>
      </w:r>
    </w:p>
    <w:p w14:paraId="2C7D7026" w14:textId="77777777" w:rsidR="00483336" w:rsidRPr="00CA03F8" w:rsidRDefault="00483336" w:rsidP="00CA03F8">
      <w:pPr>
        <w:spacing w:line="360" w:lineRule="auto"/>
        <w:rPr>
          <w:rFonts w:cs="Times New Roman"/>
        </w:rPr>
      </w:pPr>
      <w:r w:rsidRPr="00CA03F8">
        <w:rPr>
          <w:rFonts w:cs="Times New Roman"/>
        </w:rPr>
        <w:t>Y realizará las intervenciones que considere pertinentes. Con fines académicos y para tomar las decisiones que correspondan.</w:t>
      </w:r>
    </w:p>
    <w:p w14:paraId="63441DE5"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16BA65EB" w14:textId="77777777" w:rsidTr="00483336">
        <w:trPr>
          <w:trHeight w:val="363"/>
        </w:trPr>
        <w:tc>
          <w:tcPr>
            <w:tcW w:w="1272" w:type="pct"/>
            <w:vMerge w:val="restart"/>
            <w:vAlign w:val="center"/>
          </w:tcPr>
          <w:p w14:paraId="473BCDF5"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73120" behindDoc="0" locked="0" layoutInCell="1" allowOverlap="1" wp14:anchorId="7C6285C2" wp14:editId="6AB25B36">
                  <wp:simplePos x="0" y="0"/>
                  <wp:positionH relativeFrom="column">
                    <wp:posOffset>220980</wp:posOffset>
                  </wp:positionH>
                  <wp:positionV relativeFrom="paragraph">
                    <wp:posOffset>20320</wp:posOffset>
                  </wp:positionV>
                  <wp:extent cx="818515" cy="1148080"/>
                  <wp:effectExtent l="0" t="0" r="635" b="0"/>
                  <wp:wrapNone/>
                  <wp:docPr id="320" name="Imagen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5C58FBD4" w14:textId="77777777" w:rsidR="00483336" w:rsidRPr="00CA03F8" w:rsidRDefault="00483336" w:rsidP="00CA03F8">
            <w:pPr>
              <w:spacing w:line="360" w:lineRule="auto"/>
              <w:jc w:val="center"/>
              <w:rPr>
                <w:rFonts w:cs="Times New Roman"/>
                <w:b/>
                <w:szCs w:val="24"/>
              </w:rPr>
            </w:pPr>
          </w:p>
        </w:tc>
        <w:tc>
          <w:tcPr>
            <w:tcW w:w="1230" w:type="pct"/>
          </w:tcPr>
          <w:p w14:paraId="5CC1ED53" w14:textId="77777777" w:rsidR="00483336" w:rsidRPr="00CA03F8" w:rsidRDefault="00483336" w:rsidP="00CA03F8">
            <w:pPr>
              <w:spacing w:line="360" w:lineRule="auto"/>
              <w:jc w:val="left"/>
              <w:rPr>
                <w:rFonts w:cs="Times New Roman"/>
                <w:b/>
                <w:szCs w:val="24"/>
              </w:rPr>
            </w:pPr>
          </w:p>
        </w:tc>
      </w:tr>
      <w:tr w:rsidR="00A22BD3" w:rsidRPr="00CA03F8" w14:paraId="16D45382" w14:textId="77777777" w:rsidTr="00D41B30">
        <w:trPr>
          <w:trHeight w:val="435"/>
        </w:trPr>
        <w:tc>
          <w:tcPr>
            <w:tcW w:w="1272" w:type="pct"/>
            <w:vMerge/>
          </w:tcPr>
          <w:p w14:paraId="07E496E8" w14:textId="77777777" w:rsidR="00A22BD3" w:rsidRPr="00CA03F8" w:rsidRDefault="00A22BD3" w:rsidP="00A22BD3">
            <w:pPr>
              <w:pStyle w:val="Ttulo2"/>
              <w:spacing w:line="360" w:lineRule="auto"/>
              <w:outlineLvl w:val="1"/>
              <w:rPr>
                <w:rFonts w:cs="Times New Roman"/>
              </w:rPr>
            </w:pPr>
          </w:p>
        </w:tc>
        <w:tc>
          <w:tcPr>
            <w:tcW w:w="2498" w:type="pct"/>
            <w:vMerge w:val="restart"/>
            <w:shd w:val="clear" w:color="auto" w:fill="002060"/>
            <w:vAlign w:val="center"/>
          </w:tcPr>
          <w:p w14:paraId="677DEE0A" w14:textId="77777777" w:rsidR="00A22BD3" w:rsidRDefault="00A22BD3" w:rsidP="00A22BD3">
            <w:pPr>
              <w:spacing w:before="240" w:line="360" w:lineRule="auto"/>
              <w:jc w:val="center"/>
              <w:rPr>
                <w:rFonts w:cs="Times New Roman"/>
                <w:b/>
              </w:rPr>
            </w:pPr>
            <w:r w:rsidRPr="00CA03F8">
              <w:rPr>
                <w:rFonts w:cs="Times New Roman"/>
                <w:b/>
                <w:szCs w:val="24"/>
              </w:rPr>
              <w:t>Procedimiento</w:t>
            </w:r>
            <w:r w:rsidRPr="00CA03F8">
              <w:rPr>
                <w:rFonts w:cs="Times New Roman"/>
                <w:b/>
              </w:rPr>
              <w:t xml:space="preserve"> análisis del desempeño de los estudiantes en las carreras</w:t>
            </w:r>
          </w:p>
          <w:p w14:paraId="6521D278"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5D942174" w14:textId="014D4F8A"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75CDA13D" w14:textId="77777777" w:rsidTr="00D41B30">
        <w:trPr>
          <w:trHeight w:val="435"/>
        </w:trPr>
        <w:tc>
          <w:tcPr>
            <w:tcW w:w="1272" w:type="pct"/>
            <w:vMerge/>
          </w:tcPr>
          <w:p w14:paraId="6A945912" w14:textId="77777777" w:rsidR="00A22BD3" w:rsidRPr="00CA03F8" w:rsidRDefault="00A22BD3" w:rsidP="00A22BD3">
            <w:pPr>
              <w:pStyle w:val="Ttulo2"/>
              <w:spacing w:line="360" w:lineRule="auto"/>
              <w:outlineLvl w:val="1"/>
              <w:rPr>
                <w:rFonts w:cs="Times New Roman"/>
              </w:rPr>
            </w:pPr>
          </w:p>
        </w:tc>
        <w:tc>
          <w:tcPr>
            <w:tcW w:w="2498" w:type="pct"/>
            <w:vMerge/>
            <w:shd w:val="clear" w:color="auto" w:fill="002060"/>
            <w:vAlign w:val="center"/>
          </w:tcPr>
          <w:p w14:paraId="582A063E"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5F3E5848" w14:textId="7725FA05"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E520695" w14:textId="77777777" w:rsidTr="00D41B30">
        <w:trPr>
          <w:trHeight w:val="640"/>
        </w:trPr>
        <w:tc>
          <w:tcPr>
            <w:tcW w:w="1272" w:type="pct"/>
            <w:vMerge/>
            <w:tcBorders>
              <w:bottom w:val="single" w:sz="4" w:space="0" w:color="auto"/>
            </w:tcBorders>
          </w:tcPr>
          <w:p w14:paraId="6CAF8E41" w14:textId="77777777" w:rsidR="00483336" w:rsidRPr="00CA03F8" w:rsidRDefault="00483336" w:rsidP="00CA03F8">
            <w:pPr>
              <w:pStyle w:val="Ttulo2"/>
              <w:spacing w:line="360" w:lineRule="auto"/>
              <w:outlineLvl w:val="1"/>
              <w:rPr>
                <w:rFonts w:cs="Times New Roman"/>
              </w:rPr>
            </w:pPr>
          </w:p>
        </w:tc>
        <w:tc>
          <w:tcPr>
            <w:tcW w:w="2498" w:type="pct"/>
            <w:vMerge/>
            <w:tcBorders>
              <w:bottom w:val="single" w:sz="4" w:space="0" w:color="auto"/>
            </w:tcBorders>
            <w:shd w:val="clear" w:color="auto" w:fill="002060"/>
            <w:vAlign w:val="center"/>
          </w:tcPr>
          <w:p w14:paraId="25F13F70"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331B6DDA" w14:textId="77777777" w:rsidR="00483336" w:rsidRPr="00CA03F8" w:rsidRDefault="00483336" w:rsidP="00CA03F8">
            <w:pPr>
              <w:spacing w:line="360" w:lineRule="auto"/>
              <w:rPr>
                <w:rFonts w:cs="Times New Roman"/>
                <w:b/>
                <w:szCs w:val="24"/>
              </w:rPr>
            </w:pPr>
          </w:p>
        </w:tc>
      </w:tr>
      <w:tr w:rsidR="00483336" w:rsidRPr="00CA03F8" w14:paraId="261A4F2A" w14:textId="77777777" w:rsidTr="00483336">
        <w:trPr>
          <w:trHeight w:val="306"/>
        </w:trPr>
        <w:tc>
          <w:tcPr>
            <w:tcW w:w="5000" w:type="pct"/>
            <w:gridSpan w:val="3"/>
            <w:shd w:val="clear" w:color="auto" w:fill="FFB300"/>
          </w:tcPr>
          <w:p w14:paraId="6BD3596B"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0E6D208E" w14:textId="77777777" w:rsidTr="00483336">
        <w:trPr>
          <w:trHeight w:val="306"/>
        </w:trPr>
        <w:tc>
          <w:tcPr>
            <w:tcW w:w="5000" w:type="pct"/>
            <w:gridSpan w:val="3"/>
            <w:shd w:val="clear" w:color="auto" w:fill="auto"/>
          </w:tcPr>
          <w:p w14:paraId="5A5BCA4F" w14:textId="77777777" w:rsidR="00483336" w:rsidRPr="00CA03F8" w:rsidRDefault="00483336" w:rsidP="00CA03F8">
            <w:pPr>
              <w:spacing w:line="360" w:lineRule="auto"/>
              <w:rPr>
                <w:rFonts w:cs="Times New Roman"/>
                <w:b/>
              </w:rPr>
            </w:pPr>
            <w:r w:rsidRPr="00CA03F8">
              <w:rPr>
                <w:rFonts w:cs="Times New Roman"/>
                <w:b/>
              </w:rPr>
              <w:t>Directrices:</w:t>
            </w:r>
          </w:p>
        </w:tc>
      </w:tr>
      <w:tr w:rsidR="00483336" w:rsidRPr="00CA03F8" w14:paraId="086CDCF1" w14:textId="77777777" w:rsidTr="00483336">
        <w:trPr>
          <w:trHeight w:val="306"/>
        </w:trPr>
        <w:tc>
          <w:tcPr>
            <w:tcW w:w="5000" w:type="pct"/>
            <w:gridSpan w:val="3"/>
            <w:shd w:val="clear" w:color="auto" w:fill="auto"/>
          </w:tcPr>
          <w:p w14:paraId="0B8691A0" w14:textId="77777777" w:rsidR="00483336" w:rsidRPr="00CA03F8" w:rsidRDefault="00483336" w:rsidP="00CA03F8">
            <w:pPr>
              <w:spacing w:line="360" w:lineRule="auto"/>
              <w:rPr>
                <w:rFonts w:cs="Times New Roman"/>
              </w:rPr>
            </w:pPr>
          </w:p>
          <w:p w14:paraId="448D56C8" w14:textId="77777777" w:rsidR="00483336" w:rsidRPr="00CA03F8" w:rsidRDefault="00483336" w:rsidP="00CA03F8">
            <w:pPr>
              <w:spacing w:line="360" w:lineRule="auto"/>
              <w:rPr>
                <w:rFonts w:cs="Times New Roman"/>
              </w:rPr>
            </w:pPr>
            <w:r w:rsidRPr="00CA03F8">
              <w:rPr>
                <w:rFonts w:cs="Times New Roman"/>
              </w:rPr>
              <w:t>Al término de cada período académico, el Coordinador de Carrera tendrá acceso a la información necesaria del Sistema de Registro y analizará el resultado del desempeño de los estudiantes de la carrera.</w:t>
            </w:r>
          </w:p>
          <w:p w14:paraId="7D46FE36" w14:textId="77777777" w:rsidR="00483336" w:rsidRPr="00CA03F8" w:rsidRDefault="00483336" w:rsidP="00CA03F8">
            <w:pPr>
              <w:spacing w:line="360" w:lineRule="auto"/>
              <w:rPr>
                <w:rFonts w:cs="Times New Roman"/>
              </w:rPr>
            </w:pPr>
          </w:p>
          <w:p w14:paraId="02B659D1" w14:textId="522CFB21" w:rsidR="00BE7670" w:rsidRDefault="00483336" w:rsidP="00583810">
            <w:pPr>
              <w:spacing w:line="360" w:lineRule="auto"/>
              <w:rPr>
                <w:rFonts w:cs="Times New Roman"/>
              </w:rPr>
            </w:pPr>
            <w:r w:rsidRPr="00CA03F8">
              <w:rPr>
                <w:rFonts w:cs="Times New Roman"/>
              </w:rPr>
              <w:t>Además, el Coordinador de Carrera realizará las intervenciones que considere pertinentes. Con fines académicos y para tomar las decisiones que correspondan.</w:t>
            </w:r>
          </w:p>
          <w:p w14:paraId="28A05DB3" w14:textId="77777777" w:rsidR="00BE7670" w:rsidRDefault="00BE7670" w:rsidP="00BE7670">
            <w:pPr>
              <w:tabs>
                <w:tab w:val="left" w:pos="3030"/>
              </w:tabs>
              <w:rPr>
                <w:rFonts w:cs="Times New Roman"/>
              </w:rPr>
            </w:pPr>
            <w:r>
              <w:rPr>
                <w:rFonts w:cs="Times New Roman"/>
              </w:rPr>
              <w:tab/>
            </w:r>
          </w:p>
          <w:p w14:paraId="2B376D67" w14:textId="77777777" w:rsidR="00BE7670" w:rsidRPr="00BE7670" w:rsidRDefault="00BE7670" w:rsidP="00BE7670">
            <w:pPr>
              <w:tabs>
                <w:tab w:val="left" w:pos="3030"/>
              </w:tabs>
              <w:rPr>
                <w:rFonts w:cs="Times New Roman"/>
              </w:rPr>
            </w:pPr>
          </w:p>
        </w:tc>
      </w:tr>
    </w:tbl>
    <w:tbl>
      <w:tblPr>
        <w:tblStyle w:val="Tablaconcuadrcula"/>
        <w:tblpPr w:leftFromText="141" w:rightFromText="141" w:vertAnchor="text" w:horzAnchor="margin" w:tblpY="2583"/>
        <w:tblW w:w="5000" w:type="pct"/>
        <w:tblLook w:val="04A0" w:firstRow="1" w:lastRow="0" w:firstColumn="1" w:lastColumn="0" w:noHBand="0" w:noVBand="1"/>
      </w:tblPr>
      <w:tblGrid>
        <w:gridCol w:w="2443"/>
        <w:gridCol w:w="4515"/>
        <w:gridCol w:w="2272"/>
      </w:tblGrid>
      <w:tr w:rsidR="00483336" w:rsidRPr="00CA03F8" w14:paraId="12E5D963" w14:textId="77777777" w:rsidTr="00BE7670">
        <w:trPr>
          <w:trHeight w:val="363"/>
        </w:trPr>
        <w:tc>
          <w:tcPr>
            <w:tcW w:w="1323" w:type="pct"/>
            <w:vMerge w:val="restart"/>
          </w:tcPr>
          <w:p w14:paraId="5364B8D4" w14:textId="77777777" w:rsidR="00483336" w:rsidRPr="00CA03F8" w:rsidRDefault="00483336" w:rsidP="00BE7670">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74144" behindDoc="0" locked="0" layoutInCell="1" allowOverlap="1" wp14:anchorId="57620AA5" wp14:editId="673F4896">
                  <wp:simplePos x="0" y="0"/>
                  <wp:positionH relativeFrom="column">
                    <wp:posOffset>248832</wp:posOffset>
                  </wp:positionH>
                  <wp:positionV relativeFrom="paragraph">
                    <wp:posOffset>115851</wp:posOffset>
                  </wp:positionV>
                  <wp:extent cx="818515" cy="1148080"/>
                  <wp:effectExtent l="0" t="0" r="635" b="0"/>
                  <wp:wrapNone/>
                  <wp:docPr id="792" name="Imagen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5A138E75" w14:textId="77777777" w:rsidR="00483336" w:rsidRPr="00CA03F8" w:rsidRDefault="00483336" w:rsidP="00BE7670">
            <w:pPr>
              <w:spacing w:line="360" w:lineRule="auto"/>
              <w:jc w:val="center"/>
              <w:rPr>
                <w:rFonts w:cs="Times New Roman"/>
                <w:b/>
                <w:szCs w:val="24"/>
              </w:rPr>
            </w:pPr>
          </w:p>
        </w:tc>
        <w:tc>
          <w:tcPr>
            <w:tcW w:w="1231" w:type="pct"/>
          </w:tcPr>
          <w:p w14:paraId="3B4CF87E" w14:textId="77777777" w:rsidR="00483336" w:rsidRPr="00CA03F8" w:rsidRDefault="00483336" w:rsidP="00BE7670">
            <w:pPr>
              <w:spacing w:line="360" w:lineRule="auto"/>
              <w:rPr>
                <w:rFonts w:cs="Times New Roman"/>
                <w:szCs w:val="24"/>
              </w:rPr>
            </w:pPr>
          </w:p>
        </w:tc>
      </w:tr>
      <w:tr w:rsidR="00A22BD3" w:rsidRPr="00CA03F8" w14:paraId="7E9B045C" w14:textId="77777777" w:rsidTr="0048491C">
        <w:trPr>
          <w:trHeight w:val="642"/>
        </w:trPr>
        <w:tc>
          <w:tcPr>
            <w:tcW w:w="1323" w:type="pct"/>
            <w:vMerge/>
          </w:tcPr>
          <w:p w14:paraId="16D155C0" w14:textId="77777777" w:rsidR="00A22BD3" w:rsidRPr="00CA03F8" w:rsidRDefault="00A22BD3" w:rsidP="00A22BD3">
            <w:pPr>
              <w:pStyle w:val="Ttulo2"/>
              <w:spacing w:line="360" w:lineRule="auto"/>
              <w:outlineLvl w:val="1"/>
              <w:rPr>
                <w:rFonts w:cs="Times New Roman"/>
              </w:rPr>
            </w:pPr>
          </w:p>
        </w:tc>
        <w:tc>
          <w:tcPr>
            <w:tcW w:w="2446" w:type="pct"/>
            <w:vMerge w:val="restart"/>
            <w:shd w:val="clear" w:color="auto" w:fill="002060"/>
            <w:vAlign w:val="center"/>
          </w:tcPr>
          <w:p w14:paraId="77D375B9"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análisis del desempeño de los estudiantes en las carreras</w:t>
            </w:r>
          </w:p>
        </w:tc>
        <w:tc>
          <w:tcPr>
            <w:tcW w:w="1231" w:type="pct"/>
            <w:tcBorders>
              <w:bottom w:val="single" w:sz="4" w:space="0" w:color="auto"/>
            </w:tcBorders>
          </w:tcPr>
          <w:p w14:paraId="06582549" w14:textId="3A373623"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2A4847F7" w14:textId="77777777" w:rsidTr="0048491C">
        <w:trPr>
          <w:trHeight w:val="642"/>
        </w:trPr>
        <w:tc>
          <w:tcPr>
            <w:tcW w:w="1323" w:type="pct"/>
            <w:vMerge/>
          </w:tcPr>
          <w:p w14:paraId="1C032905" w14:textId="77777777" w:rsidR="00A22BD3" w:rsidRPr="00CA03F8" w:rsidRDefault="00A22BD3" w:rsidP="00A22BD3">
            <w:pPr>
              <w:pStyle w:val="Ttulo2"/>
              <w:spacing w:line="360" w:lineRule="auto"/>
              <w:outlineLvl w:val="1"/>
              <w:rPr>
                <w:rFonts w:cs="Times New Roman"/>
              </w:rPr>
            </w:pPr>
          </w:p>
        </w:tc>
        <w:tc>
          <w:tcPr>
            <w:tcW w:w="2446" w:type="pct"/>
            <w:vMerge/>
            <w:shd w:val="clear" w:color="auto" w:fill="002060"/>
            <w:vAlign w:val="center"/>
          </w:tcPr>
          <w:p w14:paraId="4049785D" w14:textId="77777777" w:rsidR="00A22BD3" w:rsidRPr="00CA03F8" w:rsidRDefault="00A22BD3" w:rsidP="00A22BD3">
            <w:pPr>
              <w:spacing w:line="360" w:lineRule="auto"/>
              <w:jc w:val="center"/>
              <w:rPr>
                <w:rFonts w:cs="Times New Roman"/>
                <w:b/>
              </w:rPr>
            </w:pPr>
          </w:p>
        </w:tc>
        <w:tc>
          <w:tcPr>
            <w:tcW w:w="1231" w:type="pct"/>
            <w:tcBorders>
              <w:bottom w:val="single" w:sz="4" w:space="0" w:color="auto"/>
            </w:tcBorders>
          </w:tcPr>
          <w:p w14:paraId="5D9B4F91" w14:textId="63CC8820"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461D9AD" w14:textId="77777777" w:rsidTr="0048491C">
        <w:trPr>
          <w:trHeight w:val="642"/>
        </w:trPr>
        <w:tc>
          <w:tcPr>
            <w:tcW w:w="1323" w:type="pct"/>
            <w:vMerge/>
            <w:tcBorders>
              <w:bottom w:val="single" w:sz="4" w:space="0" w:color="auto"/>
            </w:tcBorders>
          </w:tcPr>
          <w:p w14:paraId="31FDA3DA" w14:textId="77777777" w:rsidR="00483336" w:rsidRPr="00CA03F8" w:rsidRDefault="00483336" w:rsidP="00BE7670">
            <w:pPr>
              <w:pStyle w:val="Ttulo2"/>
              <w:spacing w:line="360" w:lineRule="auto"/>
              <w:outlineLvl w:val="1"/>
              <w:rPr>
                <w:rFonts w:cs="Times New Roman"/>
              </w:rPr>
            </w:pPr>
          </w:p>
        </w:tc>
        <w:tc>
          <w:tcPr>
            <w:tcW w:w="2446" w:type="pct"/>
            <w:vMerge/>
            <w:tcBorders>
              <w:bottom w:val="single" w:sz="4" w:space="0" w:color="auto"/>
            </w:tcBorders>
            <w:shd w:val="clear" w:color="auto" w:fill="002060"/>
            <w:vAlign w:val="center"/>
          </w:tcPr>
          <w:p w14:paraId="6A83A2DB" w14:textId="77777777" w:rsidR="00483336" w:rsidRPr="00CA03F8" w:rsidRDefault="00483336" w:rsidP="00BE7670">
            <w:pPr>
              <w:spacing w:line="360" w:lineRule="auto"/>
              <w:jc w:val="center"/>
              <w:rPr>
                <w:rFonts w:cs="Times New Roman"/>
                <w:b/>
              </w:rPr>
            </w:pPr>
          </w:p>
        </w:tc>
        <w:tc>
          <w:tcPr>
            <w:tcW w:w="1231" w:type="pct"/>
            <w:tcBorders>
              <w:bottom w:val="single" w:sz="4" w:space="0" w:color="auto"/>
            </w:tcBorders>
          </w:tcPr>
          <w:p w14:paraId="570BA265" w14:textId="77777777" w:rsidR="00483336" w:rsidRPr="00CA03F8" w:rsidRDefault="00483336" w:rsidP="00BE7670">
            <w:pPr>
              <w:spacing w:line="360" w:lineRule="auto"/>
              <w:rPr>
                <w:rFonts w:cs="Times New Roman"/>
                <w:b/>
                <w:szCs w:val="24"/>
              </w:rPr>
            </w:pPr>
          </w:p>
        </w:tc>
      </w:tr>
      <w:tr w:rsidR="00483336" w:rsidRPr="00CA03F8" w14:paraId="410DC510" w14:textId="77777777" w:rsidTr="00BE7670">
        <w:trPr>
          <w:trHeight w:val="306"/>
        </w:trPr>
        <w:tc>
          <w:tcPr>
            <w:tcW w:w="5000" w:type="pct"/>
            <w:gridSpan w:val="3"/>
            <w:tcBorders>
              <w:bottom w:val="single" w:sz="4" w:space="0" w:color="auto"/>
            </w:tcBorders>
            <w:shd w:val="clear" w:color="auto" w:fill="FFB300"/>
          </w:tcPr>
          <w:p w14:paraId="68E8ABA5" w14:textId="77777777" w:rsidR="00483336" w:rsidRPr="00CA03F8" w:rsidRDefault="00483336" w:rsidP="00BE7670">
            <w:pPr>
              <w:spacing w:line="360" w:lineRule="auto"/>
              <w:rPr>
                <w:rFonts w:cs="Times New Roman"/>
                <w:b/>
                <w:szCs w:val="24"/>
              </w:rPr>
            </w:pPr>
          </w:p>
        </w:tc>
      </w:tr>
    </w:tbl>
    <w:tbl>
      <w:tblPr>
        <w:tblStyle w:val="Tablaconcuadrcula"/>
        <w:tblW w:w="5000" w:type="pct"/>
        <w:tblLook w:val="04A0" w:firstRow="1" w:lastRow="0" w:firstColumn="1" w:lastColumn="0" w:noHBand="0" w:noVBand="1"/>
      </w:tblPr>
      <w:tblGrid>
        <w:gridCol w:w="830"/>
        <w:gridCol w:w="4669"/>
        <w:gridCol w:w="2055"/>
        <w:gridCol w:w="1676"/>
      </w:tblGrid>
      <w:tr w:rsidR="00483336" w:rsidRPr="00CA03F8" w14:paraId="391B2377" w14:textId="77777777" w:rsidTr="0048491C">
        <w:tc>
          <w:tcPr>
            <w:tcW w:w="450" w:type="pct"/>
            <w:tcBorders>
              <w:bottom w:val="single" w:sz="4" w:space="0" w:color="auto"/>
            </w:tcBorders>
            <w:shd w:val="clear" w:color="auto" w:fill="002060"/>
          </w:tcPr>
          <w:p w14:paraId="6CE88139" w14:textId="386CEC8D" w:rsidR="00483336" w:rsidRPr="00CA03F8" w:rsidRDefault="00583810" w:rsidP="00CA03F8">
            <w:pPr>
              <w:spacing w:line="360" w:lineRule="auto"/>
              <w:jc w:val="center"/>
              <w:rPr>
                <w:rFonts w:cs="Times New Roman"/>
                <w:b/>
                <w:color w:val="FFFFFF" w:themeColor="background1"/>
              </w:rPr>
            </w:pPr>
            <w:r>
              <w:rPr>
                <w:rFonts w:cs="Times New Roman"/>
                <w:b/>
                <w:color w:val="FFFFFF" w:themeColor="background1"/>
                <w:szCs w:val="24"/>
              </w:rPr>
              <w:t>E</w:t>
            </w:r>
            <w:r w:rsidR="00483336" w:rsidRPr="00CA03F8">
              <w:rPr>
                <w:rFonts w:cs="Times New Roman"/>
                <w:b/>
                <w:color w:val="FFFFFF" w:themeColor="background1"/>
                <w:szCs w:val="24"/>
              </w:rPr>
              <w:t>tapa</w:t>
            </w:r>
          </w:p>
        </w:tc>
        <w:tc>
          <w:tcPr>
            <w:tcW w:w="2529" w:type="pct"/>
            <w:shd w:val="clear" w:color="auto" w:fill="002060"/>
          </w:tcPr>
          <w:p w14:paraId="2EB26AFC" w14:textId="77777777" w:rsidR="00483336" w:rsidRPr="00CA03F8" w:rsidRDefault="00483336" w:rsidP="00CA03F8">
            <w:pPr>
              <w:spacing w:line="360" w:lineRule="auto"/>
              <w:jc w:val="center"/>
              <w:rPr>
                <w:rFonts w:cs="Times New Roman"/>
                <w:b/>
                <w:color w:val="FFFFFF" w:themeColor="background1"/>
              </w:rPr>
            </w:pPr>
            <w:r w:rsidRPr="00CA03F8">
              <w:rPr>
                <w:rFonts w:cs="Times New Roman"/>
                <w:b/>
                <w:color w:val="FFFFFF" w:themeColor="background1"/>
              </w:rPr>
              <w:t>Actividad</w:t>
            </w:r>
          </w:p>
        </w:tc>
        <w:tc>
          <w:tcPr>
            <w:tcW w:w="1113" w:type="pct"/>
            <w:shd w:val="clear" w:color="auto" w:fill="002060"/>
          </w:tcPr>
          <w:p w14:paraId="0DBF0204" w14:textId="77777777" w:rsidR="00483336" w:rsidRPr="00CA03F8" w:rsidRDefault="00483336" w:rsidP="00CA03F8">
            <w:pPr>
              <w:spacing w:line="360" w:lineRule="auto"/>
              <w:jc w:val="center"/>
              <w:rPr>
                <w:rFonts w:cs="Times New Roman"/>
                <w:b/>
              </w:rPr>
            </w:pPr>
            <w:r w:rsidRPr="00CA03F8">
              <w:rPr>
                <w:rFonts w:cs="Times New Roman"/>
                <w:b/>
              </w:rPr>
              <w:t>Responsable</w:t>
            </w:r>
          </w:p>
        </w:tc>
        <w:tc>
          <w:tcPr>
            <w:tcW w:w="908" w:type="pct"/>
            <w:shd w:val="clear" w:color="auto" w:fill="002060"/>
          </w:tcPr>
          <w:p w14:paraId="73BD1D54" w14:textId="77777777" w:rsidR="00483336" w:rsidRPr="00CA03F8" w:rsidRDefault="00483336" w:rsidP="00CA03F8">
            <w:pPr>
              <w:spacing w:line="360" w:lineRule="auto"/>
              <w:jc w:val="center"/>
              <w:rPr>
                <w:rFonts w:cs="Times New Roman"/>
                <w:b/>
              </w:rPr>
            </w:pPr>
            <w:r w:rsidRPr="00CA03F8">
              <w:rPr>
                <w:rFonts w:cs="Times New Roman"/>
                <w:b/>
              </w:rPr>
              <w:t>Documentos</w:t>
            </w:r>
          </w:p>
        </w:tc>
      </w:tr>
      <w:tr w:rsidR="00483336" w:rsidRPr="00CA03F8" w14:paraId="18703AFD" w14:textId="77777777" w:rsidTr="00483336">
        <w:tc>
          <w:tcPr>
            <w:tcW w:w="450" w:type="pct"/>
            <w:shd w:val="clear" w:color="auto" w:fill="FFB300"/>
            <w:vAlign w:val="center"/>
          </w:tcPr>
          <w:p w14:paraId="612C611F"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1</w:t>
            </w:r>
          </w:p>
        </w:tc>
        <w:tc>
          <w:tcPr>
            <w:tcW w:w="2529" w:type="pct"/>
          </w:tcPr>
          <w:p w14:paraId="7E96DABE"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Habilitar información sobre el rendimiento académico del estudiante.</w:t>
            </w:r>
          </w:p>
        </w:tc>
        <w:tc>
          <w:tcPr>
            <w:tcW w:w="1113" w:type="pct"/>
          </w:tcPr>
          <w:p w14:paraId="7C52AE38"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DIPP</w:t>
            </w:r>
          </w:p>
        </w:tc>
        <w:tc>
          <w:tcPr>
            <w:tcW w:w="908" w:type="pct"/>
          </w:tcPr>
          <w:p w14:paraId="0AF29CA6" w14:textId="77777777" w:rsidR="00483336" w:rsidRPr="00CA03F8" w:rsidRDefault="00483336" w:rsidP="00CA03F8">
            <w:pPr>
              <w:spacing w:line="360" w:lineRule="auto"/>
              <w:jc w:val="left"/>
              <w:rPr>
                <w:rFonts w:cs="Times New Roman"/>
                <w:strike/>
                <w:color w:val="000000" w:themeColor="text1"/>
              </w:rPr>
            </w:pPr>
          </w:p>
        </w:tc>
      </w:tr>
      <w:tr w:rsidR="00483336" w:rsidRPr="00CA03F8" w14:paraId="4FC50E04" w14:textId="77777777" w:rsidTr="00483336">
        <w:tc>
          <w:tcPr>
            <w:tcW w:w="450" w:type="pct"/>
            <w:shd w:val="clear" w:color="auto" w:fill="FFB300"/>
            <w:vAlign w:val="center"/>
          </w:tcPr>
          <w:p w14:paraId="2493B59B"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2</w:t>
            </w:r>
          </w:p>
        </w:tc>
        <w:tc>
          <w:tcPr>
            <w:tcW w:w="2529" w:type="pct"/>
          </w:tcPr>
          <w:p w14:paraId="51AACFE7"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Verificar en el Sistema de Registro los siguientes índices según el Artículo</w:t>
            </w:r>
            <w:r w:rsidRPr="00CA03F8">
              <w:rPr>
                <w:rFonts w:cs="Times New Roman"/>
              </w:rPr>
              <w:t xml:space="preserve"> 232 de las Normas Académicas. </w:t>
            </w:r>
          </w:p>
          <w:p w14:paraId="20F6AD88"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-Índice académico del período;</w:t>
            </w:r>
          </w:p>
          <w:p w14:paraId="326C015D"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-Índice académico global, tanto el promedio como el individual;</w:t>
            </w:r>
          </w:p>
          <w:p w14:paraId="747D2725"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-Índice académico del estudiante en la carrera; repitencia, abandono o deserción.</w:t>
            </w:r>
          </w:p>
        </w:tc>
        <w:tc>
          <w:tcPr>
            <w:tcW w:w="1113" w:type="pct"/>
          </w:tcPr>
          <w:p w14:paraId="0053B8E5" w14:textId="77777777" w:rsidR="00483336" w:rsidRPr="00CA03F8" w:rsidRDefault="00483336" w:rsidP="00CA03F8">
            <w:pPr>
              <w:spacing w:line="360" w:lineRule="auto"/>
              <w:jc w:val="left"/>
              <w:rPr>
                <w:rFonts w:cs="Times New Roman"/>
                <w:strike/>
                <w:color w:val="000000" w:themeColor="text1"/>
              </w:rPr>
            </w:pPr>
            <w:r w:rsidRPr="00CA03F8">
              <w:rPr>
                <w:rFonts w:cs="Times New Roman"/>
                <w:color w:val="000000" w:themeColor="text1"/>
              </w:rPr>
              <w:t>Coordinador de Carrera</w:t>
            </w:r>
          </w:p>
        </w:tc>
        <w:tc>
          <w:tcPr>
            <w:tcW w:w="908" w:type="pct"/>
          </w:tcPr>
          <w:p w14:paraId="26E8E5CF" w14:textId="77777777" w:rsidR="00483336" w:rsidRPr="00CA03F8" w:rsidRDefault="00483336" w:rsidP="00CA03F8">
            <w:pPr>
              <w:spacing w:line="360" w:lineRule="auto"/>
              <w:jc w:val="left"/>
              <w:rPr>
                <w:rFonts w:cs="Times New Roman"/>
                <w:strike/>
                <w:color w:val="000000" w:themeColor="text1"/>
              </w:rPr>
            </w:pPr>
          </w:p>
        </w:tc>
      </w:tr>
      <w:tr w:rsidR="00483336" w:rsidRPr="00CA03F8" w14:paraId="353A7E82" w14:textId="77777777" w:rsidTr="00483336">
        <w:tc>
          <w:tcPr>
            <w:tcW w:w="450" w:type="pct"/>
            <w:shd w:val="clear" w:color="auto" w:fill="FFB300"/>
            <w:vAlign w:val="center"/>
          </w:tcPr>
          <w:p w14:paraId="55B7932F"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 xml:space="preserve">3 </w:t>
            </w:r>
          </w:p>
        </w:tc>
        <w:tc>
          <w:tcPr>
            <w:tcW w:w="2529" w:type="pct"/>
          </w:tcPr>
          <w:p w14:paraId="7E9642D8"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Efectuar análisis sobre el desempeño de los estudiantes y realizar las intervenciones (Tutoría y asesoría académica) pertinente.  </w:t>
            </w:r>
          </w:p>
        </w:tc>
        <w:tc>
          <w:tcPr>
            <w:tcW w:w="1113" w:type="pct"/>
          </w:tcPr>
          <w:p w14:paraId="658F5153"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Coordinador de Carrera</w:t>
            </w:r>
          </w:p>
        </w:tc>
        <w:tc>
          <w:tcPr>
            <w:tcW w:w="908" w:type="pct"/>
          </w:tcPr>
          <w:p w14:paraId="462FDCE8" w14:textId="77777777" w:rsidR="00483336" w:rsidRPr="00CA03F8" w:rsidRDefault="00483336" w:rsidP="00CA03F8">
            <w:pPr>
              <w:spacing w:line="360" w:lineRule="auto"/>
              <w:jc w:val="left"/>
              <w:rPr>
                <w:rFonts w:cs="Times New Roman"/>
                <w:strike/>
                <w:color w:val="000000" w:themeColor="text1"/>
              </w:rPr>
            </w:pPr>
          </w:p>
        </w:tc>
      </w:tr>
      <w:tr w:rsidR="00483336" w:rsidRPr="00CA03F8" w14:paraId="0C241536" w14:textId="77777777" w:rsidTr="00483336">
        <w:tc>
          <w:tcPr>
            <w:tcW w:w="450" w:type="pct"/>
            <w:shd w:val="clear" w:color="auto" w:fill="FFB300"/>
            <w:vAlign w:val="center"/>
          </w:tcPr>
          <w:p w14:paraId="20140CFB"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4</w:t>
            </w:r>
          </w:p>
        </w:tc>
        <w:tc>
          <w:tcPr>
            <w:tcW w:w="2529" w:type="pct"/>
          </w:tcPr>
          <w:p w14:paraId="3C42C529"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Preparar informe sobre las intervenciones realizadas. </w:t>
            </w:r>
          </w:p>
        </w:tc>
        <w:tc>
          <w:tcPr>
            <w:tcW w:w="1113" w:type="pct"/>
          </w:tcPr>
          <w:p w14:paraId="689296C6"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Coordinador de Carrera</w:t>
            </w:r>
          </w:p>
        </w:tc>
        <w:tc>
          <w:tcPr>
            <w:tcW w:w="908" w:type="pct"/>
          </w:tcPr>
          <w:p w14:paraId="5AAF24D0"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Generado: Informe sobre la asesoría </w:t>
            </w:r>
            <w:r w:rsidRPr="00CA03F8">
              <w:rPr>
                <w:rFonts w:cs="Times New Roman"/>
                <w:color w:val="000000" w:themeColor="text1"/>
              </w:rPr>
              <w:lastRenderedPageBreak/>
              <w:t xml:space="preserve">brindada y el efecto de la misma. </w:t>
            </w:r>
          </w:p>
        </w:tc>
      </w:tr>
      <w:tr w:rsidR="00483336" w:rsidRPr="00CA03F8" w14:paraId="32127A9A" w14:textId="77777777" w:rsidTr="00483336">
        <w:tc>
          <w:tcPr>
            <w:tcW w:w="450" w:type="pct"/>
            <w:shd w:val="clear" w:color="auto" w:fill="FFB300"/>
            <w:vAlign w:val="center"/>
          </w:tcPr>
          <w:p w14:paraId="5F4E5D55"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lastRenderedPageBreak/>
              <w:t>5</w:t>
            </w:r>
          </w:p>
        </w:tc>
        <w:tc>
          <w:tcPr>
            <w:tcW w:w="2529" w:type="pct"/>
          </w:tcPr>
          <w:p w14:paraId="5C5F5FDE"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Presentar informe a la VOAE</w:t>
            </w:r>
          </w:p>
        </w:tc>
        <w:tc>
          <w:tcPr>
            <w:tcW w:w="1113" w:type="pct"/>
          </w:tcPr>
          <w:p w14:paraId="51EDA742"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Coordinador de Carrera</w:t>
            </w:r>
          </w:p>
        </w:tc>
        <w:tc>
          <w:tcPr>
            <w:tcW w:w="908" w:type="pct"/>
          </w:tcPr>
          <w:p w14:paraId="25366020" w14:textId="77777777" w:rsidR="00483336" w:rsidRPr="00CA03F8" w:rsidRDefault="00483336" w:rsidP="00CA03F8">
            <w:pPr>
              <w:spacing w:line="360" w:lineRule="auto"/>
              <w:jc w:val="left"/>
              <w:rPr>
                <w:rFonts w:cs="Times New Roman"/>
                <w:color w:val="000000" w:themeColor="text1"/>
              </w:rPr>
            </w:pPr>
          </w:p>
        </w:tc>
      </w:tr>
      <w:tr w:rsidR="00483336" w:rsidRPr="00CA03F8" w14:paraId="7FAA6185" w14:textId="77777777" w:rsidTr="00483336">
        <w:tc>
          <w:tcPr>
            <w:tcW w:w="450" w:type="pct"/>
            <w:shd w:val="clear" w:color="auto" w:fill="FFB300"/>
            <w:vAlign w:val="center"/>
          </w:tcPr>
          <w:p w14:paraId="09F62AA8" w14:textId="77777777" w:rsidR="00483336" w:rsidRPr="00CA03F8" w:rsidRDefault="00483336" w:rsidP="00CA03F8">
            <w:pPr>
              <w:spacing w:line="360" w:lineRule="auto"/>
              <w:jc w:val="center"/>
              <w:rPr>
                <w:rFonts w:cs="Times New Roman"/>
                <w:b/>
                <w:color w:val="000000" w:themeColor="text1"/>
              </w:rPr>
            </w:pPr>
          </w:p>
        </w:tc>
        <w:tc>
          <w:tcPr>
            <w:tcW w:w="4550" w:type="pct"/>
            <w:gridSpan w:val="3"/>
            <w:shd w:val="clear" w:color="auto" w:fill="FFC000"/>
          </w:tcPr>
          <w:p w14:paraId="43CF3829" w14:textId="77777777" w:rsidR="00483336" w:rsidRPr="00CA03F8" w:rsidRDefault="00483336" w:rsidP="00CA03F8">
            <w:pPr>
              <w:spacing w:line="360" w:lineRule="auto"/>
              <w:jc w:val="center"/>
              <w:rPr>
                <w:rFonts w:cs="Times New Roman"/>
                <w:color w:val="000000" w:themeColor="text1"/>
              </w:rPr>
            </w:pPr>
            <w:r w:rsidRPr="00CA03F8">
              <w:rPr>
                <w:rFonts w:cs="Times New Roman"/>
                <w:color w:val="000000" w:themeColor="text1"/>
              </w:rPr>
              <w:t>Fin del procedimiento</w:t>
            </w:r>
          </w:p>
        </w:tc>
      </w:tr>
      <w:tr w:rsidR="00483336" w:rsidRPr="00CA03F8" w14:paraId="102AAA37" w14:textId="77777777" w:rsidTr="00483336">
        <w:tc>
          <w:tcPr>
            <w:tcW w:w="450" w:type="pct"/>
            <w:shd w:val="clear" w:color="auto" w:fill="FFB300"/>
            <w:vAlign w:val="center"/>
          </w:tcPr>
          <w:p w14:paraId="466C2959" w14:textId="77777777" w:rsidR="00483336" w:rsidRPr="00CA03F8" w:rsidRDefault="00483336" w:rsidP="00CA03F8">
            <w:pPr>
              <w:spacing w:line="360" w:lineRule="auto"/>
              <w:rPr>
                <w:rFonts w:cs="Times New Roman"/>
                <w:b/>
                <w:color w:val="000000" w:themeColor="text1"/>
              </w:rPr>
            </w:pPr>
          </w:p>
        </w:tc>
        <w:tc>
          <w:tcPr>
            <w:tcW w:w="4550" w:type="pct"/>
            <w:gridSpan w:val="3"/>
          </w:tcPr>
          <w:p w14:paraId="3E7B02E4" w14:textId="77777777" w:rsidR="00483336" w:rsidRPr="00CA03F8" w:rsidRDefault="00483336" w:rsidP="00CA03F8">
            <w:pPr>
              <w:spacing w:line="360" w:lineRule="auto"/>
              <w:rPr>
                <w:rFonts w:cs="Times New Roman"/>
                <w:color w:val="000000" w:themeColor="text1"/>
              </w:rPr>
            </w:pPr>
            <w:r w:rsidRPr="00BE7670">
              <w:rPr>
                <w:rFonts w:cs="Times New Roman"/>
                <w:b/>
                <w:color w:val="000000" w:themeColor="text1"/>
                <w:sz w:val="20"/>
              </w:rPr>
              <w:t>Nota:</w:t>
            </w:r>
            <w:r w:rsidRPr="00BE7670">
              <w:rPr>
                <w:rFonts w:cs="Times New Roman"/>
                <w:color w:val="000000" w:themeColor="text1"/>
                <w:sz w:val="20"/>
              </w:rPr>
              <w:t xml:space="preserve"> La Dirección de Docencia emitirá los lineamientos académicos para las asesorías y las tutorías académicas. </w:t>
            </w:r>
          </w:p>
        </w:tc>
      </w:tr>
    </w:tbl>
    <w:p w14:paraId="4FD0BB19" w14:textId="77777777" w:rsidR="00483336" w:rsidRPr="00CA03F8" w:rsidRDefault="00483336" w:rsidP="00CA03F8">
      <w:pPr>
        <w:spacing w:line="360" w:lineRule="auto"/>
        <w:rPr>
          <w:rFonts w:cs="Times New Roman"/>
        </w:rPr>
      </w:pPr>
    </w:p>
    <w:p w14:paraId="15A693FD" w14:textId="77777777" w:rsidR="00483336" w:rsidRPr="00CA03F8" w:rsidRDefault="00483336" w:rsidP="00CA03F8">
      <w:pPr>
        <w:spacing w:line="360" w:lineRule="auto"/>
        <w:rPr>
          <w:rFonts w:cs="Times New Roman"/>
        </w:rPr>
      </w:pPr>
    </w:p>
    <w:tbl>
      <w:tblPr>
        <w:tblStyle w:val="Tablaconcuadrcula"/>
        <w:tblpPr w:leftFromText="141" w:rightFromText="141" w:vertAnchor="text" w:horzAnchor="margin" w:tblpY="222"/>
        <w:tblW w:w="4989" w:type="pct"/>
        <w:tblLook w:val="04A0" w:firstRow="1" w:lastRow="0" w:firstColumn="1" w:lastColumn="0" w:noHBand="0" w:noVBand="1"/>
      </w:tblPr>
      <w:tblGrid>
        <w:gridCol w:w="2124"/>
        <w:gridCol w:w="4675"/>
        <w:gridCol w:w="2411"/>
      </w:tblGrid>
      <w:tr w:rsidR="00483336" w:rsidRPr="00CA03F8" w14:paraId="0CA0ACC8" w14:textId="77777777" w:rsidTr="00A22BD3">
        <w:trPr>
          <w:trHeight w:val="317"/>
        </w:trPr>
        <w:tc>
          <w:tcPr>
            <w:tcW w:w="1153" w:type="pct"/>
            <w:vMerge w:val="restart"/>
          </w:tcPr>
          <w:p w14:paraId="32880596" w14:textId="77777777" w:rsidR="00483336" w:rsidRPr="00CA03F8" w:rsidRDefault="00483336" w:rsidP="00CA03F8">
            <w:pPr>
              <w:spacing w:before="240" w:line="360" w:lineRule="auto"/>
              <w:ind w:left="-399"/>
              <w:jc w:val="center"/>
              <w:rPr>
                <w:rFonts w:cs="Times New Roman"/>
              </w:rPr>
            </w:pPr>
            <w:r w:rsidRPr="00CA03F8">
              <w:rPr>
                <w:rFonts w:cs="Times New Roman"/>
                <w:noProof/>
                <w:szCs w:val="24"/>
                <w:lang w:eastAsia="es-HN"/>
              </w:rPr>
              <w:drawing>
                <wp:anchor distT="0" distB="0" distL="114300" distR="114300" simplePos="0" relativeHeight="251975168" behindDoc="0" locked="0" layoutInCell="1" allowOverlap="1" wp14:anchorId="01D08ADF" wp14:editId="386C4176">
                  <wp:simplePos x="0" y="0"/>
                  <wp:positionH relativeFrom="column">
                    <wp:posOffset>93010</wp:posOffset>
                  </wp:positionH>
                  <wp:positionV relativeFrom="paragraph">
                    <wp:posOffset>113401</wp:posOffset>
                  </wp:positionV>
                  <wp:extent cx="818515" cy="1148080"/>
                  <wp:effectExtent l="0" t="0" r="635" b="0"/>
                  <wp:wrapNone/>
                  <wp:docPr id="793" name="Imagen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38" w:type="pct"/>
            <w:tcBorders>
              <w:bottom w:val="single" w:sz="4" w:space="0" w:color="auto"/>
            </w:tcBorders>
          </w:tcPr>
          <w:p w14:paraId="274B1992"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309" w:type="pct"/>
          </w:tcPr>
          <w:p w14:paraId="0720B3DC" w14:textId="77777777" w:rsidR="00483336" w:rsidRPr="00CA03F8" w:rsidRDefault="00483336" w:rsidP="00CA03F8">
            <w:pPr>
              <w:spacing w:line="360" w:lineRule="auto"/>
              <w:rPr>
                <w:rFonts w:cs="Times New Roman"/>
                <w:szCs w:val="24"/>
              </w:rPr>
            </w:pPr>
          </w:p>
        </w:tc>
      </w:tr>
      <w:tr w:rsidR="00A22BD3" w:rsidRPr="00CA03F8" w14:paraId="35EDE54C" w14:textId="77777777" w:rsidTr="00A22BD3">
        <w:trPr>
          <w:trHeight w:val="562"/>
        </w:trPr>
        <w:tc>
          <w:tcPr>
            <w:tcW w:w="1153" w:type="pct"/>
            <w:vMerge/>
          </w:tcPr>
          <w:p w14:paraId="0B112E6E" w14:textId="77777777" w:rsidR="00A22BD3" w:rsidRPr="00CA03F8" w:rsidRDefault="00A22BD3" w:rsidP="00A22BD3">
            <w:pPr>
              <w:pStyle w:val="Ttulo2"/>
              <w:spacing w:line="360" w:lineRule="auto"/>
              <w:outlineLvl w:val="1"/>
              <w:rPr>
                <w:rFonts w:cs="Times New Roman"/>
              </w:rPr>
            </w:pPr>
          </w:p>
        </w:tc>
        <w:tc>
          <w:tcPr>
            <w:tcW w:w="2538" w:type="pct"/>
            <w:vMerge w:val="restart"/>
            <w:shd w:val="clear" w:color="auto" w:fill="002060"/>
            <w:vAlign w:val="center"/>
          </w:tcPr>
          <w:p w14:paraId="2D2EE729"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análisis del desempeño de los estudiantes en las carreras</w:t>
            </w:r>
          </w:p>
        </w:tc>
        <w:tc>
          <w:tcPr>
            <w:tcW w:w="1309" w:type="pct"/>
            <w:tcBorders>
              <w:bottom w:val="single" w:sz="4" w:space="0" w:color="auto"/>
            </w:tcBorders>
          </w:tcPr>
          <w:p w14:paraId="7B66E862" w14:textId="472A4D48"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31DFCABD" w14:textId="77777777" w:rsidTr="00A22BD3">
        <w:trPr>
          <w:trHeight w:val="562"/>
        </w:trPr>
        <w:tc>
          <w:tcPr>
            <w:tcW w:w="1153" w:type="pct"/>
            <w:vMerge/>
          </w:tcPr>
          <w:p w14:paraId="02826B75" w14:textId="77777777" w:rsidR="00A22BD3" w:rsidRPr="00CA03F8" w:rsidRDefault="00A22BD3" w:rsidP="00A22BD3">
            <w:pPr>
              <w:pStyle w:val="Ttulo2"/>
              <w:spacing w:line="360" w:lineRule="auto"/>
              <w:outlineLvl w:val="1"/>
              <w:rPr>
                <w:rFonts w:cs="Times New Roman"/>
              </w:rPr>
            </w:pPr>
          </w:p>
        </w:tc>
        <w:tc>
          <w:tcPr>
            <w:tcW w:w="2538" w:type="pct"/>
            <w:vMerge/>
            <w:shd w:val="clear" w:color="auto" w:fill="002060"/>
            <w:vAlign w:val="center"/>
          </w:tcPr>
          <w:p w14:paraId="6061089F" w14:textId="77777777" w:rsidR="00A22BD3" w:rsidRPr="00CA03F8" w:rsidRDefault="00A22BD3" w:rsidP="00A22BD3">
            <w:pPr>
              <w:spacing w:line="360" w:lineRule="auto"/>
              <w:jc w:val="center"/>
              <w:rPr>
                <w:rFonts w:cs="Times New Roman"/>
                <w:b/>
              </w:rPr>
            </w:pPr>
          </w:p>
        </w:tc>
        <w:tc>
          <w:tcPr>
            <w:tcW w:w="1309" w:type="pct"/>
            <w:tcBorders>
              <w:bottom w:val="single" w:sz="4" w:space="0" w:color="auto"/>
            </w:tcBorders>
          </w:tcPr>
          <w:p w14:paraId="0594A08C" w14:textId="48099631"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2BAADB12" w14:textId="77777777" w:rsidTr="00A22BD3">
        <w:trPr>
          <w:trHeight w:val="562"/>
        </w:trPr>
        <w:tc>
          <w:tcPr>
            <w:tcW w:w="1153" w:type="pct"/>
            <w:vMerge/>
            <w:tcBorders>
              <w:bottom w:val="single" w:sz="4" w:space="0" w:color="auto"/>
            </w:tcBorders>
          </w:tcPr>
          <w:p w14:paraId="7171911E" w14:textId="77777777" w:rsidR="00483336" w:rsidRPr="00CA03F8" w:rsidRDefault="00483336" w:rsidP="00CA03F8">
            <w:pPr>
              <w:pStyle w:val="Ttulo2"/>
              <w:spacing w:line="360" w:lineRule="auto"/>
              <w:outlineLvl w:val="1"/>
              <w:rPr>
                <w:rFonts w:cs="Times New Roman"/>
              </w:rPr>
            </w:pPr>
          </w:p>
        </w:tc>
        <w:tc>
          <w:tcPr>
            <w:tcW w:w="2538" w:type="pct"/>
            <w:vMerge/>
            <w:tcBorders>
              <w:bottom w:val="single" w:sz="4" w:space="0" w:color="auto"/>
            </w:tcBorders>
            <w:shd w:val="clear" w:color="auto" w:fill="002060"/>
            <w:vAlign w:val="center"/>
          </w:tcPr>
          <w:p w14:paraId="2CD931A6" w14:textId="77777777" w:rsidR="00483336" w:rsidRPr="00CA03F8" w:rsidRDefault="00483336" w:rsidP="00CA03F8">
            <w:pPr>
              <w:spacing w:line="360" w:lineRule="auto"/>
              <w:jc w:val="center"/>
              <w:rPr>
                <w:rFonts w:cs="Times New Roman"/>
                <w:b/>
              </w:rPr>
            </w:pPr>
          </w:p>
        </w:tc>
        <w:tc>
          <w:tcPr>
            <w:tcW w:w="1309" w:type="pct"/>
            <w:tcBorders>
              <w:bottom w:val="single" w:sz="4" w:space="0" w:color="auto"/>
            </w:tcBorders>
          </w:tcPr>
          <w:p w14:paraId="235269A0" w14:textId="77777777" w:rsidR="00483336" w:rsidRPr="00CA03F8" w:rsidRDefault="00483336" w:rsidP="00CA03F8">
            <w:pPr>
              <w:spacing w:line="360" w:lineRule="auto"/>
              <w:rPr>
                <w:rFonts w:cs="Times New Roman"/>
                <w:b/>
                <w:szCs w:val="24"/>
              </w:rPr>
            </w:pPr>
          </w:p>
        </w:tc>
      </w:tr>
      <w:tr w:rsidR="00483336" w:rsidRPr="00CA03F8" w14:paraId="0C6A5770" w14:textId="77777777" w:rsidTr="00A22BD3">
        <w:trPr>
          <w:trHeight w:val="268"/>
        </w:trPr>
        <w:tc>
          <w:tcPr>
            <w:tcW w:w="5000" w:type="pct"/>
            <w:gridSpan w:val="3"/>
            <w:shd w:val="clear" w:color="auto" w:fill="FFB300"/>
          </w:tcPr>
          <w:p w14:paraId="54A30101" w14:textId="77777777" w:rsidR="00483336" w:rsidRPr="00CA03F8" w:rsidRDefault="00483336" w:rsidP="00CA03F8">
            <w:pPr>
              <w:spacing w:line="360" w:lineRule="auto"/>
              <w:rPr>
                <w:rFonts w:cs="Times New Roman"/>
                <w:b/>
                <w:szCs w:val="24"/>
              </w:rPr>
            </w:pPr>
          </w:p>
        </w:tc>
      </w:tr>
      <w:tr w:rsidR="00483336" w:rsidRPr="00CA03F8" w14:paraId="64A34B44" w14:textId="77777777" w:rsidTr="00A22BD3">
        <w:trPr>
          <w:trHeight w:val="268"/>
        </w:trPr>
        <w:tc>
          <w:tcPr>
            <w:tcW w:w="5000" w:type="pct"/>
            <w:gridSpan w:val="3"/>
            <w:tcBorders>
              <w:bottom w:val="single" w:sz="4" w:space="0" w:color="auto"/>
            </w:tcBorders>
            <w:shd w:val="clear" w:color="auto" w:fill="auto"/>
          </w:tcPr>
          <w:p w14:paraId="66A90F85" w14:textId="77777777" w:rsidR="00483336" w:rsidRPr="00CA03F8" w:rsidRDefault="00483336" w:rsidP="00CA03F8">
            <w:pPr>
              <w:spacing w:line="360" w:lineRule="auto"/>
              <w:jc w:val="center"/>
              <w:rPr>
                <w:rFonts w:cs="Times New Roman"/>
                <w:b/>
                <w:noProof/>
                <w:szCs w:val="24"/>
                <w:lang w:eastAsia="es-HN"/>
              </w:rPr>
            </w:pPr>
          </w:p>
          <w:p w14:paraId="7EC5451E" w14:textId="4D7CF5CF" w:rsidR="00483336" w:rsidRPr="00CA03F8" w:rsidRDefault="00F33E4F" w:rsidP="00CA03F8">
            <w:pPr>
              <w:spacing w:line="360" w:lineRule="auto"/>
              <w:jc w:val="center"/>
              <w:rPr>
                <w:rFonts w:cs="Times New Roman"/>
                <w:b/>
                <w:noProof/>
                <w:szCs w:val="24"/>
                <w:lang w:eastAsia="es-HN"/>
              </w:rPr>
            </w:pPr>
            <w:hyperlink r:id="rId53" w:history="1">
              <w:r w:rsidR="00483336" w:rsidRPr="00583810">
                <w:rPr>
                  <w:rStyle w:val="Hipervnculo"/>
                  <w:rFonts w:cs="Times New Roman"/>
                  <w:noProof/>
                  <w:szCs w:val="24"/>
                  <w:lang w:eastAsia="es-HN"/>
                </w:rPr>
                <w:t xml:space="preserve">Para ver el diagrama </w:t>
              </w:r>
              <w:r w:rsidR="000301D0" w:rsidRPr="00583810">
                <w:rPr>
                  <w:rStyle w:val="Hipervnculo"/>
                  <w:rFonts w:cs="Times New Roman"/>
                  <w:noProof/>
                  <w:szCs w:val="24"/>
                  <w:lang w:eastAsia="es-HN"/>
                </w:rPr>
                <w:t>haga clic</w:t>
              </w:r>
              <w:r w:rsidR="00483336" w:rsidRPr="00583810">
                <w:rPr>
                  <w:rStyle w:val="Hipervnculo"/>
                  <w:rFonts w:cs="Times New Roman"/>
                  <w:noProof/>
                  <w:szCs w:val="24"/>
                  <w:lang w:eastAsia="es-HN"/>
                </w:rPr>
                <w:t xml:space="preserve"> aquí.</w:t>
              </w:r>
            </w:hyperlink>
          </w:p>
          <w:p w14:paraId="12FFE032" w14:textId="29A80031" w:rsidR="00483336" w:rsidRPr="00CA03F8" w:rsidRDefault="00483336" w:rsidP="00583810">
            <w:pPr>
              <w:spacing w:line="360" w:lineRule="auto"/>
              <w:rPr>
                <w:rFonts w:cs="Times New Roman"/>
                <w:b/>
                <w:noProof/>
                <w:szCs w:val="24"/>
                <w:lang w:eastAsia="es-HN"/>
              </w:rPr>
            </w:pPr>
          </w:p>
          <w:p w14:paraId="7D4895AF" w14:textId="77777777" w:rsidR="00483336" w:rsidRPr="00CA03F8" w:rsidRDefault="00483336" w:rsidP="00CA03F8">
            <w:pPr>
              <w:spacing w:line="360" w:lineRule="auto"/>
              <w:jc w:val="center"/>
              <w:rPr>
                <w:rFonts w:cs="Times New Roman"/>
                <w:b/>
                <w:noProof/>
                <w:szCs w:val="24"/>
                <w:lang w:eastAsia="es-HN"/>
              </w:rPr>
            </w:pPr>
          </w:p>
        </w:tc>
      </w:tr>
    </w:tbl>
    <w:p w14:paraId="678B50BC" w14:textId="77777777" w:rsidR="00483336" w:rsidRPr="00CA03F8" w:rsidRDefault="00483336" w:rsidP="00CA03F8">
      <w:pPr>
        <w:spacing w:line="360" w:lineRule="auto"/>
        <w:rPr>
          <w:rFonts w:cs="Times New Roman"/>
        </w:rPr>
      </w:pPr>
    </w:p>
    <w:p w14:paraId="66A51EC0" w14:textId="77777777" w:rsidR="00483336" w:rsidRPr="00CA03F8" w:rsidRDefault="00483336" w:rsidP="00CA03F8">
      <w:pPr>
        <w:spacing w:line="360" w:lineRule="auto"/>
        <w:rPr>
          <w:rFonts w:cs="Times New Roman"/>
        </w:rPr>
      </w:pPr>
    </w:p>
    <w:p w14:paraId="67999F83" w14:textId="77777777" w:rsidR="00483336" w:rsidRPr="00CA03F8" w:rsidRDefault="00483336" w:rsidP="00CA03F8">
      <w:pPr>
        <w:spacing w:line="360" w:lineRule="auto"/>
        <w:rPr>
          <w:rFonts w:cs="Times New Roman"/>
        </w:rPr>
      </w:pPr>
    </w:p>
    <w:p w14:paraId="0B8956C9" w14:textId="77777777" w:rsidR="00483336" w:rsidRPr="00CA03F8" w:rsidRDefault="00483336" w:rsidP="00CA03F8">
      <w:pPr>
        <w:spacing w:line="360" w:lineRule="auto"/>
        <w:rPr>
          <w:rFonts w:cs="Times New Roman"/>
        </w:rPr>
      </w:pPr>
    </w:p>
    <w:p w14:paraId="2ED3099A" w14:textId="77777777" w:rsidR="00483336" w:rsidRPr="00CA03F8" w:rsidRDefault="00483336" w:rsidP="00CA03F8">
      <w:pPr>
        <w:spacing w:line="360" w:lineRule="auto"/>
        <w:rPr>
          <w:rFonts w:cs="Times New Roman"/>
        </w:rPr>
      </w:pPr>
    </w:p>
    <w:p w14:paraId="712435B4" w14:textId="77777777" w:rsidR="00483336" w:rsidRPr="00CA03F8" w:rsidRDefault="00483336" w:rsidP="00CA03F8">
      <w:pPr>
        <w:spacing w:line="360" w:lineRule="auto"/>
        <w:rPr>
          <w:rFonts w:cs="Times New Roman"/>
        </w:rPr>
      </w:pPr>
    </w:p>
    <w:p w14:paraId="152D35A7" w14:textId="77777777" w:rsidR="00483336" w:rsidRPr="00CA03F8" w:rsidRDefault="00483336" w:rsidP="00CA03F8">
      <w:pPr>
        <w:spacing w:line="360" w:lineRule="auto"/>
        <w:rPr>
          <w:rFonts w:cs="Times New Roman"/>
        </w:rPr>
      </w:pPr>
    </w:p>
    <w:p w14:paraId="026FF381" w14:textId="77777777" w:rsidR="00483336" w:rsidRPr="00CA03F8" w:rsidRDefault="00483336" w:rsidP="00CA03F8">
      <w:pPr>
        <w:pStyle w:val="Ttulo2"/>
        <w:spacing w:line="360" w:lineRule="auto"/>
        <w:rPr>
          <w:rFonts w:cs="Times New Roman"/>
        </w:rPr>
      </w:pPr>
      <w:bookmarkStart w:id="83" w:name="_Toc504035204"/>
      <w:r w:rsidRPr="00CA03F8">
        <w:rPr>
          <w:rFonts w:cs="Times New Roman"/>
        </w:rPr>
        <w:lastRenderedPageBreak/>
        <w:t>Procedimiento de tutoría académica</w:t>
      </w:r>
      <w:bookmarkEnd w:id="83"/>
      <w:r w:rsidRPr="00CA03F8">
        <w:rPr>
          <w:rFonts w:cs="Times New Roman"/>
        </w:rPr>
        <w:t xml:space="preserve">  </w:t>
      </w:r>
    </w:p>
    <w:p w14:paraId="1BDD594F" w14:textId="77777777" w:rsidR="00483336" w:rsidRPr="00CA03F8" w:rsidRDefault="00483336" w:rsidP="00CA03F8">
      <w:pPr>
        <w:spacing w:line="360" w:lineRule="auto"/>
        <w:rPr>
          <w:rFonts w:cs="Times New Roman"/>
        </w:rPr>
      </w:pPr>
    </w:p>
    <w:p w14:paraId="15B7DD15" w14:textId="77777777" w:rsidR="00483336" w:rsidRPr="00CA03F8" w:rsidRDefault="00483336" w:rsidP="00CA03F8">
      <w:pPr>
        <w:spacing w:line="360" w:lineRule="auto"/>
        <w:rPr>
          <w:rFonts w:cs="Times New Roman"/>
          <w:b/>
        </w:rPr>
      </w:pPr>
      <w:r w:rsidRPr="00CA03F8">
        <w:rPr>
          <w:rFonts w:cs="Times New Roman"/>
          <w:b/>
        </w:rPr>
        <w:t>Base normativa</w:t>
      </w:r>
    </w:p>
    <w:p w14:paraId="49A92DA5" w14:textId="77777777" w:rsidR="00483336" w:rsidRPr="00CA03F8" w:rsidRDefault="00483336" w:rsidP="00CA03F8">
      <w:pPr>
        <w:spacing w:line="360" w:lineRule="auto"/>
        <w:rPr>
          <w:rFonts w:cs="Times New Roman"/>
          <w:color w:val="000000" w:themeColor="text1"/>
          <w:szCs w:val="24"/>
        </w:rPr>
      </w:pPr>
      <w:r w:rsidRPr="00CA03F8">
        <w:rPr>
          <w:rFonts w:cs="Times New Roman"/>
          <w:b/>
          <w:bCs/>
          <w:color w:val="000000" w:themeColor="text1"/>
          <w:szCs w:val="24"/>
        </w:rPr>
        <w:t xml:space="preserve">Artículo 233. </w:t>
      </w:r>
      <w:r w:rsidRPr="00CA03F8">
        <w:rPr>
          <w:rFonts w:cs="Times New Roman"/>
          <w:color w:val="000000" w:themeColor="text1"/>
          <w:szCs w:val="24"/>
        </w:rPr>
        <w:t>La UNAH tiene la responsabilidad de brindar asesoría y tutoría a los estudiantes y estos el derecho de recibirlas con el propósito de lograr una permanencia exitosa en la institución. Al final de cada período académico, cada coordinación de carrera presentará a la Vicerrectoría de Orientación y Asuntos Estudiantiles un informe de las asesorías y tutorías brindadas y del efecto de las mismas en el desempeño estudiantil. La Dirección de Docencia emitirá los lineamientos académicos para las asesorías y las tutorías.</w:t>
      </w:r>
    </w:p>
    <w:p w14:paraId="7A48E390" w14:textId="77777777" w:rsidR="00483336" w:rsidRPr="00CA03F8" w:rsidRDefault="00483336" w:rsidP="00CA03F8">
      <w:pPr>
        <w:spacing w:line="360" w:lineRule="auto"/>
        <w:rPr>
          <w:rFonts w:cs="Times New Roman"/>
          <w:b/>
        </w:rPr>
      </w:pPr>
      <w:r w:rsidRPr="00CA03F8">
        <w:rPr>
          <w:rFonts w:cs="Times New Roman"/>
          <w:b/>
        </w:rPr>
        <w:t>Artículo 242.</w:t>
      </w:r>
      <w:r w:rsidRPr="00CA03F8">
        <w:rPr>
          <w:rFonts w:cs="Times New Roman"/>
        </w:rPr>
        <w:t xml:space="preserve"> El alumno de grado después de haber cursado una asignatura o experiencia educativa por dos (2) veces, sin aprobarla, tendrá la asesoría académica necesaria y la oportunidad de cursarla, por una (1) última vez, pagando un costo adicional, establecido en el Plan de Arbitrios de la UNAH. De reprobarla por tercera vez, no podrá continuar en la carrera que estudia, teniendo la posibilidad de hacer cambio de carrera cumpliendo los requisitos del mismo.</w:t>
      </w:r>
    </w:p>
    <w:p w14:paraId="594EF63C"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12DC34E0" w14:textId="77777777" w:rsidTr="00483336">
        <w:trPr>
          <w:trHeight w:val="363"/>
        </w:trPr>
        <w:tc>
          <w:tcPr>
            <w:tcW w:w="1272" w:type="pct"/>
            <w:vMerge w:val="restart"/>
            <w:vAlign w:val="center"/>
          </w:tcPr>
          <w:p w14:paraId="45493D6E"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70048" behindDoc="0" locked="0" layoutInCell="1" allowOverlap="1" wp14:anchorId="2C182B68" wp14:editId="3645EF9A">
                  <wp:simplePos x="0" y="0"/>
                  <wp:positionH relativeFrom="column">
                    <wp:posOffset>220980</wp:posOffset>
                  </wp:positionH>
                  <wp:positionV relativeFrom="paragraph">
                    <wp:posOffset>20320</wp:posOffset>
                  </wp:positionV>
                  <wp:extent cx="818515" cy="1148080"/>
                  <wp:effectExtent l="0" t="0" r="635" b="0"/>
                  <wp:wrapNone/>
                  <wp:docPr id="706" name="Imagen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25C67270" w14:textId="77777777" w:rsidR="00483336" w:rsidRPr="00CA03F8" w:rsidRDefault="00483336" w:rsidP="00CA03F8">
            <w:pPr>
              <w:spacing w:line="360" w:lineRule="auto"/>
              <w:jc w:val="center"/>
              <w:rPr>
                <w:rFonts w:cs="Times New Roman"/>
                <w:b/>
                <w:szCs w:val="24"/>
              </w:rPr>
            </w:pPr>
          </w:p>
        </w:tc>
        <w:tc>
          <w:tcPr>
            <w:tcW w:w="1230" w:type="pct"/>
          </w:tcPr>
          <w:p w14:paraId="4921057C" w14:textId="77777777" w:rsidR="00483336" w:rsidRPr="00CA03F8" w:rsidRDefault="00483336" w:rsidP="00CA03F8">
            <w:pPr>
              <w:spacing w:line="360" w:lineRule="auto"/>
              <w:jc w:val="left"/>
              <w:rPr>
                <w:rFonts w:cs="Times New Roman"/>
                <w:b/>
                <w:szCs w:val="24"/>
              </w:rPr>
            </w:pPr>
          </w:p>
        </w:tc>
      </w:tr>
      <w:tr w:rsidR="00A22BD3" w:rsidRPr="00CA03F8" w14:paraId="0B5D20C9" w14:textId="77777777" w:rsidTr="0048491C">
        <w:trPr>
          <w:trHeight w:val="435"/>
        </w:trPr>
        <w:tc>
          <w:tcPr>
            <w:tcW w:w="1272" w:type="pct"/>
            <w:vMerge/>
          </w:tcPr>
          <w:p w14:paraId="24E52C26" w14:textId="77777777" w:rsidR="00A22BD3" w:rsidRPr="00CA03F8" w:rsidRDefault="00A22BD3" w:rsidP="00A22BD3">
            <w:pPr>
              <w:spacing w:line="360" w:lineRule="auto"/>
              <w:rPr>
                <w:rFonts w:cs="Times New Roman"/>
              </w:rPr>
            </w:pPr>
          </w:p>
        </w:tc>
        <w:tc>
          <w:tcPr>
            <w:tcW w:w="2498" w:type="pct"/>
            <w:vMerge w:val="restart"/>
            <w:shd w:val="clear" w:color="auto" w:fill="002060"/>
            <w:vAlign w:val="center"/>
          </w:tcPr>
          <w:p w14:paraId="06DB7F2E"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de tutoría académica </w:t>
            </w:r>
          </w:p>
        </w:tc>
        <w:tc>
          <w:tcPr>
            <w:tcW w:w="1230" w:type="pct"/>
            <w:tcBorders>
              <w:bottom w:val="single" w:sz="4" w:space="0" w:color="auto"/>
            </w:tcBorders>
          </w:tcPr>
          <w:p w14:paraId="2DAAC53A" w14:textId="73F95C93"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560985E7" w14:textId="77777777" w:rsidTr="0048491C">
        <w:trPr>
          <w:trHeight w:val="435"/>
        </w:trPr>
        <w:tc>
          <w:tcPr>
            <w:tcW w:w="1272" w:type="pct"/>
            <w:vMerge/>
          </w:tcPr>
          <w:p w14:paraId="0EBF62EA" w14:textId="77777777" w:rsidR="00A22BD3" w:rsidRPr="00CA03F8" w:rsidRDefault="00A22BD3" w:rsidP="00A22BD3">
            <w:pPr>
              <w:pStyle w:val="Ttulo2"/>
              <w:spacing w:line="360" w:lineRule="auto"/>
              <w:outlineLvl w:val="1"/>
              <w:rPr>
                <w:rFonts w:cs="Times New Roman"/>
              </w:rPr>
            </w:pPr>
          </w:p>
        </w:tc>
        <w:tc>
          <w:tcPr>
            <w:tcW w:w="2498" w:type="pct"/>
            <w:vMerge/>
            <w:shd w:val="clear" w:color="auto" w:fill="002060"/>
            <w:vAlign w:val="center"/>
          </w:tcPr>
          <w:p w14:paraId="5F425EB5"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10382C55" w14:textId="72D11354"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DBD42D2" w14:textId="77777777" w:rsidTr="0048491C">
        <w:trPr>
          <w:trHeight w:val="640"/>
        </w:trPr>
        <w:tc>
          <w:tcPr>
            <w:tcW w:w="1272" w:type="pct"/>
            <w:vMerge/>
            <w:tcBorders>
              <w:bottom w:val="single" w:sz="4" w:space="0" w:color="auto"/>
            </w:tcBorders>
          </w:tcPr>
          <w:p w14:paraId="4662E4A1" w14:textId="77777777" w:rsidR="00483336" w:rsidRPr="00CA03F8" w:rsidRDefault="00483336" w:rsidP="00CA03F8">
            <w:pPr>
              <w:pStyle w:val="Ttulo2"/>
              <w:spacing w:line="360" w:lineRule="auto"/>
              <w:outlineLvl w:val="1"/>
              <w:rPr>
                <w:rFonts w:cs="Times New Roman"/>
              </w:rPr>
            </w:pPr>
          </w:p>
        </w:tc>
        <w:tc>
          <w:tcPr>
            <w:tcW w:w="2498" w:type="pct"/>
            <w:vMerge/>
            <w:tcBorders>
              <w:bottom w:val="single" w:sz="4" w:space="0" w:color="auto"/>
            </w:tcBorders>
            <w:shd w:val="clear" w:color="auto" w:fill="002060"/>
            <w:vAlign w:val="center"/>
          </w:tcPr>
          <w:p w14:paraId="5AE9DC0A"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58AB4685" w14:textId="77777777" w:rsidR="00483336" w:rsidRPr="00CA03F8" w:rsidRDefault="00483336" w:rsidP="00CA03F8">
            <w:pPr>
              <w:spacing w:line="360" w:lineRule="auto"/>
              <w:rPr>
                <w:rFonts w:cs="Times New Roman"/>
                <w:b/>
                <w:szCs w:val="24"/>
              </w:rPr>
            </w:pPr>
          </w:p>
        </w:tc>
      </w:tr>
      <w:tr w:rsidR="00483336" w:rsidRPr="00CA03F8" w14:paraId="7CB381CC" w14:textId="77777777" w:rsidTr="00483336">
        <w:trPr>
          <w:trHeight w:val="306"/>
        </w:trPr>
        <w:tc>
          <w:tcPr>
            <w:tcW w:w="5000" w:type="pct"/>
            <w:gridSpan w:val="3"/>
            <w:shd w:val="clear" w:color="auto" w:fill="FFB300"/>
          </w:tcPr>
          <w:p w14:paraId="20B93859"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21C5CACB" w14:textId="77777777" w:rsidTr="00483336">
        <w:trPr>
          <w:trHeight w:val="306"/>
        </w:trPr>
        <w:tc>
          <w:tcPr>
            <w:tcW w:w="5000" w:type="pct"/>
            <w:gridSpan w:val="3"/>
            <w:shd w:val="clear" w:color="auto" w:fill="auto"/>
          </w:tcPr>
          <w:p w14:paraId="0D877CA7" w14:textId="77777777" w:rsidR="00483336" w:rsidRPr="00CA03F8" w:rsidRDefault="00483336" w:rsidP="00CA03F8">
            <w:pPr>
              <w:spacing w:line="360" w:lineRule="auto"/>
              <w:rPr>
                <w:rFonts w:cs="Times New Roman"/>
                <w:b/>
              </w:rPr>
            </w:pPr>
            <w:r w:rsidRPr="00CA03F8">
              <w:rPr>
                <w:rFonts w:cs="Times New Roman"/>
                <w:b/>
              </w:rPr>
              <w:t>Directrices:</w:t>
            </w:r>
          </w:p>
        </w:tc>
      </w:tr>
      <w:tr w:rsidR="00483336" w:rsidRPr="00CA03F8" w14:paraId="0C8A8D99" w14:textId="77777777" w:rsidTr="00483336">
        <w:trPr>
          <w:trHeight w:val="306"/>
        </w:trPr>
        <w:tc>
          <w:tcPr>
            <w:tcW w:w="5000" w:type="pct"/>
            <w:gridSpan w:val="3"/>
            <w:shd w:val="clear" w:color="auto" w:fill="auto"/>
          </w:tcPr>
          <w:p w14:paraId="3C018318" w14:textId="77777777" w:rsidR="00483336" w:rsidRPr="00CA03F8" w:rsidRDefault="00483336" w:rsidP="00CA03F8">
            <w:pPr>
              <w:spacing w:line="360" w:lineRule="auto"/>
              <w:rPr>
                <w:rFonts w:cs="Times New Roman"/>
              </w:rPr>
            </w:pPr>
          </w:p>
          <w:p w14:paraId="210F1626" w14:textId="77777777" w:rsidR="00483336" w:rsidRPr="00CA03F8" w:rsidRDefault="00483336" w:rsidP="00CA03F8">
            <w:pPr>
              <w:spacing w:line="360" w:lineRule="auto"/>
              <w:rPr>
                <w:rFonts w:cs="Times New Roman"/>
              </w:rPr>
            </w:pPr>
            <w:r w:rsidRPr="00CA03F8">
              <w:rPr>
                <w:rFonts w:cs="Times New Roman"/>
              </w:rPr>
              <w:t xml:space="preserve">La UNAH tiene la responsabilidad de brindar asesoría y tutoría a los estudiantes y éstos el derecho de recibirlas con el propósito de lograr una permanencia exitosa en la Institución. </w:t>
            </w:r>
          </w:p>
          <w:p w14:paraId="5AD16EE5" w14:textId="77777777" w:rsidR="00483336" w:rsidRPr="00CA03F8" w:rsidRDefault="00483336" w:rsidP="00CA03F8">
            <w:pPr>
              <w:spacing w:line="360" w:lineRule="auto"/>
              <w:rPr>
                <w:rFonts w:cs="Times New Roman"/>
              </w:rPr>
            </w:pPr>
          </w:p>
          <w:p w14:paraId="2F981EC9" w14:textId="77777777" w:rsidR="00483336" w:rsidRPr="00CA03F8" w:rsidRDefault="00483336" w:rsidP="00CA03F8">
            <w:pPr>
              <w:spacing w:line="360" w:lineRule="auto"/>
              <w:rPr>
                <w:rFonts w:cs="Times New Roman"/>
              </w:rPr>
            </w:pPr>
            <w:r w:rsidRPr="00CA03F8">
              <w:rPr>
                <w:rFonts w:cs="Times New Roman"/>
              </w:rPr>
              <w:lastRenderedPageBreak/>
              <w:t xml:space="preserve">Al final de cada período académico, cada Coordinación de Carrera presentará a la Vicerrectoría de Orientación y Asuntos Estudiantiles un informe de las asesorías y tutorías brindadas y del efecto de las mismas en el desempeño estudiantil. </w:t>
            </w:r>
          </w:p>
          <w:p w14:paraId="79E1C574" w14:textId="77777777" w:rsidR="00483336" w:rsidRPr="00CA03F8" w:rsidRDefault="00483336" w:rsidP="00CA03F8">
            <w:pPr>
              <w:spacing w:line="360" w:lineRule="auto"/>
              <w:rPr>
                <w:rFonts w:cs="Times New Roman"/>
              </w:rPr>
            </w:pPr>
          </w:p>
          <w:p w14:paraId="6560FB6F" w14:textId="77777777" w:rsidR="00483336" w:rsidRPr="00CA03F8" w:rsidRDefault="00483336" w:rsidP="00CA03F8">
            <w:pPr>
              <w:spacing w:line="360" w:lineRule="auto"/>
              <w:rPr>
                <w:rFonts w:cs="Times New Roman"/>
              </w:rPr>
            </w:pPr>
            <w:r w:rsidRPr="00CA03F8">
              <w:rPr>
                <w:rFonts w:cs="Times New Roman"/>
              </w:rPr>
              <w:t>La Dirección de Docencia emitirá los lineamientos académicos para las asesorías y las tutorías.</w:t>
            </w:r>
          </w:p>
          <w:p w14:paraId="549ABABF" w14:textId="77777777" w:rsidR="00483336" w:rsidRPr="00CA03F8" w:rsidRDefault="00483336" w:rsidP="00CA03F8">
            <w:pPr>
              <w:spacing w:line="360" w:lineRule="auto"/>
              <w:rPr>
                <w:rFonts w:cs="Times New Roman"/>
              </w:rPr>
            </w:pPr>
          </w:p>
          <w:p w14:paraId="4EFB2107" w14:textId="77777777" w:rsidR="00483336" w:rsidRPr="00CA03F8" w:rsidRDefault="00483336" w:rsidP="00CA03F8">
            <w:pPr>
              <w:spacing w:line="360" w:lineRule="auto"/>
              <w:rPr>
                <w:rFonts w:cs="Times New Roman"/>
              </w:rPr>
            </w:pPr>
            <w:r w:rsidRPr="00CA03F8">
              <w:rPr>
                <w:rFonts w:cs="Times New Roman"/>
              </w:rPr>
              <w:t>El alumno de grado después de haber cursado una asignatura o experiencia educativa por dos (2) veces, sin aprobarla, tendrá la asesoría académica necesaria y la oportunidad de cursarla, por una (1) última vez, pagando un costo adicional, establecido en el Plan de Arbitrios de la UNAH.</w:t>
            </w:r>
          </w:p>
          <w:p w14:paraId="132EFC1D" w14:textId="77777777" w:rsidR="00483336" w:rsidRPr="00CA03F8" w:rsidRDefault="00483336" w:rsidP="00CA03F8">
            <w:pPr>
              <w:spacing w:line="360" w:lineRule="auto"/>
              <w:rPr>
                <w:rFonts w:cs="Times New Roman"/>
              </w:rPr>
            </w:pPr>
          </w:p>
        </w:tc>
      </w:tr>
    </w:tbl>
    <w:p w14:paraId="3A66EEBD" w14:textId="77777777" w:rsidR="00483336" w:rsidRPr="00CA03F8" w:rsidRDefault="00483336" w:rsidP="00CA03F8">
      <w:pPr>
        <w:spacing w:line="360" w:lineRule="auto"/>
        <w:rPr>
          <w:rFonts w:cs="Times New Roman"/>
        </w:rPr>
      </w:pPr>
    </w:p>
    <w:p w14:paraId="19E19F6E"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348"/>
        <w:gridCol w:w="4611"/>
        <w:gridCol w:w="2271"/>
      </w:tblGrid>
      <w:tr w:rsidR="00483336" w:rsidRPr="00CA03F8" w14:paraId="0A28FB13" w14:textId="77777777" w:rsidTr="00A22BD3">
        <w:trPr>
          <w:trHeight w:val="363"/>
        </w:trPr>
        <w:tc>
          <w:tcPr>
            <w:tcW w:w="1272" w:type="pct"/>
            <w:vMerge w:val="restart"/>
            <w:vAlign w:val="center"/>
          </w:tcPr>
          <w:p w14:paraId="7FADFF78"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72096" behindDoc="0" locked="0" layoutInCell="1" allowOverlap="1" wp14:anchorId="3405B0FA" wp14:editId="59632BFA">
                  <wp:simplePos x="0" y="0"/>
                  <wp:positionH relativeFrom="column">
                    <wp:posOffset>220345</wp:posOffset>
                  </wp:positionH>
                  <wp:positionV relativeFrom="paragraph">
                    <wp:posOffset>-4445</wp:posOffset>
                  </wp:positionV>
                  <wp:extent cx="818515" cy="1148080"/>
                  <wp:effectExtent l="0" t="0" r="635" b="0"/>
                  <wp:wrapNone/>
                  <wp:docPr id="710" name="Imagen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tcPr>
          <w:p w14:paraId="512EADDB" w14:textId="77777777" w:rsidR="00483336" w:rsidRPr="00CA03F8" w:rsidRDefault="00483336" w:rsidP="00CA03F8">
            <w:pPr>
              <w:spacing w:line="360" w:lineRule="auto"/>
              <w:jc w:val="center"/>
              <w:rPr>
                <w:rFonts w:cs="Times New Roman"/>
                <w:b/>
                <w:szCs w:val="24"/>
              </w:rPr>
            </w:pPr>
          </w:p>
        </w:tc>
        <w:tc>
          <w:tcPr>
            <w:tcW w:w="1230" w:type="pct"/>
          </w:tcPr>
          <w:p w14:paraId="06D08FCA" w14:textId="77777777" w:rsidR="00483336" w:rsidRPr="00CA03F8" w:rsidRDefault="00483336" w:rsidP="00CA03F8">
            <w:pPr>
              <w:spacing w:line="360" w:lineRule="auto"/>
              <w:rPr>
                <w:rFonts w:cs="Times New Roman"/>
                <w:szCs w:val="24"/>
              </w:rPr>
            </w:pPr>
          </w:p>
        </w:tc>
      </w:tr>
      <w:tr w:rsidR="00A22BD3" w:rsidRPr="00CA03F8" w14:paraId="6712EDAF" w14:textId="77777777" w:rsidTr="00A22BD3">
        <w:trPr>
          <w:trHeight w:val="704"/>
        </w:trPr>
        <w:tc>
          <w:tcPr>
            <w:tcW w:w="1272" w:type="pct"/>
            <w:vMerge/>
          </w:tcPr>
          <w:p w14:paraId="6134AE57" w14:textId="77777777" w:rsidR="00A22BD3" w:rsidRPr="00CA03F8" w:rsidRDefault="00A22BD3" w:rsidP="008D74F9">
            <w:pPr>
              <w:pStyle w:val="Ttulo1"/>
              <w:outlineLvl w:val="0"/>
            </w:pPr>
          </w:p>
        </w:tc>
        <w:tc>
          <w:tcPr>
            <w:tcW w:w="2498" w:type="pct"/>
            <w:vMerge w:val="restart"/>
            <w:shd w:val="clear" w:color="auto" w:fill="002060"/>
          </w:tcPr>
          <w:p w14:paraId="3D11206A" w14:textId="77777777" w:rsidR="00A22BD3" w:rsidRPr="00CA03F8" w:rsidRDefault="00A22BD3" w:rsidP="00A22BD3">
            <w:pPr>
              <w:spacing w:line="360" w:lineRule="auto"/>
              <w:jc w:val="center"/>
              <w:rPr>
                <w:rFonts w:cs="Times New Roman"/>
                <w:b/>
                <w:szCs w:val="24"/>
              </w:rPr>
            </w:pPr>
          </w:p>
          <w:p w14:paraId="5515500F" w14:textId="77777777" w:rsidR="00A22BD3" w:rsidRPr="00CA03F8" w:rsidRDefault="00A22BD3" w:rsidP="00A22BD3">
            <w:pPr>
              <w:spacing w:line="360" w:lineRule="auto"/>
              <w:jc w:val="center"/>
              <w:rPr>
                <w:rFonts w:cs="Times New Roman"/>
                <w:b/>
              </w:rPr>
            </w:pPr>
            <w:r w:rsidRPr="00CA03F8">
              <w:rPr>
                <w:rFonts w:cs="Times New Roman"/>
                <w:b/>
                <w:szCs w:val="24"/>
              </w:rPr>
              <w:t>Procedimiento</w:t>
            </w:r>
            <w:r w:rsidRPr="00CA03F8">
              <w:rPr>
                <w:rFonts w:cs="Times New Roman"/>
                <w:b/>
              </w:rPr>
              <w:t xml:space="preserve"> de tutoría académica </w:t>
            </w:r>
          </w:p>
        </w:tc>
        <w:tc>
          <w:tcPr>
            <w:tcW w:w="1230" w:type="pct"/>
            <w:tcBorders>
              <w:bottom w:val="single" w:sz="4" w:space="0" w:color="auto"/>
            </w:tcBorders>
          </w:tcPr>
          <w:p w14:paraId="2DAD2937" w14:textId="32FF06F1"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62E343C1" w14:textId="77777777" w:rsidTr="00A22BD3">
        <w:trPr>
          <w:trHeight w:val="703"/>
        </w:trPr>
        <w:tc>
          <w:tcPr>
            <w:tcW w:w="1272" w:type="pct"/>
            <w:vMerge/>
          </w:tcPr>
          <w:p w14:paraId="5C353015" w14:textId="77777777" w:rsidR="00A22BD3" w:rsidRPr="00CA03F8" w:rsidRDefault="00A22BD3" w:rsidP="008D74F9">
            <w:pPr>
              <w:pStyle w:val="Ttulo1"/>
              <w:outlineLvl w:val="0"/>
            </w:pPr>
          </w:p>
        </w:tc>
        <w:tc>
          <w:tcPr>
            <w:tcW w:w="2498" w:type="pct"/>
            <w:vMerge/>
            <w:shd w:val="clear" w:color="auto" w:fill="002060"/>
          </w:tcPr>
          <w:p w14:paraId="7F8289D7" w14:textId="77777777" w:rsidR="00A22BD3" w:rsidRPr="00CA03F8" w:rsidRDefault="00A22BD3" w:rsidP="00A22BD3">
            <w:pPr>
              <w:spacing w:before="240" w:line="360" w:lineRule="auto"/>
              <w:jc w:val="center"/>
              <w:rPr>
                <w:rFonts w:cs="Times New Roman"/>
                <w:b/>
                <w:szCs w:val="24"/>
              </w:rPr>
            </w:pPr>
          </w:p>
        </w:tc>
        <w:tc>
          <w:tcPr>
            <w:tcW w:w="1230" w:type="pct"/>
            <w:tcBorders>
              <w:bottom w:val="single" w:sz="4" w:space="0" w:color="auto"/>
            </w:tcBorders>
          </w:tcPr>
          <w:p w14:paraId="4DEEF2BE" w14:textId="08F1E4C4"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6D435012" w14:textId="77777777" w:rsidTr="00A22BD3">
        <w:trPr>
          <w:trHeight w:val="528"/>
        </w:trPr>
        <w:tc>
          <w:tcPr>
            <w:tcW w:w="1272" w:type="pct"/>
            <w:vMerge/>
            <w:tcBorders>
              <w:bottom w:val="single" w:sz="4" w:space="0" w:color="auto"/>
            </w:tcBorders>
          </w:tcPr>
          <w:p w14:paraId="43AB300F"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tcPr>
          <w:p w14:paraId="195F8D56"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01BDE693" w14:textId="77777777" w:rsidR="00483336" w:rsidRPr="00CA03F8" w:rsidRDefault="00483336" w:rsidP="00CA03F8">
            <w:pPr>
              <w:spacing w:line="360" w:lineRule="auto"/>
              <w:rPr>
                <w:rFonts w:cs="Times New Roman"/>
                <w:b/>
                <w:szCs w:val="24"/>
              </w:rPr>
            </w:pPr>
          </w:p>
        </w:tc>
      </w:tr>
      <w:tr w:rsidR="00483336" w:rsidRPr="00CA03F8" w14:paraId="6BBDAF1D" w14:textId="77777777" w:rsidTr="00483336">
        <w:trPr>
          <w:trHeight w:val="306"/>
        </w:trPr>
        <w:tc>
          <w:tcPr>
            <w:tcW w:w="5000" w:type="pct"/>
            <w:gridSpan w:val="3"/>
            <w:tcBorders>
              <w:bottom w:val="single" w:sz="4" w:space="0" w:color="auto"/>
            </w:tcBorders>
            <w:shd w:val="clear" w:color="auto" w:fill="FFB300"/>
          </w:tcPr>
          <w:p w14:paraId="4A63A4FF" w14:textId="77777777" w:rsidR="00483336" w:rsidRPr="00CA03F8" w:rsidRDefault="00483336" w:rsidP="00CA03F8">
            <w:pPr>
              <w:spacing w:line="360" w:lineRule="auto"/>
              <w:rPr>
                <w:rFonts w:cs="Times New Roman"/>
                <w:b/>
                <w:szCs w:val="24"/>
              </w:rPr>
            </w:pPr>
          </w:p>
        </w:tc>
      </w:tr>
    </w:tbl>
    <w:p w14:paraId="66F3DBA0"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868"/>
        <w:gridCol w:w="4120"/>
        <w:gridCol w:w="2093"/>
        <w:gridCol w:w="2149"/>
      </w:tblGrid>
      <w:tr w:rsidR="00483336" w:rsidRPr="00CA03F8" w14:paraId="37DFCE18" w14:textId="77777777" w:rsidTr="0048491C">
        <w:trPr>
          <w:trHeight w:val="187"/>
        </w:trPr>
        <w:tc>
          <w:tcPr>
            <w:tcW w:w="470" w:type="pct"/>
            <w:tcBorders>
              <w:bottom w:val="single" w:sz="4" w:space="0" w:color="auto"/>
            </w:tcBorders>
            <w:shd w:val="clear" w:color="auto" w:fill="002060"/>
          </w:tcPr>
          <w:p w14:paraId="343D7F23" w14:textId="77777777" w:rsidR="00483336" w:rsidRPr="00CA03F8" w:rsidRDefault="00483336" w:rsidP="00CA03F8">
            <w:pPr>
              <w:spacing w:line="360" w:lineRule="auto"/>
              <w:jc w:val="center"/>
              <w:rPr>
                <w:rFonts w:cs="Times New Roman"/>
                <w:b/>
              </w:rPr>
            </w:pPr>
            <w:r w:rsidRPr="00CA03F8">
              <w:rPr>
                <w:rFonts w:cs="Times New Roman"/>
                <w:b/>
                <w:szCs w:val="24"/>
              </w:rPr>
              <w:t>Etapa</w:t>
            </w:r>
          </w:p>
        </w:tc>
        <w:tc>
          <w:tcPr>
            <w:tcW w:w="2232" w:type="pct"/>
            <w:shd w:val="clear" w:color="auto" w:fill="002060"/>
          </w:tcPr>
          <w:p w14:paraId="36433EC7" w14:textId="77777777" w:rsidR="00483336" w:rsidRPr="00CA03F8" w:rsidRDefault="00483336" w:rsidP="00CA03F8">
            <w:pPr>
              <w:spacing w:line="360" w:lineRule="auto"/>
              <w:jc w:val="center"/>
              <w:rPr>
                <w:rFonts w:cs="Times New Roman"/>
                <w:b/>
              </w:rPr>
            </w:pPr>
            <w:r w:rsidRPr="00CA03F8">
              <w:rPr>
                <w:rFonts w:cs="Times New Roman"/>
                <w:b/>
              </w:rPr>
              <w:t>Actividad</w:t>
            </w:r>
          </w:p>
        </w:tc>
        <w:tc>
          <w:tcPr>
            <w:tcW w:w="1134" w:type="pct"/>
            <w:shd w:val="clear" w:color="auto" w:fill="002060"/>
          </w:tcPr>
          <w:p w14:paraId="4CCC22B2" w14:textId="77777777" w:rsidR="00483336" w:rsidRPr="00CA03F8" w:rsidRDefault="00483336" w:rsidP="00CA03F8">
            <w:pPr>
              <w:spacing w:line="360" w:lineRule="auto"/>
              <w:jc w:val="center"/>
              <w:rPr>
                <w:rFonts w:cs="Times New Roman"/>
                <w:b/>
              </w:rPr>
            </w:pPr>
            <w:r w:rsidRPr="00CA03F8">
              <w:rPr>
                <w:rFonts w:cs="Times New Roman"/>
                <w:b/>
              </w:rPr>
              <w:t>Responsable</w:t>
            </w:r>
          </w:p>
        </w:tc>
        <w:tc>
          <w:tcPr>
            <w:tcW w:w="1163" w:type="pct"/>
            <w:shd w:val="clear" w:color="auto" w:fill="002060"/>
          </w:tcPr>
          <w:p w14:paraId="4E5BEEAA" w14:textId="77777777" w:rsidR="00483336" w:rsidRPr="00CA03F8" w:rsidRDefault="00483336" w:rsidP="00CA03F8">
            <w:pPr>
              <w:spacing w:line="360" w:lineRule="auto"/>
              <w:jc w:val="center"/>
              <w:rPr>
                <w:rFonts w:cs="Times New Roman"/>
                <w:b/>
                <w:szCs w:val="24"/>
              </w:rPr>
            </w:pPr>
            <w:r w:rsidRPr="00CA03F8">
              <w:rPr>
                <w:rFonts w:cs="Times New Roman"/>
                <w:b/>
                <w:szCs w:val="24"/>
              </w:rPr>
              <w:t xml:space="preserve">Documento </w:t>
            </w:r>
          </w:p>
        </w:tc>
      </w:tr>
      <w:tr w:rsidR="00483336" w:rsidRPr="00CA03F8" w14:paraId="468BA209" w14:textId="77777777" w:rsidTr="00483336">
        <w:tc>
          <w:tcPr>
            <w:tcW w:w="470" w:type="pct"/>
            <w:shd w:val="clear" w:color="auto" w:fill="FFB300"/>
            <w:vAlign w:val="center"/>
          </w:tcPr>
          <w:p w14:paraId="1FF23C7F" w14:textId="77777777" w:rsidR="00483336" w:rsidRPr="00CA03F8" w:rsidRDefault="00483336" w:rsidP="00CA03F8">
            <w:pPr>
              <w:spacing w:line="360" w:lineRule="auto"/>
              <w:rPr>
                <w:rFonts w:cs="Times New Roman"/>
                <w:b/>
              </w:rPr>
            </w:pPr>
            <w:r w:rsidRPr="00CA03F8">
              <w:rPr>
                <w:rFonts w:cs="Times New Roman"/>
                <w:b/>
              </w:rPr>
              <w:t>1</w:t>
            </w:r>
          </w:p>
        </w:tc>
        <w:tc>
          <w:tcPr>
            <w:tcW w:w="2232" w:type="pct"/>
          </w:tcPr>
          <w:p w14:paraId="2B079C72" w14:textId="77777777" w:rsidR="00483336" w:rsidRPr="00CA03F8" w:rsidRDefault="00483336" w:rsidP="00CA03F8">
            <w:pPr>
              <w:spacing w:line="360" w:lineRule="auto"/>
              <w:rPr>
                <w:rFonts w:cs="Times New Roman"/>
              </w:rPr>
            </w:pPr>
            <w:r w:rsidRPr="00CA03F8">
              <w:rPr>
                <w:rFonts w:cs="Times New Roman"/>
              </w:rPr>
              <w:t xml:space="preserve">Revisar en el sistema de registro los estudiantes en riesgo por repitencia, índice de promoción, índice de permanecía, NSP o ABD. Lo anterior al finalizar el registro de calificaciones.  </w:t>
            </w:r>
          </w:p>
        </w:tc>
        <w:tc>
          <w:tcPr>
            <w:tcW w:w="1134" w:type="pct"/>
          </w:tcPr>
          <w:p w14:paraId="5E097FC1" w14:textId="77777777" w:rsidR="00483336" w:rsidRPr="00CA03F8" w:rsidRDefault="00483336" w:rsidP="00CA03F8">
            <w:pPr>
              <w:spacing w:line="360" w:lineRule="auto"/>
              <w:rPr>
                <w:rFonts w:cs="Times New Roman"/>
              </w:rPr>
            </w:pPr>
            <w:r w:rsidRPr="00CA03F8">
              <w:rPr>
                <w:rFonts w:cs="Times New Roman"/>
              </w:rPr>
              <w:t xml:space="preserve">Coordinación de Carrera </w:t>
            </w:r>
          </w:p>
        </w:tc>
        <w:tc>
          <w:tcPr>
            <w:tcW w:w="1163" w:type="pct"/>
          </w:tcPr>
          <w:p w14:paraId="2D76EDC0" w14:textId="77777777" w:rsidR="00483336" w:rsidRPr="00CA03F8" w:rsidRDefault="00483336" w:rsidP="00CA03F8">
            <w:pPr>
              <w:spacing w:line="360" w:lineRule="auto"/>
              <w:rPr>
                <w:rFonts w:cs="Times New Roman"/>
                <w:strike/>
              </w:rPr>
            </w:pPr>
          </w:p>
        </w:tc>
      </w:tr>
      <w:tr w:rsidR="00483336" w:rsidRPr="00CA03F8" w14:paraId="187FD081" w14:textId="77777777" w:rsidTr="00483336">
        <w:tc>
          <w:tcPr>
            <w:tcW w:w="470" w:type="pct"/>
            <w:shd w:val="clear" w:color="auto" w:fill="FFB300"/>
            <w:vAlign w:val="center"/>
          </w:tcPr>
          <w:p w14:paraId="75D41174" w14:textId="77777777" w:rsidR="00483336" w:rsidRPr="00CA03F8" w:rsidRDefault="00483336" w:rsidP="00CA03F8">
            <w:pPr>
              <w:spacing w:line="360" w:lineRule="auto"/>
              <w:rPr>
                <w:rFonts w:cs="Times New Roman"/>
                <w:b/>
              </w:rPr>
            </w:pPr>
            <w:r w:rsidRPr="00CA03F8">
              <w:rPr>
                <w:rFonts w:cs="Times New Roman"/>
                <w:b/>
              </w:rPr>
              <w:lastRenderedPageBreak/>
              <w:t>2</w:t>
            </w:r>
          </w:p>
        </w:tc>
        <w:tc>
          <w:tcPr>
            <w:tcW w:w="2232" w:type="pct"/>
          </w:tcPr>
          <w:p w14:paraId="63AE7557" w14:textId="77777777" w:rsidR="00483336" w:rsidRPr="00CA03F8" w:rsidRDefault="00483336" w:rsidP="00CA03F8">
            <w:pPr>
              <w:spacing w:line="360" w:lineRule="auto"/>
              <w:rPr>
                <w:rFonts w:cs="Times New Roman"/>
              </w:rPr>
            </w:pPr>
            <w:r w:rsidRPr="00CA03F8">
              <w:rPr>
                <w:rFonts w:cs="Times New Roman"/>
              </w:rPr>
              <w:t xml:space="preserve">Comunicar al Jefe de Depto. las necesidades de tutores/as académicas para el período académico. </w:t>
            </w:r>
          </w:p>
          <w:p w14:paraId="36D88184" w14:textId="77777777" w:rsidR="00483336" w:rsidRPr="00CA03F8" w:rsidRDefault="00483336" w:rsidP="00CA03F8">
            <w:pPr>
              <w:spacing w:line="360" w:lineRule="auto"/>
              <w:rPr>
                <w:rFonts w:cs="Times New Roman"/>
              </w:rPr>
            </w:pPr>
          </w:p>
        </w:tc>
        <w:tc>
          <w:tcPr>
            <w:tcW w:w="1134" w:type="pct"/>
          </w:tcPr>
          <w:p w14:paraId="2AED88E9" w14:textId="77777777" w:rsidR="00483336" w:rsidRPr="00CA03F8" w:rsidRDefault="00483336" w:rsidP="00CA03F8">
            <w:pPr>
              <w:spacing w:line="360" w:lineRule="auto"/>
              <w:rPr>
                <w:rFonts w:cs="Times New Roman"/>
              </w:rPr>
            </w:pPr>
            <w:r w:rsidRPr="00CA03F8">
              <w:rPr>
                <w:rFonts w:cs="Times New Roman"/>
              </w:rPr>
              <w:t>Coordinación de Carrera</w:t>
            </w:r>
          </w:p>
        </w:tc>
        <w:tc>
          <w:tcPr>
            <w:tcW w:w="1163" w:type="pct"/>
          </w:tcPr>
          <w:p w14:paraId="75AA11F5" w14:textId="77777777" w:rsidR="00483336" w:rsidRPr="00CA03F8" w:rsidRDefault="00483336" w:rsidP="00CA03F8">
            <w:pPr>
              <w:spacing w:line="360" w:lineRule="auto"/>
              <w:rPr>
                <w:rFonts w:cs="Times New Roman"/>
                <w:strike/>
              </w:rPr>
            </w:pPr>
          </w:p>
        </w:tc>
      </w:tr>
      <w:tr w:rsidR="00483336" w:rsidRPr="00CA03F8" w14:paraId="03E01D68" w14:textId="77777777" w:rsidTr="00483336">
        <w:tc>
          <w:tcPr>
            <w:tcW w:w="470" w:type="pct"/>
            <w:shd w:val="clear" w:color="auto" w:fill="FFB300"/>
            <w:vAlign w:val="center"/>
          </w:tcPr>
          <w:p w14:paraId="7A6E98EF" w14:textId="77777777" w:rsidR="00483336" w:rsidRPr="00CA03F8" w:rsidRDefault="00483336" w:rsidP="00CA03F8">
            <w:pPr>
              <w:spacing w:line="360" w:lineRule="auto"/>
              <w:rPr>
                <w:rFonts w:cs="Times New Roman"/>
                <w:b/>
              </w:rPr>
            </w:pPr>
            <w:r w:rsidRPr="00CA03F8">
              <w:rPr>
                <w:rFonts w:cs="Times New Roman"/>
                <w:b/>
              </w:rPr>
              <w:t>3</w:t>
            </w:r>
          </w:p>
        </w:tc>
        <w:tc>
          <w:tcPr>
            <w:tcW w:w="2232" w:type="pct"/>
          </w:tcPr>
          <w:p w14:paraId="7FEE123D" w14:textId="77777777" w:rsidR="00483336" w:rsidRPr="00CA03F8" w:rsidRDefault="00483336" w:rsidP="00CA03F8">
            <w:pPr>
              <w:spacing w:line="360" w:lineRule="auto"/>
              <w:rPr>
                <w:rFonts w:cs="Times New Roman"/>
              </w:rPr>
            </w:pPr>
            <w:r w:rsidRPr="00CA03F8">
              <w:rPr>
                <w:rFonts w:cs="Times New Roman"/>
              </w:rPr>
              <w:t xml:space="preserve">Asignar los tutores que desarrollarán las tutorías al momento de realizar la programación académica. </w:t>
            </w:r>
          </w:p>
        </w:tc>
        <w:tc>
          <w:tcPr>
            <w:tcW w:w="1134" w:type="pct"/>
          </w:tcPr>
          <w:p w14:paraId="6B3EB375" w14:textId="77777777" w:rsidR="00483336" w:rsidRPr="00CA03F8" w:rsidRDefault="00483336" w:rsidP="00CA03F8">
            <w:pPr>
              <w:spacing w:line="360" w:lineRule="auto"/>
              <w:rPr>
                <w:rFonts w:cs="Times New Roman"/>
              </w:rPr>
            </w:pPr>
            <w:r w:rsidRPr="00CA03F8">
              <w:rPr>
                <w:rFonts w:cs="Times New Roman"/>
              </w:rPr>
              <w:t xml:space="preserve">Jefe de Departamento </w:t>
            </w:r>
          </w:p>
        </w:tc>
        <w:tc>
          <w:tcPr>
            <w:tcW w:w="1163" w:type="pct"/>
          </w:tcPr>
          <w:p w14:paraId="5F776EBC" w14:textId="77777777" w:rsidR="00483336" w:rsidRPr="00CA03F8" w:rsidRDefault="00483336" w:rsidP="00CA03F8">
            <w:pPr>
              <w:spacing w:line="360" w:lineRule="auto"/>
              <w:rPr>
                <w:rFonts w:cs="Times New Roman"/>
                <w:strike/>
              </w:rPr>
            </w:pPr>
          </w:p>
        </w:tc>
      </w:tr>
      <w:tr w:rsidR="00483336" w:rsidRPr="00CA03F8" w14:paraId="45081FDE" w14:textId="77777777" w:rsidTr="00483336">
        <w:tc>
          <w:tcPr>
            <w:tcW w:w="470" w:type="pct"/>
            <w:shd w:val="clear" w:color="auto" w:fill="FFB300"/>
            <w:vAlign w:val="center"/>
          </w:tcPr>
          <w:p w14:paraId="47D4E2F7" w14:textId="77777777" w:rsidR="00483336" w:rsidRPr="00CA03F8" w:rsidRDefault="00483336" w:rsidP="00CA03F8">
            <w:pPr>
              <w:spacing w:line="360" w:lineRule="auto"/>
              <w:rPr>
                <w:rFonts w:cs="Times New Roman"/>
                <w:b/>
              </w:rPr>
            </w:pPr>
            <w:r w:rsidRPr="00CA03F8">
              <w:rPr>
                <w:rFonts w:cs="Times New Roman"/>
                <w:b/>
              </w:rPr>
              <w:t>4</w:t>
            </w:r>
          </w:p>
        </w:tc>
        <w:tc>
          <w:tcPr>
            <w:tcW w:w="2232" w:type="pct"/>
          </w:tcPr>
          <w:p w14:paraId="4D1402CF" w14:textId="77777777" w:rsidR="00483336" w:rsidRPr="00CA03F8" w:rsidRDefault="00483336" w:rsidP="00CA03F8">
            <w:pPr>
              <w:spacing w:line="360" w:lineRule="auto"/>
              <w:rPr>
                <w:rFonts w:cs="Times New Roman"/>
              </w:rPr>
            </w:pPr>
            <w:r w:rsidRPr="00CA03F8">
              <w:rPr>
                <w:rFonts w:cs="Times New Roman"/>
              </w:rPr>
              <w:t xml:space="preserve">Coordinar las capacitaciones de los profesores que realizarán las tutorías. </w:t>
            </w:r>
          </w:p>
        </w:tc>
        <w:tc>
          <w:tcPr>
            <w:tcW w:w="1134" w:type="pct"/>
          </w:tcPr>
          <w:p w14:paraId="13BC9A51" w14:textId="77777777" w:rsidR="00483336" w:rsidRPr="00CA03F8" w:rsidRDefault="00483336" w:rsidP="00CA03F8">
            <w:pPr>
              <w:spacing w:line="360" w:lineRule="auto"/>
              <w:rPr>
                <w:rFonts w:cs="Times New Roman"/>
              </w:rPr>
            </w:pPr>
            <w:r w:rsidRPr="00CA03F8">
              <w:rPr>
                <w:rFonts w:cs="Times New Roman"/>
              </w:rPr>
              <w:t>El Jefe del Departamento y el Instituto de Profesionalización Superación Docente (IPSD)</w:t>
            </w:r>
          </w:p>
        </w:tc>
        <w:tc>
          <w:tcPr>
            <w:tcW w:w="1163" w:type="pct"/>
          </w:tcPr>
          <w:p w14:paraId="4578C41B" w14:textId="77777777" w:rsidR="00483336" w:rsidRPr="00CA03F8" w:rsidRDefault="00483336" w:rsidP="00CA03F8">
            <w:pPr>
              <w:spacing w:line="360" w:lineRule="auto"/>
              <w:rPr>
                <w:rFonts w:cs="Times New Roman"/>
                <w:strike/>
              </w:rPr>
            </w:pPr>
          </w:p>
        </w:tc>
      </w:tr>
      <w:tr w:rsidR="00483336" w:rsidRPr="00CA03F8" w14:paraId="46AD4CEC" w14:textId="77777777" w:rsidTr="00483336">
        <w:tc>
          <w:tcPr>
            <w:tcW w:w="470" w:type="pct"/>
            <w:shd w:val="clear" w:color="auto" w:fill="FFB300"/>
            <w:vAlign w:val="center"/>
          </w:tcPr>
          <w:p w14:paraId="63BB5C3E" w14:textId="77777777" w:rsidR="00483336" w:rsidRPr="00CA03F8" w:rsidRDefault="00483336" w:rsidP="00CA03F8">
            <w:pPr>
              <w:spacing w:line="360" w:lineRule="auto"/>
              <w:rPr>
                <w:rFonts w:cs="Times New Roman"/>
                <w:b/>
              </w:rPr>
            </w:pPr>
            <w:r w:rsidRPr="00CA03F8">
              <w:rPr>
                <w:rFonts w:cs="Times New Roman"/>
                <w:b/>
              </w:rPr>
              <w:t>5</w:t>
            </w:r>
          </w:p>
        </w:tc>
        <w:tc>
          <w:tcPr>
            <w:tcW w:w="2232" w:type="pct"/>
          </w:tcPr>
          <w:p w14:paraId="25CE9323" w14:textId="77777777" w:rsidR="00483336" w:rsidRPr="00CA03F8" w:rsidRDefault="00483336" w:rsidP="00BE7670">
            <w:pPr>
              <w:spacing w:line="360" w:lineRule="auto"/>
              <w:rPr>
                <w:rFonts w:cs="Times New Roman"/>
              </w:rPr>
            </w:pPr>
            <w:r w:rsidRPr="00CA03F8">
              <w:rPr>
                <w:rFonts w:cs="Times New Roman"/>
              </w:rPr>
              <w:t xml:space="preserve">Planificar las tutorías para el período académico utilizando el formato que </w:t>
            </w:r>
            <w:r w:rsidRPr="00CA03F8">
              <w:rPr>
                <w:rFonts w:cs="Times New Roman"/>
                <w:color w:val="000000" w:themeColor="text1"/>
              </w:rPr>
              <w:t>aparece en este hipervínculo</w:t>
            </w:r>
            <w:r w:rsidRPr="00CA03F8">
              <w:rPr>
                <w:rFonts w:cs="Times New Roman"/>
                <w:color w:val="FF0000"/>
              </w:rPr>
              <w:t xml:space="preserve"> </w:t>
            </w:r>
            <w:hyperlink r:id="rId54" w:history="1">
              <w:r w:rsidR="00BE7670" w:rsidRPr="00BE7670">
                <w:rPr>
                  <w:rStyle w:val="Hipervnculo"/>
                  <w:rFonts w:cs="Times New Roman"/>
                </w:rPr>
                <w:t>Formato de tutoría remedial.docx</w:t>
              </w:r>
            </w:hyperlink>
          </w:p>
        </w:tc>
        <w:tc>
          <w:tcPr>
            <w:tcW w:w="1134" w:type="pct"/>
          </w:tcPr>
          <w:p w14:paraId="00EF6CAD" w14:textId="77777777" w:rsidR="00483336" w:rsidRPr="00CA03F8" w:rsidRDefault="00483336" w:rsidP="00CA03F8">
            <w:pPr>
              <w:spacing w:line="360" w:lineRule="auto"/>
              <w:rPr>
                <w:rFonts w:cs="Times New Roman"/>
              </w:rPr>
            </w:pPr>
            <w:r w:rsidRPr="00CA03F8">
              <w:rPr>
                <w:rFonts w:cs="Times New Roman"/>
              </w:rPr>
              <w:t xml:space="preserve">Grupo de tutores por asignatura </w:t>
            </w:r>
          </w:p>
        </w:tc>
        <w:tc>
          <w:tcPr>
            <w:tcW w:w="1163" w:type="pct"/>
          </w:tcPr>
          <w:p w14:paraId="7C28DCD8" w14:textId="77777777" w:rsidR="00483336" w:rsidRPr="00CA03F8" w:rsidRDefault="00483336" w:rsidP="00CA03F8">
            <w:pPr>
              <w:spacing w:line="360" w:lineRule="auto"/>
              <w:rPr>
                <w:rFonts w:cs="Times New Roman"/>
              </w:rPr>
            </w:pPr>
            <w:r w:rsidRPr="00CA03F8">
              <w:rPr>
                <w:rFonts w:cs="Times New Roman"/>
              </w:rPr>
              <w:t>Generado: Planificación de tutorías</w:t>
            </w:r>
          </w:p>
        </w:tc>
      </w:tr>
      <w:tr w:rsidR="00483336" w:rsidRPr="00CA03F8" w14:paraId="7C9E6FD6" w14:textId="77777777" w:rsidTr="00483336">
        <w:tc>
          <w:tcPr>
            <w:tcW w:w="470" w:type="pct"/>
            <w:shd w:val="clear" w:color="auto" w:fill="FFB300"/>
            <w:vAlign w:val="center"/>
          </w:tcPr>
          <w:p w14:paraId="016CC1E5" w14:textId="77777777" w:rsidR="00483336" w:rsidRPr="00CA03F8" w:rsidRDefault="00483336" w:rsidP="00CA03F8">
            <w:pPr>
              <w:spacing w:line="360" w:lineRule="auto"/>
              <w:rPr>
                <w:rFonts w:cs="Times New Roman"/>
                <w:b/>
              </w:rPr>
            </w:pPr>
            <w:r w:rsidRPr="00CA03F8">
              <w:rPr>
                <w:rFonts w:cs="Times New Roman"/>
                <w:b/>
              </w:rPr>
              <w:t>6</w:t>
            </w:r>
          </w:p>
        </w:tc>
        <w:tc>
          <w:tcPr>
            <w:tcW w:w="2232" w:type="pct"/>
          </w:tcPr>
          <w:p w14:paraId="44571E98" w14:textId="77777777" w:rsidR="00483336" w:rsidRPr="00CA03F8" w:rsidRDefault="00483336" w:rsidP="00CA03F8">
            <w:pPr>
              <w:spacing w:line="360" w:lineRule="auto"/>
              <w:rPr>
                <w:rFonts w:cs="Times New Roman"/>
              </w:rPr>
            </w:pPr>
            <w:r w:rsidRPr="00CA03F8">
              <w:rPr>
                <w:rFonts w:cs="Times New Roman"/>
              </w:rPr>
              <w:t xml:space="preserve">Supervisar el cumplimiento de las planificaciones de las tutorías. </w:t>
            </w:r>
          </w:p>
        </w:tc>
        <w:tc>
          <w:tcPr>
            <w:tcW w:w="1134" w:type="pct"/>
          </w:tcPr>
          <w:p w14:paraId="5D3D9418" w14:textId="77777777" w:rsidR="00483336" w:rsidRPr="00CA03F8" w:rsidRDefault="00483336" w:rsidP="00CA03F8">
            <w:pPr>
              <w:spacing w:line="360" w:lineRule="auto"/>
              <w:rPr>
                <w:rFonts w:cs="Times New Roman"/>
              </w:rPr>
            </w:pPr>
            <w:r w:rsidRPr="00CA03F8">
              <w:rPr>
                <w:rFonts w:cs="Times New Roman"/>
              </w:rPr>
              <w:t>El Jefe del Departamento</w:t>
            </w:r>
          </w:p>
        </w:tc>
        <w:tc>
          <w:tcPr>
            <w:tcW w:w="1163" w:type="pct"/>
          </w:tcPr>
          <w:p w14:paraId="1E675116" w14:textId="77777777" w:rsidR="00483336" w:rsidRPr="00CA03F8" w:rsidRDefault="00483336" w:rsidP="00CA03F8">
            <w:pPr>
              <w:spacing w:line="360" w:lineRule="auto"/>
              <w:rPr>
                <w:rFonts w:cs="Times New Roman"/>
                <w:strike/>
              </w:rPr>
            </w:pPr>
          </w:p>
        </w:tc>
      </w:tr>
      <w:tr w:rsidR="00483336" w:rsidRPr="00CA03F8" w14:paraId="02849318" w14:textId="77777777" w:rsidTr="00483336">
        <w:tc>
          <w:tcPr>
            <w:tcW w:w="470" w:type="pct"/>
            <w:shd w:val="clear" w:color="auto" w:fill="FFB300"/>
            <w:vAlign w:val="center"/>
          </w:tcPr>
          <w:p w14:paraId="65356372" w14:textId="77777777" w:rsidR="00483336" w:rsidRPr="00CA03F8" w:rsidRDefault="00483336" w:rsidP="00CA03F8">
            <w:pPr>
              <w:spacing w:line="360" w:lineRule="auto"/>
              <w:rPr>
                <w:rFonts w:cs="Times New Roman"/>
                <w:b/>
              </w:rPr>
            </w:pPr>
            <w:r w:rsidRPr="00CA03F8">
              <w:rPr>
                <w:rFonts w:cs="Times New Roman"/>
                <w:b/>
              </w:rPr>
              <w:t>7</w:t>
            </w:r>
          </w:p>
        </w:tc>
        <w:tc>
          <w:tcPr>
            <w:tcW w:w="2232" w:type="pct"/>
          </w:tcPr>
          <w:p w14:paraId="4C34EC3F" w14:textId="77777777" w:rsidR="00483336" w:rsidRPr="00CA03F8" w:rsidRDefault="00483336" w:rsidP="00CA03F8">
            <w:pPr>
              <w:spacing w:line="360" w:lineRule="auto"/>
              <w:rPr>
                <w:rFonts w:cs="Times New Roman"/>
              </w:rPr>
            </w:pPr>
            <w:r w:rsidRPr="00CA03F8">
              <w:rPr>
                <w:rFonts w:cs="Times New Roman"/>
              </w:rPr>
              <w:t xml:space="preserve">Verificar si se han logrado los objetivos de la tutoría, utilizando los indicadores de rendimiento académico de los estudiantes. </w:t>
            </w:r>
          </w:p>
        </w:tc>
        <w:tc>
          <w:tcPr>
            <w:tcW w:w="1134" w:type="pct"/>
          </w:tcPr>
          <w:p w14:paraId="255812F1" w14:textId="77777777" w:rsidR="00483336" w:rsidRPr="00CA03F8" w:rsidRDefault="00483336" w:rsidP="00CA03F8">
            <w:pPr>
              <w:spacing w:line="360" w:lineRule="auto"/>
              <w:rPr>
                <w:rFonts w:cs="Times New Roman"/>
              </w:rPr>
            </w:pPr>
            <w:r w:rsidRPr="00CA03F8">
              <w:rPr>
                <w:rFonts w:cs="Times New Roman"/>
              </w:rPr>
              <w:t>Coordinación de la Carrera</w:t>
            </w:r>
          </w:p>
        </w:tc>
        <w:tc>
          <w:tcPr>
            <w:tcW w:w="1163" w:type="pct"/>
          </w:tcPr>
          <w:p w14:paraId="3EDB6A2A" w14:textId="77777777" w:rsidR="00483336" w:rsidRPr="00CA03F8" w:rsidRDefault="00483336" w:rsidP="00CA03F8">
            <w:pPr>
              <w:spacing w:line="360" w:lineRule="auto"/>
              <w:rPr>
                <w:rFonts w:cs="Times New Roman"/>
                <w:strike/>
              </w:rPr>
            </w:pPr>
          </w:p>
        </w:tc>
      </w:tr>
      <w:tr w:rsidR="00483336" w:rsidRPr="00CA03F8" w14:paraId="44A837A3" w14:textId="77777777" w:rsidTr="00483336">
        <w:tc>
          <w:tcPr>
            <w:tcW w:w="470" w:type="pct"/>
            <w:shd w:val="clear" w:color="auto" w:fill="FFB300"/>
            <w:vAlign w:val="center"/>
          </w:tcPr>
          <w:p w14:paraId="330BBE49" w14:textId="77777777" w:rsidR="00483336" w:rsidRPr="00CA03F8" w:rsidRDefault="00483336" w:rsidP="00CA03F8">
            <w:pPr>
              <w:spacing w:line="360" w:lineRule="auto"/>
              <w:rPr>
                <w:rFonts w:cs="Times New Roman"/>
                <w:b/>
              </w:rPr>
            </w:pPr>
            <w:r w:rsidRPr="00CA03F8">
              <w:rPr>
                <w:rFonts w:cs="Times New Roman"/>
                <w:b/>
              </w:rPr>
              <w:t>8</w:t>
            </w:r>
          </w:p>
        </w:tc>
        <w:tc>
          <w:tcPr>
            <w:tcW w:w="2232" w:type="pct"/>
          </w:tcPr>
          <w:p w14:paraId="648FC3B2" w14:textId="77777777" w:rsidR="00483336" w:rsidRPr="00CA03F8" w:rsidRDefault="00483336" w:rsidP="00CA03F8">
            <w:pPr>
              <w:spacing w:line="360" w:lineRule="auto"/>
              <w:rPr>
                <w:rFonts w:cs="Times New Roman"/>
              </w:rPr>
            </w:pPr>
            <w:r w:rsidRPr="00CA03F8">
              <w:rPr>
                <w:rFonts w:cs="Times New Roman"/>
              </w:rPr>
              <w:t xml:space="preserve">Presentar a la VOAE un informe de las asesorías o tutorías brindadas al final de cada período académico. </w:t>
            </w:r>
          </w:p>
        </w:tc>
        <w:tc>
          <w:tcPr>
            <w:tcW w:w="1134" w:type="pct"/>
          </w:tcPr>
          <w:p w14:paraId="7A5377F3" w14:textId="77777777" w:rsidR="00483336" w:rsidRPr="00CA03F8" w:rsidRDefault="00483336" w:rsidP="00CA03F8">
            <w:pPr>
              <w:spacing w:line="360" w:lineRule="auto"/>
              <w:rPr>
                <w:rFonts w:cs="Times New Roman"/>
              </w:rPr>
            </w:pPr>
            <w:r w:rsidRPr="00CA03F8">
              <w:rPr>
                <w:rFonts w:cs="Times New Roman"/>
              </w:rPr>
              <w:t>Coordinación de la Carrera</w:t>
            </w:r>
          </w:p>
        </w:tc>
        <w:tc>
          <w:tcPr>
            <w:tcW w:w="1163" w:type="pct"/>
          </w:tcPr>
          <w:p w14:paraId="6F2DA1E1" w14:textId="77777777" w:rsidR="00483336" w:rsidRPr="00CA03F8" w:rsidRDefault="00483336" w:rsidP="00CA03F8">
            <w:pPr>
              <w:spacing w:line="360" w:lineRule="auto"/>
              <w:rPr>
                <w:rFonts w:cs="Times New Roman"/>
                <w:strike/>
              </w:rPr>
            </w:pPr>
          </w:p>
        </w:tc>
      </w:tr>
      <w:tr w:rsidR="00483336" w:rsidRPr="00CA03F8" w14:paraId="23B4CF08" w14:textId="77777777" w:rsidTr="00483336">
        <w:tc>
          <w:tcPr>
            <w:tcW w:w="5000" w:type="pct"/>
            <w:gridSpan w:val="4"/>
            <w:shd w:val="clear" w:color="auto" w:fill="FFC000"/>
            <w:vAlign w:val="center"/>
          </w:tcPr>
          <w:p w14:paraId="046B4EA5" w14:textId="77777777" w:rsidR="00483336" w:rsidRPr="00CA03F8" w:rsidRDefault="00483336" w:rsidP="00CA03F8">
            <w:pPr>
              <w:tabs>
                <w:tab w:val="center" w:pos="4247"/>
                <w:tab w:val="left" w:pos="5415"/>
              </w:tabs>
              <w:spacing w:line="360" w:lineRule="auto"/>
              <w:jc w:val="center"/>
              <w:rPr>
                <w:rFonts w:cs="Times New Roman"/>
                <w:b/>
              </w:rPr>
            </w:pPr>
            <w:r w:rsidRPr="00CA03F8">
              <w:rPr>
                <w:rFonts w:cs="Times New Roman"/>
                <w:b/>
              </w:rPr>
              <w:t>Fin del procedimiento</w:t>
            </w:r>
          </w:p>
        </w:tc>
      </w:tr>
      <w:tr w:rsidR="00483336" w:rsidRPr="00CA03F8" w14:paraId="7B7F17EF" w14:textId="77777777" w:rsidTr="00483336">
        <w:tc>
          <w:tcPr>
            <w:tcW w:w="5000" w:type="pct"/>
            <w:gridSpan w:val="4"/>
            <w:shd w:val="clear" w:color="auto" w:fill="FFFFFF" w:themeFill="background1"/>
            <w:vAlign w:val="center"/>
          </w:tcPr>
          <w:p w14:paraId="6A773D7F" w14:textId="77777777" w:rsidR="00483336" w:rsidRPr="00CA03F8" w:rsidRDefault="00483336" w:rsidP="00CA03F8">
            <w:pPr>
              <w:tabs>
                <w:tab w:val="center" w:pos="4247"/>
                <w:tab w:val="left" w:pos="5415"/>
              </w:tabs>
              <w:spacing w:line="360" w:lineRule="auto"/>
              <w:rPr>
                <w:rFonts w:cs="Times New Roman"/>
                <w:b/>
                <w:sz w:val="22"/>
                <w:shd w:val="clear" w:color="auto" w:fill="FFFFFF" w:themeFill="background1"/>
              </w:rPr>
            </w:pPr>
            <w:r w:rsidRPr="00BE7670">
              <w:rPr>
                <w:rFonts w:cs="Times New Roman"/>
                <w:b/>
                <w:sz w:val="20"/>
                <w:shd w:val="clear" w:color="auto" w:fill="FFFFFF" w:themeFill="background1"/>
              </w:rPr>
              <w:t xml:space="preserve">Nota: </w:t>
            </w:r>
            <w:r w:rsidRPr="00BE7670">
              <w:rPr>
                <w:rFonts w:cs="Times New Roman"/>
                <w:sz w:val="20"/>
                <w:shd w:val="clear" w:color="auto" w:fill="FFFFFF" w:themeFill="background1"/>
              </w:rPr>
              <w:t xml:space="preserve">En el manual de tutorías aparecen los lineamientos operativos para desarrollar tutoría académica, tutoría entre pares, tutoría personal y tutoría de práctica profesional. </w:t>
            </w:r>
          </w:p>
        </w:tc>
      </w:tr>
    </w:tbl>
    <w:p w14:paraId="55C6341E" w14:textId="77777777" w:rsidR="00483336" w:rsidRPr="00CA03F8" w:rsidRDefault="00483336" w:rsidP="00CA03F8">
      <w:pPr>
        <w:spacing w:line="360" w:lineRule="auto"/>
        <w:rPr>
          <w:rFonts w:cs="Times New Roman"/>
        </w:rPr>
      </w:pPr>
    </w:p>
    <w:p w14:paraId="2FCA4C53" w14:textId="77777777" w:rsidR="00483336" w:rsidRPr="00CA03F8" w:rsidRDefault="00483336" w:rsidP="00CA03F8">
      <w:pPr>
        <w:spacing w:line="360" w:lineRule="auto"/>
        <w:rPr>
          <w:rFonts w:cs="Times New Roman"/>
        </w:rPr>
      </w:pPr>
    </w:p>
    <w:p w14:paraId="45AECF87" w14:textId="77777777" w:rsidR="00483336" w:rsidRPr="00CA03F8" w:rsidRDefault="00483336" w:rsidP="00CA03F8">
      <w:pPr>
        <w:spacing w:line="360" w:lineRule="auto"/>
        <w:rPr>
          <w:rFonts w:cs="Times New Roman"/>
        </w:rPr>
      </w:pPr>
    </w:p>
    <w:tbl>
      <w:tblPr>
        <w:tblStyle w:val="Tablaconcuadrcula"/>
        <w:tblpPr w:leftFromText="141" w:rightFromText="141" w:vertAnchor="text" w:horzAnchor="margin" w:tblpY="78"/>
        <w:tblW w:w="4989" w:type="pct"/>
        <w:tblLook w:val="04A0" w:firstRow="1" w:lastRow="0" w:firstColumn="1" w:lastColumn="0" w:noHBand="0" w:noVBand="1"/>
      </w:tblPr>
      <w:tblGrid>
        <w:gridCol w:w="2124"/>
        <w:gridCol w:w="4675"/>
        <w:gridCol w:w="2411"/>
      </w:tblGrid>
      <w:tr w:rsidR="00483336" w:rsidRPr="00CA03F8" w14:paraId="5645F708" w14:textId="77777777" w:rsidTr="00A22BD3">
        <w:trPr>
          <w:trHeight w:val="317"/>
        </w:trPr>
        <w:tc>
          <w:tcPr>
            <w:tcW w:w="1153" w:type="pct"/>
            <w:vMerge w:val="restart"/>
          </w:tcPr>
          <w:p w14:paraId="5E5C3D8A"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71072" behindDoc="0" locked="0" layoutInCell="1" allowOverlap="1" wp14:anchorId="4C9B08C3" wp14:editId="72ABECBD">
                  <wp:simplePos x="0" y="0"/>
                  <wp:positionH relativeFrom="column">
                    <wp:posOffset>93010</wp:posOffset>
                  </wp:positionH>
                  <wp:positionV relativeFrom="paragraph">
                    <wp:posOffset>113401</wp:posOffset>
                  </wp:positionV>
                  <wp:extent cx="818515" cy="1148080"/>
                  <wp:effectExtent l="0" t="0" r="635" b="0"/>
                  <wp:wrapNone/>
                  <wp:docPr id="708" name="Imagen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38" w:type="pct"/>
            <w:tcBorders>
              <w:bottom w:val="single" w:sz="4" w:space="0" w:color="auto"/>
            </w:tcBorders>
          </w:tcPr>
          <w:p w14:paraId="13B1CCA0"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309" w:type="pct"/>
          </w:tcPr>
          <w:p w14:paraId="2703C269" w14:textId="77777777" w:rsidR="00483336" w:rsidRPr="00CA03F8" w:rsidRDefault="00483336" w:rsidP="00CA03F8">
            <w:pPr>
              <w:spacing w:line="360" w:lineRule="auto"/>
              <w:rPr>
                <w:rFonts w:cs="Times New Roman"/>
                <w:szCs w:val="24"/>
              </w:rPr>
            </w:pPr>
          </w:p>
        </w:tc>
      </w:tr>
      <w:tr w:rsidR="00A22BD3" w:rsidRPr="00CA03F8" w14:paraId="3E3D998F" w14:textId="77777777" w:rsidTr="00A22BD3">
        <w:trPr>
          <w:trHeight w:val="562"/>
        </w:trPr>
        <w:tc>
          <w:tcPr>
            <w:tcW w:w="1153" w:type="pct"/>
            <w:vMerge/>
          </w:tcPr>
          <w:p w14:paraId="5522D349" w14:textId="77777777" w:rsidR="00A22BD3" w:rsidRPr="00CA03F8" w:rsidRDefault="00A22BD3" w:rsidP="00A22BD3">
            <w:pPr>
              <w:spacing w:line="360" w:lineRule="auto"/>
              <w:rPr>
                <w:rFonts w:cs="Times New Roman"/>
              </w:rPr>
            </w:pPr>
          </w:p>
        </w:tc>
        <w:tc>
          <w:tcPr>
            <w:tcW w:w="2538" w:type="pct"/>
            <w:vMerge w:val="restart"/>
            <w:shd w:val="clear" w:color="auto" w:fill="002060"/>
            <w:vAlign w:val="center"/>
          </w:tcPr>
          <w:p w14:paraId="34106825" w14:textId="77777777" w:rsidR="00A22BD3" w:rsidRPr="00CA03F8" w:rsidRDefault="00A22BD3" w:rsidP="00A22BD3">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de tutoría académica </w:t>
            </w:r>
          </w:p>
        </w:tc>
        <w:tc>
          <w:tcPr>
            <w:tcW w:w="1309" w:type="pct"/>
            <w:tcBorders>
              <w:bottom w:val="single" w:sz="4" w:space="0" w:color="auto"/>
            </w:tcBorders>
          </w:tcPr>
          <w:p w14:paraId="747817FF" w14:textId="18BEA46C" w:rsidR="00A22BD3" w:rsidRPr="00CA03F8" w:rsidRDefault="00A22BD3" w:rsidP="00A22BD3">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A22BD3" w:rsidRPr="00CA03F8" w14:paraId="35F527A3" w14:textId="77777777" w:rsidTr="00A22BD3">
        <w:trPr>
          <w:trHeight w:val="562"/>
        </w:trPr>
        <w:tc>
          <w:tcPr>
            <w:tcW w:w="1153" w:type="pct"/>
            <w:vMerge/>
          </w:tcPr>
          <w:p w14:paraId="5C38C99B" w14:textId="77777777" w:rsidR="00A22BD3" w:rsidRPr="00CA03F8" w:rsidRDefault="00A22BD3" w:rsidP="00A22BD3">
            <w:pPr>
              <w:pStyle w:val="Ttulo2"/>
              <w:spacing w:line="360" w:lineRule="auto"/>
              <w:outlineLvl w:val="1"/>
              <w:rPr>
                <w:rFonts w:cs="Times New Roman"/>
              </w:rPr>
            </w:pPr>
          </w:p>
        </w:tc>
        <w:tc>
          <w:tcPr>
            <w:tcW w:w="2538" w:type="pct"/>
            <w:vMerge/>
            <w:shd w:val="clear" w:color="auto" w:fill="002060"/>
            <w:vAlign w:val="center"/>
          </w:tcPr>
          <w:p w14:paraId="099B242A" w14:textId="77777777" w:rsidR="00A22BD3" w:rsidRPr="00CA03F8" w:rsidRDefault="00A22BD3" w:rsidP="00A22BD3">
            <w:pPr>
              <w:spacing w:line="360" w:lineRule="auto"/>
              <w:jc w:val="center"/>
              <w:rPr>
                <w:rFonts w:cs="Times New Roman"/>
                <w:b/>
              </w:rPr>
            </w:pPr>
          </w:p>
        </w:tc>
        <w:tc>
          <w:tcPr>
            <w:tcW w:w="1309" w:type="pct"/>
            <w:tcBorders>
              <w:bottom w:val="single" w:sz="4" w:space="0" w:color="auto"/>
            </w:tcBorders>
          </w:tcPr>
          <w:p w14:paraId="1FC72578" w14:textId="4AA0EB80" w:rsidR="00A22BD3" w:rsidRPr="00CA03F8" w:rsidRDefault="00A22BD3" w:rsidP="00A22BD3">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260FB3BD" w14:textId="77777777" w:rsidTr="00A22BD3">
        <w:trPr>
          <w:trHeight w:val="562"/>
        </w:trPr>
        <w:tc>
          <w:tcPr>
            <w:tcW w:w="1153" w:type="pct"/>
            <w:vMerge/>
            <w:tcBorders>
              <w:bottom w:val="single" w:sz="4" w:space="0" w:color="auto"/>
            </w:tcBorders>
          </w:tcPr>
          <w:p w14:paraId="18FE7727" w14:textId="77777777" w:rsidR="00483336" w:rsidRPr="00CA03F8" w:rsidRDefault="00483336" w:rsidP="00CA03F8">
            <w:pPr>
              <w:pStyle w:val="Ttulo2"/>
              <w:spacing w:line="360" w:lineRule="auto"/>
              <w:outlineLvl w:val="1"/>
              <w:rPr>
                <w:rFonts w:cs="Times New Roman"/>
              </w:rPr>
            </w:pPr>
          </w:p>
        </w:tc>
        <w:tc>
          <w:tcPr>
            <w:tcW w:w="2538" w:type="pct"/>
            <w:vMerge/>
            <w:tcBorders>
              <w:bottom w:val="single" w:sz="4" w:space="0" w:color="auto"/>
            </w:tcBorders>
            <w:shd w:val="clear" w:color="auto" w:fill="002060"/>
            <w:vAlign w:val="center"/>
          </w:tcPr>
          <w:p w14:paraId="752DCBF6" w14:textId="77777777" w:rsidR="00483336" w:rsidRPr="00CA03F8" w:rsidRDefault="00483336" w:rsidP="00CA03F8">
            <w:pPr>
              <w:spacing w:line="360" w:lineRule="auto"/>
              <w:jc w:val="center"/>
              <w:rPr>
                <w:rFonts w:cs="Times New Roman"/>
                <w:b/>
              </w:rPr>
            </w:pPr>
          </w:p>
        </w:tc>
        <w:tc>
          <w:tcPr>
            <w:tcW w:w="1309" w:type="pct"/>
            <w:tcBorders>
              <w:bottom w:val="single" w:sz="4" w:space="0" w:color="auto"/>
            </w:tcBorders>
          </w:tcPr>
          <w:p w14:paraId="78F6906E" w14:textId="77777777" w:rsidR="00483336" w:rsidRPr="00CA03F8" w:rsidRDefault="00483336" w:rsidP="00CA03F8">
            <w:pPr>
              <w:spacing w:line="360" w:lineRule="auto"/>
              <w:rPr>
                <w:rFonts w:cs="Times New Roman"/>
                <w:b/>
                <w:szCs w:val="24"/>
              </w:rPr>
            </w:pPr>
          </w:p>
        </w:tc>
      </w:tr>
      <w:tr w:rsidR="00483336" w:rsidRPr="00CA03F8" w14:paraId="19A4E35E" w14:textId="77777777" w:rsidTr="00A22BD3">
        <w:trPr>
          <w:trHeight w:val="268"/>
        </w:trPr>
        <w:tc>
          <w:tcPr>
            <w:tcW w:w="5000" w:type="pct"/>
            <w:gridSpan w:val="3"/>
            <w:shd w:val="clear" w:color="auto" w:fill="FFB300"/>
          </w:tcPr>
          <w:p w14:paraId="436F232A" w14:textId="77777777" w:rsidR="00483336" w:rsidRPr="00CA03F8" w:rsidRDefault="00483336" w:rsidP="00CA03F8">
            <w:pPr>
              <w:spacing w:line="360" w:lineRule="auto"/>
              <w:rPr>
                <w:rFonts w:cs="Times New Roman"/>
                <w:b/>
                <w:szCs w:val="24"/>
              </w:rPr>
            </w:pPr>
          </w:p>
        </w:tc>
      </w:tr>
      <w:tr w:rsidR="00483336" w:rsidRPr="00CA03F8" w14:paraId="079AA5AC" w14:textId="77777777" w:rsidTr="00A22BD3">
        <w:trPr>
          <w:trHeight w:val="268"/>
        </w:trPr>
        <w:tc>
          <w:tcPr>
            <w:tcW w:w="5000" w:type="pct"/>
            <w:gridSpan w:val="3"/>
            <w:tcBorders>
              <w:bottom w:val="single" w:sz="4" w:space="0" w:color="auto"/>
            </w:tcBorders>
            <w:shd w:val="clear" w:color="auto" w:fill="auto"/>
          </w:tcPr>
          <w:p w14:paraId="65B35035" w14:textId="77777777" w:rsidR="00483336" w:rsidRPr="00CA03F8" w:rsidRDefault="00483336" w:rsidP="00CA03F8">
            <w:pPr>
              <w:spacing w:line="360" w:lineRule="auto"/>
              <w:jc w:val="center"/>
              <w:rPr>
                <w:rFonts w:cs="Times New Roman"/>
                <w:b/>
                <w:noProof/>
                <w:szCs w:val="24"/>
                <w:lang w:eastAsia="es-HN"/>
              </w:rPr>
            </w:pPr>
          </w:p>
          <w:p w14:paraId="2B18F0E6" w14:textId="416652B2" w:rsidR="00483336" w:rsidRPr="00CA03F8" w:rsidRDefault="00F33E4F" w:rsidP="00CA03F8">
            <w:pPr>
              <w:spacing w:line="360" w:lineRule="auto"/>
              <w:jc w:val="center"/>
              <w:rPr>
                <w:rFonts w:cs="Times New Roman"/>
                <w:b/>
                <w:noProof/>
                <w:szCs w:val="24"/>
                <w:lang w:eastAsia="es-HN"/>
              </w:rPr>
            </w:pPr>
            <w:hyperlink r:id="rId55" w:history="1">
              <w:r w:rsidR="00483336" w:rsidRPr="00583810">
                <w:rPr>
                  <w:rStyle w:val="Hipervnculo"/>
                  <w:rFonts w:cs="Times New Roman"/>
                  <w:noProof/>
                  <w:szCs w:val="24"/>
                  <w:lang w:eastAsia="es-HN"/>
                </w:rPr>
                <w:t xml:space="preserve">Para ver el diagrama </w:t>
              </w:r>
              <w:r w:rsidR="000301D0" w:rsidRPr="00583810">
                <w:rPr>
                  <w:rStyle w:val="Hipervnculo"/>
                  <w:rFonts w:cs="Times New Roman"/>
                  <w:noProof/>
                  <w:szCs w:val="24"/>
                  <w:lang w:eastAsia="es-HN"/>
                </w:rPr>
                <w:t>haga clic</w:t>
              </w:r>
              <w:r w:rsidR="00483336" w:rsidRPr="00583810">
                <w:rPr>
                  <w:rStyle w:val="Hipervnculo"/>
                  <w:rFonts w:cs="Times New Roman"/>
                  <w:noProof/>
                  <w:szCs w:val="24"/>
                  <w:lang w:eastAsia="es-HN"/>
                </w:rPr>
                <w:t xml:space="preserve"> aquí.</w:t>
              </w:r>
            </w:hyperlink>
          </w:p>
          <w:p w14:paraId="76DE73C1" w14:textId="77777777" w:rsidR="00483336" w:rsidRPr="00CA03F8" w:rsidRDefault="00483336" w:rsidP="00CA03F8">
            <w:pPr>
              <w:spacing w:line="360" w:lineRule="auto"/>
              <w:jc w:val="center"/>
              <w:rPr>
                <w:rFonts w:cs="Times New Roman"/>
                <w:b/>
                <w:noProof/>
                <w:szCs w:val="24"/>
                <w:lang w:eastAsia="es-HN"/>
              </w:rPr>
            </w:pPr>
          </w:p>
          <w:p w14:paraId="4F0BA8E6" w14:textId="77777777" w:rsidR="00483336" w:rsidRPr="00CA03F8" w:rsidRDefault="00483336" w:rsidP="00CA03F8">
            <w:pPr>
              <w:spacing w:line="360" w:lineRule="auto"/>
              <w:rPr>
                <w:rFonts w:cs="Times New Roman"/>
                <w:b/>
                <w:noProof/>
                <w:szCs w:val="24"/>
                <w:lang w:eastAsia="es-HN"/>
              </w:rPr>
            </w:pPr>
          </w:p>
          <w:p w14:paraId="0D5B6E14" w14:textId="77777777" w:rsidR="00483336" w:rsidRPr="00CA03F8" w:rsidRDefault="00483336" w:rsidP="00CA03F8">
            <w:pPr>
              <w:spacing w:line="360" w:lineRule="auto"/>
              <w:jc w:val="center"/>
              <w:rPr>
                <w:rFonts w:cs="Times New Roman"/>
                <w:b/>
                <w:noProof/>
                <w:szCs w:val="24"/>
                <w:lang w:eastAsia="es-HN"/>
              </w:rPr>
            </w:pPr>
          </w:p>
        </w:tc>
      </w:tr>
    </w:tbl>
    <w:p w14:paraId="52D277FF" w14:textId="77777777" w:rsidR="00483336" w:rsidRDefault="00483336" w:rsidP="00CA03F8">
      <w:pPr>
        <w:spacing w:line="360" w:lineRule="auto"/>
        <w:rPr>
          <w:rFonts w:cs="Times New Roman"/>
        </w:rPr>
      </w:pPr>
    </w:p>
    <w:p w14:paraId="6F525A89" w14:textId="2F707969" w:rsidR="00BE7670" w:rsidRDefault="00BE7670" w:rsidP="00CA03F8">
      <w:pPr>
        <w:spacing w:line="360" w:lineRule="auto"/>
        <w:rPr>
          <w:rFonts w:cs="Times New Roman"/>
        </w:rPr>
      </w:pPr>
    </w:p>
    <w:p w14:paraId="08EE7230" w14:textId="351B1347" w:rsidR="00583810" w:rsidRDefault="00583810" w:rsidP="00CA03F8">
      <w:pPr>
        <w:spacing w:line="360" w:lineRule="auto"/>
        <w:rPr>
          <w:rFonts w:cs="Times New Roman"/>
        </w:rPr>
      </w:pPr>
    </w:p>
    <w:p w14:paraId="6ABF617C" w14:textId="2E0C8183" w:rsidR="00583810" w:rsidRDefault="00583810" w:rsidP="00CA03F8">
      <w:pPr>
        <w:spacing w:line="360" w:lineRule="auto"/>
        <w:rPr>
          <w:rFonts w:cs="Times New Roman"/>
        </w:rPr>
      </w:pPr>
    </w:p>
    <w:p w14:paraId="30D1550F" w14:textId="0B9BF66B" w:rsidR="00583810" w:rsidRDefault="00583810" w:rsidP="00CA03F8">
      <w:pPr>
        <w:spacing w:line="360" w:lineRule="auto"/>
        <w:rPr>
          <w:rFonts w:cs="Times New Roman"/>
        </w:rPr>
      </w:pPr>
    </w:p>
    <w:p w14:paraId="794929C7" w14:textId="4430ED7C" w:rsidR="00583810" w:rsidRDefault="00583810" w:rsidP="00CA03F8">
      <w:pPr>
        <w:spacing w:line="360" w:lineRule="auto"/>
        <w:rPr>
          <w:rFonts w:cs="Times New Roman"/>
        </w:rPr>
      </w:pPr>
    </w:p>
    <w:p w14:paraId="241383FE" w14:textId="46A981E6" w:rsidR="00583810" w:rsidRDefault="00583810" w:rsidP="00CA03F8">
      <w:pPr>
        <w:spacing w:line="360" w:lineRule="auto"/>
        <w:rPr>
          <w:rFonts w:cs="Times New Roman"/>
        </w:rPr>
      </w:pPr>
    </w:p>
    <w:p w14:paraId="6FE9215B" w14:textId="363EDCB8" w:rsidR="00583810" w:rsidRDefault="00583810" w:rsidP="00CA03F8">
      <w:pPr>
        <w:spacing w:line="360" w:lineRule="auto"/>
        <w:rPr>
          <w:rFonts w:cs="Times New Roman"/>
        </w:rPr>
      </w:pPr>
    </w:p>
    <w:p w14:paraId="24A63C96" w14:textId="2D5EECAA" w:rsidR="00583810" w:rsidRDefault="00583810" w:rsidP="00CA03F8">
      <w:pPr>
        <w:spacing w:line="360" w:lineRule="auto"/>
        <w:rPr>
          <w:rFonts w:cs="Times New Roman"/>
        </w:rPr>
      </w:pPr>
    </w:p>
    <w:p w14:paraId="2DAA0422" w14:textId="72D39284" w:rsidR="00583810" w:rsidRDefault="00583810" w:rsidP="00CA03F8">
      <w:pPr>
        <w:spacing w:line="360" w:lineRule="auto"/>
        <w:rPr>
          <w:rFonts w:cs="Times New Roman"/>
        </w:rPr>
      </w:pPr>
    </w:p>
    <w:p w14:paraId="39A8B815" w14:textId="77777777" w:rsidR="00583810" w:rsidRDefault="00583810" w:rsidP="00CA03F8">
      <w:pPr>
        <w:spacing w:line="360" w:lineRule="auto"/>
        <w:rPr>
          <w:rFonts w:cs="Times New Roman"/>
        </w:rPr>
      </w:pPr>
    </w:p>
    <w:p w14:paraId="45681EFF" w14:textId="77777777" w:rsidR="00BE7670" w:rsidRPr="00CA03F8" w:rsidRDefault="00BE7670" w:rsidP="00CA03F8">
      <w:pPr>
        <w:spacing w:line="360" w:lineRule="auto"/>
        <w:rPr>
          <w:rFonts w:cs="Times New Roman"/>
        </w:rPr>
      </w:pPr>
    </w:p>
    <w:p w14:paraId="467A05C3" w14:textId="77777777" w:rsidR="00483336" w:rsidRPr="00CA03F8" w:rsidRDefault="00483336" w:rsidP="00CA03F8">
      <w:pPr>
        <w:pStyle w:val="Ttulo2"/>
        <w:spacing w:line="360" w:lineRule="auto"/>
        <w:rPr>
          <w:rFonts w:cs="Times New Roman"/>
        </w:rPr>
      </w:pPr>
      <w:bookmarkStart w:id="84" w:name="_Toc504035205"/>
      <w:r w:rsidRPr="00CA03F8">
        <w:rPr>
          <w:rFonts w:cs="Times New Roman"/>
        </w:rPr>
        <w:lastRenderedPageBreak/>
        <w:t>Procedimiento para reportar secciones con reprobación masiva</w:t>
      </w:r>
      <w:bookmarkEnd w:id="84"/>
    </w:p>
    <w:p w14:paraId="523BDD9C" w14:textId="77777777" w:rsidR="00483336" w:rsidRPr="00CA03F8" w:rsidRDefault="00483336" w:rsidP="00CA03F8">
      <w:pPr>
        <w:spacing w:after="0" w:line="360" w:lineRule="auto"/>
        <w:rPr>
          <w:rFonts w:cs="Times New Roman"/>
          <w:b/>
        </w:rPr>
      </w:pPr>
    </w:p>
    <w:p w14:paraId="5DB1865B" w14:textId="77777777" w:rsidR="00483336" w:rsidRPr="00CA03F8" w:rsidRDefault="00483336" w:rsidP="00CA03F8">
      <w:pPr>
        <w:spacing w:after="0" w:line="360" w:lineRule="auto"/>
        <w:rPr>
          <w:rFonts w:cs="Times New Roman"/>
          <w:b/>
        </w:rPr>
      </w:pPr>
      <w:r w:rsidRPr="00CA03F8">
        <w:rPr>
          <w:rFonts w:cs="Times New Roman"/>
          <w:b/>
        </w:rPr>
        <w:t>Base normativa</w:t>
      </w:r>
    </w:p>
    <w:p w14:paraId="5FB00CF0" w14:textId="62CE419F" w:rsidR="00BE7670" w:rsidRPr="00CA03F8" w:rsidRDefault="00483336" w:rsidP="00CA03F8">
      <w:pPr>
        <w:spacing w:line="360" w:lineRule="auto"/>
        <w:rPr>
          <w:rFonts w:cs="Times New Roman"/>
        </w:rPr>
      </w:pPr>
      <w:r w:rsidRPr="00CA03F8">
        <w:rPr>
          <w:rFonts w:cs="Times New Roman"/>
          <w:b/>
        </w:rPr>
        <w:t>Artículo 234</w:t>
      </w:r>
      <w:r w:rsidRPr="00CA03F8">
        <w:rPr>
          <w:rFonts w:cs="Times New Roman"/>
        </w:rPr>
        <w:t>. La Dirección de Ingreso, Permanencia y Promoción remitirá a los jefes de departamento, al final de cada período, el listado de las secciones donde se presente reprobación masiva, para dar inicio a la investigación correspondiente; la cual deberá completarse y tomarse las decisiones que procedan en</w:t>
      </w:r>
      <w:r w:rsidR="00BE7670">
        <w:rPr>
          <w:rFonts w:cs="Times New Roman"/>
        </w:rPr>
        <w:t xml:space="preserve"> el período académico siguiente.</w:t>
      </w:r>
    </w:p>
    <w:tbl>
      <w:tblPr>
        <w:tblStyle w:val="Tablaconcuadrcula"/>
        <w:tblpPr w:leftFromText="141" w:rightFromText="141" w:vertAnchor="text" w:horzAnchor="margin" w:tblpY="614"/>
        <w:tblW w:w="5000" w:type="pct"/>
        <w:tblLook w:val="04A0" w:firstRow="1" w:lastRow="0" w:firstColumn="1" w:lastColumn="0" w:noHBand="0" w:noVBand="1"/>
      </w:tblPr>
      <w:tblGrid>
        <w:gridCol w:w="2348"/>
        <w:gridCol w:w="4611"/>
        <w:gridCol w:w="2271"/>
      </w:tblGrid>
      <w:tr w:rsidR="00483336" w:rsidRPr="00CA03F8" w14:paraId="20A4EF9D" w14:textId="77777777" w:rsidTr="00483336">
        <w:trPr>
          <w:trHeight w:val="363"/>
        </w:trPr>
        <w:tc>
          <w:tcPr>
            <w:tcW w:w="1272" w:type="pct"/>
            <w:vMerge w:val="restart"/>
            <w:vAlign w:val="center"/>
          </w:tcPr>
          <w:p w14:paraId="7FED398A"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44448" behindDoc="0" locked="0" layoutInCell="1" allowOverlap="1" wp14:anchorId="48A60EF0" wp14:editId="2597E5D4">
                  <wp:simplePos x="0" y="0"/>
                  <wp:positionH relativeFrom="column">
                    <wp:posOffset>220980</wp:posOffset>
                  </wp:positionH>
                  <wp:positionV relativeFrom="paragraph">
                    <wp:posOffset>20320</wp:posOffset>
                  </wp:positionV>
                  <wp:extent cx="818515" cy="1148080"/>
                  <wp:effectExtent l="0" t="0" r="635" b="0"/>
                  <wp:wrapNone/>
                  <wp:docPr id="321" name="Imagen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4AC54D15" w14:textId="77777777" w:rsidR="00483336" w:rsidRPr="00CA03F8" w:rsidRDefault="00483336" w:rsidP="00CA03F8">
            <w:pPr>
              <w:spacing w:line="360" w:lineRule="auto"/>
              <w:jc w:val="center"/>
              <w:rPr>
                <w:rFonts w:cs="Times New Roman"/>
                <w:b/>
                <w:szCs w:val="24"/>
              </w:rPr>
            </w:pPr>
          </w:p>
        </w:tc>
        <w:tc>
          <w:tcPr>
            <w:tcW w:w="1230" w:type="pct"/>
          </w:tcPr>
          <w:p w14:paraId="0E2AF27A" w14:textId="77777777" w:rsidR="00483336" w:rsidRPr="00CA03F8" w:rsidRDefault="00483336" w:rsidP="00CA03F8">
            <w:pPr>
              <w:spacing w:line="360" w:lineRule="auto"/>
              <w:jc w:val="left"/>
              <w:rPr>
                <w:rFonts w:cs="Times New Roman"/>
                <w:b/>
                <w:szCs w:val="24"/>
              </w:rPr>
            </w:pPr>
          </w:p>
        </w:tc>
      </w:tr>
      <w:tr w:rsidR="000A3A96" w:rsidRPr="00CA03F8" w14:paraId="43373395" w14:textId="77777777" w:rsidTr="0048491C">
        <w:trPr>
          <w:trHeight w:val="435"/>
        </w:trPr>
        <w:tc>
          <w:tcPr>
            <w:tcW w:w="1272" w:type="pct"/>
            <w:vMerge/>
          </w:tcPr>
          <w:p w14:paraId="728923D6" w14:textId="77777777" w:rsidR="000A3A96" w:rsidRPr="00CA03F8" w:rsidRDefault="000A3A96" w:rsidP="000A3A96">
            <w:pPr>
              <w:pStyle w:val="Ttulo3"/>
              <w:spacing w:line="360" w:lineRule="auto"/>
              <w:outlineLvl w:val="2"/>
            </w:pPr>
          </w:p>
        </w:tc>
        <w:tc>
          <w:tcPr>
            <w:tcW w:w="2498" w:type="pct"/>
            <w:vMerge w:val="restart"/>
            <w:shd w:val="clear" w:color="auto" w:fill="002060"/>
            <w:vAlign w:val="center"/>
          </w:tcPr>
          <w:p w14:paraId="1230C5BA" w14:textId="77777777" w:rsidR="000A3A96" w:rsidRPr="00CA03F8" w:rsidRDefault="000A3A96" w:rsidP="000A3A96">
            <w:pPr>
              <w:spacing w:before="240" w:line="360" w:lineRule="auto"/>
              <w:jc w:val="center"/>
              <w:rPr>
                <w:rFonts w:cs="Times New Roman"/>
                <w:b/>
                <w:szCs w:val="24"/>
              </w:rPr>
            </w:pPr>
            <w:r w:rsidRPr="00CA03F8">
              <w:rPr>
                <w:rFonts w:cs="Times New Roman"/>
                <w:b/>
                <w:szCs w:val="24"/>
              </w:rPr>
              <w:t>Procedimiento para reportar secciones con reprobación masiva</w:t>
            </w:r>
          </w:p>
        </w:tc>
        <w:tc>
          <w:tcPr>
            <w:tcW w:w="1230" w:type="pct"/>
            <w:tcBorders>
              <w:bottom w:val="single" w:sz="4" w:space="0" w:color="auto"/>
            </w:tcBorders>
          </w:tcPr>
          <w:p w14:paraId="741E2325" w14:textId="5C1C1945"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2DB1A1A5" w14:textId="77777777" w:rsidTr="0048491C">
        <w:trPr>
          <w:trHeight w:val="435"/>
        </w:trPr>
        <w:tc>
          <w:tcPr>
            <w:tcW w:w="1272" w:type="pct"/>
            <w:vMerge/>
          </w:tcPr>
          <w:p w14:paraId="37C2BFC2" w14:textId="77777777" w:rsidR="000A3A96" w:rsidRPr="00CA03F8" w:rsidRDefault="000A3A96" w:rsidP="000A3A96">
            <w:pPr>
              <w:pStyle w:val="Ttulo3"/>
              <w:spacing w:line="360" w:lineRule="auto"/>
              <w:outlineLvl w:val="2"/>
            </w:pPr>
          </w:p>
        </w:tc>
        <w:tc>
          <w:tcPr>
            <w:tcW w:w="2498" w:type="pct"/>
            <w:vMerge/>
            <w:shd w:val="clear" w:color="auto" w:fill="002060"/>
            <w:vAlign w:val="center"/>
          </w:tcPr>
          <w:p w14:paraId="45434D25" w14:textId="77777777" w:rsidR="000A3A96" w:rsidRPr="00CA03F8" w:rsidRDefault="000A3A96" w:rsidP="000A3A96">
            <w:pPr>
              <w:spacing w:before="240" w:line="360" w:lineRule="auto"/>
              <w:jc w:val="center"/>
              <w:rPr>
                <w:rFonts w:cs="Times New Roman"/>
                <w:b/>
                <w:szCs w:val="24"/>
              </w:rPr>
            </w:pPr>
          </w:p>
        </w:tc>
        <w:tc>
          <w:tcPr>
            <w:tcW w:w="1230" w:type="pct"/>
            <w:tcBorders>
              <w:bottom w:val="single" w:sz="4" w:space="0" w:color="auto"/>
            </w:tcBorders>
          </w:tcPr>
          <w:p w14:paraId="41F34BD9" w14:textId="1A9FAE33"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6F92D2AD" w14:textId="77777777" w:rsidTr="0048491C">
        <w:trPr>
          <w:trHeight w:val="640"/>
        </w:trPr>
        <w:tc>
          <w:tcPr>
            <w:tcW w:w="1272" w:type="pct"/>
            <w:vMerge/>
            <w:tcBorders>
              <w:bottom w:val="single" w:sz="4" w:space="0" w:color="auto"/>
            </w:tcBorders>
          </w:tcPr>
          <w:p w14:paraId="1292FA4E" w14:textId="77777777" w:rsidR="00483336" w:rsidRPr="00CA03F8" w:rsidRDefault="00483336" w:rsidP="00CA03F8">
            <w:pPr>
              <w:pStyle w:val="Ttulo3"/>
              <w:spacing w:line="360" w:lineRule="auto"/>
              <w:outlineLvl w:val="2"/>
            </w:pPr>
          </w:p>
        </w:tc>
        <w:tc>
          <w:tcPr>
            <w:tcW w:w="2498" w:type="pct"/>
            <w:vMerge/>
            <w:tcBorders>
              <w:bottom w:val="single" w:sz="4" w:space="0" w:color="auto"/>
            </w:tcBorders>
            <w:shd w:val="clear" w:color="auto" w:fill="002060"/>
            <w:vAlign w:val="center"/>
          </w:tcPr>
          <w:p w14:paraId="2B994121"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31644AB5" w14:textId="77777777" w:rsidR="00483336" w:rsidRPr="00CA03F8" w:rsidRDefault="00483336" w:rsidP="00CA03F8">
            <w:pPr>
              <w:spacing w:line="360" w:lineRule="auto"/>
              <w:rPr>
                <w:rFonts w:cs="Times New Roman"/>
                <w:b/>
                <w:szCs w:val="24"/>
              </w:rPr>
            </w:pPr>
          </w:p>
        </w:tc>
      </w:tr>
      <w:tr w:rsidR="00483336" w:rsidRPr="00CA03F8" w14:paraId="67EEF64D" w14:textId="77777777" w:rsidTr="00483336">
        <w:trPr>
          <w:trHeight w:val="306"/>
        </w:trPr>
        <w:tc>
          <w:tcPr>
            <w:tcW w:w="5000" w:type="pct"/>
            <w:gridSpan w:val="3"/>
            <w:shd w:val="clear" w:color="auto" w:fill="FFB300"/>
          </w:tcPr>
          <w:p w14:paraId="6EA91747"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2618EAA5" w14:textId="77777777" w:rsidTr="00483336">
        <w:trPr>
          <w:trHeight w:val="306"/>
        </w:trPr>
        <w:tc>
          <w:tcPr>
            <w:tcW w:w="5000" w:type="pct"/>
            <w:gridSpan w:val="3"/>
            <w:shd w:val="clear" w:color="auto" w:fill="auto"/>
          </w:tcPr>
          <w:p w14:paraId="556BDD62" w14:textId="77777777" w:rsidR="00483336" w:rsidRPr="00CA03F8" w:rsidRDefault="00483336" w:rsidP="00CA03F8">
            <w:pPr>
              <w:spacing w:line="360" w:lineRule="auto"/>
              <w:rPr>
                <w:rFonts w:cs="Times New Roman"/>
                <w:b/>
              </w:rPr>
            </w:pPr>
            <w:r w:rsidRPr="00CA03F8">
              <w:rPr>
                <w:rFonts w:cs="Times New Roman"/>
                <w:b/>
              </w:rPr>
              <w:t>Directrices:</w:t>
            </w:r>
          </w:p>
        </w:tc>
      </w:tr>
      <w:tr w:rsidR="00483336" w:rsidRPr="00CA03F8" w14:paraId="32D35037" w14:textId="77777777" w:rsidTr="00483336">
        <w:trPr>
          <w:trHeight w:val="306"/>
        </w:trPr>
        <w:tc>
          <w:tcPr>
            <w:tcW w:w="5000" w:type="pct"/>
            <w:gridSpan w:val="3"/>
            <w:shd w:val="clear" w:color="auto" w:fill="auto"/>
          </w:tcPr>
          <w:p w14:paraId="24EE80F4" w14:textId="77777777" w:rsidR="00483336" w:rsidRPr="00CA03F8" w:rsidRDefault="00483336" w:rsidP="00CA03F8">
            <w:pPr>
              <w:spacing w:line="360" w:lineRule="auto"/>
              <w:rPr>
                <w:rFonts w:cs="Times New Roman"/>
              </w:rPr>
            </w:pPr>
          </w:p>
          <w:p w14:paraId="6CD5CF47" w14:textId="77777777" w:rsidR="00483336" w:rsidRDefault="00483336" w:rsidP="00CA03F8">
            <w:pPr>
              <w:spacing w:line="360" w:lineRule="auto"/>
              <w:rPr>
                <w:rFonts w:cs="Times New Roman"/>
              </w:rPr>
            </w:pPr>
            <w:r w:rsidRPr="00CA03F8">
              <w:rPr>
                <w:rFonts w:cs="Times New Roman"/>
              </w:rPr>
              <w:t>La Dirección de Ingreso, Permanencia y Promoción remitirá a los jefes de departamento, al final de cada período, el listado de las secciones donde se presente reprobación masiva, para dar inicio a la investigación correspondiente; la cual deberá completarse y tomarse las decisiones que procedan en el período académico siguiente.</w:t>
            </w:r>
          </w:p>
          <w:p w14:paraId="617DD14D" w14:textId="77777777" w:rsidR="00BE7670" w:rsidRPr="00CA03F8" w:rsidRDefault="00BE7670" w:rsidP="00CA03F8">
            <w:pPr>
              <w:spacing w:line="360" w:lineRule="auto"/>
              <w:rPr>
                <w:rFonts w:cs="Times New Roman"/>
              </w:rPr>
            </w:pPr>
          </w:p>
        </w:tc>
      </w:tr>
    </w:tbl>
    <w:p w14:paraId="6FB90E44" w14:textId="77777777" w:rsidR="00483336" w:rsidRPr="00CA03F8" w:rsidRDefault="00483336" w:rsidP="00CA03F8">
      <w:pPr>
        <w:spacing w:line="360" w:lineRule="auto"/>
        <w:rPr>
          <w:rFonts w:cs="Times New Roman"/>
        </w:rPr>
      </w:pPr>
    </w:p>
    <w:p w14:paraId="29654110" w14:textId="77777777" w:rsidR="00483336" w:rsidRDefault="00483336" w:rsidP="00CA03F8">
      <w:pPr>
        <w:spacing w:line="360" w:lineRule="auto"/>
        <w:rPr>
          <w:rFonts w:cs="Times New Roman"/>
        </w:rPr>
      </w:pPr>
      <w:r w:rsidRPr="00CA03F8">
        <w:rPr>
          <w:rFonts w:cs="Times New Roman"/>
        </w:rPr>
        <w:br w:type="page"/>
      </w:r>
    </w:p>
    <w:p w14:paraId="2C7DCE1E" w14:textId="77777777" w:rsidR="00BE7670" w:rsidRDefault="00BE7670" w:rsidP="00CA03F8">
      <w:pPr>
        <w:spacing w:line="360" w:lineRule="auto"/>
        <w:rPr>
          <w:rFonts w:cs="Times New Roman"/>
        </w:rPr>
      </w:pPr>
    </w:p>
    <w:p w14:paraId="71591D6D" w14:textId="77777777" w:rsidR="00BE7670" w:rsidRPr="00CA03F8" w:rsidRDefault="00BE7670" w:rsidP="00CA03F8">
      <w:pPr>
        <w:spacing w:line="360" w:lineRule="auto"/>
        <w:rPr>
          <w:rFonts w:cs="Times New Roman"/>
          <w:b/>
          <w:sz w:val="28"/>
        </w:rPr>
      </w:pPr>
    </w:p>
    <w:tbl>
      <w:tblPr>
        <w:tblStyle w:val="Tablaconcuadrcula"/>
        <w:tblpPr w:leftFromText="141" w:rightFromText="141" w:vertAnchor="page" w:horzAnchor="margin" w:tblpY="1925"/>
        <w:tblW w:w="5000" w:type="pct"/>
        <w:tblLook w:val="04A0" w:firstRow="1" w:lastRow="0" w:firstColumn="1" w:lastColumn="0" w:noHBand="0" w:noVBand="1"/>
      </w:tblPr>
      <w:tblGrid>
        <w:gridCol w:w="2306"/>
        <w:gridCol w:w="4264"/>
        <w:gridCol w:w="2660"/>
      </w:tblGrid>
      <w:tr w:rsidR="00483336" w:rsidRPr="00CA03F8" w14:paraId="6D35ACA7" w14:textId="77777777" w:rsidTr="00BE7670">
        <w:trPr>
          <w:trHeight w:val="363"/>
        </w:trPr>
        <w:tc>
          <w:tcPr>
            <w:tcW w:w="1249" w:type="pct"/>
            <w:vMerge w:val="restart"/>
          </w:tcPr>
          <w:p w14:paraId="02CAD836" w14:textId="77777777" w:rsidR="00483336" w:rsidRPr="00CA03F8" w:rsidRDefault="00483336" w:rsidP="00BE7670">
            <w:pPr>
              <w:spacing w:before="240" w:line="360" w:lineRule="auto"/>
              <w:jc w:val="center"/>
              <w:rPr>
                <w:rFonts w:cs="Times New Roman"/>
              </w:rPr>
            </w:pPr>
            <w:r w:rsidRPr="00CA03F8">
              <w:rPr>
                <w:rFonts w:cs="Times New Roman"/>
              </w:rPr>
              <w:br w:type="page"/>
            </w:r>
            <w:r w:rsidRPr="00CA03F8">
              <w:rPr>
                <w:rFonts w:cs="Times New Roman"/>
                <w:noProof/>
                <w:szCs w:val="24"/>
                <w:lang w:eastAsia="es-HN"/>
              </w:rPr>
              <w:drawing>
                <wp:anchor distT="0" distB="0" distL="114300" distR="114300" simplePos="0" relativeHeight="251916800" behindDoc="0" locked="0" layoutInCell="1" allowOverlap="1" wp14:anchorId="4F58CB49" wp14:editId="1C7B7E1F">
                  <wp:simplePos x="0" y="0"/>
                  <wp:positionH relativeFrom="column">
                    <wp:posOffset>259080</wp:posOffset>
                  </wp:positionH>
                  <wp:positionV relativeFrom="paragraph">
                    <wp:posOffset>115570</wp:posOffset>
                  </wp:positionV>
                  <wp:extent cx="818515" cy="1148080"/>
                  <wp:effectExtent l="0" t="0" r="635" b="0"/>
                  <wp:wrapNone/>
                  <wp:docPr id="790" name="Imagen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10" w:type="pct"/>
            <w:tcBorders>
              <w:bottom w:val="single" w:sz="4" w:space="0" w:color="auto"/>
            </w:tcBorders>
          </w:tcPr>
          <w:p w14:paraId="3AD53B9A" w14:textId="77777777" w:rsidR="00483336" w:rsidRPr="00CA03F8" w:rsidRDefault="00483336" w:rsidP="00BE7670">
            <w:pPr>
              <w:spacing w:line="360" w:lineRule="auto"/>
              <w:jc w:val="center"/>
              <w:rPr>
                <w:rFonts w:cs="Times New Roman"/>
                <w:b/>
                <w:szCs w:val="24"/>
              </w:rPr>
            </w:pPr>
          </w:p>
        </w:tc>
        <w:tc>
          <w:tcPr>
            <w:tcW w:w="1441" w:type="pct"/>
          </w:tcPr>
          <w:p w14:paraId="215C4E54" w14:textId="77777777" w:rsidR="00483336" w:rsidRPr="00CA03F8" w:rsidRDefault="00483336" w:rsidP="00BE7670">
            <w:pPr>
              <w:spacing w:line="360" w:lineRule="auto"/>
              <w:rPr>
                <w:rFonts w:cs="Times New Roman"/>
                <w:szCs w:val="24"/>
              </w:rPr>
            </w:pPr>
          </w:p>
        </w:tc>
      </w:tr>
      <w:tr w:rsidR="000A3A96" w:rsidRPr="00CA03F8" w14:paraId="79AFB650" w14:textId="77777777" w:rsidTr="0048491C">
        <w:trPr>
          <w:trHeight w:val="642"/>
        </w:trPr>
        <w:tc>
          <w:tcPr>
            <w:tcW w:w="1249" w:type="pct"/>
            <w:vMerge/>
          </w:tcPr>
          <w:p w14:paraId="3F2D6F17" w14:textId="77777777" w:rsidR="000A3A96" w:rsidRPr="00CA03F8" w:rsidRDefault="000A3A96" w:rsidP="000A3A96">
            <w:pPr>
              <w:pStyle w:val="Ttulo3"/>
              <w:spacing w:line="360" w:lineRule="auto"/>
              <w:outlineLvl w:val="2"/>
            </w:pPr>
          </w:p>
        </w:tc>
        <w:tc>
          <w:tcPr>
            <w:tcW w:w="2310" w:type="pct"/>
            <w:vMerge w:val="restart"/>
            <w:shd w:val="clear" w:color="auto" w:fill="002060"/>
            <w:vAlign w:val="center"/>
          </w:tcPr>
          <w:p w14:paraId="4D0B98E6" w14:textId="77777777" w:rsidR="000A3A96" w:rsidRPr="00CA03F8" w:rsidRDefault="000A3A96" w:rsidP="000A3A96">
            <w:pPr>
              <w:spacing w:line="360" w:lineRule="auto"/>
              <w:jc w:val="center"/>
              <w:rPr>
                <w:rFonts w:cs="Times New Roman"/>
                <w:b/>
                <w:szCs w:val="24"/>
              </w:rPr>
            </w:pPr>
            <w:r w:rsidRPr="00CA03F8">
              <w:rPr>
                <w:rFonts w:cs="Times New Roman"/>
                <w:b/>
                <w:szCs w:val="24"/>
              </w:rPr>
              <w:t>Procedimiento para reportar secciones con reprobación masiva</w:t>
            </w:r>
          </w:p>
        </w:tc>
        <w:tc>
          <w:tcPr>
            <w:tcW w:w="1441" w:type="pct"/>
            <w:tcBorders>
              <w:bottom w:val="single" w:sz="4" w:space="0" w:color="auto"/>
            </w:tcBorders>
          </w:tcPr>
          <w:p w14:paraId="50F59DB3" w14:textId="01891E01" w:rsidR="000A3A96" w:rsidRPr="00CA03F8" w:rsidRDefault="000A3A96" w:rsidP="000A3A96">
            <w:pPr>
              <w:spacing w:line="360" w:lineRule="auto"/>
              <w:rPr>
                <w:rFonts w:cs="Times New Roman"/>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4D792727" w14:textId="77777777" w:rsidTr="0048491C">
        <w:trPr>
          <w:trHeight w:val="642"/>
        </w:trPr>
        <w:tc>
          <w:tcPr>
            <w:tcW w:w="1249" w:type="pct"/>
            <w:vMerge/>
          </w:tcPr>
          <w:p w14:paraId="64F2168B" w14:textId="77777777" w:rsidR="000A3A96" w:rsidRPr="00CA03F8" w:rsidRDefault="000A3A96" w:rsidP="000A3A96">
            <w:pPr>
              <w:pStyle w:val="Ttulo3"/>
              <w:spacing w:line="360" w:lineRule="auto"/>
              <w:outlineLvl w:val="2"/>
            </w:pPr>
          </w:p>
        </w:tc>
        <w:tc>
          <w:tcPr>
            <w:tcW w:w="2310" w:type="pct"/>
            <w:vMerge/>
            <w:shd w:val="clear" w:color="auto" w:fill="002060"/>
            <w:vAlign w:val="center"/>
          </w:tcPr>
          <w:p w14:paraId="3657B986" w14:textId="77777777" w:rsidR="000A3A96" w:rsidRPr="00CA03F8" w:rsidRDefault="000A3A96" w:rsidP="000A3A96">
            <w:pPr>
              <w:spacing w:line="360" w:lineRule="auto"/>
              <w:jc w:val="center"/>
              <w:rPr>
                <w:rFonts w:cs="Times New Roman"/>
                <w:b/>
              </w:rPr>
            </w:pPr>
          </w:p>
        </w:tc>
        <w:tc>
          <w:tcPr>
            <w:tcW w:w="1441" w:type="pct"/>
            <w:tcBorders>
              <w:bottom w:val="single" w:sz="4" w:space="0" w:color="auto"/>
            </w:tcBorders>
          </w:tcPr>
          <w:p w14:paraId="5E751A27" w14:textId="0450C517" w:rsidR="000A3A96" w:rsidRPr="00CA03F8" w:rsidRDefault="000A3A96" w:rsidP="000A3A96">
            <w:pPr>
              <w:spacing w:line="360" w:lineRule="auto"/>
              <w:rPr>
                <w:rFonts w:cs="Times New Roman"/>
                <w:szCs w:val="24"/>
              </w:rPr>
            </w:pPr>
            <w:r>
              <w:rPr>
                <w:rFonts w:cs="Times New Roman"/>
                <w:b/>
                <w:szCs w:val="24"/>
              </w:rPr>
              <w:t>Fecha Mod.</w:t>
            </w:r>
            <w:r w:rsidRPr="00CA03F8">
              <w:rPr>
                <w:rFonts w:cs="Times New Roman"/>
                <w:b/>
                <w:szCs w:val="24"/>
              </w:rPr>
              <w:t>:</w:t>
            </w:r>
          </w:p>
        </w:tc>
      </w:tr>
      <w:tr w:rsidR="000A3A96" w:rsidRPr="00CA03F8" w14:paraId="655AD7D4" w14:textId="77777777" w:rsidTr="0048491C">
        <w:trPr>
          <w:trHeight w:val="642"/>
        </w:trPr>
        <w:tc>
          <w:tcPr>
            <w:tcW w:w="1249" w:type="pct"/>
            <w:vMerge/>
            <w:tcBorders>
              <w:bottom w:val="single" w:sz="4" w:space="0" w:color="auto"/>
            </w:tcBorders>
          </w:tcPr>
          <w:p w14:paraId="3BDFECF8" w14:textId="77777777" w:rsidR="000A3A96" w:rsidRPr="00CA03F8" w:rsidRDefault="000A3A96" w:rsidP="000A3A96">
            <w:pPr>
              <w:pStyle w:val="Ttulo3"/>
              <w:spacing w:line="360" w:lineRule="auto"/>
              <w:outlineLvl w:val="2"/>
            </w:pPr>
          </w:p>
        </w:tc>
        <w:tc>
          <w:tcPr>
            <w:tcW w:w="2310" w:type="pct"/>
            <w:vMerge/>
            <w:tcBorders>
              <w:bottom w:val="single" w:sz="4" w:space="0" w:color="auto"/>
            </w:tcBorders>
            <w:shd w:val="clear" w:color="auto" w:fill="002060"/>
            <w:vAlign w:val="center"/>
          </w:tcPr>
          <w:p w14:paraId="1892ABDB" w14:textId="77777777" w:rsidR="000A3A96" w:rsidRPr="00CA03F8" w:rsidRDefault="000A3A96" w:rsidP="000A3A96">
            <w:pPr>
              <w:spacing w:line="360" w:lineRule="auto"/>
              <w:jc w:val="center"/>
              <w:rPr>
                <w:rFonts w:cs="Times New Roman"/>
                <w:b/>
              </w:rPr>
            </w:pPr>
          </w:p>
        </w:tc>
        <w:tc>
          <w:tcPr>
            <w:tcW w:w="1441" w:type="pct"/>
            <w:tcBorders>
              <w:bottom w:val="single" w:sz="4" w:space="0" w:color="auto"/>
            </w:tcBorders>
          </w:tcPr>
          <w:p w14:paraId="4DD7A828" w14:textId="77777777" w:rsidR="000A3A96" w:rsidRPr="00CA03F8" w:rsidRDefault="000A3A96" w:rsidP="000A3A96">
            <w:pPr>
              <w:spacing w:line="360" w:lineRule="auto"/>
              <w:rPr>
                <w:rFonts w:cs="Times New Roman"/>
                <w:szCs w:val="24"/>
              </w:rPr>
            </w:pPr>
          </w:p>
        </w:tc>
      </w:tr>
      <w:tr w:rsidR="000A3A96" w:rsidRPr="00CA03F8" w14:paraId="285AB2EE" w14:textId="77777777" w:rsidTr="00BE7670">
        <w:trPr>
          <w:trHeight w:val="306"/>
        </w:trPr>
        <w:tc>
          <w:tcPr>
            <w:tcW w:w="5000" w:type="pct"/>
            <w:gridSpan w:val="3"/>
            <w:tcBorders>
              <w:bottom w:val="single" w:sz="4" w:space="0" w:color="auto"/>
            </w:tcBorders>
            <w:shd w:val="clear" w:color="auto" w:fill="FFB300"/>
          </w:tcPr>
          <w:p w14:paraId="6916BCED" w14:textId="77777777" w:rsidR="000A3A96" w:rsidRPr="00CA03F8" w:rsidRDefault="000A3A96" w:rsidP="000A3A96">
            <w:pPr>
              <w:spacing w:line="360" w:lineRule="auto"/>
              <w:rPr>
                <w:rFonts w:cs="Times New Roman"/>
                <w:b/>
                <w:szCs w:val="24"/>
              </w:rPr>
            </w:pPr>
          </w:p>
        </w:tc>
      </w:tr>
    </w:tbl>
    <w:p w14:paraId="3A8F1E57"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830"/>
        <w:gridCol w:w="3045"/>
        <w:gridCol w:w="3042"/>
        <w:gridCol w:w="2313"/>
      </w:tblGrid>
      <w:tr w:rsidR="00483336" w:rsidRPr="00CA03F8" w14:paraId="022AB339" w14:textId="77777777" w:rsidTr="0048491C">
        <w:tc>
          <w:tcPr>
            <w:tcW w:w="446" w:type="pct"/>
            <w:tcBorders>
              <w:bottom w:val="single" w:sz="4" w:space="0" w:color="auto"/>
            </w:tcBorders>
            <w:shd w:val="clear" w:color="auto" w:fill="002060"/>
          </w:tcPr>
          <w:p w14:paraId="1F8BCD31" w14:textId="77777777" w:rsidR="00483336" w:rsidRPr="00CA03F8" w:rsidRDefault="00483336" w:rsidP="00CA03F8">
            <w:pPr>
              <w:spacing w:line="360" w:lineRule="auto"/>
              <w:jc w:val="center"/>
              <w:rPr>
                <w:rFonts w:cs="Times New Roman"/>
                <w:b/>
              </w:rPr>
            </w:pPr>
            <w:r w:rsidRPr="00CA03F8">
              <w:rPr>
                <w:rFonts w:cs="Times New Roman"/>
                <w:b/>
                <w:szCs w:val="24"/>
              </w:rPr>
              <w:t>Etapa</w:t>
            </w:r>
          </w:p>
        </w:tc>
        <w:tc>
          <w:tcPr>
            <w:tcW w:w="1651" w:type="pct"/>
            <w:shd w:val="clear" w:color="auto" w:fill="002060"/>
          </w:tcPr>
          <w:p w14:paraId="514BA59E" w14:textId="77777777" w:rsidR="00483336" w:rsidRPr="00CA03F8" w:rsidRDefault="00483336" w:rsidP="00CA03F8">
            <w:pPr>
              <w:spacing w:line="360" w:lineRule="auto"/>
              <w:jc w:val="center"/>
              <w:rPr>
                <w:rFonts w:cs="Times New Roman"/>
                <w:b/>
              </w:rPr>
            </w:pPr>
            <w:r w:rsidRPr="00CA03F8">
              <w:rPr>
                <w:rFonts w:cs="Times New Roman"/>
                <w:b/>
              </w:rPr>
              <w:t>Actividad</w:t>
            </w:r>
          </w:p>
        </w:tc>
        <w:tc>
          <w:tcPr>
            <w:tcW w:w="1649" w:type="pct"/>
            <w:shd w:val="clear" w:color="auto" w:fill="002060"/>
          </w:tcPr>
          <w:p w14:paraId="5E1D8FEA" w14:textId="77777777" w:rsidR="00483336" w:rsidRPr="00CA03F8" w:rsidRDefault="00483336" w:rsidP="00CA03F8">
            <w:pPr>
              <w:spacing w:line="360" w:lineRule="auto"/>
              <w:jc w:val="center"/>
              <w:rPr>
                <w:rFonts w:cs="Times New Roman"/>
                <w:b/>
              </w:rPr>
            </w:pPr>
            <w:r w:rsidRPr="00CA03F8">
              <w:rPr>
                <w:rFonts w:cs="Times New Roman"/>
                <w:b/>
              </w:rPr>
              <w:t>Responsable</w:t>
            </w:r>
          </w:p>
        </w:tc>
        <w:tc>
          <w:tcPr>
            <w:tcW w:w="1254" w:type="pct"/>
            <w:shd w:val="clear" w:color="auto" w:fill="002060"/>
          </w:tcPr>
          <w:p w14:paraId="2F26E4F7" w14:textId="77777777" w:rsidR="00483336" w:rsidRPr="00CA03F8" w:rsidRDefault="00483336" w:rsidP="00CA03F8">
            <w:pPr>
              <w:spacing w:line="360" w:lineRule="auto"/>
              <w:jc w:val="center"/>
              <w:rPr>
                <w:rFonts w:cs="Times New Roman"/>
                <w:b/>
              </w:rPr>
            </w:pPr>
            <w:r w:rsidRPr="00CA03F8">
              <w:rPr>
                <w:rFonts w:cs="Times New Roman"/>
                <w:b/>
              </w:rPr>
              <w:t>Documentos</w:t>
            </w:r>
          </w:p>
        </w:tc>
      </w:tr>
      <w:tr w:rsidR="00483336" w:rsidRPr="00CA03F8" w14:paraId="73C04D8B" w14:textId="77777777" w:rsidTr="00483336">
        <w:tc>
          <w:tcPr>
            <w:tcW w:w="446" w:type="pct"/>
            <w:shd w:val="clear" w:color="auto" w:fill="FFB300"/>
            <w:vAlign w:val="center"/>
          </w:tcPr>
          <w:p w14:paraId="3B2A3CDE" w14:textId="77777777" w:rsidR="00483336" w:rsidRPr="00CA03F8" w:rsidRDefault="00483336" w:rsidP="00CA03F8">
            <w:pPr>
              <w:spacing w:line="360" w:lineRule="auto"/>
              <w:jc w:val="center"/>
              <w:rPr>
                <w:rFonts w:cs="Times New Roman"/>
                <w:b/>
              </w:rPr>
            </w:pPr>
            <w:r w:rsidRPr="00CA03F8">
              <w:rPr>
                <w:rFonts w:cs="Times New Roman"/>
                <w:b/>
              </w:rPr>
              <w:t>1</w:t>
            </w:r>
          </w:p>
        </w:tc>
        <w:tc>
          <w:tcPr>
            <w:tcW w:w="1651" w:type="pct"/>
          </w:tcPr>
          <w:p w14:paraId="5E6DDC1A"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Generar reportes de las secciones donde se presente reprobación masiva e índice de reprobación por sección.</w:t>
            </w:r>
          </w:p>
        </w:tc>
        <w:tc>
          <w:tcPr>
            <w:tcW w:w="1649" w:type="pct"/>
          </w:tcPr>
          <w:p w14:paraId="37A1BEEB"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DIPP</w:t>
            </w:r>
          </w:p>
        </w:tc>
        <w:tc>
          <w:tcPr>
            <w:tcW w:w="1254" w:type="pct"/>
          </w:tcPr>
          <w:p w14:paraId="5325FF4F" w14:textId="10BA9574" w:rsidR="00483336" w:rsidRPr="00CA03F8" w:rsidRDefault="00BE7670" w:rsidP="00CA03F8">
            <w:pPr>
              <w:spacing w:line="360" w:lineRule="auto"/>
              <w:rPr>
                <w:rFonts w:cs="Times New Roman"/>
                <w:color w:val="000000" w:themeColor="text1"/>
              </w:rPr>
            </w:pPr>
            <w:r>
              <w:rPr>
                <w:rFonts w:cs="Times New Roman"/>
                <w:color w:val="000000" w:themeColor="text1"/>
              </w:rPr>
              <w:t xml:space="preserve">Generados: Listados de secciones y de </w:t>
            </w:r>
            <w:r w:rsidR="004C2292">
              <w:rPr>
                <w:rFonts w:cs="Times New Roman"/>
                <w:color w:val="000000" w:themeColor="text1"/>
              </w:rPr>
              <w:t>í</w:t>
            </w:r>
            <w:r w:rsidR="004C2292" w:rsidRPr="00CA03F8">
              <w:rPr>
                <w:rFonts w:cs="Times New Roman"/>
                <w:color w:val="000000" w:themeColor="text1"/>
              </w:rPr>
              <w:t>ndices</w:t>
            </w:r>
            <w:r w:rsidR="00483336" w:rsidRPr="00CA03F8">
              <w:rPr>
                <w:rFonts w:cs="Times New Roman"/>
                <w:color w:val="000000" w:themeColor="text1"/>
              </w:rPr>
              <w:t xml:space="preserve">. </w:t>
            </w:r>
          </w:p>
        </w:tc>
      </w:tr>
      <w:tr w:rsidR="00483336" w:rsidRPr="00CA03F8" w14:paraId="7C325BA6" w14:textId="77777777" w:rsidTr="00483336">
        <w:tc>
          <w:tcPr>
            <w:tcW w:w="446" w:type="pct"/>
            <w:shd w:val="clear" w:color="auto" w:fill="FFB300"/>
            <w:vAlign w:val="center"/>
          </w:tcPr>
          <w:p w14:paraId="336BB127" w14:textId="77777777" w:rsidR="00483336" w:rsidRPr="00CA03F8" w:rsidRDefault="00483336" w:rsidP="00CA03F8">
            <w:pPr>
              <w:spacing w:line="360" w:lineRule="auto"/>
              <w:jc w:val="center"/>
              <w:rPr>
                <w:rFonts w:cs="Times New Roman"/>
                <w:b/>
              </w:rPr>
            </w:pPr>
            <w:r w:rsidRPr="00CA03F8">
              <w:rPr>
                <w:rFonts w:cs="Times New Roman"/>
                <w:b/>
              </w:rPr>
              <w:t>2</w:t>
            </w:r>
          </w:p>
        </w:tc>
        <w:tc>
          <w:tcPr>
            <w:tcW w:w="1651" w:type="pct"/>
          </w:tcPr>
          <w:p w14:paraId="4577EF1F"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Realizar investigación sobre las secciones con reprobación masiva.  </w:t>
            </w:r>
          </w:p>
        </w:tc>
        <w:tc>
          <w:tcPr>
            <w:tcW w:w="1649" w:type="pct"/>
          </w:tcPr>
          <w:p w14:paraId="251D5CD1"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Jefe de departamento </w:t>
            </w:r>
          </w:p>
        </w:tc>
        <w:tc>
          <w:tcPr>
            <w:tcW w:w="1254" w:type="pct"/>
          </w:tcPr>
          <w:p w14:paraId="727E8E9F" w14:textId="77777777" w:rsidR="00483336" w:rsidRPr="00CA03F8" w:rsidRDefault="00BE7670" w:rsidP="00CA03F8">
            <w:pPr>
              <w:spacing w:line="360" w:lineRule="auto"/>
              <w:rPr>
                <w:rFonts w:cs="Times New Roman"/>
                <w:color w:val="000000" w:themeColor="text1"/>
              </w:rPr>
            </w:pPr>
            <w:r>
              <w:rPr>
                <w:rFonts w:cs="Times New Roman"/>
                <w:color w:val="000000" w:themeColor="text1"/>
              </w:rPr>
              <w:t>Generados: Informe de i</w:t>
            </w:r>
            <w:r w:rsidR="00483336" w:rsidRPr="00CA03F8">
              <w:rPr>
                <w:rFonts w:cs="Times New Roman"/>
                <w:color w:val="000000" w:themeColor="text1"/>
              </w:rPr>
              <w:t xml:space="preserve">nvestigación. </w:t>
            </w:r>
          </w:p>
        </w:tc>
      </w:tr>
      <w:tr w:rsidR="00483336" w:rsidRPr="00CA03F8" w14:paraId="19BBD7BF" w14:textId="77777777" w:rsidTr="00483336">
        <w:tc>
          <w:tcPr>
            <w:tcW w:w="446" w:type="pct"/>
            <w:shd w:val="clear" w:color="auto" w:fill="FFB300"/>
            <w:vAlign w:val="center"/>
          </w:tcPr>
          <w:p w14:paraId="32F2F31B" w14:textId="77777777" w:rsidR="00483336" w:rsidRPr="00CA03F8" w:rsidRDefault="00483336" w:rsidP="00CA03F8">
            <w:pPr>
              <w:spacing w:line="360" w:lineRule="auto"/>
              <w:jc w:val="center"/>
              <w:rPr>
                <w:rFonts w:cs="Times New Roman"/>
                <w:b/>
              </w:rPr>
            </w:pPr>
            <w:r w:rsidRPr="00CA03F8">
              <w:rPr>
                <w:rFonts w:cs="Times New Roman"/>
                <w:b/>
              </w:rPr>
              <w:t>3</w:t>
            </w:r>
          </w:p>
        </w:tc>
        <w:tc>
          <w:tcPr>
            <w:tcW w:w="1651" w:type="pct"/>
          </w:tcPr>
          <w:p w14:paraId="2D6519C4" w14:textId="77777777" w:rsidR="00483336" w:rsidRPr="00CA03F8" w:rsidRDefault="00483336" w:rsidP="00CA03F8">
            <w:pPr>
              <w:spacing w:line="360" w:lineRule="auto"/>
              <w:rPr>
                <w:rFonts w:cs="Times New Roman"/>
              </w:rPr>
            </w:pPr>
            <w:r w:rsidRPr="00CA03F8">
              <w:rPr>
                <w:rFonts w:cs="Times New Roman"/>
              </w:rPr>
              <w:t>Tomar decisiones en base al informe.</w:t>
            </w:r>
          </w:p>
        </w:tc>
        <w:tc>
          <w:tcPr>
            <w:tcW w:w="1649" w:type="pct"/>
          </w:tcPr>
          <w:p w14:paraId="1A9A4E92" w14:textId="77777777" w:rsidR="00483336" w:rsidRPr="00CA03F8" w:rsidRDefault="00483336" w:rsidP="00CA03F8">
            <w:pPr>
              <w:spacing w:line="360" w:lineRule="auto"/>
              <w:rPr>
                <w:rFonts w:cs="Times New Roman"/>
              </w:rPr>
            </w:pPr>
            <w:r w:rsidRPr="00CA03F8">
              <w:rPr>
                <w:rFonts w:cs="Times New Roman"/>
              </w:rPr>
              <w:t>Jefe de departamento</w:t>
            </w:r>
          </w:p>
        </w:tc>
        <w:tc>
          <w:tcPr>
            <w:tcW w:w="1254" w:type="pct"/>
          </w:tcPr>
          <w:p w14:paraId="2CC4ECC4" w14:textId="77777777" w:rsidR="00483336" w:rsidRPr="00CA03F8" w:rsidRDefault="00483336" w:rsidP="00CA03F8">
            <w:pPr>
              <w:spacing w:line="360" w:lineRule="auto"/>
              <w:rPr>
                <w:rFonts w:cs="Times New Roman"/>
              </w:rPr>
            </w:pPr>
            <w:r w:rsidRPr="00CA03F8">
              <w:rPr>
                <w:rFonts w:cs="Times New Roman"/>
              </w:rPr>
              <w:t>Generados: Toma de decisiones conforme a normativa vigente</w:t>
            </w:r>
          </w:p>
        </w:tc>
      </w:tr>
      <w:tr w:rsidR="00483336" w:rsidRPr="00CA03F8" w14:paraId="20CC1D89" w14:textId="77777777" w:rsidTr="00483336">
        <w:tc>
          <w:tcPr>
            <w:tcW w:w="446" w:type="pct"/>
            <w:shd w:val="clear" w:color="auto" w:fill="FFB300"/>
            <w:vAlign w:val="center"/>
          </w:tcPr>
          <w:p w14:paraId="56508B3C" w14:textId="77777777" w:rsidR="00483336" w:rsidRPr="00CA03F8" w:rsidRDefault="00483336" w:rsidP="00CA03F8">
            <w:pPr>
              <w:spacing w:line="360" w:lineRule="auto"/>
              <w:jc w:val="center"/>
              <w:rPr>
                <w:rFonts w:cs="Times New Roman"/>
                <w:b/>
              </w:rPr>
            </w:pPr>
          </w:p>
        </w:tc>
        <w:tc>
          <w:tcPr>
            <w:tcW w:w="4554" w:type="pct"/>
            <w:gridSpan w:val="3"/>
          </w:tcPr>
          <w:p w14:paraId="6AFA5642" w14:textId="77777777" w:rsidR="00483336" w:rsidRPr="00BE7670" w:rsidRDefault="00BE7670" w:rsidP="00CA03F8">
            <w:pPr>
              <w:spacing w:line="360" w:lineRule="auto"/>
              <w:jc w:val="center"/>
              <w:rPr>
                <w:rFonts w:cs="Times New Roman"/>
                <w:b/>
              </w:rPr>
            </w:pPr>
            <w:r w:rsidRPr="00BE7670">
              <w:rPr>
                <w:rFonts w:cs="Times New Roman"/>
                <w:b/>
              </w:rPr>
              <w:t>Fin del p</w:t>
            </w:r>
            <w:r w:rsidR="00483336" w:rsidRPr="00BE7670">
              <w:rPr>
                <w:rFonts w:cs="Times New Roman"/>
                <w:b/>
              </w:rPr>
              <w:t>rocedimiento</w:t>
            </w:r>
          </w:p>
        </w:tc>
      </w:tr>
    </w:tbl>
    <w:p w14:paraId="5195D87A" w14:textId="77777777" w:rsidR="00483336" w:rsidRPr="00CA03F8" w:rsidRDefault="00483336" w:rsidP="00CA03F8">
      <w:pPr>
        <w:spacing w:line="360" w:lineRule="auto"/>
        <w:rPr>
          <w:rFonts w:cs="Times New Roman"/>
        </w:rPr>
      </w:pPr>
    </w:p>
    <w:p w14:paraId="7C9E93A3" w14:textId="77777777" w:rsidR="00483336" w:rsidRPr="00CA03F8" w:rsidRDefault="00483336"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483"/>
        <w:gridCol w:w="4475"/>
        <w:gridCol w:w="2272"/>
      </w:tblGrid>
      <w:tr w:rsidR="00483336" w:rsidRPr="00CA03F8" w14:paraId="0D13E1F6" w14:textId="77777777" w:rsidTr="00483336">
        <w:trPr>
          <w:trHeight w:val="363"/>
        </w:trPr>
        <w:tc>
          <w:tcPr>
            <w:tcW w:w="1345" w:type="pct"/>
            <w:vMerge w:val="restart"/>
          </w:tcPr>
          <w:p w14:paraId="6A92D3D1"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17824" behindDoc="0" locked="0" layoutInCell="1" allowOverlap="1" wp14:anchorId="48A2337E" wp14:editId="119E4683">
                  <wp:simplePos x="0" y="0"/>
                  <wp:positionH relativeFrom="column">
                    <wp:posOffset>259464</wp:posOffset>
                  </wp:positionH>
                  <wp:positionV relativeFrom="paragraph">
                    <wp:posOffset>105218</wp:posOffset>
                  </wp:positionV>
                  <wp:extent cx="818515" cy="1148080"/>
                  <wp:effectExtent l="0" t="0" r="635" b="0"/>
                  <wp:wrapNone/>
                  <wp:docPr id="791" name="Imagen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24" w:type="pct"/>
            <w:tcBorders>
              <w:bottom w:val="single" w:sz="4" w:space="0" w:color="auto"/>
            </w:tcBorders>
          </w:tcPr>
          <w:p w14:paraId="1DD4DFA8"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231" w:type="pct"/>
          </w:tcPr>
          <w:p w14:paraId="0A94E4A2" w14:textId="77777777" w:rsidR="00483336" w:rsidRPr="00CA03F8" w:rsidRDefault="00483336" w:rsidP="00CA03F8">
            <w:pPr>
              <w:spacing w:line="360" w:lineRule="auto"/>
              <w:rPr>
                <w:rFonts w:cs="Times New Roman"/>
                <w:szCs w:val="24"/>
              </w:rPr>
            </w:pPr>
          </w:p>
        </w:tc>
      </w:tr>
      <w:tr w:rsidR="000A3A96" w:rsidRPr="00CA03F8" w14:paraId="629FF7F3" w14:textId="77777777" w:rsidTr="0048491C">
        <w:trPr>
          <w:trHeight w:val="642"/>
        </w:trPr>
        <w:tc>
          <w:tcPr>
            <w:tcW w:w="1345" w:type="pct"/>
            <w:vMerge/>
          </w:tcPr>
          <w:p w14:paraId="4ED05C4E" w14:textId="77777777" w:rsidR="000A3A96" w:rsidRPr="00CA03F8" w:rsidRDefault="000A3A96" w:rsidP="000A3A96">
            <w:pPr>
              <w:pStyle w:val="Ttulo3"/>
              <w:spacing w:line="360" w:lineRule="auto"/>
              <w:outlineLvl w:val="2"/>
            </w:pPr>
          </w:p>
        </w:tc>
        <w:tc>
          <w:tcPr>
            <w:tcW w:w="2424" w:type="pct"/>
            <w:vMerge w:val="restart"/>
            <w:shd w:val="clear" w:color="auto" w:fill="002060"/>
            <w:vAlign w:val="center"/>
          </w:tcPr>
          <w:p w14:paraId="2A71F02F" w14:textId="77777777" w:rsidR="000A3A96" w:rsidRPr="00CA03F8" w:rsidRDefault="000A3A96" w:rsidP="000A3A96">
            <w:pPr>
              <w:spacing w:line="360" w:lineRule="auto"/>
              <w:jc w:val="center"/>
              <w:rPr>
                <w:rFonts w:cs="Times New Roman"/>
                <w:b/>
                <w:szCs w:val="24"/>
              </w:rPr>
            </w:pPr>
            <w:r w:rsidRPr="00CA03F8">
              <w:rPr>
                <w:rFonts w:cs="Times New Roman"/>
                <w:b/>
                <w:szCs w:val="24"/>
              </w:rPr>
              <w:t>Procedimiento para reportar secciones con reprobación masiva</w:t>
            </w:r>
          </w:p>
        </w:tc>
        <w:tc>
          <w:tcPr>
            <w:tcW w:w="1231" w:type="pct"/>
            <w:tcBorders>
              <w:bottom w:val="single" w:sz="4" w:space="0" w:color="auto"/>
            </w:tcBorders>
          </w:tcPr>
          <w:p w14:paraId="7017F85D" w14:textId="5C8D2A2B" w:rsidR="000A3A96" w:rsidRPr="00CA03F8" w:rsidRDefault="000A3A96" w:rsidP="000A3A96">
            <w:pPr>
              <w:spacing w:line="360" w:lineRule="auto"/>
              <w:rPr>
                <w:rFonts w:cs="Times New Roman"/>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3729E67D" w14:textId="77777777" w:rsidTr="0048491C">
        <w:trPr>
          <w:trHeight w:val="642"/>
        </w:trPr>
        <w:tc>
          <w:tcPr>
            <w:tcW w:w="1345" w:type="pct"/>
            <w:vMerge/>
          </w:tcPr>
          <w:p w14:paraId="2DF82256" w14:textId="77777777" w:rsidR="000A3A96" w:rsidRPr="00CA03F8" w:rsidRDefault="000A3A96" w:rsidP="000A3A96">
            <w:pPr>
              <w:pStyle w:val="Ttulo3"/>
              <w:spacing w:line="360" w:lineRule="auto"/>
              <w:outlineLvl w:val="2"/>
            </w:pPr>
          </w:p>
        </w:tc>
        <w:tc>
          <w:tcPr>
            <w:tcW w:w="2424" w:type="pct"/>
            <w:vMerge/>
            <w:shd w:val="clear" w:color="auto" w:fill="002060"/>
            <w:vAlign w:val="center"/>
          </w:tcPr>
          <w:p w14:paraId="2349F6CA" w14:textId="77777777" w:rsidR="000A3A96" w:rsidRPr="00CA03F8" w:rsidRDefault="000A3A96" w:rsidP="000A3A96">
            <w:pPr>
              <w:spacing w:line="360" w:lineRule="auto"/>
              <w:jc w:val="center"/>
              <w:rPr>
                <w:rFonts w:cs="Times New Roman"/>
                <w:b/>
              </w:rPr>
            </w:pPr>
          </w:p>
        </w:tc>
        <w:tc>
          <w:tcPr>
            <w:tcW w:w="1231" w:type="pct"/>
            <w:tcBorders>
              <w:bottom w:val="single" w:sz="4" w:space="0" w:color="auto"/>
            </w:tcBorders>
          </w:tcPr>
          <w:p w14:paraId="678D6A0A" w14:textId="2E979F5F" w:rsidR="000A3A96" w:rsidRPr="00CA03F8" w:rsidRDefault="000A3A96" w:rsidP="000A3A96">
            <w:pPr>
              <w:spacing w:line="360" w:lineRule="auto"/>
              <w:rPr>
                <w:rFonts w:cs="Times New Roman"/>
                <w:szCs w:val="24"/>
              </w:rPr>
            </w:pPr>
            <w:r>
              <w:rPr>
                <w:rFonts w:cs="Times New Roman"/>
                <w:b/>
                <w:szCs w:val="24"/>
              </w:rPr>
              <w:t>Fecha Mod.</w:t>
            </w:r>
            <w:r w:rsidRPr="00CA03F8">
              <w:rPr>
                <w:rFonts w:cs="Times New Roman"/>
                <w:b/>
                <w:szCs w:val="24"/>
              </w:rPr>
              <w:t>:</w:t>
            </w:r>
          </w:p>
        </w:tc>
      </w:tr>
      <w:tr w:rsidR="000A3A96" w:rsidRPr="00CA03F8" w14:paraId="52C9D6CD" w14:textId="77777777" w:rsidTr="0048491C">
        <w:trPr>
          <w:trHeight w:val="642"/>
        </w:trPr>
        <w:tc>
          <w:tcPr>
            <w:tcW w:w="1345" w:type="pct"/>
            <w:vMerge/>
            <w:tcBorders>
              <w:bottom w:val="single" w:sz="4" w:space="0" w:color="auto"/>
            </w:tcBorders>
          </w:tcPr>
          <w:p w14:paraId="5D7C0F9E" w14:textId="77777777" w:rsidR="000A3A96" w:rsidRPr="00CA03F8" w:rsidRDefault="000A3A96" w:rsidP="000A3A96">
            <w:pPr>
              <w:pStyle w:val="Ttulo3"/>
              <w:spacing w:line="360" w:lineRule="auto"/>
              <w:outlineLvl w:val="2"/>
            </w:pPr>
          </w:p>
        </w:tc>
        <w:tc>
          <w:tcPr>
            <w:tcW w:w="2424" w:type="pct"/>
            <w:vMerge/>
            <w:tcBorders>
              <w:bottom w:val="single" w:sz="4" w:space="0" w:color="auto"/>
            </w:tcBorders>
            <w:shd w:val="clear" w:color="auto" w:fill="002060"/>
            <w:vAlign w:val="center"/>
          </w:tcPr>
          <w:p w14:paraId="7B7001CD" w14:textId="77777777" w:rsidR="000A3A96" w:rsidRPr="00CA03F8" w:rsidRDefault="000A3A96" w:rsidP="000A3A96">
            <w:pPr>
              <w:spacing w:line="360" w:lineRule="auto"/>
              <w:jc w:val="center"/>
              <w:rPr>
                <w:rFonts w:cs="Times New Roman"/>
                <w:b/>
              </w:rPr>
            </w:pPr>
          </w:p>
        </w:tc>
        <w:tc>
          <w:tcPr>
            <w:tcW w:w="1231" w:type="pct"/>
            <w:tcBorders>
              <w:bottom w:val="single" w:sz="4" w:space="0" w:color="auto"/>
            </w:tcBorders>
          </w:tcPr>
          <w:p w14:paraId="13021AC6" w14:textId="77777777" w:rsidR="000A3A96" w:rsidRPr="00CA03F8" w:rsidRDefault="000A3A96" w:rsidP="000A3A96">
            <w:pPr>
              <w:spacing w:line="360" w:lineRule="auto"/>
              <w:rPr>
                <w:rFonts w:cs="Times New Roman"/>
                <w:szCs w:val="24"/>
              </w:rPr>
            </w:pPr>
          </w:p>
        </w:tc>
      </w:tr>
      <w:tr w:rsidR="000A3A96" w:rsidRPr="00CA03F8" w14:paraId="1E4987A9" w14:textId="77777777" w:rsidTr="00483336">
        <w:trPr>
          <w:trHeight w:val="306"/>
        </w:trPr>
        <w:tc>
          <w:tcPr>
            <w:tcW w:w="5000" w:type="pct"/>
            <w:gridSpan w:val="3"/>
            <w:shd w:val="clear" w:color="auto" w:fill="FFB300"/>
          </w:tcPr>
          <w:p w14:paraId="24424B25" w14:textId="77777777" w:rsidR="000A3A96" w:rsidRPr="00CA03F8" w:rsidRDefault="000A3A96" w:rsidP="000A3A96">
            <w:pPr>
              <w:spacing w:line="360" w:lineRule="auto"/>
              <w:rPr>
                <w:rFonts w:cs="Times New Roman"/>
                <w:b/>
                <w:szCs w:val="24"/>
              </w:rPr>
            </w:pPr>
          </w:p>
        </w:tc>
      </w:tr>
      <w:tr w:rsidR="000A3A96" w:rsidRPr="00CA03F8" w14:paraId="64861566" w14:textId="77777777" w:rsidTr="00483336">
        <w:trPr>
          <w:trHeight w:val="306"/>
        </w:trPr>
        <w:tc>
          <w:tcPr>
            <w:tcW w:w="5000" w:type="pct"/>
            <w:gridSpan w:val="3"/>
            <w:tcBorders>
              <w:bottom w:val="single" w:sz="4" w:space="0" w:color="auto"/>
            </w:tcBorders>
            <w:shd w:val="clear" w:color="auto" w:fill="auto"/>
            <w:vAlign w:val="center"/>
          </w:tcPr>
          <w:p w14:paraId="05E6213C" w14:textId="77777777" w:rsidR="000A3A96" w:rsidRPr="00CA03F8" w:rsidRDefault="000A3A96" w:rsidP="000A3A96">
            <w:pPr>
              <w:spacing w:line="360" w:lineRule="auto"/>
              <w:jc w:val="center"/>
              <w:rPr>
                <w:rFonts w:cs="Times New Roman"/>
                <w:b/>
                <w:noProof/>
                <w:szCs w:val="24"/>
                <w:lang w:eastAsia="es-HN"/>
              </w:rPr>
            </w:pPr>
          </w:p>
          <w:p w14:paraId="6895AF2B" w14:textId="30F1D652" w:rsidR="000A3A96" w:rsidRPr="00CA03F8" w:rsidRDefault="00F33E4F" w:rsidP="000A3A96">
            <w:pPr>
              <w:spacing w:line="360" w:lineRule="auto"/>
              <w:jc w:val="center"/>
              <w:rPr>
                <w:rFonts w:cs="Times New Roman"/>
                <w:b/>
                <w:noProof/>
                <w:szCs w:val="24"/>
                <w:lang w:eastAsia="es-HN"/>
              </w:rPr>
            </w:pPr>
            <w:hyperlink r:id="rId56" w:history="1">
              <w:r w:rsidR="000A3A96" w:rsidRPr="00583810">
                <w:rPr>
                  <w:rStyle w:val="Hipervnculo"/>
                  <w:rFonts w:cs="Times New Roman"/>
                  <w:noProof/>
                  <w:szCs w:val="24"/>
                  <w:lang w:eastAsia="es-HN"/>
                </w:rPr>
                <w:t xml:space="preserve">Para ver el </w:t>
              </w:r>
              <w:r w:rsidR="00583810" w:rsidRPr="00583810">
                <w:rPr>
                  <w:rStyle w:val="Hipervnculo"/>
                  <w:rFonts w:cs="Times New Roman"/>
                  <w:noProof/>
                  <w:szCs w:val="24"/>
                  <w:lang w:eastAsia="es-HN"/>
                </w:rPr>
                <w:t>d</w:t>
              </w:r>
              <w:r w:rsidR="000A3A96" w:rsidRPr="00583810">
                <w:rPr>
                  <w:rStyle w:val="Hipervnculo"/>
                  <w:rFonts w:cs="Times New Roman"/>
                  <w:noProof/>
                  <w:szCs w:val="24"/>
                  <w:lang w:eastAsia="es-HN"/>
                </w:rPr>
                <w:t xml:space="preserve">iagrama </w:t>
              </w:r>
              <w:r w:rsidR="00583810" w:rsidRPr="00583810">
                <w:rPr>
                  <w:rStyle w:val="Hipervnculo"/>
                  <w:rFonts w:cs="Times New Roman"/>
                  <w:noProof/>
                  <w:szCs w:val="24"/>
                  <w:lang w:eastAsia="es-HN"/>
                </w:rPr>
                <w:t>haga</w:t>
              </w:r>
              <w:r w:rsidR="000A3A96" w:rsidRPr="00583810">
                <w:rPr>
                  <w:rStyle w:val="Hipervnculo"/>
                  <w:rFonts w:cs="Times New Roman"/>
                  <w:noProof/>
                  <w:szCs w:val="24"/>
                  <w:lang w:eastAsia="es-HN"/>
                </w:rPr>
                <w:t xml:space="preserve"> clic aquí.</w:t>
              </w:r>
            </w:hyperlink>
            <w:r w:rsidR="000A3A96" w:rsidRPr="00CA03F8">
              <w:rPr>
                <w:rFonts w:cs="Times New Roman"/>
                <w:b/>
                <w:noProof/>
                <w:szCs w:val="24"/>
                <w:lang w:eastAsia="es-HN"/>
              </w:rPr>
              <w:t xml:space="preserve"> </w:t>
            </w:r>
          </w:p>
          <w:p w14:paraId="516E038D" w14:textId="77777777" w:rsidR="000A3A96" w:rsidRPr="00CA03F8" w:rsidRDefault="000A3A96" w:rsidP="000A3A96">
            <w:pPr>
              <w:spacing w:line="360" w:lineRule="auto"/>
              <w:jc w:val="center"/>
              <w:rPr>
                <w:rFonts w:cs="Times New Roman"/>
                <w:b/>
                <w:noProof/>
                <w:szCs w:val="24"/>
                <w:lang w:eastAsia="es-HN"/>
              </w:rPr>
            </w:pPr>
          </w:p>
          <w:p w14:paraId="048B0687" w14:textId="77777777" w:rsidR="000A3A96" w:rsidRPr="00CA03F8" w:rsidRDefault="000A3A96" w:rsidP="000A3A96">
            <w:pPr>
              <w:spacing w:line="360" w:lineRule="auto"/>
              <w:jc w:val="center"/>
              <w:rPr>
                <w:rFonts w:cs="Times New Roman"/>
                <w:b/>
                <w:szCs w:val="24"/>
              </w:rPr>
            </w:pPr>
          </w:p>
        </w:tc>
      </w:tr>
    </w:tbl>
    <w:p w14:paraId="06EFD847" w14:textId="77777777" w:rsidR="00483336" w:rsidRPr="00CA03F8" w:rsidRDefault="00483336" w:rsidP="00CA03F8">
      <w:pPr>
        <w:pStyle w:val="Ttulo2"/>
        <w:spacing w:line="360" w:lineRule="auto"/>
        <w:rPr>
          <w:rFonts w:cs="Times New Roman"/>
        </w:rPr>
      </w:pPr>
      <w:r w:rsidRPr="00CA03F8">
        <w:rPr>
          <w:rFonts w:cs="Times New Roman"/>
        </w:rPr>
        <w:br w:type="page"/>
      </w:r>
      <w:bookmarkStart w:id="85" w:name="_Toc504035206"/>
      <w:r w:rsidRPr="00CA03F8">
        <w:rPr>
          <w:rFonts w:cs="Times New Roman"/>
        </w:rPr>
        <w:lastRenderedPageBreak/>
        <w:t>Procedimiento de exámenes de reposición</w:t>
      </w:r>
      <w:bookmarkEnd w:id="85"/>
    </w:p>
    <w:p w14:paraId="3A48D6B0" w14:textId="77777777" w:rsidR="00483336" w:rsidRPr="00CA03F8" w:rsidRDefault="00483336" w:rsidP="00CA03F8">
      <w:pPr>
        <w:spacing w:line="360" w:lineRule="auto"/>
        <w:rPr>
          <w:rFonts w:cs="Times New Roman"/>
        </w:rPr>
      </w:pPr>
    </w:p>
    <w:p w14:paraId="1760EEF0" w14:textId="77777777" w:rsidR="00483336" w:rsidRPr="00CA03F8" w:rsidRDefault="00483336" w:rsidP="00CA03F8">
      <w:pPr>
        <w:spacing w:line="360" w:lineRule="auto"/>
        <w:rPr>
          <w:rFonts w:cs="Times New Roman"/>
          <w:b/>
        </w:rPr>
      </w:pPr>
      <w:r w:rsidRPr="00CA03F8">
        <w:rPr>
          <w:rFonts w:cs="Times New Roman"/>
          <w:b/>
        </w:rPr>
        <w:t>Base normativa</w:t>
      </w:r>
    </w:p>
    <w:tbl>
      <w:tblPr>
        <w:tblStyle w:val="Tablaconcuadrcula"/>
        <w:tblpPr w:leftFromText="141" w:rightFromText="141" w:vertAnchor="text" w:horzAnchor="margin" w:tblpY="2704"/>
        <w:tblW w:w="5000" w:type="pct"/>
        <w:tblLook w:val="04A0" w:firstRow="1" w:lastRow="0" w:firstColumn="1" w:lastColumn="0" w:noHBand="0" w:noVBand="1"/>
      </w:tblPr>
      <w:tblGrid>
        <w:gridCol w:w="2348"/>
        <w:gridCol w:w="4611"/>
        <w:gridCol w:w="2271"/>
      </w:tblGrid>
      <w:tr w:rsidR="00483336" w:rsidRPr="00CA03F8" w14:paraId="306F437E" w14:textId="77777777" w:rsidTr="00483336">
        <w:trPr>
          <w:trHeight w:val="363"/>
        </w:trPr>
        <w:tc>
          <w:tcPr>
            <w:tcW w:w="1272" w:type="pct"/>
            <w:vMerge w:val="restart"/>
            <w:vAlign w:val="center"/>
          </w:tcPr>
          <w:p w14:paraId="7CBB2E3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68000" behindDoc="0" locked="0" layoutInCell="1" allowOverlap="1" wp14:anchorId="0003CBFC" wp14:editId="2CB54576">
                  <wp:simplePos x="0" y="0"/>
                  <wp:positionH relativeFrom="column">
                    <wp:posOffset>220980</wp:posOffset>
                  </wp:positionH>
                  <wp:positionV relativeFrom="paragraph">
                    <wp:posOffset>20320</wp:posOffset>
                  </wp:positionV>
                  <wp:extent cx="818515" cy="1148080"/>
                  <wp:effectExtent l="0" t="0" r="635" b="0"/>
                  <wp:wrapNone/>
                  <wp:docPr id="323" name="Imagen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33E93406" w14:textId="77777777" w:rsidR="00483336" w:rsidRPr="00CA03F8" w:rsidRDefault="00483336" w:rsidP="00CA03F8">
            <w:pPr>
              <w:spacing w:line="360" w:lineRule="auto"/>
              <w:jc w:val="center"/>
              <w:rPr>
                <w:rFonts w:cs="Times New Roman"/>
                <w:b/>
                <w:szCs w:val="24"/>
              </w:rPr>
            </w:pPr>
          </w:p>
        </w:tc>
        <w:tc>
          <w:tcPr>
            <w:tcW w:w="1230" w:type="pct"/>
          </w:tcPr>
          <w:p w14:paraId="147D92A3" w14:textId="77777777" w:rsidR="00483336" w:rsidRPr="00CA03F8" w:rsidRDefault="00483336" w:rsidP="00CA03F8">
            <w:pPr>
              <w:spacing w:line="360" w:lineRule="auto"/>
              <w:jc w:val="left"/>
              <w:rPr>
                <w:rFonts w:cs="Times New Roman"/>
                <w:b/>
                <w:szCs w:val="24"/>
              </w:rPr>
            </w:pPr>
          </w:p>
        </w:tc>
      </w:tr>
      <w:tr w:rsidR="000A3A96" w:rsidRPr="00CA03F8" w14:paraId="3DD9D757" w14:textId="77777777" w:rsidTr="0048491C">
        <w:trPr>
          <w:trHeight w:val="435"/>
        </w:trPr>
        <w:tc>
          <w:tcPr>
            <w:tcW w:w="1272" w:type="pct"/>
            <w:vMerge/>
          </w:tcPr>
          <w:p w14:paraId="377D0F2B" w14:textId="77777777" w:rsidR="000A3A96" w:rsidRPr="00CA03F8" w:rsidRDefault="000A3A96" w:rsidP="000A3A96">
            <w:pPr>
              <w:pStyle w:val="Ttulo3"/>
              <w:spacing w:line="360" w:lineRule="auto"/>
              <w:outlineLvl w:val="2"/>
            </w:pPr>
          </w:p>
        </w:tc>
        <w:tc>
          <w:tcPr>
            <w:tcW w:w="2498" w:type="pct"/>
            <w:vMerge w:val="restart"/>
            <w:shd w:val="clear" w:color="auto" w:fill="002060"/>
            <w:vAlign w:val="center"/>
          </w:tcPr>
          <w:p w14:paraId="53BBA8A8" w14:textId="77777777" w:rsidR="000A3A96" w:rsidRPr="00CA03F8" w:rsidRDefault="000A3A96" w:rsidP="000A3A96">
            <w:pPr>
              <w:spacing w:before="240" w:line="360" w:lineRule="auto"/>
              <w:jc w:val="center"/>
              <w:rPr>
                <w:rFonts w:cs="Times New Roman"/>
                <w:b/>
                <w:szCs w:val="24"/>
              </w:rPr>
            </w:pPr>
            <w:r w:rsidRPr="00CA03F8">
              <w:rPr>
                <w:rFonts w:cs="Times New Roman"/>
                <w:b/>
                <w:szCs w:val="24"/>
              </w:rPr>
              <w:t>Procedimiento de exámenes de reposición</w:t>
            </w:r>
          </w:p>
        </w:tc>
        <w:tc>
          <w:tcPr>
            <w:tcW w:w="1230" w:type="pct"/>
            <w:tcBorders>
              <w:bottom w:val="single" w:sz="4" w:space="0" w:color="auto"/>
            </w:tcBorders>
          </w:tcPr>
          <w:p w14:paraId="61420C2C" w14:textId="65A5D20C"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76A014D2" w14:textId="77777777" w:rsidTr="0048491C">
        <w:trPr>
          <w:trHeight w:val="435"/>
        </w:trPr>
        <w:tc>
          <w:tcPr>
            <w:tcW w:w="1272" w:type="pct"/>
            <w:vMerge/>
          </w:tcPr>
          <w:p w14:paraId="6926F8E6" w14:textId="77777777" w:rsidR="000A3A96" w:rsidRPr="00CA03F8" w:rsidRDefault="000A3A96" w:rsidP="000A3A96">
            <w:pPr>
              <w:pStyle w:val="Ttulo3"/>
              <w:spacing w:line="360" w:lineRule="auto"/>
              <w:outlineLvl w:val="2"/>
            </w:pPr>
          </w:p>
        </w:tc>
        <w:tc>
          <w:tcPr>
            <w:tcW w:w="2498" w:type="pct"/>
            <w:vMerge/>
            <w:shd w:val="clear" w:color="auto" w:fill="002060"/>
            <w:vAlign w:val="center"/>
          </w:tcPr>
          <w:p w14:paraId="172776A9" w14:textId="77777777" w:rsidR="000A3A96" w:rsidRPr="00CA03F8" w:rsidRDefault="000A3A96" w:rsidP="000A3A96">
            <w:pPr>
              <w:spacing w:before="240" w:line="360" w:lineRule="auto"/>
              <w:jc w:val="center"/>
              <w:rPr>
                <w:rFonts w:cs="Times New Roman"/>
                <w:b/>
                <w:szCs w:val="24"/>
              </w:rPr>
            </w:pPr>
          </w:p>
        </w:tc>
        <w:tc>
          <w:tcPr>
            <w:tcW w:w="1230" w:type="pct"/>
            <w:tcBorders>
              <w:bottom w:val="single" w:sz="4" w:space="0" w:color="auto"/>
            </w:tcBorders>
          </w:tcPr>
          <w:p w14:paraId="5FFFE279" w14:textId="07E747F1"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9698836" w14:textId="77777777" w:rsidTr="0048491C">
        <w:trPr>
          <w:trHeight w:val="640"/>
        </w:trPr>
        <w:tc>
          <w:tcPr>
            <w:tcW w:w="1272" w:type="pct"/>
            <w:vMerge/>
            <w:tcBorders>
              <w:bottom w:val="single" w:sz="4" w:space="0" w:color="auto"/>
            </w:tcBorders>
          </w:tcPr>
          <w:p w14:paraId="764BA676" w14:textId="77777777" w:rsidR="00483336" w:rsidRPr="00CA03F8" w:rsidRDefault="00483336" w:rsidP="00CA03F8">
            <w:pPr>
              <w:pStyle w:val="Ttulo3"/>
              <w:spacing w:line="360" w:lineRule="auto"/>
              <w:outlineLvl w:val="2"/>
            </w:pPr>
          </w:p>
        </w:tc>
        <w:tc>
          <w:tcPr>
            <w:tcW w:w="2498" w:type="pct"/>
            <w:vMerge/>
            <w:tcBorders>
              <w:bottom w:val="single" w:sz="4" w:space="0" w:color="auto"/>
            </w:tcBorders>
            <w:shd w:val="clear" w:color="auto" w:fill="002060"/>
            <w:vAlign w:val="center"/>
          </w:tcPr>
          <w:p w14:paraId="4F3DE58B"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149BD5E6" w14:textId="77777777" w:rsidR="00483336" w:rsidRPr="00CA03F8" w:rsidRDefault="00483336" w:rsidP="00CA03F8">
            <w:pPr>
              <w:spacing w:line="360" w:lineRule="auto"/>
              <w:rPr>
                <w:rFonts w:cs="Times New Roman"/>
                <w:b/>
                <w:szCs w:val="24"/>
              </w:rPr>
            </w:pPr>
          </w:p>
        </w:tc>
      </w:tr>
      <w:tr w:rsidR="00483336" w:rsidRPr="00CA03F8" w14:paraId="00064EBC" w14:textId="77777777" w:rsidTr="00483336">
        <w:trPr>
          <w:trHeight w:val="306"/>
        </w:trPr>
        <w:tc>
          <w:tcPr>
            <w:tcW w:w="5000" w:type="pct"/>
            <w:gridSpan w:val="3"/>
            <w:shd w:val="clear" w:color="auto" w:fill="FFB300"/>
          </w:tcPr>
          <w:p w14:paraId="209B472D"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69CBF169" w14:textId="77777777" w:rsidTr="00483336">
        <w:trPr>
          <w:trHeight w:val="306"/>
        </w:trPr>
        <w:tc>
          <w:tcPr>
            <w:tcW w:w="5000" w:type="pct"/>
            <w:gridSpan w:val="3"/>
            <w:shd w:val="clear" w:color="auto" w:fill="auto"/>
          </w:tcPr>
          <w:p w14:paraId="0D073D6B"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2F866288" w14:textId="77777777" w:rsidTr="00483336">
        <w:trPr>
          <w:trHeight w:val="306"/>
        </w:trPr>
        <w:tc>
          <w:tcPr>
            <w:tcW w:w="5000" w:type="pct"/>
            <w:gridSpan w:val="3"/>
            <w:shd w:val="clear" w:color="auto" w:fill="auto"/>
          </w:tcPr>
          <w:p w14:paraId="4FF931D6" w14:textId="77777777" w:rsidR="00483336" w:rsidRPr="00CA03F8" w:rsidRDefault="00483336" w:rsidP="00CA03F8">
            <w:pPr>
              <w:spacing w:line="360" w:lineRule="auto"/>
              <w:rPr>
                <w:rFonts w:cs="Times New Roman"/>
              </w:rPr>
            </w:pPr>
            <w:r w:rsidRPr="00CA03F8">
              <w:rPr>
                <w:rFonts w:cs="Times New Roman"/>
              </w:rPr>
              <w:t>El estudiante de grado o posgrado tendrá derecho a la reposición de alguna forma de evaluación estipulada en el programa de la experiencia educativa que no pudo realizar y a la reposición de la nota más baja. En el plan de estudios de cada carrera se consignará que asignaturas no son objeto de dicha reposición.</w:t>
            </w:r>
          </w:p>
          <w:p w14:paraId="25F9CD90" w14:textId="77777777" w:rsidR="00483336" w:rsidRPr="00CA03F8" w:rsidRDefault="00483336" w:rsidP="00CA03F8">
            <w:pPr>
              <w:spacing w:line="360" w:lineRule="auto"/>
              <w:rPr>
                <w:rFonts w:cs="Times New Roman"/>
              </w:rPr>
            </w:pPr>
          </w:p>
          <w:p w14:paraId="7B4FD996" w14:textId="77777777" w:rsidR="00483336" w:rsidRPr="00CA03F8" w:rsidRDefault="00483336" w:rsidP="00CA03F8">
            <w:pPr>
              <w:spacing w:line="360" w:lineRule="auto"/>
              <w:rPr>
                <w:rFonts w:cs="Times New Roman"/>
              </w:rPr>
            </w:pPr>
            <w:r w:rsidRPr="00CA03F8">
              <w:rPr>
                <w:rFonts w:cs="Times New Roman"/>
              </w:rPr>
              <w:t xml:space="preserve">Se aplica únicamente la figura de Examen de Reposición en sus dos modalidades </w:t>
            </w:r>
          </w:p>
          <w:p w14:paraId="415B4C3F" w14:textId="77777777" w:rsidR="00483336" w:rsidRPr="00CA03F8" w:rsidRDefault="00483336" w:rsidP="00C84867">
            <w:pPr>
              <w:pStyle w:val="Prrafodelista"/>
              <w:numPr>
                <w:ilvl w:val="0"/>
                <w:numId w:val="34"/>
              </w:numPr>
              <w:spacing w:after="0" w:line="360" w:lineRule="auto"/>
              <w:ind w:left="738"/>
              <w:rPr>
                <w:rFonts w:cs="Times New Roman"/>
                <w:szCs w:val="24"/>
              </w:rPr>
            </w:pPr>
            <w:r w:rsidRPr="00CA03F8">
              <w:rPr>
                <w:rFonts w:cs="Times New Roman"/>
                <w:szCs w:val="24"/>
              </w:rPr>
              <w:t>Reposición de una evaluación no realizada por el/la estudiante durante un periodo académico.</w:t>
            </w:r>
          </w:p>
          <w:p w14:paraId="6688F75C" w14:textId="77777777" w:rsidR="00483336" w:rsidRPr="00CA03F8" w:rsidRDefault="00483336" w:rsidP="00C84867">
            <w:pPr>
              <w:pStyle w:val="Prrafodelista"/>
              <w:numPr>
                <w:ilvl w:val="0"/>
                <w:numId w:val="34"/>
              </w:numPr>
              <w:spacing w:after="0" w:line="360" w:lineRule="auto"/>
              <w:ind w:left="738"/>
              <w:rPr>
                <w:rFonts w:cs="Times New Roman"/>
                <w:b/>
                <w:szCs w:val="24"/>
              </w:rPr>
            </w:pPr>
            <w:r w:rsidRPr="00CA03F8">
              <w:rPr>
                <w:rFonts w:cs="Times New Roman"/>
                <w:szCs w:val="24"/>
              </w:rPr>
              <w:t>Reposición de la calificación más baja.</w:t>
            </w:r>
          </w:p>
        </w:tc>
      </w:tr>
    </w:tbl>
    <w:p w14:paraId="155B9E34" w14:textId="77777777" w:rsidR="00143773" w:rsidRDefault="00483336" w:rsidP="00CA03F8">
      <w:pPr>
        <w:spacing w:line="360" w:lineRule="auto"/>
        <w:rPr>
          <w:rFonts w:cs="Times New Roman"/>
        </w:rPr>
      </w:pPr>
      <w:r w:rsidRPr="00CA03F8">
        <w:rPr>
          <w:rFonts w:cs="Times New Roman"/>
          <w:b/>
        </w:rPr>
        <w:t>Artículo 178.</w:t>
      </w:r>
      <w:r w:rsidRPr="00CA03F8">
        <w:rPr>
          <w:rFonts w:cs="Times New Roman"/>
        </w:rPr>
        <w:t xml:space="preserve"> El estudiante de grado o posgrado tendrá derecho a la reposición de alguna forma de evaluación estipulada en el programa de la experiencia educativa que no pudo realizar y a la reposición de la nota más baja. En el plan de estudios de cada carrera se consignará que asignaturas no son objeto de dicha reposición.</w:t>
      </w:r>
    </w:p>
    <w:p w14:paraId="07D8D73D" w14:textId="77777777" w:rsidR="00143773" w:rsidRDefault="00143773" w:rsidP="00CA03F8">
      <w:pPr>
        <w:spacing w:line="360" w:lineRule="auto"/>
        <w:rPr>
          <w:rFonts w:cs="Times New Roman"/>
        </w:rPr>
      </w:pPr>
    </w:p>
    <w:p w14:paraId="517EDAA4" w14:textId="44DBF9A3" w:rsidR="00483336" w:rsidRDefault="00483336" w:rsidP="00CA03F8">
      <w:pPr>
        <w:spacing w:line="360" w:lineRule="auto"/>
        <w:rPr>
          <w:rFonts w:cs="Times New Roman"/>
          <w:lang w:val="es-MX"/>
        </w:rPr>
      </w:pPr>
    </w:p>
    <w:p w14:paraId="2E047F6E" w14:textId="46AC15C5" w:rsidR="00E94F68" w:rsidRDefault="00E94F68" w:rsidP="00CA03F8">
      <w:pPr>
        <w:spacing w:line="360" w:lineRule="auto"/>
        <w:rPr>
          <w:rFonts w:cs="Times New Roman"/>
          <w:lang w:val="es-MX"/>
        </w:rPr>
      </w:pPr>
    </w:p>
    <w:p w14:paraId="52CBFC5C" w14:textId="0F00FFAA" w:rsidR="00E94F68" w:rsidRDefault="00E94F68" w:rsidP="00CA03F8">
      <w:pPr>
        <w:spacing w:line="360" w:lineRule="auto"/>
        <w:rPr>
          <w:rFonts w:cs="Times New Roman"/>
          <w:lang w:val="es-MX"/>
        </w:rPr>
      </w:pPr>
    </w:p>
    <w:p w14:paraId="345CD687" w14:textId="77777777" w:rsidR="00E94F68" w:rsidRPr="00CA03F8" w:rsidRDefault="00E94F68" w:rsidP="00CA03F8">
      <w:pPr>
        <w:spacing w:line="360" w:lineRule="auto"/>
        <w:rPr>
          <w:rFonts w:cs="Times New Roman"/>
        </w:rPr>
      </w:pPr>
    </w:p>
    <w:tbl>
      <w:tblPr>
        <w:tblStyle w:val="Tablaconcuadrcula"/>
        <w:tblW w:w="5000" w:type="pct"/>
        <w:tblLook w:val="04A0" w:firstRow="1" w:lastRow="0" w:firstColumn="1" w:lastColumn="0" w:noHBand="0" w:noVBand="1"/>
      </w:tblPr>
      <w:tblGrid>
        <w:gridCol w:w="2443"/>
        <w:gridCol w:w="4515"/>
        <w:gridCol w:w="2272"/>
      </w:tblGrid>
      <w:tr w:rsidR="00483336" w:rsidRPr="00CA03F8" w14:paraId="3D4952B3" w14:textId="77777777" w:rsidTr="00483336">
        <w:trPr>
          <w:trHeight w:val="363"/>
        </w:trPr>
        <w:tc>
          <w:tcPr>
            <w:tcW w:w="1323" w:type="pct"/>
            <w:vMerge w:val="restart"/>
          </w:tcPr>
          <w:p w14:paraId="0A969A40" w14:textId="77777777" w:rsidR="00483336" w:rsidRPr="00CA03F8" w:rsidRDefault="00483336" w:rsidP="00CA03F8">
            <w:pPr>
              <w:spacing w:before="240" w:line="360" w:lineRule="auto"/>
              <w:jc w:val="center"/>
              <w:rPr>
                <w:rFonts w:cs="Times New Roman"/>
              </w:rPr>
            </w:pPr>
            <w:r w:rsidRPr="00CA03F8">
              <w:rPr>
                <w:rFonts w:cs="Times New Roman"/>
                <w:lang w:val="es-MX"/>
              </w:rPr>
              <w:br w:type="page"/>
            </w:r>
            <w:r w:rsidRPr="00CA03F8">
              <w:rPr>
                <w:rFonts w:cs="Times New Roman"/>
                <w:noProof/>
                <w:szCs w:val="24"/>
                <w:lang w:eastAsia="es-HN"/>
              </w:rPr>
              <w:drawing>
                <wp:anchor distT="0" distB="0" distL="114300" distR="114300" simplePos="0" relativeHeight="251918848" behindDoc="0" locked="0" layoutInCell="1" allowOverlap="1" wp14:anchorId="41367B36" wp14:editId="6221A8E2">
                  <wp:simplePos x="0" y="0"/>
                  <wp:positionH relativeFrom="column">
                    <wp:posOffset>280183</wp:posOffset>
                  </wp:positionH>
                  <wp:positionV relativeFrom="paragraph">
                    <wp:posOffset>115408</wp:posOffset>
                  </wp:positionV>
                  <wp:extent cx="818515" cy="1148080"/>
                  <wp:effectExtent l="0" t="0" r="635" b="0"/>
                  <wp:wrapNone/>
                  <wp:docPr id="709" name="Imagen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6" w:type="pct"/>
            <w:tcBorders>
              <w:bottom w:val="single" w:sz="4" w:space="0" w:color="auto"/>
            </w:tcBorders>
          </w:tcPr>
          <w:p w14:paraId="4EA84677" w14:textId="77777777" w:rsidR="00483336" w:rsidRPr="00CA03F8" w:rsidRDefault="00483336" w:rsidP="00CA03F8">
            <w:pPr>
              <w:spacing w:line="360" w:lineRule="auto"/>
              <w:jc w:val="center"/>
              <w:rPr>
                <w:rFonts w:cs="Times New Roman"/>
                <w:b/>
                <w:szCs w:val="24"/>
              </w:rPr>
            </w:pPr>
          </w:p>
        </w:tc>
        <w:tc>
          <w:tcPr>
            <w:tcW w:w="1231" w:type="pct"/>
          </w:tcPr>
          <w:p w14:paraId="28A42C6E" w14:textId="77777777" w:rsidR="00483336" w:rsidRPr="00CA03F8" w:rsidRDefault="00483336" w:rsidP="00CA03F8">
            <w:pPr>
              <w:spacing w:line="360" w:lineRule="auto"/>
              <w:rPr>
                <w:rFonts w:cs="Times New Roman"/>
                <w:szCs w:val="24"/>
              </w:rPr>
            </w:pPr>
          </w:p>
        </w:tc>
      </w:tr>
      <w:tr w:rsidR="000A3A96" w:rsidRPr="00CA03F8" w14:paraId="50C3AA7D" w14:textId="77777777" w:rsidTr="0048491C">
        <w:trPr>
          <w:trHeight w:val="642"/>
        </w:trPr>
        <w:tc>
          <w:tcPr>
            <w:tcW w:w="1323" w:type="pct"/>
            <w:vMerge/>
          </w:tcPr>
          <w:p w14:paraId="40F67598" w14:textId="77777777" w:rsidR="000A3A96" w:rsidRPr="00CA03F8" w:rsidRDefault="000A3A96" w:rsidP="000A3A96">
            <w:pPr>
              <w:pStyle w:val="Ttulo5"/>
              <w:spacing w:line="360" w:lineRule="auto"/>
              <w:outlineLvl w:val="4"/>
            </w:pPr>
          </w:p>
        </w:tc>
        <w:tc>
          <w:tcPr>
            <w:tcW w:w="2446" w:type="pct"/>
            <w:vMerge w:val="restart"/>
            <w:shd w:val="clear" w:color="auto" w:fill="002060"/>
            <w:vAlign w:val="center"/>
          </w:tcPr>
          <w:p w14:paraId="4A0A1685" w14:textId="77777777" w:rsidR="000A3A96" w:rsidRPr="00CA03F8" w:rsidRDefault="000A3A96" w:rsidP="000A3A96">
            <w:pPr>
              <w:spacing w:line="360" w:lineRule="auto"/>
              <w:jc w:val="center"/>
              <w:rPr>
                <w:rFonts w:cs="Times New Roman"/>
                <w:szCs w:val="24"/>
              </w:rPr>
            </w:pPr>
            <w:r w:rsidRPr="00CA03F8">
              <w:rPr>
                <w:rFonts w:cs="Times New Roman"/>
                <w:b/>
              </w:rPr>
              <w:t xml:space="preserve"> </w:t>
            </w:r>
            <w:r w:rsidRPr="00CA03F8">
              <w:rPr>
                <w:rFonts w:cs="Times New Roman"/>
                <w:b/>
                <w:szCs w:val="24"/>
              </w:rPr>
              <w:t>Procedimiento</w:t>
            </w:r>
            <w:r w:rsidRPr="00CA03F8">
              <w:rPr>
                <w:rFonts w:cs="Times New Roman"/>
                <w:b/>
              </w:rPr>
              <w:t xml:space="preserve"> de exámenes de reposición </w:t>
            </w:r>
          </w:p>
        </w:tc>
        <w:tc>
          <w:tcPr>
            <w:tcW w:w="1231" w:type="pct"/>
            <w:tcBorders>
              <w:bottom w:val="single" w:sz="4" w:space="0" w:color="auto"/>
            </w:tcBorders>
          </w:tcPr>
          <w:p w14:paraId="000EBF0B" w14:textId="68A76602"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23DE1BE6" w14:textId="77777777" w:rsidTr="0048491C">
        <w:trPr>
          <w:trHeight w:val="642"/>
        </w:trPr>
        <w:tc>
          <w:tcPr>
            <w:tcW w:w="1323" w:type="pct"/>
            <w:vMerge/>
          </w:tcPr>
          <w:p w14:paraId="7D705EAA" w14:textId="77777777" w:rsidR="000A3A96" w:rsidRPr="00CA03F8" w:rsidRDefault="000A3A96" w:rsidP="000A3A96">
            <w:pPr>
              <w:pStyle w:val="Ttulo5"/>
              <w:spacing w:line="360" w:lineRule="auto"/>
              <w:outlineLvl w:val="4"/>
            </w:pPr>
          </w:p>
        </w:tc>
        <w:tc>
          <w:tcPr>
            <w:tcW w:w="2446" w:type="pct"/>
            <w:vMerge/>
            <w:shd w:val="clear" w:color="auto" w:fill="002060"/>
            <w:vAlign w:val="center"/>
          </w:tcPr>
          <w:p w14:paraId="5AECA4C1" w14:textId="77777777" w:rsidR="000A3A96" w:rsidRPr="00CA03F8" w:rsidRDefault="000A3A96" w:rsidP="000A3A96">
            <w:pPr>
              <w:spacing w:line="360" w:lineRule="auto"/>
              <w:jc w:val="center"/>
              <w:rPr>
                <w:rFonts w:cs="Times New Roman"/>
                <w:b/>
              </w:rPr>
            </w:pPr>
          </w:p>
        </w:tc>
        <w:tc>
          <w:tcPr>
            <w:tcW w:w="1231" w:type="pct"/>
            <w:tcBorders>
              <w:bottom w:val="single" w:sz="4" w:space="0" w:color="auto"/>
            </w:tcBorders>
          </w:tcPr>
          <w:p w14:paraId="437969D6" w14:textId="42D97BD7"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F4AD40F" w14:textId="77777777" w:rsidTr="0048491C">
        <w:trPr>
          <w:trHeight w:val="642"/>
        </w:trPr>
        <w:tc>
          <w:tcPr>
            <w:tcW w:w="1323" w:type="pct"/>
            <w:vMerge/>
            <w:tcBorders>
              <w:bottom w:val="single" w:sz="4" w:space="0" w:color="auto"/>
            </w:tcBorders>
          </w:tcPr>
          <w:p w14:paraId="1AE10246" w14:textId="77777777" w:rsidR="00483336" w:rsidRPr="00CA03F8" w:rsidRDefault="00483336" w:rsidP="00CA03F8">
            <w:pPr>
              <w:pStyle w:val="Ttulo5"/>
              <w:spacing w:line="360" w:lineRule="auto"/>
              <w:outlineLvl w:val="4"/>
            </w:pPr>
          </w:p>
        </w:tc>
        <w:tc>
          <w:tcPr>
            <w:tcW w:w="2446" w:type="pct"/>
            <w:vMerge/>
            <w:tcBorders>
              <w:bottom w:val="single" w:sz="4" w:space="0" w:color="auto"/>
            </w:tcBorders>
            <w:shd w:val="clear" w:color="auto" w:fill="002060"/>
            <w:vAlign w:val="center"/>
          </w:tcPr>
          <w:p w14:paraId="4521085A"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1F4A4521" w14:textId="77777777" w:rsidR="00483336" w:rsidRPr="00CA03F8" w:rsidRDefault="00483336" w:rsidP="00CA03F8">
            <w:pPr>
              <w:spacing w:line="360" w:lineRule="auto"/>
              <w:rPr>
                <w:rFonts w:cs="Times New Roman"/>
                <w:b/>
                <w:szCs w:val="24"/>
              </w:rPr>
            </w:pPr>
          </w:p>
        </w:tc>
      </w:tr>
      <w:tr w:rsidR="00483336" w:rsidRPr="00CA03F8" w14:paraId="0CA20E33" w14:textId="77777777" w:rsidTr="00483336">
        <w:trPr>
          <w:trHeight w:val="306"/>
        </w:trPr>
        <w:tc>
          <w:tcPr>
            <w:tcW w:w="5000" w:type="pct"/>
            <w:gridSpan w:val="3"/>
            <w:tcBorders>
              <w:bottom w:val="single" w:sz="4" w:space="0" w:color="auto"/>
            </w:tcBorders>
            <w:shd w:val="clear" w:color="auto" w:fill="FFB300"/>
          </w:tcPr>
          <w:p w14:paraId="74B631D1" w14:textId="77777777" w:rsidR="00483336" w:rsidRPr="00CA03F8" w:rsidRDefault="00483336" w:rsidP="00CA03F8">
            <w:pPr>
              <w:spacing w:line="360" w:lineRule="auto"/>
              <w:rPr>
                <w:rFonts w:cs="Times New Roman"/>
                <w:b/>
                <w:szCs w:val="24"/>
              </w:rPr>
            </w:pPr>
          </w:p>
        </w:tc>
      </w:tr>
    </w:tbl>
    <w:p w14:paraId="400763F7"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890"/>
        <w:gridCol w:w="3834"/>
        <w:gridCol w:w="2272"/>
        <w:gridCol w:w="2234"/>
      </w:tblGrid>
      <w:tr w:rsidR="00483336" w:rsidRPr="00CA03F8" w14:paraId="2775CC3B" w14:textId="77777777" w:rsidTr="0048491C">
        <w:tc>
          <w:tcPr>
            <w:tcW w:w="482" w:type="pct"/>
            <w:tcBorders>
              <w:bottom w:val="single" w:sz="4" w:space="0" w:color="auto"/>
            </w:tcBorders>
            <w:shd w:val="clear" w:color="auto" w:fill="002060"/>
          </w:tcPr>
          <w:p w14:paraId="7692BF5D" w14:textId="77777777" w:rsidR="00483336" w:rsidRPr="00CA03F8" w:rsidRDefault="00483336" w:rsidP="00CA03F8">
            <w:pPr>
              <w:spacing w:line="360" w:lineRule="auto"/>
              <w:jc w:val="center"/>
              <w:rPr>
                <w:rFonts w:cs="Times New Roman"/>
                <w:b/>
                <w:szCs w:val="24"/>
              </w:rPr>
            </w:pPr>
            <w:r w:rsidRPr="00CA03F8">
              <w:rPr>
                <w:rFonts w:cs="Times New Roman"/>
                <w:b/>
                <w:szCs w:val="24"/>
              </w:rPr>
              <w:t>Etapa</w:t>
            </w:r>
          </w:p>
        </w:tc>
        <w:tc>
          <w:tcPr>
            <w:tcW w:w="2077" w:type="pct"/>
            <w:shd w:val="clear" w:color="auto" w:fill="002060"/>
          </w:tcPr>
          <w:p w14:paraId="76C43B4F" w14:textId="77777777" w:rsidR="00483336" w:rsidRPr="00CA03F8" w:rsidRDefault="00483336" w:rsidP="00CA03F8">
            <w:pPr>
              <w:spacing w:line="360" w:lineRule="auto"/>
              <w:jc w:val="center"/>
              <w:rPr>
                <w:rFonts w:cs="Times New Roman"/>
                <w:b/>
                <w:szCs w:val="24"/>
              </w:rPr>
            </w:pPr>
            <w:r w:rsidRPr="00CA03F8">
              <w:rPr>
                <w:rFonts w:cs="Times New Roman"/>
                <w:b/>
                <w:szCs w:val="24"/>
              </w:rPr>
              <w:t>Actividad</w:t>
            </w:r>
          </w:p>
        </w:tc>
        <w:tc>
          <w:tcPr>
            <w:tcW w:w="1231" w:type="pct"/>
            <w:shd w:val="clear" w:color="auto" w:fill="002060"/>
          </w:tcPr>
          <w:p w14:paraId="61242E86" w14:textId="77777777" w:rsidR="00483336" w:rsidRPr="00CA03F8" w:rsidRDefault="00483336" w:rsidP="00CA03F8">
            <w:pPr>
              <w:spacing w:line="360" w:lineRule="auto"/>
              <w:jc w:val="center"/>
              <w:rPr>
                <w:rFonts w:cs="Times New Roman"/>
                <w:b/>
                <w:szCs w:val="24"/>
              </w:rPr>
            </w:pPr>
            <w:r w:rsidRPr="00CA03F8">
              <w:rPr>
                <w:rFonts w:cs="Times New Roman"/>
                <w:b/>
                <w:szCs w:val="24"/>
              </w:rPr>
              <w:t>Responsable</w:t>
            </w:r>
          </w:p>
        </w:tc>
        <w:tc>
          <w:tcPr>
            <w:tcW w:w="1210" w:type="pct"/>
            <w:shd w:val="clear" w:color="auto" w:fill="002060"/>
          </w:tcPr>
          <w:p w14:paraId="4419A904" w14:textId="77777777" w:rsidR="00483336" w:rsidRPr="00CA03F8" w:rsidRDefault="00483336" w:rsidP="00CA03F8">
            <w:pPr>
              <w:spacing w:line="360" w:lineRule="auto"/>
              <w:jc w:val="center"/>
              <w:rPr>
                <w:rFonts w:cs="Times New Roman"/>
                <w:b/>
                <w:szCs w:val="24"/>
              </w:rPr>
            </w:pPr>
            <w:r w:rsidRPr="00CA03F8">
              <w:rPr>
                <w:rFonts w:cs="Times New Roman"/>
                <w:b/>
                <w:szCs w:val="24"/>
              </w:rPr>
              <w:t xml:space="preserve">Documento </w:t>
            </w:r>
          </w:p>
        </w:tc>
      </w:tr>
      <w:tr w:rsidR="00483336" w:rsidRPr="00CA03F8" w14:paraId="00FC3EB5" w14:textId="77777777" w:rsidTr="00483336">
        <w:tc>
          <w:tcPr>
            <w:tcW w:w="482" w:type="pct"/>
            <w:shd w:val="clear" w:color="auto" w:fill="FFB300"/>
            <w:vAlign w:val="center"/>
          </w:tcPr>
          <w:p w14:paraId="6D28BBBD"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1</w:t>
            </w:r>
          </w:p>
        </w:tc>
        <w:tc>
          <w:tcPr>
            <w:tcW w:w="2077" w:type="pct"/>
          </w:tcPr>
          <w:p w14:paraId="4EB7265D"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Solicitar examen de reposición.</w:t>
            </w:r>
          </w:p>
          <w:p w14:paraId="63479C6B" w14:textId="77777777" w:rsidR="00483336" w:rsidRPr="00CA03F8" w:rsidRDefault="00483336" w:rsidP="00CA03F8">
            <w:pPr>
              <w:spacing w:line="360" w:lineRule="auto"/>
              <w:jc w:val="left"/>
              <w:rPr>
                <w:rFonts w:cs="Times New Roman"/>
                <w:strike/>
                <w:color w:val="000000" w:themeColor="text1"/>
                <w:szCs w:val="24"/>
              </w:rPr>
            </w:pPr>
            <w:r w:rsidRPr="00CA03F8">
              <w:rPr>
                <w:rFonts w:cs="Times New Roman"/>
                <w:color w:val="000000" w:themeColor="text1"/>
                <w:szCs w:val="24"/>
              </w:rPr>
              <w:t xml:space="preserve">  </w:t>
            </w:r>
          </w:p>
        </w:tc>
        <w:tc>
          <w:tcPr>
            <w:tcW w:w="1231" w:type="pct"/>
          </w:tcPr>
          <w:p w14:paraId="4D489E85"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Estudiante</w:t>
            </w:r>
          </w:p>
        </w:tc>
        <w:tc>
          <w:tcPr>
            <w:tcW w:w="1210" w:type="pct"/>
          </w:tcPr>
          <w:p w14:paraId="75F63280"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Generados: Solicitud.</w:t>
            </w:r>
          </w:p>
        </w:tc>
      </w:tr>
      <w:tr w:rsidR="00483336" w:rsidRPr="00CA03F8" w14:paraId="5BEEDC61" w14:textId="77777777" w:rsidTr="00483336">
        <w:tc>
          <w:tcPr>
            <w:tcW w:w="482" w:type="pct"/>
            <w:shd w:val="clear" w:color="auto" w:fill="FFB300"/>
            <w:vAlign w:val="center"/>
          </w:tcPr>
          <w:p w14:paraId="67FE4FF0"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4</w:t>
            </w:r>
          </w:p>
        </w:tc>
        <w:tc>
          <w:tcPr>
            <w:tcW w:w="2077" w:type="pct"/>
          </w:tcPr>
          <w:p w14:paraId="224D8E25"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 xml:space="preserve">Notificar al estudiante el día y la hora en que realizará la reposición y los trámites que debe efectuar. </w:t>
            </w:r>
          </w:p>
        </w:tc>
        <w:tc>
          <w:tcPr>
            <w:tcW w:w="1231" w:type="pct"/>
          </w:tcPr>
          <w:p w14:paraId="1452EC39"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 xml:space="preserve">Docente </w:t>
            </w:r>
          </w:p>
        </w:tc>
        <w:tc>
          <w:tcPr>
            <w:tcW w:w="1210" w:type="pct"/>
          </w:tcPr>
          <w:p w14:paraId="4C3D04D2" w14:textId="77777777" w:rsidR="00483336" w:rsidRPr="00CA03F8" w:rsidRDefault="00483336" w:rsidP="00CA03F8">
            <w:pPr>
              <w:spacing w:line="360" w:lineRule="auto"/>
              <w:jc w:val="left"/>
              <w:rPr>
                <w:rFonts w:cs="Times New Roman"/>
                <w:color w:val="000000" w:themeColor="text1"/>
                <w:szCs w:val="24"/>
              </w:rPr>
            </w:pPr>
          </w:p>
        </w:tc>
      </w:tr>
      <w:tr w:rsidR="00483336" w:rsidRPr="00CA03F8" w14:paraId="3988108D" w14:textId="77777777" w:rsidTr="00483336">
        <w:tc>
          <w:tcPr>
            <w:tcW w:w="482" w:type="pct"/>
            <w:shd w:val="clear" w:color="auto" w:fill="FFB300"/>
            <w:vAlign w:val="center"/>
          </w:tcPr>
          <w:p w14:paraId="75896B3F"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5</w:t>
            </w:r>
          </w:p>
        </w:tc>
        <w:tc>
          <w:tcPr>
            <w:tcW w:w="2077" w:type="pct"/>
          </w:tcPr>
          <w:p w14:paraId="33E45350"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 xml:space="preserve">Efectuar pago único por período académico, según el Plan de Arbitrio. </w:t>
            </w:r>
          </w:p>
        </w:tc>
        <w:tc>
          <w:tcPr>
            <w:tcW w:w="1231" w:type="pct"/>
          </w:tcPr>
          <w:p w14:paraId="595CEE9D"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Estudiante</w:t>
            </w:r>
          </w:p>
        </w:tc>
        <w:tc>
          <w:tcPr>
            <w:tcW w:w="1210" w:type="pct"/>
          </w:tcPr>
          <w:p w14:paraId="5D3AF2F9" w14:textId="77777777" w:rsidR="00483336" w:rsidRPr="00CA03F8" w:rsidRDefault="00483336" w:rsidP="00CA03F8">
            <w:pPr>
              <w:spacing w:line="360" w:lineRule="auto"/>
              <w:jc w:val="left"/>
              <w:rPr>
                <w:rFonts w:cs="Times New Roman"/>
                <w:color w:val="000000" w:themeColor="text1"/>
                <w:szCs w:val="24"/>
              </w:rPr>
            </w:pPr>
          </w:p>
        </w:tc>
      </w:tr>
      <w:tr w:rsidR="00483336" w:rsidRPr="00CA03F8" w14:paraId="02ED7E1F" w14:textId="77777777" w:rsidTr="00483336">
        <w:tc>
          <w:tcPr>
            <w:tcW w:w="482" w:type="pct"/>
            <w:shd w:val="clear" w:color="auto" w:fill="FFB300"/>
            <w:vAlign w:val="center"/>
          </w:tcPr>
          <w:p w14:paraId="33EFBFC0"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6</w:t>
            </w:r>
          </w:p>
        </w:tc>
        <w:tc>
          <w:tcPr>
            <w:tcW w:w="2077" w:type="pct"/>
          </w:tcPr>
          <w:p w14:paraId="0F9BEA04"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Elaborar el examen de reposición.</w:t>
            </w:r>
          </w:p>
        </w:tc>
        <w:tc>
          <w:tcPr>
            <w:tcW w:w="1231" w:type="pct"/>
          </w:tcPr>
          <w:p w14:paraId="6B6D56F2"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Docente</w:t>
            </w:r>
          </w:p>
        </w:tc>
        <w:tc>
          <w:tcPr>
            <w:tcW w:w="1210" w:type="pct"/>
          </w:tcPr>
          <w:p w14:paraId="5CAD644B" w14:textId="77777777" w:rsidR="00483336" w:rsidRPr="00CA03F8" w:rsidRDefault="00483336" w:rsidP="00CA03F8">
            <w:pPr>
              <w:spacing w:line="360" w:lineRule="auto"/>
              <w:jc w:val="left"/>
              <w:rPr>
                <w:rFonts w:cs="Times New Roman"/>
                <w:color w:val="000000" w:themeColor="text1"/>
                <w:szCs w:val="24"/>
              </w:rPr>
            </w:pPr>
          </w:p>
        </w:tc>
      </w:tr>
      <w:tr w:rsidR="00483336" w:rsidRPr="00CA03F8" w14:paraId="58E598F6" w14:textId="77777777" w:rsidTr="00483336">
        <w:tc>
          <w:tcPr>
            <w:tcW w:w="482" w:type="pct"/>
            <w:shd w:val="clear" w:color="auto" w:fill="FFB300"/>
            <w:vAlign w:val="center"/>
          </w:tcPr>
          <w:p w14:paraId="6C0C1BD0"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7</w:t>
            </w:r>
          </w:p>
        </w:tc>
        <w:tc>
          <w:tcPr>
            <w:tcW w:w="2077" w:type="pct"/>
          </w:tcPr>
          <w:p w14:paraId="2793EF61"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Realizar el examen de reposición, el día y la hora indica, presentando los siguientes documentos:</w:t>
            </w:r>
          </w:p>
          <w:p w14:paraId="71532D88" w14:textId="77777777" w:rsidR="00483336" w:rsidRPr="00CA03F8" w:rsidRDefault="00483336" w:rsidP="00C84867">
            <w:pPr>
              <w:pStyle w:val="Prrafodelista"/>
              <w:numPr>
                <w:ilvl w:val="0"/>
                <w:numId w:val="37"/>
              </w:numPr>
              <w:spacing w:after="0" w:line="360" w:lineRule="auto"/>
              <w:jc w:val="left"/>
              <w:rPr>
                <w:rFonts w:cs="Times New Roman"/>
                <w:color w:val="000000" w:themeColor="text1"/>
                <w:szCs w:val="24"/>
              </w:rPr>
            </w:pPr>
            <w:r w:rsidRPr="00CA03F8">
              <w:rPr>
                <w:rFonts w:cs="Times New Roman"/>
                <w:color w:val="000000" w:themeColor="text1"/>
                <w:szCs w:val="24"/>
              </w:rPr>
              <w:t>Forma 03</w:t>
            </w:r>
          </w:p>
          <w:p w14:paraId="1F06BDAF" w14:textId="77777777" w:rsidR="00483336" w:rsidRPr="00CA03F8" w:rsidRDefault="00483336" w:rsidP="00C84867">
            <w:pPr>
              <w:pStyle w:val="Prrafodelista"/>
              <w:numPr>
                <w:ilvl w:val="0"/>
                <w:numId w:val="37"/>
              </w:numPr>
              <w:spacing w:after="0" w:line="360" w:lineRule="auto"/>
              <w:jc w:val="left"/>
              <w:rPr>
                <w:rFonts w:cs="Times New Roman"/>
                <w:color w:val="000000" w:themeColor="text1"/>
                <w:szCs w:val="24"/>
              </w:rPr>
            </w:pPr>
            <w:r w:rsidRPr="00CA03F8">
              <w:rPr>
                <w:rFonts w:cs="Times New Roman"/>
                <w:color w:val="000000" w:themeColor="text1"/>
                <w:szCs w:val="24"/>
              </w:rPr>
              <w:t>Boleta de pago, única por período académico.</w:t>
            </w:r>
          </w:p>
        </w:tc>
        <w:tc>
          <w:tcPr>
            <w:tcW w:w="1231" w:type="pct"/>
          </w:tcPr>
          <w:p w14:paraId="60A79F0A"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Estudiante</w:t>
            </w:r>
          </w:p>
        </w:tc>
        <w:tc>
          <w:tcPr>
            <w:tcW w:w="1210" w:type="pct"/>
          </w:tcPr>
          <w:p w14:paraId="198D32E1" w14:textId="77777777" w:rsidR="00483336" w:rsidRPr="00CA03F8" w:rsidRDefault="00483336" w:rsidP="00CA03F8">
            <w:pPr>
              <w:spacing w:line="360" w:lineRule="auto"/>
              <w:jc w:val="left"/>
              <w:rPr>
                <w:rFonts w:cs="Times New Roman"/>
                <w:color w:val="000000" w:themeColor="text1"/>
                <w:szCs w:val="24"/>
              </w:rPr>
            </w:pPr>
          </w:p>
        </w:tc>
      </w:tr>
      <w:tr w:rsidR="00483336" w:rsidRPr="00CA03F8" w14:paraId="381CF823" w14:textId="77777777" w:rsidTr="00483336">
        <w:tc>
          <w:tcPr>
            <w:tcW w:w="482" w:type="pct"/>
            <w:shd w:val="clear" w:color="auto" w:fill="FFB300"/>
            <w:vAlign w:val="center"/>
          </w:tcPr>
          <w:p w14:paraId="7B29EA2F"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8</w:t>
            </w:r>
          </w:p>
        </w:tc>
        <w:tc>
          <w:tcPr>
            <w:tcW w:w="2077" w:type="pct"/>
          </w:tcPr>
          <w:p w14:paraId="1209FE98"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 xml:space="preserve">Aplicar y revisar el examen de reposición. </w:t>
            </w:r>
          </w:p>
        </w:tc>
        <w:tc>
          <w:tcPr>
            <w:tcW w:w="1231" w:type="pct"/>
          </w:tcPr>
          <w:p w14:paraId="2478C7E4"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Docente</w:t>
            </w:r>
          </w:p>
        </w:tc>
        <w:tc>
          <w:tcPr>
            <w:tcW w:w="1210" w:type="pct"/>
          </w:tcPr>
          <w:p w14:paraId="489931EC" w14:textId="77777777" w:rsidR="00483336" w:rsidRPr="00CA03F8" w:rsidRDefault="00483336" w:rsidP="00CA03F8">
            <w:pPr>
              <w:spacing w:line="360" w:lineRule="auto"/>
              <w:jc w:val="left"/>
              <w:rPr>
                <w:rFonts w:cs="Times New Roman"/>
                <w:color w:val="000000" w:themeColor="text1"/>
                <w:szCs w:val="24"/>
              </w:rPr>
            </w:pPr>
          </w:p>
        </w:tc>
      </w:tr>
      <w:tr w:rsidR="00483336" w:rsidRPr="00CA03F8" w14:paraId="1C2FC2A1" w14:textId="77777777" w:rsidTr="00483336">
        <w:tc>
          <w:tcPr>
            <w:tcW w:w="482" w:type="pct"/>
            <w:shd w:val="clear" w:color="auto" w:fill="FFB300"/>
            <w:vAlign w:val="center"/>
          </w:tcPr>
          <w:p w14:paraId="4A68228B" w14:textId="77777777" w:rsidR="00483336" w:rsidRPr="00CA03F8" w:rsidRDefault="00483336" w:rsidP="00CA03F8">
            <w:pPr>
              <w:spacing w:line="360" w:lineRule="auto"/>
              <w:jc w:val="center"/>
              <w:rPr>
                <w:rFonts w:cs="Times New Roman"/>
                <w:b/>
                <w:color w:val="000000" w:themeColor="text1"/>
                <w:szCs w:val="24"/>
              </w:rPr>
            </w:pPr>
            <w:r w:rsidRPr="00CA03F8">
              <w:rPr>
                <w:rFonts w:cs="Times New Roman"/>
                <w:b/>
                <w:color w:val="000000" w:themeColor="text1"/>
                <w:szCs w:val="24"/>
              </w:rPr>
              <w:t>9</w:t>
            </w:r>
          </w:p>
        </w:tc>
        <w:tc>
          <w:tcPr>
            <w:tcW w:w="2077" w:type="pct"/>
          </w:tcPr>
          <w:p w14:paraId="18020172" w14:textId="05C85796"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Entregar al estudiante los resultados obtenidos en el examen de reposición</w:t>
            </w:r>
            <w:r w:rsidR="005F0E3B">
              <w:rPr>
                <w:rFonts w:cs="Times New Roman"/>
                <w:color w:val="000000" w:themeColor="text1"/>
                <w:szCs w:val="24"/>
              </w:rPr>
              <w:t xml:space="preserve"> y registrar calificación parcial</w:t>
            </w:r>
            <w:r w:rsidRPr="00CA03F8">
              <w:rPr>
                <w:rFonts w:cs="Times New Roman"/>
                <w:color w:val="000000" w:themeColor="text1"/>
                <w:szCs w:val="24"/>
              </w:rPr>
              <w:t xml:space="preserve">. </w:t>
            </w:r>
          </w:p>
        </w:tc>
        <w:tc>
          <w:tcPr>
            <w:tcW w:w="1231" w:type="pct"/>
          </w:tcPr>
          <w:p w14:paraId="1FFE28D0" w14:textId="77777777" w:rsidR="00483336" w:rsidRPr="00CA03F8" w:rsidRDefault="00483336" w:rsidP="00CA03F8">
            <w:pPr>
              <w:spacing w:line="360" w:lineRule="auto"/>
              <w:jc w:val="left"/>
              <w:rPr>
                <w:rFonts w:cs="Times New Roman"/>
                <w:color w:val="000000" w:themeColor="text1"/>
                <w:szCs w:val="24"/>
              </w:rPr>
            </w:pPr>
            <w:r w:rsidRPr="00CA03F8">
              <w:rPr>
                <w:rFonts w:cs="Times New Roman"/>
                <w:color w:val="000000" w:themeColor="text1"/>
                <w:szCs w:val="24"/>
              </w:rPr>
              <w:t>Docente</w:t>
            </w:r>
          </w:p>
        </w:tc>
        <w:tc>
          <w:tcPr>
            <w:tcW w:w="1210" w:type="pct"/>
          </w:tcPr>
          <w:p w14:paraId="74708874" w14:textId="77777777" w:rsidR="00483336" w:rsidRPr="00CA03F8" w:rsidRDefault="00483336" w:rsidP="00CA03F8">
            <w:pPr>
              <w:spacing w:line="360" w:lineRule="auto"/>
              <w:jc w:val="left"/>
              <w:rPr>
                <w:rFonts w:cs="Times New Roman"/>
                <w:color w:val="000000" w:themeColor="text1"/>
                <w:szCs w:val="24"/>
              </w:rPr>
            </w:pPr>
          </w:p>
        </w:tc>
      </w:tr>
      <w:tr w:rsidR="00483336" w:rsidRPr="00CA03F8" w14:paraId="1110C93C" w14:textId="77777777" w:rsidTr="00BE7670">
        <w:tc>
          <w:tcPr>
            <w:tcW w:w="5000" w:type="pct"/>
            <w:gridSpan w:val="4"/>
            <w:shd w:val="clear" w:color="auto" w:fill="E2AC00"/>
            <w:vAlign w:val="center"/>
          </w:tcPr>
          <w:p w14:paraId="6F4A50F5" w14:textId="77777777" w:rsidR="00483336" w:rsidRPr="00CA03F8" w:rsidRDefault="00483336" w:rsidP="00CA03F8">
            <w:pPr>
              <w:spacing w:line="360" w:lineRule="auto"/>
              <w:jc w:val="center"/>
              <w:rPr>
                <w:rFonts w:cs="Times New Roman"/>
                <w:color w:val="000000" w:themeColor="text1"/>
                <w:szCs w:val="24"/>
              </w:rPr>
            </w:pPr>
            <w:r w:rsidRPr="00CA03F8">
              <w:rPr>
                <w:rFonts w:cs="Times New Roman"/>
                <w:color w:val="000000" w:themeColor="text1"/>
                <w:szCs w:val="24"/>
              </w:rPr>
              <w:t>Fin del procedimiento</w:t>
            </w:r>
          </w:p>
        </w:tc>
      </w:tr>
      <w:tr w:rsidR="00483336" w:rsidRPr="00CA03F8" w14:paraId="6A110146" w14:textId="77777777" w:rsidTr="00483336">
        <w:tc>
          <w:tcPr>
            <w:tcW w:w="5000" w:type="pct"/>
            <w:gridSpan w:val="4"/>
            <w:shd w:val="clear" w:color="auto" w:fill="FFFFFF" w:themeFill="background1"/>
            <w:vAlign w:val="center"/>
          </w:tcPr>
          <w:p w14:paraId="069093AA" w14:textId="77777777" w:rsidR="00483336" w:rsidRDefault="00483336" w:rsidP="00CA03F8">
            <w:pPr>
              <w:spacing w:line="360" w:lineRule="auto"/>
              <w:rPr>
                <w:rFonts w:cs="Times New Roman"/>
                <w:color w:val="000000" w:themeColor="text1"/>
                <w:sz w:val="20"/>
              </w:rPr>
            </w:pPr>
            <w:r w:rsidRPr="00BE7670">
              <w:rPr>
                <w:rFonts w:cs="Times New Roman"/>
                <w:b/>
                <w:color w:val="000000" w:themeColor="text1"/>
                <w:sz w:val="20"/>
                <w:szCs w:val="24"/>
              </w:rPr>
              <w:lastRenderedPageBreak/>
              <w:t>Nota:</w:t>
            </w:r>
            <w:r w:rsidRPr="00BE7670">
              <w:rPr>
                <w:rFonts w:cs="Times New Roman"/>
                <w:color w:val="000000" w:themeColor="text1"/>
                <w:sz w:val="20"/>
                <w:szCs w:val="24"/>
              </w:rPr>
              <w:t xml:space="preserve"> </w:t>
            </w:r>
            <w:r w:rsidRPr="00BE7670">
              <w:rPr>
                <w:rFonts w:cs="Times New Roman"/>
                <w:color w:val="000000" w:themeColor="text1"/>
                <w:sz w:val="20"/>
              </w:rPr>
              <w:t>En la programación de asignaturas se debe establecer cuáles evaluaciones están sujetas   a reposición.</w:t>
            </w:r>
          </w:p>
          <w:p w14:paraId="1369B568" w14:textId="77777777" w:rsidR="004265EF" w:rsidRPr="001C0076" w:rsidRDefault="004265EF" w:rsidP="001C0076">
            <w:pPr>
              <w:shd w:val="clear" w:color="auto" w:fill="FFFF00"/>
              <w:spacing w:line="360" w:lineRule="auto"/>
              <w:rPr>
                <w:rFonts w:cs="Times New Roman"/>
                <w:color w:val="000000" w:themeColor="text1"/>
                <w:sz w:val="20"/>
                <w:szCs w:val="20"/>
              </w:rPr>
            </w:pPr>
            <w:r w:rsidRPr="001C0076">
              <w:rPr>
                <w:rFonts w:cs="Times New Roman"/>
                <w:color w:val="000000" w:themeColor="text1"/>
                <w:sz w:val="20"/>
                <w:szCs w:val="20"/>
              </w:rPr>
              <w:t>ADECUACION PARA LA MULTIMODALIDAD: Procedimiento de Exámenes de Reposición</w:t>
            </w:r>
          </w:p>
          <w:p w14:paraId="4C04AA95" w14:textId="3BFE8D70" w:rsidR="004265EF" w:rsidRPr="00CA03F8" w:rsidRDefault="001C0076" w:rsidP="001C0076">
            <w:pPr>
              <w:shd w:val="clear" w:color="auto" w:fill="FFFF00"/>
              <w:spacing w:line="360" w:lineRule="auto"/>
              <w:rPr>
                <w:rFonts w:cs="Times New Roman"/>
                <w:color w:val="000000" w:themeColor="text1"/>
              </w:rPr>
            </w:pPr>
            <w:r w:rsidRPr="001C0076">
              <w:rPr>
                <w:rFonts w:cs="Times New Roman"/>
                <w:color w:val="000000" w:themeColor="text1"/>
                <w:sz w:val="20"/>
                <w:szCs w:val="20"/>
              </w:rPr>
              <w:t>*</w:t>
            </w:r>
            <w:r w:rsidR="004265EF" w:rsidRPr="001C0076">
              <w:rPr>
                <w:rFonts w:cs="Times New Roman"/>
                <w:color w:val="000000" w:themeColor="text1"/>
                <w:sz w:val="20"/>
                <w:szCs w:val="20"/>
              </w:rPr>
              <w:t>No se requiere adecuación en el proceso, pero se señala la necesidad de establecer los mecanismos para la aplicación de las Normas Académicas en este punto, ya que es responsabilidad del Docente aplicar, revisar y calificar el examen de reposición. Ya que en el caso de los CRAED la aplicación actualmente es realizada por los Coordinadores Académicos, no por los Docentes respectivos de cada asignatura.</w:t>
            </w:r>
          </w:p>
        </w:tc>
      </w:tr>
    </w:tbl>
    <w:p w14:paraId="296AD0E5" w14:textId="77777777" w:rsidR="00483336" w:rsidRPr="00CA03F8" w:rsidRDefault="00483336" w:rsidP="00CA03F8">
      <w:pPr>
        <w:spacing w:line="360" w:lineRule="auto"/>
        <w:rPr>
          <w:rFonts w:cs="Times New Roman"/>
        </w:rPr>
      </w:pPr>
    </w:p>
    <w:tbl>
      <w:tblPr>
        <w:tblStyle w:val="Tablaconcuadrcula"/>
        <w:tblpPr w:leftFromText="141" w:rightFromText="141" w:vertAnchor="text" w:horzAnchor="margin" w:tblpY="740"/>
        <w:tblW w:w="5000" w:type="pct"/>
        <w:tblLook w:val="04A0" w:firstRow="1" w:lastRow="0" w:firstColumn="1" w:lastColumn="0" w:noHBand="0" w:noVBand="1"/>
      </w:tblPr>
      <w:tblGrid>
        <w:gridCol w:w="2422"/>
        <w:gridCol w:w="4336"/>
        <w:gridCol w:w="2472"/>
      </w:tblGrid>
      <w:tr w:rsidR="00483336" w:rsidRPr="00CA03F8" w14:paraId="661AB3FA" w14:textId="77777777" w:rsidTr="00483336">
        <w:trPr>
          <w:trHeight w:val="363"/>
        </w:trPr>
        <w:tc>
          <w:tcPr>
            <w:tcW w:w="1312" w:type="pct"/>
            <w:vMerge w:val="restart"/>
          </w:tcPr>
          <w:p w14:paraId="01DC9B57"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31136" behindDoc="0" locked="0" layoutInCell="1" allowOverlap="1" wp14:anchorId="4058DB97" wp14:editId="2BED0281">
                  <wp:simplePos x="0" y="0"/>
                  <wp:positionH relativeFrom="column">
                    <wp:posOffset>270096</wp:posOffset>
                  </wp:positionH>
                  <wp:positionV relativeFrom="paragraph">
                    <wp:posOffset>115851</wp:posOffset>
                  </wp:positionV>
                  <wp:extent cx="818515" cy="1148080"/>
                  <wp:effectExtent l="0" t="0" r="635" b="0"/>
                  <wp:wrapNone/>
                  <wp:docPr id="727" name="Imagen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07400A49"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339" w:type="pct"/>
          </w:tcPr>
          <w:p w14:paraId="3ED75668" w14:textId="77777777" w:rsidR="00483336" w:rsidRPr="00CA03F8" w:rsidRDefault="00483336" w:rsidP="00CA03F8">
            <w:pPr>
              <w:spacing w:line="360" w:lineRule="auto"/>
              <w:rPr>
                <w:rFonts w:cs="Times New Roman"/>
                <w:szCs w:val="24"/>
              </w:rPr>
            </w:pPr>
          </w:p>
        </w:tc>
      </w:tr>
      <w:tr w:rsidR="000A3A96" w:rsidRPr="00CA03F8" w14:paraId="04ADCFE1" w14:textId="77777777" w:rsidTr="0048491C">
        <w:trPr>
          <w:trHeight w:val="642"/>
        </w:trPr>
        <w:tc>
          <w:tcPr>
            <w:tcW w:w="1312" w:type="pct"/>
            <w:vMerge/>
          </w:tcPr>
          <w:p w14:paraId="2977776E" w14:textId="77777777" w:rsidR="000A3A96" w:rsidRPr="00CA03F8" w:rsidRDefault="000A3A96" w:rsidP="000A3A96">
            <w:pPr>
              <w:pStyle w:val="Ttulo4"/>
              <w:spacing w:line="360" w:lineRule="auto"/>
              <w:outlineLvl w:val="3"/>
            </w:pPr>
          </w:p>
        </w:tc>
        <w:tc>
          <w:tcPr>
            <w:tcW w:w="2349" w:type="pct"/>
            <w:vMerge w:val="restart"/>
            <w:shd w:val="clear" w:color="auto" w:fill="002060"/>
            <w:vAlign w:val="center"/>
          </w:tcPr>
          <w:p w14:paraId="672D893B" w14:textId="77777777" w:rsidR="000A3A96" w:rsidRPr="00CA03F8" w:rsidRDefault="000A3A96" w:rsidP="000A3A96">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de exámenes de reposición</w:t>
            </w:r>
          </w:p>
        </w:tc>
        <w:tc>
          <w:tcPr>
            <w:tcW w:w="1339" w:type="pct"/>
            <w:tcBorders>
              <w:bottom w:val="single" w:sz="4" w:space="0" w:color="auto"/>
            </w:tcBorders>
          </w:tcPr>
          <w:p w14:paraId="58F68735" w14:textId="75A117E0"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4C3DECAA" w14:textId="77777777" w:rsidTr="0048491C">
        <w:trPr>
          <w:trHeight w:val="642"/>
        </w:trPr>
        <w:tc>
          <w:tcPr>
            <w:tcW w:w="1312" w:type="pct"/>
            <w:vMerge/>
          </w:tcPr>
          <w:p w14:paraId="1B0C9321" w14:textId="77777777" w:rsidR="000A3A96" w:rsidRPr="00CA03F8" w:rsidRDefault="000A3A96" w:rsidP="000A3A96">
            <w:pPr>
              <w:pStyle w:val="Ttulo4"/>
              <w:spacing w:line="360" w:lineRule="auto"/>
              <w:outlineLvl w:val="3"/>
            </w:pPr>
          </w:p>
        </w:tc>
        <w:tc>
          <w:tcPr>
            <w:tcW w:w="2349" w:type="pct"/>
            <w:vMerge/>
            <w:shd w:val="clear" w:color="auto" w:fill="002060"/>
            <w:vAlign w:val="center"/>
          </w:tcPr>
          <w:p w14:paraId="4C7508CB" w14:textId="77777777" w:rsidR="000A3A96" w:rsidRPr="00CA03F8" w:rsidRDefault="000A3A96" w:rsidP="000A3A96">
            <w:pPr>
              <w:spacing w:line="360" w:lineRule="auto"/>
              <w:jc w:val="center"/>
              <w:rPr>
                <w:rFonts w:cs="Times New Roman"/>
                <w:b/>
              </w:rPr>
            </w:pPr>
          </w:p>
        </w:tc>
        <w:tc>
          <w:tcPr>
            <w:tcW w:w="1339" w:type="pct"/>
            <w:tcBorders>
              <w:bottom w:val="single" w:sz="4" w:space="0" w:color="auto"/>
            </w:tcBorders>
          </w:tcPr>
          <w:p w14:paraId="40DF293D" w14:textId="57FCB7A0"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C41E809" w14:textId="77777777" w:rsidTr="0048491C">
        <w:trPr>
          <w:trHeight w:val="642"/>
        </w:trPr>
        <w:tc>
          <w:tcPr>
            <w:tcW w:w="1312" w:type="pct"/>
            <w:vMerge/>
            <w:tcBorders>
              <w:bottom w:val="single" w:sz="4" w:space="0" w:color="auto"/>
            </w:tcBorders>
          </w:tcPr>
          <w:p w14:paraId="7EAD17FC" w14:textId="77777777" w:rsidR="00483336" w:rsidRPr="00CA03F8" w:rsidRDefault="00483336" w:rsidP="00CA03F8">
            <w:pPr>
              <w:pStyle w:val="Ttulo4"/>
              <w:spacing w:line="360" w:lineRule="auto"/>
              <w:outlineLvl w:val="3"/>
            </w:pPr>
          </w:p>
        </w:tc>
        <w:tc>
          <w:tcPr>
            <w:tcW w:w="2349" w:type="pct"/>
            <w:vMerge/>
            <w:tcBorders>
              <w:bottom w:val="single" w:sz="4" w:space="0" w:color="auto"/>
            </w:tcBorders>
            <w:shd w:val="clear" w:color="auto" w:fill="002060"/>
            <w:vAlign w:val="center"/>
          </w:tcPr>
          <w:p w14:paraId="517E23C5" w14:textId="77777777" w:rsidR="00483336" w:rsidRPr="00CA03F8" w:rsidRDefault="00483336" w:rsidP="00CA03F8">
            <w:pPr>
              <w:spacing w:line="360" w:lineRule="auto"/>
              <w:jc w:val="center"/>
              <w:rPr>
                <w:rFonts w:cs="Times New Roman"/>
                <w:b/>
              </w:rPr>
            </w:pPr>
          </w:p>
        </w:tc>
        <w:tc>
          <w:tcPr>
            <w:tcW w:w="1339" w:type="pct"/>
            <w:tcBorders>
              <w:bottom w:val="single" w:sz="4" w:space="0" w:color="auto"/>
            </w:tcBorders>
          </w:tcPr>
          <w:p w14:paraId="6F2F14E8" w14:textId="77777777" w:rsidR="00483336" w:rsidRPr="00CA03F8" w:rsidRDefault="00483336" w:rsidP="00CA03F8">
            <w:pPr>
              <w:spacing w:line="360" w:lineRule="auto"/>
              <w:rPr>
                <w:rFonts w:cs="Times New Roman"/>
                <w:b/>
                <w:szCs w:val="24"/>
              </w:rPr>
            </w:pPr>
          </w:p>
        </w:tc>
      </w:tr>
      <w:tr w:rsidR="00483336" w:rsidRPr="00CA03F8" w14:paraId="61616764" w14:textId="77777777" w:rsidTr="00483336">
        <w:trPr>
          <w:trHeight w:val="306"/>
        </w:trPr>
        <w:tc>
          <w:tcPr>
            <w:tcW w:w="5000" w:type="pct"/>
            <w:gridSpan w:val="3"/>
            <w:shd w:val="clear" w:color="auto" w:fill="FFB300"/>
          </w:tcPr>
          <w:p w14:paraId="076FA6DF" w14:textId="77777777" w:rsidR="00483336" w:rsidRPr="00CA03F8" w:rsidRDefault="00483336" w:rsidP="00CA03F8">
            <w:pPr>
              <w:spacing w:line="360" w:lineRule="auto"/>
              <w:rPr>
                <w:rFonts w:cs="Times New Roman"/>
                <w:b/>
                <w:szCs w:val="24"/>
              </w:rPr>
            </w:pPr>
          </w:p>
        </w:tc>
      </w:tr>
      <w:tr w:rsidR="00483336" w:rsidRPr="00CA03F8" w14:paraId="0A07AFB2" w14:textId="77777777" w:rsidTr="00483336">
        <w:trPr>
          <w:trHeight w:val="306"/>
        </w:trPr>
        <w:tc>
          <w:tcPr>
            <w:tcW w:w="5000" w:type="pct"/>
            <w:gridSpan w:val="3"/>
            <w:tcBorders>
              <w:bottom w:val="single" w:sz="4" w:space="0" w:color="auto"/>
            </w:tcBorders>
            <w:shd w:val="clear" w:color="auto" w:fill="auto"/>
          </w:tcPr>
          <w:p w14:paraId="70C851E0" w14:textId="77777777" w:rsidR="00483336" w:rsidRPr="00CA03F8" w:rsidRDefault="00483336" w:rsidP="00CA03F8">
            <w:pPr>
              <w:spacing w:line="360" w:lineRule="auto"/>
              <w:jc w:val="center"/>
              <w:rPr>
                <w:rFonts w:cs="Times New Roman"/>
                <w:b/>
                <w:szCs w:val="24"/>
              </w:rPr>
            </w:pPr>
          </w:p>
          <w:p w14:paraId="4FF9E374" w14:textId="77777777" w:rsidR="00483336" w:rsidRPr="00CA03F8" w:rsidRDefault="00483336" w:rsidP="00CA03F8">
            <w:pPr>
              <w:spacing w:line="360" w:lineRule="auto"/>
              <w:jc w:val="center"/>
              <w:rPr>
                <w:rFonts w:cs="Times New Roman"/>
                <w:b/>
                <w:szCs w:val="24"/>
              </w:rPr>
            </w:pPr>
          </w:p>
          <w:p w14:paraId="4097B454" w14:textId="084ECB49" w:rsidR="00483336" w:rsidRPr="00CA03F8" w:rsidRDefault="00F33E4F" w:rsidP="00CA03F8">
            <w:pPr>
              <w:spacing w:line="360" w:lineRule="auto"/>
              <w:jc w:val="center"/>
              <w:rPr>
                <w:rFonts w:cs="Times New Roman"/>
                <w:b/>
                <w:noProof/>
                <w:szCs w:val="24"/>
                <w:lang w:eastAsia="es-HN"/>
              </w:rPr>
            </w:pPr>
            <w:hyperlink r:id="rId57" w:history="1">
              <w:r w:rsidR="00583810" w:rsidRPr="00583810">
                <w:rPr>
                  <w:rStyle w:val="Hipervnculo"/>
                  <w:rFonts w:cs="Times New Roman"/>
                  <w:noProof/>
                  <w:szCs w:val="24"/>
                  <w:lang w:eastAsia="es-HN"/>
                </w:rPr>
                <w:t>Para ver el diagrama haga</w:t>
              </w:r>
              <w:r w:rsidR="00483336" w:rsidRPr="00583810">
                <w:rPr>
                  <w:rStyle w:val="Hipervnculo"/>
                  <w:rFonts w:cs="Times New Roman"/>
                  <w:noProof/>
                  <w:szCs w:val="24"/>
                  <w:lang w:eastAsia="es-HN"/>
                </w:rPr>
                <w:t xml:space="preserve"> clic aquí.</w:t>
              </w:r>
            </w:hyperlink>
            <w:r w:rsidR="00483336" w:rsidRPr="00CA03F8">
              <w:rPr>
                <w:rFonts w:cs="Times New Roman"/>
                <w:b/>
                <w:noProof/>
                <w:szCs w:val="24"/>
                <w:lang w:eastAsia="es-HN"/>
              </w:rPr>
              <w:t xml:space="preserve"> </w:t>
            </w:r>
          </w:p>
          <w:p w14:paraId="16EDD688" w14:textId="77777777" w:rsidR="00483336" w:rsidRPr="00CA03F8" w:rsidRDefault="00483336" w:rsidP="00CA03F8">
            <w:pPr>
              <w:spacing w:line="360" w:lineRule="auto"/>
              <w:rPr>
                <w:rFonts w:cs="Times New Roman"/>
                <w:b/>
                <w:szCs w:val="24"/>
              </w:rPr>
            </w:pPr>
          </w:p>
          <w:p w14:paraId="3D4BD4FB" w14:textId="77777777" w:rsidR="00483336" w:rsidRPr="00CA03F8" w:rsidRDefault="00483336" w:rsidP="00CA03F8">
            <w:pPr>
              <w:spacing w:line="360" w:lineRule="auto"/>
              <w:jc w:val="center"/>
              <w:rPr>
                <w:rFonts w:cs="Times New Roman"/>
                <w:b/>
                <w:szCs w:val="24"/>
              </w:rPr>
            </w:pPr>
          </w:p>
          <w:p w14:paraId="21367628" w14:textId="77777777" w:rsidR="00483336" w:rsidRPr="00CA03F8" w:rsidRDefault="00483336" w:rsidP="00CA03F8">
            <w:pPr>
              <w:spacing w:line="360" w:lineRule="auto"/>
              <w:jc w:val="center"/>
              <w:rPr>
                <w:rFonts w:cs="Times New Roman"/>
                <w:b/>
                <w:szCs w:val="24"/>
              </w:rPr>
            </w:pPr>
          </w:p>
          <w:p w14:paraId="415F8F42" w14:textId="77777777" w:rsidR="00483336" w:rsidRPr="00CA03F8" w:rsidRDefault="00483336" w:rsidP="00CA03F8">
            <w:pPr>
              <w:spacing w:line="360" w:lineRule="auto"/>
              <w:jc w:val="center"/>
              <w:rPr>
                <w:rFonts w:cs="Times New Roman"/>
                <w:b/>
                <w:szCs w:val="24"/>
              </w:rPr>
            </w:pPr>
          </w:p>
        </w:tc>
      </w:tr>
    </w:tbl>
    <w:p w14:paraId="63EBF589" w14:textId="77777777" w:rsidR="00483336" w:rsidRPr="00CA03F8" w:rsidRDefault="00483336" w:rsidP="00CA03F8">
      <w:pPr>
        <w:spacing w:line="360" w:lineRule="auto"/>
        <w:jc w:val="left"/>
        <w:rPr>
          <w:rFonts w:cs="Times New Roman"/>
        </w:rPr>
      </w:pPr>
      <w:r w:rsidRPr="00CA03F8">
        <w:rPr>
          <w:rFonts w:cs="Times New Roman"/>
        </w:rPr>
        <w:br w:type="page"/>
      </w:r>
    </w:p>
    <w:p w14:paraId="6E37799C" w14:textId="77777777" w:rsidR="00483336" w:rsidRPr="00CA03F8" w:rsidRDefault="00483336" w:rsidP="00CA03F8">
      <w:pPr>
        <w:pStyle w:val="Ttulo2"/>
        <w:spacing w:line="360" w:lineRule="auto"/>
        <w:rPr>
          <w:rFonts w:cs="Times New Roman"/>
        </w:rPr>
      </w:pPr>
      <w:bookmarkStart w:id="86" w:name="_Toc504035207"/>
      <w:r w:rsidRPr="00CA03F8">
        <w:rPr>
          <w:rFonts w:cs="Times New Roman"/>
        </w:rPr>
        <w:lastRenderedPageBreak/>
        <w:t>Rectificación de calificaciones</w:t>
      </w:r>
      <w:bookmarkEnd w:id="86"/>
    </w:p>
    <w:p w14:paraId="614144A4" w14:textId="77777777" w:rsidR="00483336" w:rsidRPr="00CA03F8" w:rsidRDefault="00483336" w:rsidP="00CA03F8">
      <w:pPr>
        <w:spacing w:line="360" w:lineRule="auto"/>
        <w:rPr>
          <w:rFonts w:cs="Times New Roman"/>
          <w:b/>
        </w:rPr>
      </w:pPr>
      <w:r w:rsidRPr="00CA03F8">
        <w:rPr>
          <w:rFonts w:cs="Times New Roman"/>
          <w:b/>
        </w:rPr>
        <w:t>Base Normativa</w:t>
      </w:r>
    </w:p>
    <w:p w14:paraId="1FF321DE" w14:textId="77777777" w:rsidR="00483336" w:rsidRPr="00CA03F8" w:rsidRDefault="00483336" w:rsidP="00CA03F8">
      <w:pPr>
        <w:spacing w:line="360" w:lineRule="auto"/>
        <w:rPr>
          <w:rFonts w:cs="Times New Roman"/>
          <w:lang w:eastAsia="es-HN"/>
        </w:rPr>
      </w:pPr>
      <w:r w:rsidRPr="00CA03F8">
        <w:rPr>
          <w:rFonts w:cs="Times New Roman"/>
          <w:b/>
        </w:rPr>
        <w:t>Artículo 177</w:t>
      </w:r>
      <w:r w:rsidRPr="00CA03F8">
        <w:rPr>
          <w:rFonts w:cs="Times New Roman"/>
        </w:rPr>
        <w:t xml:space="preserve">. </w:t>
      </w:r>
      <w:r w:rsidRPr="00CA03F8">
        <w:rPr>
          <w:rFonts w:cs="Times New Roman"/>
          <w:lang w:eastAsia="es-HN"/>
        </w:rPr>
        <w:t>La calificación final de un estudiante en cualquier asignatura o experiencia educativa será el resultado de las ponderaciones de los aspectos y formas de evaluación establecidos y conocidas por los estudiantes a lo largo de todo el período académico. El docente deberá registrar en el archivo correspondiente del Departamento Académico y en el sistema automatizado cada una de las evaluaciones.</w:t>
      </w:r>
    </w:p>
    <w:p w14:paraId="4D6716C4" w14:textId="77777777" w:rsidR="00483336" w:rsidRPr="00CA03F8" w:rsidRDefault="00483336" w:rsidP="00CA03F8">
      <w:pPr>
        <w:spacing w:line="360" w:lineRule="auto"/>
        <w:rPr>
          <w:rFonts w:cs="Times New Roman"/>
        </w:rPr>
      </w:pPr>
      <w:r w:rsidRPr="00CA03F8">
        <w:rPr>
          <w:rFonts w:cs="Times New Roman"/>
          <w:b/>
        </w:rPr>
        <w:t>Artículo 185</w:t>
      </w:r>
      <w:r w:rsidRPr="00CA03F8">
        <w:rPr>
          <w:rFonts w:cs="Times New Roman"/>
        </w:rPr>
        <w:t>. El/la docente que sirvió oficialmente la asignatura o experiencia educativa es la única persona que puede realizar la rectificación de una calificación en la plataforma de la Dirección de Ingreso Permanencia y Promoción. Debido al registro electrónico de calificaciones, el/la estudiante puede constatar inmediatamente si alguna(s) de su(s) calificación(es) presenta(n) errores. Si esta situación se presenta, los estudiantes inmediatamente deben abocarse a su profesor(a) para solicitar la rectificación del caso en la forma y plazos establecidos por la Oficina de Registro para el registro electrónico.</w:t>
      </w:r>
    </w:p>
    <w:p w14:paraId="06E1443C" w14:textId="77777777" w:rsidR="00483336" w:rsidRPr="00CA03F8" w:rsidRDefault="00483336" w:rsidP="00CA03F8">
      <w:pPr>
        <w:spacing w:line="360" w:lineRule="auto"/>
        <w:rPr>
          <w:rFonts w:cs="Times New Roman"/>
        </w:rPr>
      </w:pPr>
      <w:r w:rsidRPr="00CA03F8">
        <w:rPr>
          <w:rFonts w:cs="Times New Roman"/>
          <w:b/>
        </w:rPr>
        <w:t>Artículo 186.</w:t>
      </w:r>
      <w:r w:rsidRPr="00CA03F8">
        <w:rPr>
          <w:rFonts w:cs="Times New Roman"/>
        </w:rPr>
        <w:t xml:space="preserve"> De seguir una controversia entre el/la docente y el/la estudiante en torno a la rectificación de la calificación final de una asignatura o experiencia educativa el caso debe presentarse inmediatamente ante el/la Jefe de Departamento, quien evaluará la documentación requerida y si procediera resolverá instruyendo al Docente la rectificación de la calificación correspondiente. En este caso el Jefe de Departamento firmará el visto bueno del oficio y lo enviará a la Oficina de Registro.</w:t>
      </w:r>
    </w:p>
    <w:p w14:paraId="0B035BE9" w14:textId="77777777" w:rsidR="00483336" w:rsidRPr="00CA03F8" w:rsidRDefault="00483336" w:rsidP="00CA03F8">
      <w:pPr>
        <w:spacing w:line="360" w:lineRule="auto"/>
        <w:rPr>
          <w:rFonts w:cs="Times New Roman"/>
          <w:bCs/>
          <w:lang w:eastAsia="es-HN"/>
        </w:rPr>
      </w:pPr>
      <w:r w:rsidRPr="00CA03F8">
        <w:rPr>
          <w:rFonts w:cs="Times New Roman"/>
          <w:b/>
        </w:rPr>
        <w:t>Artículo 187.</w:t>
      </w:r>
      <w:r w:rsidRPr="00CA03F8">
        <w:rPr>
          <w:rFonts w:cs="Times New Roman"/>
        </w:rPr>
        <w:t xml:space="preserve"> </w:t>
      </w:r>
      <w:r w:rsidRPr="00CA03F8">
        <w:rPr>
          <w:rFonts w:cs="Times New Roman"/>
          <w:bCs/>
          <w:lang w:eastAsia="es-HN"/>
        </w:rPr>
        <w:t>Si el/la docente que impartió una asignatura o experiencia educativa se hubiera retirado de la UNAH por cualquier causa (jubilación, renuncia, defunción, estudios en el exterior y otros) y procede la rectificación de calificaciones, el estudiante tendrá que abocarse a la jefatura del Departamento o Coordinador de Posgrado, quien verificará los listados oficiales, la documentación de respaldo entregada por el/la docente y si procede la rectificación lo comunicará por escrito a la Secretaría de la Facultad, Centro Universitario, Centro Regional Universitario o Instituto Superior Tecnológico, y de allí se turnará a la  Dirección de Registro haciendo constar que el/la el docente ya no está laborando en la UNAH y la causa de ello para proceder a la incorporación de la rectificación de la (s) calificación (es) que correspondan.</w:t>
      </w:r>
    </w:p>
    <w:p w14:paraId="1AE9B045" w14:textId="77777777" w:rsidR="00483336" w:rsidRPr="00CA03F8" w:rsidRDefault="00483336" w:rsidP="00CA03F8">
      <w:pPr>
        <w:spacing w:line="360" w:lineRule="auto"/>
        <w:rPr>
          <w:rFonts w:cs="Times New Roman"/>
        </w:rPr>
      </w:pPr>
      <w:r w:rsidRPr="00CA03F8">
        <w:rPr>
          <w:rFonts w:cs="Times New Roman"/>
          <w:b/>
        </w:rPr>
        <w:lastRenderedPageBreak/>
        <w:t>Artículo 248</w:t>
      </w:r>
      <w:r w:rsidRPr="00CA03F8">
        <w:rPr>
          <w:rFonts w:cs="Times New Roman"/>
        </w:rPr>
        <w:t xml:space="preserve">. El proceso de rectificación de una nota de una asignatura o experiencia educativa, en el grado y posgrado, solamente podrá efectuarse en el siguiente período regular en el que fue cursada; el oficio deberá ser firmado por el docente que impartió la asignatura y avalado por el Jefe del Departamento, quien lo remitirá vía oficio a la Dirección de Ingreso, Permanencia y Promoción para su registro. Es prohibido que el estudiante traslade constancias u oficios de rectificación de calificaciones. </w:t>
      </w:r>
    </w:p>
    <w:p w14:paraId="121C0A81" w14:textId="77777777" w:rsidR="00483336" w:rsidRPr="00CA03F8" w:rsidRDefault="00483336" w:rsidP="00CA03F8">
      <w:pPr>
        <w:spacing w:line="360" w:lineRule="auto"/>
        <w:rPr>
          <w:rFonts w:cs="Times New Roman"/>
        </w:rPr>
      </w:pPr>
      <w:r w:rsidRPr="00CA03F8">
        <w:rPr>
          <w:rFonts w:cs="Times New Roman"/>
        </w:rPr>
        <w:t>En casos excepcionales en que el profesor de asignatura no pueda firmar el oficio de rectificación corresponderá realizarlo al Jefe de Departamento avalado por el Secretario(a) de la Facultad, Centro Universitario o Centro Regional respectivo, de acuerdo al procedimiento establecido.</w:t>
      </w:r>
    </w:p>
    <w:p w14:paraId="58CBBC9F" w14:textId="77777777" w:rsidR="00483336" w:rsidRPr="00CA03F8" w:rsidRDefault="00483336" w:rsidP="00CA03F8">
      <w:pPr>
        <w:spacing w:line="360" w:lineRule="auto"/>
        <w:jc w:val="left"/>
        <w:rPr>
          <w:rFonts w:cs="Times New Roman"/>
          <w:szCs w:val="24"/>
        </w:rPr>
      </w:pPr>
      <w:r w:rsidRPr="00CA03F8">
        <w:rPr>
          <w:rFonts w:cs="Times New Roman"/>
          <w:szCs w:val="24"/>
        </w:rPr>
        <w:br w:type="page"/>
      </w:r>
    </w:p>
    <w:tbl>
      <w:tblPr>
        <w:tblStyle w:val="Tablaconcuadrcula"/>
        <w:tblW w:w="5000" w:type="pct"/>
        <w:tblLook w:val="04A0" w:firstRow="1" w:lastRow="0" w:firstColumn="1" w:lastColumn="0" w:noHBand="0" w:noVBand="1"/>
      </w:tblPr>
      <w:tblGrid>
        <w:gridCol w:w="2348"/>
        <w:gridCol w:w="4611"/>
        <w:gridCol w:w="2271"/>
      </w:tblGrid>
      <w:tr w:rsidR="00483336" w:rsidRPr="00CA03F8" w14:paraId="7FD0A6C2" w14:textId="77777777" w:rsidTr="00483336">
        <w:trPr>
          <w:trHeight w:val="363"/>
        </w:trPr>
        <w:tc>
          <w:tcPr>
            <w:tcW w:w="1272" w:type="pct"/>
            <w:vMerge w:val="restart"/>
            <w:vAlign w:val="center"/>
          </w:tcPr>
          <w:p w14:paraId="1B0FFDB9"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01440" behindDoc="0" locked="0" layoutInCell="1" allowOverlap="1" wp14:anchorId="3E85CFC0" wp14:editId="2E7FDE21">
                  <wp:simplePos x="0" y="0"/>
                  <wp:positionH relativeFrom="column">
                    <wp:posOffset>220980</wp:posOffset>
                  </wp:positionH>
                  <wp:positionV relativeFrom="paragraph">
                    <wp:posOffset>20320</wp:posOffset>
                  </wp:positionV>
                  <wp:extent cx="818515" cy="1148080"/>
                  <wp:effectExtent l="0" t="0" r="635" b="0"/>
                  <wp:wrapNone/>
                  <wp:docPr id="324" name="Imagen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4F857381" w14:textId="77777777" w:rsidR="00483336" w:rsidRPr="00CA03F8" w:rsidRDefault="00483336" w:rsidP="00CA03F8">
            <w:pPr>
              <w:spacing w:line="360" w:lineRule="auto"/>
              <w:jc w:val="center"/>
              <w:rPr>
                <w:rFonts w:cs="Times New Roman"/>
                <w:b/>
                <w:szCs w:val="24"/>
              </w:rPr>
            </w:pPr>
          </w:p>
        </w:tc>
        <w:tc>
          <w:tcPr>
            <w:tcW w:w="1230" w:type="pct"/>
          </w:tcPr>
          <w:p w14:paraId="4DACF8C6" w14:textId="77777777" w:rsidR="00483336" w:rsidRPr="00CA03F8" w:rsidRDefault="00483336" w:rsidP="00CA03F8">
            <w:pPr>
              <w:spacing w:line="360" w:lineRule="auto"/>
              <w:jc w:val="left"/>
              <w:rPr>
                <w:rFonts w:cs="Times New Roman"/>
                <w:b/>
                <w:szCs w:val="24"/>
              </w:rPr>
            </w:pPr>
          </w:p>
        </w:tc>
      </w:tr>
      <w:tr w:rsidR="000A3A96" w:rsidRPr="00CA03F8" w14:paraId="74313EAA" w14:textId="77777777" w:rsidTr="0048491C">
        <w:trPr>
          <w:trHeight w:val="435"/>
        </w:trPr>
        <w:tc>
          <w:tcPr>
            <w:tcW w:w="1272" w:type="pct"/>
            <w:vMerge/>
          </w:tcPr>
          <w:p w14:paraId="029A50B9" w14:textId="77777777" w:rsidR="000A3A96" w:rsidRPr="00CA03F8" w:rsidRDefault="000A3A96" w:rsidP="000A3A96">
            <w:pPr>
              <w:pStyle w:val="Ttulo3"/>
              <w:spacing w:line="360" w:lineRule="auto"/>
              <w:outlineLvl w:val="2"/>
            </w:pPr>
          </w:p>
        </w:tc>
        <w:tc>
          <w:tcPr>
            <w:tcW w:w="2498" w:type="pct"/>
            <w:vMerge w:val="restart"/>
            <w:shd w:val="clear" w:color="auto" w:fill="002060"/>
            <w:vAlign w:val="center"/>
          </w:tcPr>
          <w:p w14:paraId="75178093" w14:textId="77777777" w:rsidR="000A3A96" w:rsidRPr="00CA03F8" w:rsidRDefault="000A3A96" w:rsidP="000A3A96">
            <w:pPr>
              <w:spacing w:before="240" w:line="360" w:lineRule="auto"/>
              <w:jc w:val="center"/>
              <w:rPr>
                <w:rFonts w:cs="Times New Roman"/>
                <w:b/>
                <w:szCs w:val="24"/>
              </w:rPr>
            </w:pPr>
            <w:r w:rsidRPr="00CA03F8">
              <w:rPr>
                <w:rFonts w:cs="Times New Roman"/>
                <w:b/>
                <w:szCs w:val="24"/>
              </w:rPr>
              <w:t>Procedimiento para rectificación de calificaciones</w:t>
            </w:r>
          </w:p>
        </w:tc>
        <w:tc>
          <w:tcPr>
            <w:tcW w:w="1230" w:type="pct"/>
            <w:tcBorders>
              <w:bottom w:val="single" w:sz="4" w:space="0" w:color="auto"/>
            </w:tcBorders>
          </w:tcPr>
          <w:p w14:paraId="21AC9087" w14:textId="35462E5E"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65118B04" w14:textId="77777777" w:rsidTr="0048491C">
        <w:trPr>
          <w:trHeight w:val="435"/>
        </w:trPr>
        <w:tc>
          <w:tcPr>
            <w:tcW w:w="1272" w:type="pct"/>
            <w:vMerge/>
          </w:tcPr>
          <w:p w14:paraId="203E05BB" w14:textId="77777777" w:rsidR="000A3A96" w:rsidRPr="00CA03F8" w:rsidRDefault="000A3A96" w:rsidP="000A3A96">
            <w:pPr>
              <w:pStyle w:val="Ttulo3"/>
              <w:spacing w:line="360" w:lineRule="auto"/>
              <w:outlineLvl w:val="2"/>
            </w:pPr>
          </w:p>
        </w:tc>
        <w:tc>
          <w:tcPr>
            <w:tcW w:w="2498" w:type="pct"/>
            <w:vMerge/>
            <w:shd w:val="clear" w:color="auto" w:fill="002060"/>
            <w:vAlign w:val="center"/>
          </w:tcPr>
          <w:p w14:paraId="066EA816" w14:textId="77777777" w:rsidR="000A3A96" w:rsidRPr="00CA03F8" w:rsidRDefault="000A3A96" w:rsidP="000A3A96">
            <w:pPr>
              <w:spacing w:before="240" w:line="360" w:lineRule="auto"/>
              <w:jc w:val="center"/>
              <w:rPr>
                <w:rFonts w:cs="Times New Roman"/>
                <w:b/>
                <w:szCs w:val="24"/>
              </w:rPr>
            </w:pPr>
          </w:p>
        </w:tc>
        <w:tc>
          <w:tcPr>
            <w:tcW w:w="1230" w:type="pct"/>
            <w:tcBorders>
              <w:bottom w:val="single" w:sz="4" w:space="0" w:color="auto"/>
            </w:tcBorders>
          </w:tcPr>
          <w:p w14:paraId="5E32FC9A" w14:textId="6649D1D3"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15BCF99D" w14:textId="77777777" w:rsidTr="0048491C">
        <w:trPr>
          <w:trHeight w:val="640"/>
        </w:trPr>
        <w:tc>
          <w:tcPr>
            <w:tcW w:w="1272" w:type="pct"/>
            <w:vMerge/>
            <w:tcBorders>
              <w:bottom w:val="single" w:sz="4" w:space="0" w:color="auto"/>
            </w:tcBorders>
          </w:tcPr>
          <w:p w14:paraId="6D0F07F2" w14:textId="77777777" w:rsidR="00483336" w:rsidRPr="00CA03F8" w:rsidRDefault="00483336" w:rsidP="00CA03F8">
            <w:pPr>
              <w:pStyle w:val="Ttulo3"/>
              <w:spacing w:line="360" w:lineRule="auto"/>
              <w:outlineLvl w:val="2"/>
            </w:pPr>
          </w:p>
        </w:tc>
        <w:tc>
          <w:tcPr>
            <w:tcW w:w="2498" w:type="pct"/>
            <w:vMerge/>
            <w:tcBorders>
              <w:bottom w:val="single" w:sz="4" w:space="0" w:color="auto"/>
            </w:tcBorders>
            <w:shd w:val="clear" w:color="auto" w:fill="002060"/>
            <w:vAlign w:val="center"/>
          </w:tcPr>
          <w:p w14:paraId="74B0B38A"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39E4B33D" w14:textId="77777777" w:rsidR="00483336" w:rsidRPr="00CA03F8" w:rsidRDefault="00483336" w:rsidP="00CA03F8">
            <w:pPr>
              <w:spacing w:line="360" w:lineRule="auto"/>
              <w:rPr>
                <w:rFonts w:cs="Times New Roman"/>
                <w:b/>
                <w:szCs w:val="24"/>
              </w:rPr>
            </w:pPr>
          </w:p>
        </w:tc>
      </w:tr>
      <w:tr w:rsidR="00483336" w:rsidRPr="00CA03F8" w14:paraId="351F9A7E" w14:textId="77777777" w:rsidTr="00483336">
        <w:trPr>
          <w:trHeight w:val="306"/>
        </w:trPr>
        <w:tc>
          <w:tcPr>
            <w:tcW w:w="5000" w:type="pct"/>
            <w:gridSpan w:val="3"/>
            <w:shd w:val="clear" w:color="auto" w:fill="FFB300"/>
          </w:tcPr>
          <w:p w14:paraId="0DC0B655"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364DDC3A" w14:textId="77777777" w:rsidTr="00483336">
        <w:trPr>
          <w:trHeight w:val="306"/>
        </w:trPr>
        <w:tc>
          <w:tcPr>
            <w:tcW w:w="5000" w:type="pct"/>
            <w:gridSpan w:val="3"/>
            <w:shd w:val="clear" w:color="auto" w:fill="auto"/>
          </w:tcPr>
          <w:p w14:paraId="1876B5C8" w14:textId="77777777" w:rsidR="00483336" w:rsidRPr="00CA03F8" w:rsidRDefault="00483336" w:rsidP="00CA03F8">
            <w:pPr>
              <w:spacing w:line="360" w:lineRule="auto"/>
              <w:rPr>
                <w:rFonts w:cs="Times New Roman"/>
                <w:b/>
                <w:szCs w:val="24"/>
              </w:rPr>
            </w:pPr>
            <w:r w:rsidRPr="00CA03F8">
              <w:rPr>
                <w:rFonts w:cs="Times New Roman"/>
                <w:b/>
                <w:szCs w:val="24"/>
              </w:rPr>
              <w:t>Directrices:</w:t>
            </w:r>
          </w:p>
          <w:p w14:paraId="1D28839D" w14:textId="77777777" w:rsidR="00483336" w:rsidRPr="00CA03F8" w:rsidRDefault="00483336" w:rsidP="00CA03F8">
            <w:pPr>
              <w:spacing w:line="360" w:lineRule="auto"/>
              <w:rPr>
                <w:rFonts w:cs="Times New Roman"/>
                <w:b/>
                <w:szCs w:val="24"/>
              </w:rPr>
            </w:pPr>
          </w:p>
        </w:tc>
      </w:tr>
      <w:tr w:rsidR="00483336" w:rsidRPr="00CA03F8" w14:paraId="50D21DCD" w14:textId="77777777" w:rsidTr="00483336">
        <w:trPr>
          <w:trHeight w:val="306"/>
        </w:trPr>
        <w:tc>
          <w:tcPr>
            <w:tcW w:w="5000" w:type="pct"/>
            <w:gridSpan w:val="3"/>
            <w:shd w:val="clear" w:color="auto" w:fill="auto"/>
          </w:tcPr>
          <w:p w14:paraId="64066DC4" w14:textId="77777777" w:rsidR="00483336" w:rsidRPr="00CA03F8" w:rsidRDefault="00483336" w:rsidP="00CA03F8">
            <w:pPr>
              <w:pStyle w:val="Prrafodelista"/>
              <w:numPr>
                <w:ilvl w:val="0"/>
                <w:numId w:val="9"/>
              </w:numPr>
              <w:spacing w:line="360" w:lineRule="auto"/>
              <w:rPr>
                <w:rFonts w:cs="Times New Roman"/>
                <w:szCs w:val="24"/>
              </w:rPr>
            </w:pPr>
            <w:r w:rsidRPr="00CA03F8">
              <w:rPr>
                <w:rFonts w:cs="Times New Roman"/>
                <w:szCs w:val="24"/>
              </w:rPr>
              <w:t>El/la docente que sirvió oficialmente la asignatura o experiencia educativa es la única persona que puede realizar la rectificación de una calificación en la plataforma de la Dirección de Ingreso Permanencia y Promoción.</w:t>
            </w:r>
          </w:p>
          <w:p w14:paraId="65ADEA18" w14:textId="77777777" w:rsidR="00483336" w:rsidRPr="00CA03F8" w:rsidRDefault="00483336" w:rsidP="00CA03F8">
            <w:pPr>
              <w:pStyle w:val="Prrafodelista"/>
              <w:spacing w:line="360" w:lineRule="auto"/>
              <w:rPr>
                <w:rFonts w:cs="Times New Roman"/>
                <w:szCs w:val="24"/>
              </w:rPr>
            </w:pPr>
          </w:p>
          <w:p w14:paraId="5BFA7827" w14:textId="77777777" w:rsidR="00483336" w:rsidRPr="00CA03F8" w:rsidRDefault="00483336" w:rsidP="00CA03F8">
            <w:pPr>
              <w:pStyle w:val="Prrafodelista"/>
              <w:numPr>
                <w:ilvl w:val="0"/>
                <w:numId w:val="9"/>
              </w:numPr>
              <w:spacing w:line="360" w:lineRule="auto"/>
              <w:rPr>
                <w:rFonts w:cs="Times New Roman"/>
                <w:szCs w:val="24"/>
              </w:rPr>
            </w:pPr>
            <w:r w:rsidRPr="00CA03F8">
              <w:rPr>
                <w:rFonts w:cs="Times New Roman"/>
                <w:szCs w:val="24"/>
              </w:rPr>
              <w:t>Si el/la docente que impartió una asignatura o experiencia educativa se hubiera retirado de la UNAH por cualquier causa (jubilación, renuncia, defunción, estudios en el exterior y otros) y procede la rectificación de calificaciones, el estudiante tendrá que abocarse a la jefatura del Departamento o Coordinador de Posgrado, quien verificará los listados oficiales, la documentación de respaldo entregada por el/la docente y si procede la rectificación lo comunicará por escrito a la Secretaría de la Facultad, Centro Universitario, Centro Regional Universitario o Instituto Superior Tecnológico, y de allí se turnará a la  Dirección de Registro haciendo constar que el/la el docente ya no está laborando en la UNAH y la causa de ello para proceder a la incorporación de la rectificación de la (s) calificación (es) que correspondan.</w:t>
            </w:r>
          </w:p>
          <w:p w14:paraId="32E05D6A" w14:textId="77777777" w:rsidR="00483336" w:rsidRPr="00CA03F8" w:rsidRDefault="00483336" w:rsidP="00CA03F8">
            <w:pPr>
              <w:pStyle w:val="Prrafodelista"/>
              <w:spacing w:line="360" w:lineRule="auto"/>
              <w:rPr>
                <w:rFonts w:cs="Times New Roman"/>
                <w:szCs w:val="24"/>
              </w:rPr>
            </w:pPr>
          </w:p>
          <w:p w14:paraId="646C7EE7" w14:textId="77777777" w:rsidR="00483336" w:rsidRPr="00CA03F8" w:rsidRDefault="00483336" w:rsidP="00CA03F8">
            <w:pPr>
              <w:pStyle w:val="Prrafodelista"/>
              <w:spacing w:line="360" w:lineRule="auto"/>
              <w:rPr>
                <w:rFonts w:cs="Times New Roman"/>
                <w:szCs w:val="24"/>
              </w:rPr>
            </w:pPr>
          </w:p>
          <w:p w14:paraId="314D4421" w14:textId="77777777" w:rsidR="00483336" w:rsidRPr="00CA03F8" w:rsidRDefault="00483336" w:rsidP="00CA03F8">
            <w:pPr>
              <w:pStyle w:val="Prrafodelista"/>
              <w:numPr>
                <w:ilvl w:val="0"/>
                <w:numId w:val="9"/>
              </w:numPr>
              <w:spacing w:line="360" w:lineRule="auto"/>
              <w:rPr>
                <w:rFonts w:cs="Times New Roman"/>
                <w:szCs w:val="24"/>
              </w:rPr>
            </w:pPr>
            <w:r w:rsidRPr="00CA03F8">
              <w:rPr>
                <w:rFonts w:cs="Times New Roman"/>
                <w:szCs w:val="24"/>
              </w:rPr>
              <w:t>Si alguna de las calificaciones del estudiante presenta errores inmediatamente deben abocarse a su profesor(a) para solicitar la rectificación del caso en la forma y plazos establecidos por la Oficina de Registro para el registro electrónico.</w:t>
            </w:r>
          </w:p>
          <w:p w14:paraId="7C3B6227" w14:textId="77777777" w:rsidR="00483336" w:rsidRPr="00CA03F8" w:rsidRDefault="00483336" w:rsidP="00CA03F8">
            <w:pPr>
              <w:pStyle w:val="Prrafodelista"/>
              <w:spacing w:line="360" w:lineRule="auto"/>
              <w:rPr>
                <w:rFonts w:cs="Times New Roman"/>
                <w:szCs w:val="24"/>
              </w:rPr>
            </w:pPr>
          </w:p>
          <w:p w14:paraId="0D316CE7" w14:textId="77777777" w:rsidR="00483336" w:rsidRPr="00CA03F8" w:rsidRDefault="00483336" w:rsidP="00CA03F8">
            <w:pPr>
              <w:pStyle w:val="Prrafodelista"/>
              <w:numPr>
                <w:ilvl w:val="0"/>
                <w:numId w:val="9"/>
              </w:numPr>
              <w:spacing w:line="360" w:lineRule="auto"/>
              <w:rPr>
                <w:rFonts w:cs="Times New Roman"/>
                <w:szCs w:val="24"/>
              </w:rPr>
            </w:pPr>
            <w:r w:rsidRPr="00CA03F8">
              <w:rPr>
                <w:rFonts w:cs="Times New Roman"/>
                <w:szCs w:val="24"/>
              </w:rPr>
              <w:t>El Jefe de Departamento se encargará de servir de árbitro en caso de surgir una controversia entre docentes y estudiantes.</w:t>
            </w:r>
          </w:p>
          <w:p w14:paraId="3C2BA1C6" w14:textId="77777777" w:rsidR="00483336" w:rsidRPr="00CA03F8" w:rsidRDefault="00483336" w:rsidP="00CA03F8">
            <w:pPr>
              <w:pStyle w:val="Prrafodelista"/>
              <w:numPr>
                <w:ilvl w:val="0"/>
                <w:numId w:val="9"/>
              </w:numPr>
              <w:spacing w:line="360" w:lineRule="auto"/>
              <w:rPr>
                <w:rFonts w:cs="Times New Roman"/>
                <w:szCs w:val="24"/>
              </w:rPr>
            </w:pPr>
            <w:r w:rsidRPr="00CA03F8">
              <w:rPr>
                <w:rFonts w:cs="Times New Roman"/>
              </w:rPr>
              <w:lastRenderedPageBreak/>
              <w:t>Es prohibido que el estudiante traslade constancias u oficios de rectificación de calificaciones a las dependencias responsables en la UNAH.</w:t>
            </w:r>
          </w:p>
          <w:p w14:paraId="70EA0A2F" w14:textId="77777777" w:rsidR="00483336" w:rsidRPr="00CA03F8" w:rsidRDefault="00483336" w:rsidP="00CA03F8">
            <w:pPr>
              <w:pStyle w:val="Prrafodelista"/>
              <w:spacing w:line="360" w:lineRule="auto"/>
              <w:rPr>
                <w:rFonts w:cs="Times New Roman"/>
                <w:szCs w:val="24"/>
              </w:rPr>
            </w:pPr>
          </w:p>
          <w:p w14:paraId="5D95A46F" w14:textId="77777777" w:rsidR="00483336" w:rsidRPr="00CA03F8" w:rsidRDefault="00483336" w:rsidP="00CA03F8">
            <w:pPr>
              <w:pStyle w:val="Prrafodelista"/>
              <w:numPr>
                <w:ilvl w:val="0"/>
                <w:numId w:val="9"/>
              </w:numPr>
              <w:spacing w:line="360" w:lineRule="auto"/>
              <w:rPr>
                <w:rFonts w:cs="Times New Roman"/>
                <w:szCs w:val="24"/>
              </w:rPr>
            </w:pPr>
            <w:r w:rsidRPr="00CA03F8">
              <w:rPr>
                <w:rFonts w:cs="Times New Roman"/>
              </w:rPr>
              <w:t>En casos excepcionales en que el profesor de asignatura no pueda firmar el oficio de rectificación corresponderá realizarlo al Jefe de Departamento avalado por el Secretario(a) de la Facultad, Centro Universitario o Centro Regional respectivo, de acuerdo al procedimiento establecido.</w:t>
            </w:r>
          </w:p>
        </w:tc>
      </w:tr>
    </w:tbl>
    <w:p w14:paraId="27CE1565" w14:textId="77777777" w:rsidR="00483336" w:rsidRPr="00CA03F8" w:rsidRDefault="00483336" w:rsidP="00CA03F8">
      <w:pPr>
        <w:spacing w:line="360" w:lineRule="auto"/>
        <w:jc w:val="left"/>
        <w:rPr>
          <w:rFonts w:cs="Times New Roman"/>
          <w:szCs w:val="24"/>
        </w:rPr>
      </w:pPr>
      <w:r w:rsidRPr="00CA03F8">
        <w:rPr>
          <w:rFonts w:cs="Times New Roman"/>
          <w:szCs w:val="24"/>
        </w:rPr>
        <w:lastRenderedPageBreak/>
        <w:br w:type="page"/>
      </w:r>
    </w:p>
    <w:p w14:paraId="281787F4" w14:textId="77777777" w:rsidR="00483336" w:rsidRPr="00CA03F8" w:rsidRDefault="00483336" w:rsidP="00CA03F8">
      <w:pPr>
        <w:pStyle w:val="Ttulo3"/>
        <w:spacing w:line="360" w:lineRule="auto"/>
      </w:pPr>
      <w:bookmarkStart w:id="87" w:name="_Toc504035208"/>
      <w:r w:rsidRPr="00CA03F8">
        <w:lastRenderedPageBreak/>
        <w:t xml:space="preserve">Procedimiento de rectificación inmediata de calificaciones (durante el </w:t>
      </w:r>
      <w:r w:rsidR="00F301B8">
        <w:t xml:space="preserve">período </w:t>
      </w:r>
      <w:r w:rsidRPr="00CA03F8">
        <w:t>de registro</w:t>
      </w:r>
      <w:r w:rsidR="00F301B8">
        <w:t xml:space="preserve"> de calificaciones</w:t>
      </w:r>
      <w:r w:rsidRPr="00CA03F8">
        <w:t>).</w:t>
      </w:r>
      <w:bookmarkEnd w:id="87"/>
      <w:r w:rsidRPr="00CA03F8">
        <w:t xml:space="preserve">         </w:t>
      </w:r>
    </w:p>
    <w:p w14:paraId="29C76153"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441"/>
        <w:gridCol w:w="4517"/>
        <w:gridCol w:w="2272"/>
      </w:tblGrid>
      <w:tr w:rsidR="00483336" w:rsidRPr="00CA03F8" w14:paraId="7A4D66DA" w14:textId="77777777" w:rsidTr="00483336">
        <w:trPr>
          <w:trHeight w:val="363"/>
        </w:trPr>
        <w:tc>
          <w:tcPr>
            <w:tcW w:w="1322" w:type="pct"/>
            <w:vMerge w:val="restart"/>
          </w:tcPr>
          <w:p w14:paraId="60ED8424"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19872" behindDoc="0" locked="0" layoutInCell="1" allowOverlap="1" wp14:anchorId="7A79689C" wp14:editId="1EAF1399">
                  <wp:simplePos x="0" y="0"/>
                  <wp:positionH relativeFrom="column">
                    <wp:posOffset>238199</wp:posOffset>
                  </wp:positionH>
                  <wp:positionV relativeFrom="paragraph">
                    <wp:posOffset>105218</wp:posOffset>
                  </wp:positionV>
                  <wp:extent cx="818515" cy="1148080"/>
                  <wp:effectExtent l="0" t="0" r="635" b="0"/>
                  <wp:wrapNone/>
                  <wp:docPr id="794" name="Imagen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7" w:type="pct"/>
            <w:tcBorders>
              <w:bottom w:val="single" w:sz="4" w:space="0" w:color="auto"/>
            </w:tcBorders>
          </w:tcPr>
          <w:p w14:paraId="12F354DD" w14:textId="77777777" w:rsidR="00483336" w:rsidRPr="00CA03F8" w:rsidRDefault="00483336" w:rsidP="00CA03F8">
            <w:pPr>
              <w:spacing w:line="360" w:lineRule="auto"/>
              <w:jc w:val="center"/>
              <w:rPr>
                <w:rFonts w:cs="Times New Roman"/>
                <w:b/>
                <w:szCs w:val="24"/>
              </w:rPr>
            </w:pPr>
          </w:p>
        </w:tc>
        <w:tc>
          <w:tcPr>
            <w:tcW w:w="1231" w:type="pct"/>
          </w:tcPr>
          <w:p w14:paraId="1C0B5876" w14:textId="77777777" w:rsidR="00483336" w:rsidRPr="00CA03F8" w:rsidRDefault="00483336" w:rsidP="00CA03F8">
            <w:pPr>
              <w:spacing w:line="360" w:lineRule="auto"/>
              <w:rPr>
                <w:rFonts w:cs="Times New Roman"/>
                <w:szCs w:val="24"/>
              </w:rPr>
            </w:pPr>
          </w:p>
        </w:tc>
      </w:tr>
      <w:tr w:rsidR="000A3A96" w:rsidRPr="00CA03F8" w14:paraId="63232E0D" w14:textId="77777777" w:rsidTr="0048491C">
        <w:trPr>
          <w:trHeight w:val="642"/>
        </w:trPr>
        <w:tc>
          <w:tcPr>
            <w:tcW w:w="1322" w:type="pct"/>
            <w:vMerge/>
          </w:tcPr>
          <w:p w14:paraId="066FBE0C" w14:textId="77777777" w:rsidR="000A3A96" w:rsidRPr="00CA03F8" w:rsidRDefault="000A3A96" w:rsidP="000A3A96">
            <w:pPr>
              <w:pStyle w:val="Ttulo3"/>
              <w:spacing w:line="360" w:lineRule="auto"/>
              <w:outlineLvl w:val="2"/>
            </w:pPr>
          </w:p>
        </w:tc>
        <w:tc>
          <w:tcPr>
            <w:tcW w:w="2447" w:type="pct"/>
            <w:vMerge w:val="restart"/>
            <w:shd w:val="clear" w:color="auto" w:fill="002060"/>
            <w:vAlign w:val="center"/>
          </w:tcPr>
          <w:p w14:paraId="07DA87C9" w14:textId="77777777" w:rsidR="000A3A96" w:rsidRPr="00CA03F8" w:rsidRDefault="000A3A96" w:rsidP="000A3A96">
            <w:pPr>
              <w:spacing w:line="360" w:lineRule="auto"/>
              <w:jc w:val="center"/>
              <w:rPr>
                <w:rFonts w:cs="Times New Roman"/>
                <w:b/>
              </w:rPr>
            </w:pPr>
            <w:r w:rsidRPr="00CA03F8">
              <w:rPr>
                <w:rFonts w:cs="Times New Roman"/>
                <w:b/>
                <w:szCs w:val="24"/>
              </w:rPr>
              <w:t>Procedimiento</w:t>
            </w:r>
            <w:r w:rsidRPr="00CA03F8">
              <w:rPr>
                <w:rFonts w:cs="Times New Roman"/>
                <w:b/>
                <w:color w:val="FFFFFF" w:themeColor="background1"/>
              </w:rPr>
              <w:t xml:space="preserve"> de rectificación inmediata de calificaciones (</w:t>
            </w:r>
            <w:r w:rsidRPr="00F301B8">
              <w:rPr>
                <w:rFonts w:cs="Times New Roman"/>
                <w:b/>
                <w:color w:val="FFFFFF" w:themeColor="background1"/>
              </w:rPr>
              <w:t>durante el período de registro de calificaciones</w:t>
            </w:r>
            <w:r w:rsidRPr="00CA03F8">
              <w:rPr>
                <w:rFonts w:cs="Times New Roman"/>
                <w:b/>
                <w:color w:val="FFFFFF" w:themeColor="background1"/>
              </w:rPr>
              <w:t xml:space="preserve">)     </w:t>
            </w:r>
            <w:r w:rsidRPr="00CA03F8">
              <w:rPr>
                <w:rFonts w:cs="Times New Roman"/>
                <w:b/>
              </w:rPr>
              <w:t xml:space="preserve">          </w:t>
            </w:r>
          </w:p>
          <w:p w14:paraId="6597F10D" w14:textId="77777777" w:rsidR="000A3A96" w:rsidRPr="00CA03F8" w:rsidRDefault="000A3A96" w:rsidP="000A3A96">
            <w:pPr>
              <w:spacing w:line="360" w:lineRule="auto"/>
              <w:jc w:val="center"/>
              <w:rPr>
                <w:rFonts w:cs="Times New Roman"/>
                <w:b/>
                <w:szCs w:val="24"/>
              </w:rPr>
            </w:pPr>
            <w:r w:rsidRPr="00CA03F8">
              <w:rPr>
                <w:rFonts w:cs="Times New Roman"/>
                <w:b/>
              </w:rPr>
              <w:t xml:space="preserve"> </w:t>
            </w:r>
          </w:p>
        </w:tc>
        <w:tc>
          <w:tcPr>
            <w:tcW w:w="1231" w:type="pct"/>
            <w:tcBorders>
              <w:bottom w:val="single" w:sz="4" w:space="0" w:color="auto"/>
            </w:tcBorders>
          </w:tcPr>
          <w:p w14:paraId="1107610F" w14:textId="558493E4"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3EC1C1F6" w14:textId="77777777" w:rsidTr="0048491C">
        <w:trPr>
          <w:trHeight w:val="642"/>
        </w:trPr>
        <w:tc>
          <w:tcPr>
            <w:tcW w:w="1322" w:type="pct"/>
            <w:vMerge/>
          </w:tcPr>
          <w:p w14:paraId="57AA8C00" w14:textId="77777777" w:rsidR="000A3A96" w:rsidRPr="00CA03F8" w:rsidRDefault="000A3A96" w:rsidP="000A3A96">
            <w:pPr>
              <w:pStyle w:val="Ttulo3"/>
              <w:spacing w:line="360" w:lineRule="auto"/>
              <w:outlineLvl w:val="2"/>
            </w:pPr>
          </w:p>
        </w:tc>
        <w:tc>
          <w:tcPr>
            <w:tcW w:w="2447" w:type="pct"/>
            <w:vMerge/>
            <w:shd w:val="clear" w:color="auto" w:fill="002060"/>
            <w:vAlign w:val="center"/>
          </w:tcPr>
          <w:p w14:paraId="44C9CFB0" w14:textId="77777777" w:rsidR="000A3A96" w:rsidRPr="00CA03F8" w:rsidRDefault="000A3A96" w:rsidP="000A3A96">
            <w:pPr>
              <w:spacing w:line="360" w:lineRule="auto"/>
              <w:jc w:val="center"/>
              <w:rPr>
                <w:rFonts w:cs="Times New Roman"/>
                <w:b/>
              </w:rPr>
            </w:pPr>
          </w:p>
        </w:tc>
        <w:tc>
          <w:tcPr>
            <w:tcW w:w="1231" w:type="pct"/>
            <w:tcBorders>
              <w:bottom w:val="single" w:sz="4" w:space="0" w:color="auto"/>
            </w:tcBorders>
          </w:tcPr>
          <w:p w14:paraId="0D317E2A" w14:textId="2C2BA5DC"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2EE6F87" w14:textId="77777777" w:rsidTr="0048491C">
        <w:trPr>
          <w:trHeight w:val="642"/>
        </w:trPr>
        <w:tc>
          <w:tcPr>
            <w:tcW w:w="1322" w:type="pct"/>
            <w:vMerge/>
            <w:tcBorders>
              <w:bottom w:val="single" w:sz="4" w:space="0" w:color="auto"/>
            </w:tcBorders>
          </w:tcPr>
          <w:p w14:paraId="2A3AD6C1" w14:textId="77777777" w:rsidR="00483336" w:rsidRPr="00CA03F8" w:rsidRDefault="00483336" w:rsidP="00CA03F8">
            <w:pPr>
              <w:pStyle w:val="Ttulo3"/>
              <w:spacing w:line="360" w:lineRule="auto"/>
              <w:outlineLvl w:val="2"/>
            </w:pPr>
          </w:p>
        </w:tc>
        <w:tc>
          <w:tcPr>
            <w:tcW w:w="2447" w:type="pct"/>
            <w:vMerge/>
            <w:tcBorders>
              <w:bottom w:val="single" w:sz="4" w:space="0" w:color="auto"/>
            </w:tcBorders>
            <w:shd w:val="clear" w:color="auto" w:fill="002060"/>
            <w:vAlign w:val="center"/>
          </w:tcPr>
          <w:p w14:paraId="2E4D8288"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6E955BC4" w14:textId="77777777" w:rsidR="00483336" w:rsidRPr="00CA03F8" w:rsidRDefault="00483336" w:rsidP="00CA03F8">
            <w:pPr>
              <w:spacing w:line="360" w:lineRule="auto"/>
              <w:rPr>
                <w:rFonts w:cs="Times New Roman"/>
                <w:b/>
                <w:szCs w:val="24"/>
              </w:rPr>
            </w:pPr>
          </w:p>
        </w:tc>
      </w:tr>
      <w:tr w:rsidR="00483336" w:rsidRPr="00CA03F8" w14:paraId="7849F8B4" w14:textId="77777777" w:rsidTr="00483336">
        <w:trPr>
          <w:trHeight w:val="306"/>
        </w:trPr>
        <w:tc>
          <w:tcPr>
            <w:tcW w:w="5000" w:type="pct"/>
            <w:gridSpan w:val="3"/>
            <w:tcBorders>
              <w:bottom w:val="single" w:sz="4" w:space="0" w:color="auto"/>
            </w:tcBorders>
            <w:shd w:val="clear" w:color="auto" w:fill="FFB300"/>
          </w:tcPr>
          <w:p w14:paraId="40397BAA" w14:textId="77777777" w:rsidR="00483336" w:rsidRPr="00CA03F8" w:rsidRDefault="00483336" w:rsidP="00CA03F8">
            <w:pPr>
              <w:spacing w:line="360" w:lineRule="auto"/>
              <w:rPr>
                <w:rFonts w:cs="Times New Roman"/>
                <w:b/>
                <w:szCs w:val="24"/>
              </w:rPr>
            </w:pPr>
          </w:p>
        </w:tc>
      </w:tr>
    </w:tbl>
    <w:p w14:paraId="48D70A53" w14:textId="77777777" w:rsidR="00483336" w:rsidRPr="00CA03F8" w:rsidRDefault="00483336" w:rsidP="00CA03F8">
      <w:pPr>
        <w:spacing w:after="0" w:line="360" w:lineRule="auto"/>
        <w:rPr>
          <w:rFonts w:cs="Times New Roman"/>
          <w:szCs w:val="24"/>
        </w:rPr>
      </w:pPr>
    </w:p>
    <w:tbl>
      <w:tblPr>
        <w:tblStyle w:val="Tablaconcuadrcula"/>
        <w:tblW w:w="5001" w:type="pct"/>
        <w:tblLook w:val="04A0" w:firstRow="1" w:lastRow="0" w:firstColumn="1" w:lastColumn="0" w:noHBand="0" w:noVBand="1"/>
      </w:tblPr>
      <w:tblGrid>
        <w:gridCol w:w="886"/>
        <w:gridCol w:w="3061"/>
        <w:gridCol w:w="2749"/>
        <w:gridCol w:w="102"/>
        <w:gridCol w:w="2434"/>
      </w:tblGrid>
      <w:tr w:rsidR="00483336" w:rsidRPr="00CA03F8" w14:paraId="45C20751" w14:textId="77777777" w:rsidTr="00BF59D1">
        <w:trPr>
          <w:trHeight w:val="273"/>
        </w:trPr>
        <w:tc>
          <w:tcPr>
            <w:tcW w:w="480" w:type="pct"/>
            <w:tcBorders>
              <w:bottom w:val="single" w:sz="4" w:space="0" w:color="auto"/>
            </w:tcBorders>
            <w:shd w:val="clear" w:color="auto" w:fill="002060"/>
          </w:tcPr>
          <w:p w14:paraId="7CB3F295" w14:textId="77777777" w:rsidR="00483336" w:rsidRPr="00CA03F8" w:rsidRDefault="00483336" w:rsidP="00CA03F8">
            <w:pPr>
              <w:spacing w:line="360" w:lineRule="auto"/>
              <w:jc w:val="center"/>
              <w:rPr>
                <w:rFonts w:cs="Times New Roman"/>
                <w:b/>
                <w:color w:val="EEECE1" w:themeColor="background2"/>
              </w:rPr>
            </w:pPr>
            <w:r w:rsidRPr="00CA03F8">
              <w:rPr>
                <w:rFonts w:cs="Times New Roman"/>
                <w:b/>
                <w:color w:val="EEECE1" w:themeColor="background2"/>
                <w:szCs w:val="24"/>
              </w:rPr>
              <w:t>Etapa</w:t>
            </w:r>
          </w:p>
        </w:tc>
        <w:tc>
          <w:tcPr>
            <w:tcW w:w="1658" w:type="pct"/>
            <w:shd w:val="clear" w:color="auto" w:fill="002060"/>
          </w:tcPr>
          <w:p w14:paraId="1E6E3591" w14:textId="77777777" w:rsidR="00483336" w:rsidRPr="00CA03F8" w:rsidRDefault="00483336" w:rsidP="00CA03F8">
            <w:pPr>
              <w:spacing w:line="360" w:lineRule="auto"/>
              <w:jc w:val="center"/>
              <w:rPr>
                <w:rFonts w:cs="Times New Roman"/>
                <w:b/>
                <w:color w:val="EEECE1" w:themeColor="background2"/>
              </w:rPr>
            </w:pPr>
            <w:r w:rsidRPr="00CA03F8">
              <w:rPr>
                <w:rFonts w:cs="Times New Roman"/>
                <w:b/>
                <w:color w:val="EEECE1" w:themeColor="background2"/>
              </w:rPr>
              <w:t>Actividad</w:t>
            </w:r>
          </w:p>
        </w:tc>
        <w:tc>
          <w:tcPr>
            <w:tcW w:w="1489" w:type="pct"/>
            <w:shd w:val="clear" w:color="auto" w:fill="002060"/>
          </w:tcPr>
          <w:p w14:paraId="0509C3D6" w14:textId="77777777" w:rsidR="00483336" w:rsidRPr="00CA03F8" w:rsidRDefault="00483336" w:rsidP="00CA03F8">
            <w:pPr>
              <w:spacing w:line="360" w:lineRule="auto"/>
              <w:jc w:val="center"/>
              <w:rPr>
                <w:rFonts w:cs="Times New Roman"/>
                <w:b/>
                <w:color w:val="EEECE1" w:themeColor="background2"/>
              </w:rPr>
            </w:pPr>
            <w:r w:rsidRPr="00CA03F8">
              <w:rPr>
                <w:rFonts w:cs="Times New Roman"/>
                <w:b/>
                <w:color w:val="EEECE1" w:themeColor="background2"/>
              </w:rPr>
              <w:t>Responsable</w:t>
            </w:r>
          </w:p>
        </w:tc>
        <w:tc>
          <w:tcPr>
            <w:tcW w:w="1373" w:type="pct"/>
            <w:gridSpan w:val="2"/>
            <w:shd w:val="clear" w:color="auto" w:fill="002060"/>
          </w:tcPr>
          <w:p w14:paraId="62AA9925" w14:textId="77777777" w:rsidR="00483336" w:rsidRPr="00CA03F8" w:rsidRDefault="00483336" w:rsidP="00CA03F8">
            <w:pPr>
              <w:spacing w:line="360" w:lineRule="auto"/>
              <w:jc w:val="center"/>
              <w:rPr>
                <w:rFonts w:cs="Times New Roman"/>
                <w:b/>
                <w:color w:val="EEECE1" w:themeColor="background2"/>
              </w:rPr>
            </w:pPr>
            <w:r w:rsidRPr="00CA03F8">
              <w:rPr>
                <w:rFonts w:cs="Times New Roman"/>
                <w:b/>
                <w:color w:val="EEECE1" w:themeColor="background2"/>
              </w:rPr>
              <w:t>Documentos</w:t>
            </w:r>
          </w:p>
        </w:tc>
      </w:tr>
      <w:tr w:rsidR="00483336" w:rsidRPr="00CA03F8" w14:paraId="002F0363" w14:textId="77777777" w:rsidTr="00BF59D1">
        <w:trPr>
          <w:trHeight w:val="834"/>
        </w:trPr>
        <w:tc>
          <w:tcPr>
            <w:tcW w:w="480" w:type="pct"/>
            <w:shd w:val="clear" w:color="auto" w:fill="FFB300"/>
            <w:vAlign w:val="center"/>
          </w:tcPr>
          <w:p w14:paraId="3F9F9753"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1</w:t>
            </w:r>
          </w:p>
        </w:tc>
        <w:tc>
          <w:tcPr>
            <w:tcW w:w="1658" w:type="pct"/>
          </w:tcPr>
          <w:p w14:paraId="687D3061"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Solicitar al Docente la rectificación de calificación en el plazo establecido por la Oficina de Registro. </w:t>
            </w:r>
          </w:p>
        </w:tc>
        <w:tc>
          <w:tcPr>
            <w:tcW w:w="1489" w:type="pct"/>
          </w:tcPr>
          <w:p w14:paraId="25B5E24A"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Estudiante</w:t>
            </w:r>
          </w:p>
        </w:tc>
        <w:tc>
          <w:tcPr>
            <w:tcW w:w="1373" w:type="pct"/>
            <w:gridSpan w:val="2"/>
          </w:tcPr>
          <w:p w14:paraId="4DB6FDAF" w14:textId="77777777" w:rsidR="00483336" w:rsidRPr="00CA03F8" w:rsidRDefault="00BE7670" w:rsidP="00CA03F8">
            <w:pPr>
              <w:spacing w:line="360" w:lineRule="auto"/>
              <w:jc w:val="left"/>
              <w:rPr>
                <w:rFonts w:cs="Times New Roman"/>
                <w:color w:val="000000" w:themeColor="text1"/>
              </w:rPr>
            </w:pPr>
            <w:r>
              <w:rPr>
                <w:rFonts w:cs="Times New Roman"/>
                <w:color w:val="000000" w:themeColor="text1"/>
              </w:rPr>
              <w:t>Generado</w:t>
            </w:r>
            <w:r w:rsidR="00483336" w:rsidRPr="00CA03F8">
              <w:rPr>
                <w:rFonts w:cs="Times New Roman"/>
                <w:color w:val="000000" w:themeColor="text1"/>
              </w:rPr>
              <w:t>: solicitud de Rectificación.</w:t>
            </w:r>
          </w:p>
        </w:tc>
      </w:tr>
      <w:tr w:rsidR="00483336" w:rsidRPr="00CA03F8" w14:paraId="063B3473" w14:textId="77777777" w:rsidTr="00BF59D1">
        <w:trPr>
          <w:trHeight w:val="834"/>
        </w:trPr>
        <w:tc>
          <w:tcPr>
            <w:tcW w:w="480" w:type="pct"/>
            <w:shd w:val="clear" w:color="auto" w:fill="FFB300"/>
            <w:vAlign w:val="center"/>
          </w:tcPr>
          <w:p w14:paraId="26A19427"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2</w:t>
            </w:r>
          </w:p>
        </w:tc>
        <w:tc>
          <w:tcPr>
            <w:tcW w:w="1658" w:type="pct"/>
          </w:tcPr>
          <w:p w14:paraId="1FBD75F0"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 Verificar nota en el cuadro oficial de calificaciones. </w:t>
            </w:r>
          </w:p>
        </w:tc>
        <w:tc>
          <w:tcPr>
            <w:tcW w:w="1489" w:type="pct"/>
          </w:tcPr>
          <w:p w14:paraId="42622AEA"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Docente </w:t>
            </w:r>
          </w:p>
        </w:tc>
        <w:tc>
          <w:tcPr>
            <w:tcW w:w="1373" w:type="pct"/>
            <w:gridSpan w:val="2"/>
          </w:tcPr>
          <w:p w14:paraId="4B152BB9" w14:textId="77777777" w:rsidR="00483336" w:rsidRPr="00CA03F8" w:rsidRDefault="00483336" w:rsidP="00CA03F8">
            <w:pPr>
              <w:spacing w:line="360" w:lineRule="auto"/>
              <w:jc w:val="left"/>
              <w:rPr>
                <w:rFonts w:cs="Times New Roman"/>
                <w:color w:val="000000" w:themeColor="text1"/>
              </w:rPr>
            </w:pPr>
          </w:p>
        </w:tc>
      </w:tr>
      <w:tr w:rsidR="0091334E" w:rsidRPr="00CA03F8" w14:paraId="6DDC9C52" w14:textId="77777777" w:rsidTr="00BF59D1">
        <w:trPr>
          <w:trHeight w:val="834"/>
        </w:trPr>
        <w:tc>
          <w:tcPr>
            <w:tcW w:w="480" w:type="pct"/>
            <w:shd w:val="clear" w:color="auto" w:fill="FFB300"/>
            <w:vAlign w:val="center"/>
          </w:tcPr>
          <w:p w14:paraId="2857C3E5" w14:textId="77777777" w:rsidR="0091334E" w:rsidRPr="00CA03F8" w:rsidRDefault="0091334E" w:rsidP="00CA03F8">
            <w:pPr>
              <w:spacing w:line="360" w:lineRule="auto"/>
              <w:jc w:val="center"/>
              <w:rPr>
                <w:rFonts w:cs="Times New Roman"/>
                <w:b/>
                <w:color w:val="000000" w:themeColor="text1"/>
              </w:rPr>
            </w:pPr>
          </w:p>
        </w:tc>
        <w:tc>
          <w:tcPr>
            <w:tcW w:w="1658" w:type="pct"/>
          </w:tcPr>
          <w:p w14:paraId="69571C30" w14:textId="1E0CB06D" w:rsidR="0091334E" w:rsidRPr="00CA03F8" w:rsidRDefault="0091334E" w:rsidP="0091334E">
            <w:pPr>
              <w:spacing w:line="360" w:lineRule="auto"/>
              <w:jc w:val="left"/>
              <w:rPr>
                <w:rFonts w:cs="Times New Roman"/>
                <w:color w:val="000000" w:themeColor="text1"/>
              </w:rPr>
            </w:pPr>
            <w:r>
              <w:rPr>
                <w:rFonts w:cs="Times New Roman"/>
                <w:color w:val="000000" w:themeColor="text1"/>
              </w:rPr>
              <w:t>Si</w:t>
            </w:r>
            <w:r w:rsidRPr="00CA03F8">
              <w:rPr>
                <w:rFonts w:cs="Times New Roman"/>
                <w:color w:val="000000" w:themeColor="text1"/>
              </w:rPr>
              <w:t xml:space="preserve"> existe error en la calificación, seguir </w:t>
            </w:r>
            <w:r>
              <w:rPr>
                <w:rFonts w:cs="Times New Roman"/>
                <w:color w:val="000000" w:themeColor="text1"/>
              </w:rPr>
              <w:t xml:space="preserve">la etapa 3 </w:t>
            </w:r>
          </w:p>
        </w:tc>
        <w:tc>
          <w:tcPr>
            <w:tcW w:w="1489" w:type="pct"/>
          </w:tcPr>
          <w:p w14:paraId="4DE145F6" w14:textId="725357F0" w:rsidR="0091334E" w:rsidRPr="00CA03F8" w:rsidRDefault="00BF59D1" w:rsidP="00BF59D1">
            <w:pPr>
              <w:spacing w:line="360" w:lineRule="auto"/>
              <w:jc w:val="left"/>
              <w:rPr>
                <w:rFonts w:cs="Times New Roman"/>
                <w:color w:val="000000" w:themeColor="text1"/>
              </w:rPr>
            </w:pPr>
            <w:r w:rsidRPr="00CA03F8">
              <w:rPr>
                <w:rFonts w:cs="Times New Roman"/>
                <w:color w:val="000000" w:themeColor="text1"/>
              </w:rPr>
              <w:t>Docente</w:t>
            </w:r>
          </w:p>
        </w:tc>
        <w:tc>
          <w:tcPr>
            <w:tcW w:w="1373" w:type="pct"/>
            <w:gridSpan w:val="2"/>
          </w:tcPr>
          <w:p w14:paraId="4A02F0CC" w14:textId="755F6FF6" w:rsidR="0091334E" w:rsidRPr="00CA03F8" w:rsidRDefault="0091334E" w:rsidP="00CA03F8">
            <w:pPr>
              <w:spacing w:line="360" w:lineRule="auto"/>
              <w:jc w:val="center"/>
              <w:rPr>
                <w:rFonts w:cs="Times New Roman"/>
                <w:color w:val="000000" w:themeColor="text1"/>
              </w:rPr>
            </w:pPr>
          </w:p>
        </w:tc>
      </w:tr>
      <w:tr w:rsidR="00483336" w:rsidRPr="00CA03F8" w14:paraId="349467B5" w14:textId="77777777" w:rsidTr="00BF59D1">
        <w:trPr>
          <w:trHeight w:val="834"/>
        </w:trPr>
        <w:tc>
          <w:tcPr>
            <w:tcW w:w="480" w:type="pct"/>
            <w:shd w:val="clear" w:color="auto" w:fill="FFB300"/>
            <w:vAlign w:val="center"/>
          </w:tcPr>
          <w:p w14:paraId="4365EA4D"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3</w:t>
            </w:r>
          </w:p>
        </w:tc>
        <w:tc>
          <w:tcPr>
            <w:tcW w:w="1658" w:type="pct"/>
          </w:tcPr>
          <w:p w14:paraId="37DA7732"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Efectuar la corrección de la calificación en la plataforma de registro. </w:t>
            </w:r>
          </w:p>
        </w:tc>
        <w:tc>
          <w:tcPr>
            <w:tcW w:w="1489" w:type="pct"/>
          </w:tcPr>
          <w:p w14:paraId="531B903B"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Docente</w:t>
            </w:r>
          </w:p>
        </w:tc>
        <w:tc>
          <w:tcPr>
            <w:tcW w:w="1373" w:type="pct"/>
            <w:gridSpan w:val="2"/>
          </w:tcPr>
          <w:p w14:paraId="637903D1" w14:textId="77777777" w:rsidR="00483336" w:rsidRPr="00CA03F8" w:rsidRDefault="00483336" w:rsidP="00CA03F8">
            <w:pPr>
              <w:spacing w:line="360" w:lineRule="auto"/>
              <w:jc w:val="left"/>
              <w:rPr>
                <w:rFonts w:cs="Times New Roman"/>
                <w:color w:val="000000" w:themeColor="text1"/>
              </w:rPr>
            </w:pPr>
          </w:p>
        </w:tc>
      </w:tr>
      <w:tr w:rsidR="00483336" w:rsidRPr="00CA03F8" w14:paraId="2B56D989" w14:textId="77777777" w:rsidTr="00BF59D1">
        <w:trPr>
          <w:trHeight w:val="834"/>
        </w:trPr>
        <w:tc>
          <w:tcPr>
            <w:tcW w:w="480" w:type="pct"/>
            <w:shd w:val="clear" w:color="auto" w:fill="FFB300"/>
            <w:vAlign w:val="center"/>
          </w:tcPr>
          <w:p w14:paraId="3C5B4B1E"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4</w:t>
            </w:r>
          </w:p>
        </w:tc>
        <w:tc>
          <w:tcPr>
            <w:tcW w:w="1658" w:type="pct"/>
          </w:tcPr>
          <w:p w14:paraId="155D98DD"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Verificar la nota rectificada </w:t>
            </w:r>
          </w:p>
          <w:p w14:paraId="42BE1D64" w14:textId="77777777" w:rsidR="00483336" w:rsidRPr="00CA03F8" w:rsidRDefault="00483336" w:rsidP="00CA03F8">
            <w:pPr>
              <w:spacing w:line="360" w:lineRule="auto"/>
              <w:jc w:val="left"/>
              <w:rPr>
                <w:rFonts w:cs="Times New Roman"/>
                <w:b/>
                <w:color w:val="000000" w:themeColor="text1"/>
              </w:rPr>
            </w:pPr>
            <w:r w:rsidRPr="00CA03F8">
              <w:rPr>
                <w:rFonts w:cs="Times New Roman"/>
                <w:b/>
                <w:color w:val="000000" w:themeColor="text1"/>
              </w:rPr>
              <w:t>*Ver nota</w:t>
            </w:r>
          </w:p>
        </w:tc>
        <w:tc>
          <w:tcPr>
            <w:tcW w:w="1489" w:type="pct"/>
          </w:tcPr>
          <w:p w14:paraId="127A6DA2"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Estudiante</w:t>
            </w:r>
          </w:p>
        </w:tc>
        <w:tc>
          <w:tcPr>
            <w:tcW w:w="1373" w:type="pct"/>
            <w:gridSpan w:val="2"/>
          </w:tcPr>
          <w:p w14:paraId="7DCC8D54" w14:textId="77777777" w:rsidR="00483336" w:rsidRPr="00CA03F8" w:rsidRDefault="00483336" w:rsidP="00CA03F8">
            <w:pPr>
              <w:spacing w:line="360" w:lineRule="auto"/>
              <w:jc w:val="left"/>
              <w:rPr>
                <w:rFonts w:cs="Times New Roman"/>
                <w:color w:val="000000" w:themeColor="text1"/>
              </w:rPr>
            </w:pPr>
          </w:p>
        </w:tc>
      </w:tr>
      <w:tr w:rsidR="00483336" w:rsidRPr="00CA03F8" w14:paraId="6268E889" w14:textId="77777777" w:rsidTr="00BF59D1">
        <w:trPr>
          <w:trHeight w:val="369"/>
        </w:trPr>
        <w:tc>
          <w:tcPr>
            <w:tcW w:w="480" w:type="pct"/>
            <w:shd w:val="clear" w:color="auto" w:fill="FFB300"/>
            <w:vAlign w:val="center"/>
          </w:tcPr>
          <w:p w14:paraId="3DE426B9" w14:textId="77777777" w:rsidR="00483336" w:rsidRPr="00CA03F8" w:rsidRDefault="00483336" w:rsidP="00CA03F8">
            <w:pPr>
              <w:spacing w:line="360" w:lineRule="auto"/>
              <w:jc w:val="center"/>
              <w:rPr>
                <w:rFonts w:cs="Times New Roman"/>
                <w:b/>
                <w:color w:val="000000" w:themeColor="text1"/>
              </w:rPr>
            </w:pPr>
          </w:p>
        </w:tc>
        <w:tc>
          <w:tcPr>
            <w:tcW w:w="4520" w:type="pct"/>
            <w:gridSpan w:val="4"/>
          </w:tcPr>
          <w:p w14:paraId="74AE6BC2" w14:textId="77777777" w:rsidR="00483336" w:rsidRPr="00BE7670" w:rsidRDefault="00483336" w:rsidP="00CA03F8">
            <w:pPr>
              <w:spacing w:line="360" w:lineRule="auto"/>
              <w:jc w:val="center"/>
              <w:rPr>
                <w:rFonts w:cs="Times New Roman"/>
                <w:color w:val="000000" w:themeColor="text1"/>
              </w:rPr>
            </w:pPr>
            <w:r w:rsidRPr="00BE7670">
              <w:rPr>
                <w:rFonts w:cs="Times New Roman"/>
                <w:color w:val="000000" w:themeColor="text1"/>
              </w:rPr>
              <w:t>Fin del Procedimiento</w:t>
            </w:r>
          </w:p>
        </w:tc>
      </w:tr>
      <w:tr w:rsidR="00BF59D1" w:rsidRPr="00CA03F8" w14:paraId="755C1526" w14:textId="77777777" w:rsidTr="00BF59D1">
        <w:trPr>
          <w:trHeight w:val="834"/>
        </w:trPr>
        <w:tc>
          <w:tcPr>
            <w:tcW w:w="480" w:type="pct"/>
            <w:shd w:val="clear" w:color="auto" w:fill="FFB300"/>
            <w:vAlign w:val="center"/>
          </w:tcPr>
          <w:p w14:paraId="6DADC1BC" w14:textId="77777777" w:rsidR="00BF59D1" w:rsidRPr="00CA03F8" w:rsidRDefault="00BF59D1" w:rsidP="00CA03F8">
            <w:pPr>
              <w:spacing w:line="360" w:lineRule="auto"/>
              <w:jc w:val="center"/>
              <w:rPr>
                <w:rFonts w:cs="Times New Roman"/>
                <w:b/>
                <w:color w:val="000000" w:themeColor="text1"/>
              </w:rPr>
            </w:pPr>
          </w:p>
        </w:tc>
        <w:tc>
          <w:tcPr>
            <w:tcW w:w="1658" w:type="pct"/>
          </w:tcPr>
          <w:p w14:paraId="05032B25" w14:textId="557CE61C" w:rsidR="00BF59D1" w:rsidRPr="00CA03F8" w:rsidRDefault="00BF59D1" w:rsidP="00BF59D1">
            <w:pPr>
              <w:spacing w:line="360" w:lineRule="auto"/>
              <w:rPr>
                <w:rFonts w:cs="Times New Roman"/>
                <w:color w:val="000000" w:themeColor="text1"/>
              </w:rPr>
            </w:pPr>
            <w:r>
              <w:rPr>
                <w:rFonts w:cs="Times New Roman"/>
                <w:color w:val="000000" w:themeColor="text1"/>
              </w:rPr>
              <w:t>Si no</w:t>
            </w:r>
            <w:r w:rsidRPr="00CA03F8">
              <w:rPr>
                <w:rFonts w:cs="Times New Roman"/>
                <w:color w:val="000000" w:themeColor="text1"/>
              </w:rPr>
              <w:t xml:space="preserve"> existe error en la calificación</w:t>
            </w:r>
            <w:r>
              <w:rPr>
                <w:rFonts w:cs="Times New Roman"/>
                <w:color w:val="000000" w:themeColor="text1"/>
              </w:rPr>
              <w:t>.</w:t>
            </w:r>
          </w:p>
        </w:tc>
        <w:tc>
          <w:tcPr>
            <w:tcW w:w="1544" w:type="pct"/>
            <w:gridSpan w:val="2"/>
          </w:tcPr>
          <w:p w14:paraId="659AD54C" w14:textId="5CB92FA5" w:rsidR="00BF59D1" w:rsidRPr="00CA03F8" w:rsidRDefault="00F91A52" w:rsidP="00F91A52">
            <w:pPr>
              <w:spacing w:line="360" w:lineRule="auto"/>
              <w:jc w:val="left"/>
              <w:rPr>
                <w:rFonts w:cs="Times New Roman"/>
                <w:color w:val="000000" w:themeColor="text1"/>
              </w:rPr>
            </w:pPr>
            <w:r w:rsidRPr="00CA03F8">
              <w:rPr>
                <w:rFonts w:cs="Times New Roman"/>
                <w:color w:val="000000" w:themeColor="text1"/>
              </w:rPr>
              <w:t>Docente</w:t>
            </w:r>
          </w:p>
        </w:tc>
        <w:tc>
          <w:tcPr>
            <w:tcW w:w="1318" w:type="pct"/>
          </w:tcPr>
          <w:p w14:paraId="3DEE2DB4" w14:textId="259CA218" w:rsidR="00BF59D1" w:rsidRPr="00CA03F8" w:rsidRDefault="00BF59D1" w:rsidP="00CA03F8">
            <w:pPr>
              <w:spacing w:line="360" w:lineRule="auto"/>
              <w:jc w:val="center"/>
              <w:rPr>
                <w:rFonts w:cs="Times New Roman"/>
                <w:color w:val="000000" w:themeColor="text1"/>
              </w:rPr>
            </w:pPr>
          </w:p>
        </w:tc>
      </w:tr>
      <w:tr w:rsidR="00BF59D1" w:rsidRPr="00CA03F8" w14:paraId="1649DE00" w14:textId="77777777" w:rsidTr="00BF59D1">
        <w:trPr>
          <w:trHeight w:val="834"/>
        </w:trPr>
        <w:tc>
          <w:tcPr>
            <w:tcW w:w="480" w:type="pct"/>
            <w:shd w:val="clear" w:color="auto" w:fill="FFB300"/>
            <w:vAlign w:val="center"/>
          </w:tcPr>
          <w:p w14:paraId="68A44CF0" w14:textId="77777777" w:rsidR="00BF59D1" w:rsidRPr="00CA03F8" w:rsidRDefault="00BF59D1" w:rsidP="00CA03F8">
            <w:pPr>
              <w:spacing w:line="360" w:lineRule="auto"/>
              <w:jc w:val="center"/>
              <w:rPr>
                <w:rFonts w:cs="Times New Roman"/>
                <w:b/>
                <w:color w:val="000000" w:themeColor="text1"/>
              </w:rPr>
            </w:pPr>
            <w:r w:rsidRPr="00CA03F8">
              <w:rPr>
                <w:rFonts w:cs="Times New Roman"/>
                <w:b/>
                <w:color w:val="000000" w:themeColor="text1"/>
              </w:rPr>
              <w:t>5</w:t>
            </w:r>
          </w:p>
        </w:tc>
        <w:tc>
          <w:tcPr>
            <w:tcW w:w="1658" w:type="pct"/>
          </w:tcPr>
          <w:p w14:paraId="3DE0CB2B" w14:textId="77777777" w:rsidR="00BF59D1" w:rsidRPr="00CA03F8" w:rsidRDefault="00BF59D1" w:rsidP="00CA03F8">
            <w:pPr>
              <w:spacing w:line="360" w:lineRule="auto"/>
              <w:rPr>
                <w:rFonts w:cs="Times New Roman"/>
                <w:color w:val="000000" w:themeColor="text1"/>
              </w:rPr>
            </w:pPr>
            <w:r w:rsidRPr="00CA03F8">
              <w:rPr>
                <w:rFonts w:cs="Times New Roman"/>
                <w:color w:val="000000" w:themeColor="text1"/>
              </w:rPr>
              <w:t>Informar al estudiante</w:t>
            </w:r>
          </w:p>
        </w:tc>
        <w:tc>
          <w:tcPr>
            <w:tcW w:w="1544" w:type="pct"/>
            <w:gridSpan w:val="2"/>
          </w:tcPr>
          <w:p w14:paraId="02287007" w14:textId="6BEF6018" w:rsidR="00BF59D1" w:rsidRPr="00CA03F8" w:rsidRDefault="00BF59D1" w:rsidP="00CA03F8">
            <w:pPr>
              <w:spacing w:line="360" w:lineRule="auto"/>
              <w:rPr>
                <w:rFonts w:cs="Times New Roman"/>
                <w:color w:val="000000" w:themeColor="text1"/>
              </w:rPr>
            </w:pPr>
            <w:r w:rsidRPr="00BF59D1">
              <w:rPr>
                <w:rFonts w:cs="Times New Roman"/>
                <w:color w:val="000000" w:themeColor="text1"/>
              </w:rPr>
              <w:t>Docente</w:t>
            </w:r>
          </w:p>
        </w:tc>
        <w:tc>
          <w:tcPr>
            <w:tcW w:w="1318" w:type="pct"/>
          </w:tcPr>
          <w:p w14:paraId="645E720A" w14:textId="3C980A86" w:rsidR="00BF59D1" w:rsidRPr="00CA03F8" w:rsidRDefault="00BF59D1" w:rsidP="00CA03F8">
            <w:pPr>
              <w:spacing w:line="360" w:lineRule="auto"/>
              <w:jc w:val="center"/>
              <w:rPr>
                <w:rFonts w:cs="Times New Roman"/>
                <w:color w:val="000000" w:themeColor="text1"/>
              </w:rPr>
            </w:pPr>
          </w:p>
        </w:tc>
      </w:tr>
      <w:tr w:rsidR="00483336" w:rsidRPr="00CA03F8" w14:paraId="00274179" w14:textId="77777777" w:rsidTr="00BF59D1">
        <w:trPr>
          <w:trHeight w:val="557"/>
        </w:trPr>
        <w:tc>
          <w:tcPr>
            <w:tcW w:w="5000" w:type="pct"/>
            <w:gridSpan w:val="5"/>
            <w:shd w:val="clear" w:color="auto" w:fill="FFC000"/>
            <w:vAlign w:val="center"/>
          </w:tcPr>
          <w:p w14:paraId="2AD673DA"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lastRenderedPageBreak/>
              <w:t>Fin del procedimiento</w:t>
            </w:r>
          </w:p>
        </w:tc>
      </w:tr>
      <w:tr w:rsidR="00483336" w:rsidRPr="00CA03F8" w14:paraId="22C0925C" w14:textId="77777777" w:rsidTr="00483336">
        <w:trPr>
          <w:trHeight w:val="834"/>
        </w:trPr>
        <w:tc>
          <w:tcPr>
            <w:tcW w:w="5000" w:type="pct"/>
            <w:gridSpan w:val="5"/>
            <w:shd w:val="clear" w:color="auto" w:fill="FFFFFF" w:themeFill="background1"/>
            <w:vAlign w:val="center"/>
          </w:tcPr>
          <w:p w14:paraId="7D07792C" w14:textId="77777777" w:rsidR="00483336" w:rsidRPr="00CA03F8" w:rsidRDefault="00483336" w:rsidP="00CA03F8">
            <w:pPr>
              <w:spacing w:line="360" w:lineRule="auto"/>
              <w:jc w:val="left"/>
              <w:rPr>
                <w:rFonts w:cs="Times New Roman"/>
                <w:color w:val="000000" w:themeColor="text1"/>
              </w:rPr>
            </w:pPr>
            <w:r w:rsidRPr="0048491C">
              <w:rPr>
                <w:rFonts w:cs="Times New Roman"/>
                <w:b/>
                <w:color w:val="000000" w:themeColor="text1"/>
                <w:sz w:val="20"/>
              </w:rPr>
              <w:t>*Nota:</w:t>
            </w:r>
            <w:r w:rsidRPr="0048491C">
              <w:rPr>
                <w:rFonts w:cs="Times New Roman"/>
                <w:color w:val="000000" w:themeColor="text1"/>
                <w:sz w:val="20"/>
              </w:rPr>
              <w:t xml:space="preserve"> De seguir una controversia entre el docente y el docente, entorno a la rectificación de calificación final el caso debe presentarse inmediatamente al Jefe de Departamento, y este resolverá el caso.</w:t>
            </w:r>
          </w:p>
        </w:tc>
      </w:tr>
    </w:tbl>
    <w:p w14:paraId="50BBA192" w14:textId="77777777" w:rsidR="00483336" w:rsidRPr="00CA03F8" w:rsidRDefault="00483336" w:rsidP="00CA03F8">
      <w:pPr>
        <w:spacing w:line="360" w:lineRule="auto"/>
        <w:rPr>
          <w:rFonts w:cs="Times New Roman"/>
        </w:rPr>
      </w:pPr>
    </w:p>
    <w:tbl>
      <w:tblPr>
        <w:tblStyle w:val="Tablaconcuadrcula"/>
        <w:tblpPr w:leftFromText="141" w:rightFromText="141" w:vertAnchor="text" w:horzAnchor="margin" w:tblpY="740"/>
        <w:tblW w:w="5000" w:type="pct"/>
        <w:tblLook w:val="04A0" w:firstRow="1" w:lastRow="0" w:firstColumn="1" w:lastColumn="0" w:noHBand="0" w:noVBand="1"/>
      </w:tblPr>
      <w:tblGrid>
        <w:gridCol w:w="2422"/>
        <w:gridCol w:w="4336"/>
        <w:gridCol w:w="2472"/>
      </w:tblGrid>
      <w:tr w:rsidR="00483336" w:rsidRPr="00CA03F8" w14:paraId="141F79D6" w14:textId="77777777" w:rsidTr="00483336">
        <w:trPr>
          <w:trHeight w:val="363"/>
        </w:trPr>
        <w:tc>
          <w:tcPr>
            <w:tcW w:w="1312" w:type="pct"/>
            <w:vMerge w:val="restart"/>
          </w:tcPr>
          <w:p w14:paraId="49324930"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45472" behindDoc="0" locked="0" layoutInCell="1" allowOverlap="1" wp14:anchorId="3D8F8FDA" wp14:editId="478E6BAC">
                  <wp:simplePos x="0" y="0"/>
                  <wp:positionH relativeFrom="column">
                    <wp:posOffset>270096</wp:posOffset>
                  </wp:positionH>
                  <wp:positionV relativeFrom="paragraph">
                    <wp:posOffset>115851</wp:posOffset>
                  </wp:positionV>
                  <wp:extent cx="818515" cy="1148080"/>
                  <wp:effectExtent l="0" t="0" r="635" b="0"/>
                  <wp:wrapNone/>
                  <wp:docPr id="322" name="Imagen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292E868A"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339" w:type="pct"/>
          </w:tcPr>
          <w:p w14:paraId="78EC1646" w14:textId="77777777" w:rsidR="00483336" w:rsidRPr="00CA03F8" w:rsidRDefault="00483336" w:rsidP="00CA03F8">
            <w:pPr>
              <w:spacing w:line="360" w:lineRule="auto"/>
              <w:rPr>
                <w:rFonts w:cs="Times New Roman"/>
                <w:szCs w:val="24"/>
              </w:rPr>
            </w:pPr>
          </w:p>
        </w:tc>
      </w:tr>
      <w:tr w:rsidR="000A3A96" w:rsidRPr="00CA03F8" w14:paraId="123E8B61" w14:textId="77777777" w:rsidTr="0048491C">
        <w:trPr>
          <w:trHeight w:val="642"/>
        </w:trPr>
        <w:tc>
          <w:tcPr>
            <w:tcW w:w="1312" w:type="pct"/>
            <w:vMerge/>
          </w:tcPr>
          <w:p w14:paraId="1691CAB4" w14:textId="77777777" w:rsidR="000A3A96" w:rsidRPr="00CA03F8" w:rsidRDefault="000A3A96" w:rsidP="000A3A96">
            <w:pPr>
              <w:pStyle w:val="Ttulo4"/>
              <w:spacing w:line="360" w:lineRule="auto"/>
              <w:outlineLvl w:val="3"/>
            </w:pPr>
          </w:p>
        </w:tc>
        <w:tc>
          <w:tcPr>
            <w:tcW w:w="2349" w:type="pct"/>
            <w:vMerge w:val="restart"/>
            <w:shd w:val="clear" w:color="auto" w:fill="002060"/>
            <w:vAlign w:val="center"/>
          </w:tcPr>
          <w:p w14:paraId="721A2B90" w14:textId="66F2F78D" w:rsidR="000A3A96" w:rsidRPr="00CA03F8" w:rsidRDefault="000A3A96" w:rsidP="000A3A96">
            <w:pPr>
              <w:spacing w:line="360" w:lineRule="auto"/>
              <w:jc w:val="center"/>
              <w:rPr>
                <w:rFonts w:cs="Times New Roman"/>
                <w:b/>
              </w:rPr>
            </w:pPr>
            <w:r w:rsidRPr="00CA03F8">
              <w:rPr>
                <w:rFonts w:cs="Times New Roman"/>
                <w:b/>
                <w:szCs w:val="24"/>
              </w:rPr>
              <w:t>Procedimiento</w:t>
            </w:r>
            <w:r w:rsidRPr="00CA03F8">
              <w:rPr>
                <w:rFonts w:cs="Times New Roman"/>
                <w:b/>
                <w:color w:val="FFFFFF" w:themeColor="background1"/>
              </w:rPr>
              <w:t xml:space="preserve"> de rectificación inmediata de calificaciones (</w:t>
            </w:r>
            <w:r w:rsidRPr="00F301B8">
              <w:rPr>
                <w:rFonts w:cs="Times New Roman"/>
                <w:b/>
                <w:color w:val="FFFFFF" w:themeColor="background1"/>
              </w:rPr>
              <w:t>du</w:t>
            </w:r>
            <w:r w:rsidR="00B0372F">
              <w:rPr>
                <w:rFonts w:cs="Times New Roman"/>
                <w:b/>
                <w:color w:val="FFFFFF" w:themeColor="background1"/>
              </w:rPr>
              <w:t xml:space="preserve">rante el período de registro de </w:t>
            </w:r>
            <w:r w:rsidRPr="00F301B8">
              <w:rPr>
                <w:rFonts w:cs="Times New Roman"/>
                <w:b/>
                <w:color w:val="FFFFFF" w:themeColor="background1"/>
              </w:rPr>
              <w:t>calificaciones</w:t>
            </w:r>
            <w:r w:rsidR="00B0372F">
              <w:rPr>
                <w:rFonts w:cs="Times New Roman"/>
                <w:b/>
                <w:color w:val="FFFFFF" w:themeColor="background1"/>
              </w:rPr>
              <w:t>)</w:t>
            </w:r>
            <w:r w:rsidRPr="00CA03F8">
              <w:rPr>
                <w:rFonts w:cs="Times New Roman"/>
                <w:b/>
              </w:rPr>
              <w:t xml:space="preserve">          </w:t>
            </w:r>
          </w:p>
        </w:tc>
        <w:tc>
          <w:tcPr>
            <w:tcW w:w="1339" w:type="pct"/>
            <w:tcBorders>
              <w:bottom w:val="single" w:sz="4" w:space="0" w:color="auto"/>
            </w:tcBorders>
          </w:tcPr>
          <w:p w14:paraId="71061AC9" w14:textId="28433A78" w:rsidR="000A3A96" w:rsidRPr="00CA03F8" w:rsidRDefault="000A3A96" w:rsidP="000A3A96">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0A3A96" w:rsidRPr="00CA03F8" w14:paraId="4BC17EA7" w14:textId="77777777" w:rsidTr="0048491C">
        <w:trPr>
          <w:trHeight w:val="642"/>
        </w:trPr>
        <w:tc>
          <w:tcPr>
            <w:tcW w:w="1312" w:type="pct"/>
            <w:vMerge/>
          </w:tcPr>
          <w:p w14:paraId="0475D38C" w14:textId="77777777" w:rsidR="000A3A96" w:rsidRPr="00CA03F8" w:rsidRDefault="000A3A96" w:rsidP="000A3A96">
            <w:pPr>
              <w:pStyle w:val="Ttulo4"/>
              <w:spacing w:line="360" w:lineRule="auto"/>
              <w:outlineLvl w:val="3"/>
            </w:pPr>
          </w:p>
        </w:tc>
        <w:tc>
          <w:tcPr>
            <w:tcW w:w="2349" w:type="pct"/>
            <w:vMerge/>
            <w:shd w:val="clear" w:color="auto" w:fill="002060"/>
            <w:vAlign w:val="center"/>
          </w:tcPr>
          <w:p w14:paraId="37414407" w14:textId="77777777" w:rsidR="000A3A96" w:rsidRPr="00CA03F8" w:rsidRDefault="000A3A96" w:rsidP="000A3A96">
            <w:pPr>
              <w:spacing w:line="360" w:lineRule="auto"/>
              <w:jc w:val="center"/>
              <w:rPr>
                <w:rFonts w:cs="Times New Roman"/>
                <w:b/>
              </w:rPr>
            </w:pPr>
          </w:p>
        </w:tc>
        <w:tc>
          <w:tcPr>
            <w:tcW w:w="1339" w:type="pct"/>
            <w:tcBorders>
              <w:bottom w:val="single" w:sz="4" w:space="0" w:color="auto"/>
            </w:tcBorders>
          </w:tcPr>
          <w:p w14:paraId="5DDB93C9" w14:textId="0D6CA04B" w:rsidR="000A3A96" w:rsidRPr="00CA03F8" w:rsidRDefault="000A3A96" w:rsidP="000A3A96">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47EDA09" w14:textId="77777777" w:rsidTr="0048491C">
        <w:trPr>
          <w:trHeight w:val="642"/>
        </w:trPr>
        <w:tc>
          <w:tcPr>
            <w:tcW w:w="1312" w:type="pct"/>
            <w:vMerge/>
            <w:tcBorders>
              <w:bottom w:val="single" w:sz="4" w:space="0" w:color="auto"/>
            </w:tcBorders>
          </w:tcPr>
          <w:p w14:paraId="5924B771" w14:textId="77777777" w:rsidR="00483336" w:rsidRPr="00CA03F8" w:rsidRDefault="00483336" w:rsidP="00CA03F8">
            <w:pPr>
              <w:pStyle w:val="Ttulo4"/>
              <w:spacing w:line="360" w:lineRule="auto"/>
              <w:outlineLvl w:val="3"/>
            </w:pPr>
          </w:p>
        </w:tc>
        <w:tc>
          <w:tcPr>
            <w:tcW w:w="2349" w:type="pct"/>
            <w:vMerge/>
            <w:tcBorders>
              <w:bottom w:val="single" w:sz="4" w:space="0" w:color="auto"/>
            </w:tcBorders>
            <w:shd w:val="clear" w:color="auto" w:fill="002060"/>
            <w:vAlign w:val="center"/>
          </w:tcPr>
          <w:p w14:paraId="709E3DAB" w14:textId="77777777" w:rsidR="00483336" w:rsidRPr="00CA03F8" w:rsidRDefault="00483336" w:rsidP="00CA03F8">
            <w:pPr>
              <w:spacing w:line="360" w:lineRule="auto"/>
              <w:jc w:val="center"/>
              <w:rPr>
                <w:rFonts w:cs="Times New Roman"/>
                <w:b/>
              </w:rPr>
            </w:pPr>
          </w:p>
        </w:tc>
        <w:tc>
          <w:tcPr>
            <w:tcW w:w="1339" w:type="pct"/>
            <w:tcBorders>
              <w:bottom w:val="single" w:sz="4" w:space="0" w:color="auto"/>
            </w:tcBorders>
          </w:tcPr>
          <w:p w14:paraId="01B0BE3D" w14:textId="77777777" w:rsidR="00483336" w:rsidRPr="00CA03F8" w:rsidRDefault="00483336" w:rsidP="00CA03F8">
            <w:pPr>
              <w:spacing w:line="360" w:lineRule="auto"/>
              <w:rPr>
                <w:rFonts w:cs="Times New Roman"/>
                <w:b/>
                <w:szCs w:val="24"/>
              </w:rPr>
            </w:pPr>
          </w:p>
        </w:tc>
      </w:tr>
      <w:tr w:rsidR="00483336" w:rsidRPr="00CA03F8" w14:paraId="557B252E" w14:textId="77777777" w:rsidTr="00483336">
        <w:trPr>
          <w:trHeight w:val="306"/>
        </w:trPr>
        <w:tc>
          <w:tcPr>
            <w:tcW w:w="5000" w:type="pct"/>
            <w:gridSpan w:val="3"/>
            <w:shd w:val="clear" w:color="auto" w:fill="FFB300"/>
          </w:tcPr>
          <w:p w14:paraId="417F8E19" w14:textId="77777777" w:rsidR="00483336" w:rsidRPr="00CA03F8" w:rsidRDefault="00483336" w:rsidP="00CA03F8">
            <w:pPr>
              <w:spacing w:line="360" w:lineRule="auto"/>
              <w:rPr>
                <w:rFonts w:cs="Times New Roman"/>
                <w:b/>
                <w:szCs w:val="24"/>
              </w:rPr>
            </w:pPr>
          </w:p>
        </w:tc>
      </w:tr>
      <w:tr w:rsidR="00483336" w:rsidRPr="00CA03F8" w14:paraId="0B30E222" w14:textId="77777777" w:rsidTr="00483336">
        <w:trPr>
          <w:trHeight w:val="306"/>
        </w:trPr>
        <w:tc>
          <w:tcPr>
            <w:tcW w:w="5000" w:type="pct"/>
            <w:gridSpan w:val="3"/>
            <w:tcBorders>
              <w:bottom w:val="single" w:sz="4" w:space="0" w:color="auto"/>
            </w:tcBorders>
            <w:shd w:val="clear" w:color="auto" w:fill="auto"/>
          </w:tcPr>
          <w:p w14:paraId="704E3637" w14:textId="77777777" w:rsidR="00483336" w:rsidRPr="00CA03F8" w:rsidRDefault="00483336" w:rsidP="00CA03F8">
            <w:pPr>
              <w:spacing w:line="360" w:lineRule="auto"/>
              <w:jc w:val="center"/>
              <w:rPr>
                <w:rFonts w:cs="Times New Roman"/>
                <w:b/>
                <w:szCs w:val="24"/>
              </w:rPr>
            </w:pPr>
          </w:p>
          <w:p w14:paraId="0382DA63" w14:textId="77777777" w:rsidR="00483336" w:rsidRPr="00CA03F8" w:rsidRDefault="00483336" w:rsidP="00CA03F8">
            <w:pPr>
              <w:spacing w:line="360" w:lineRule="auto"/>
              <w:jc w:val="center"/>
              <w:rPr>
                <w:rFonts w:cs="Times New Roman"/>
                <w:b/>
                <w:szCs w:val="24"/>
              </w:rPr>
            </w:pPr>
          </w:p>
          <w:p w14:paraId="4E00CBED" w14:textId="42E19498" w:rsidR="00483336" w:rsidRPr="00CA03F8" w:rsidRDefault="00483336" w:rsidP="00CA03F8">
            <w:pPr>
              <w:spacing w:line="360" w:lineRule="auto"/>
              <w:jc w:val="center"/>
              <w:rPr>
                <w:rFonts w:cs="Times New Roman"/>
                <w:b/>
                <w:noProof/>
                <w:szCs w:val="24"/>
                <w:lang w:eastAsia="es-HN"/>
              </w:rPr>
            </w:pPr>
            <w:r w:rsidRPr="00CA03F8">
              <w:rPr>
                <w:rFonts w:cs="Times New Roman"/>
                <w:b/>
                <w:noProof/>
                <w:szCs w:val="24"/>
                <w:lang w:eastAsia="es-HN"/>
              </w:rPr>
              <w:t xml:space="preserve">Para ver el </w:t>
            </w:r>
            <w:r w:rsidR="00583810">
              <w:rPr>
                <w:rFonts w:cs="Times New Roman"/>
                <w:b/>
                <w:noProof/>
                <w:szCs w:val="24"/>
                <w:lang w:eastAsia="es-HN"/>
              </w:rPr>
              <w:t>diagrama haga</w:t>
            </w:r>
            <w:r w:rsidRPr="00CA03F8">
              <w:rPr>
                <w:rFonts w:cs="Times New Roman"/>
                <w:b/>
                <w:noProof/>
                <w:szCs w:val="24"/>
                <w:lang w:eastAsia="es-HN"/>
              </w:rPr>
              <w:t xml:space="preserve"> clic aquí. </w:t>
            </w:r>
          </w:p>
          <w:p w14:paraId="0F9C1346" w14:textId="77777777" w:rsidR="00483336" w:rsidRPr="00CA03F8" w:rsidRDefault="00483336" w:rsidP="00CA03F8">
            <w:pPr>
              <w:spacing w:line="360" w:lineRule="auto"/>
              <w:rPr>
                <w:rFonts w:cs="Times New Roman"/>
                <w:b/>
                <w:szCs w:val="24"/>
              </w:rPr>
            </w:pPr>
          </w:p>
          <w:p w14:paraId="719C258A" w14:textId="77777777" w:rsidR="00483336" w:rsidRPr="00CA03F8" w:rsidRDefault="00483336" w:rsidP="00CA03F8">
            <w:pPr>
              <w:spacing w:line="360" w:lineRule="auto"/>
              <w:jc w:val="center"/>
              <w:rPr>
                <w:rFonts w:cs="Times New Roman"/>
                <w:b/>
                <w:szCs w:val="24"/>
              </w:rPr>
            </w:pPr>
          </w:p>
          <w:p w14:paraId="0E59196B" w14:textId="77777777" w:rsidR="00483336" w:rsidRPr="00CA03F8" w:rsidRDefault="00483336" w:rsidP="00CA03F8">
            <w:pPr>
              <w:spacing w:line="360" w:lineRule="auto"/>
              <w:rPr>
                <w:rFonts w:cs="Times New Roman"/>
                <w:b/>
                <w:szCs w:val="24"/>
              </w:rPr>
            </w:pPr>
          </w:p>
        </w:tc>
      </w:tr>
    </w:tbl>
    <w:p w14:paraId="6D5FF808" w14:textId="77777777" w:rsidR="00483336" w:rsidRPr="00CA03F8" w:rsidRDefault="00483336" w:rsidP="00CA03F8">
      <w:pPr>
        <w:spacing w:line="360" w:lineRule="auto"/>
        <w:rPr>
          <w:rFonts w:cs="Times New Roman"/>
        </w:rPr>
      </w:pPr>
    </w:p>
    <w:p w14:paraId="15BB4844" w14:textId="77777777" w:rsidR="00483336" w:rsidRPr="00CA03F8" w:rsidRDefault="00483336" w:rsidP="00CA03F8">
      <w:pPr>
        <w:spacing w:line="360" w:lineRule="auto"/>
        <w:rPr>
          <w:rFonts w:cs="Times New Roman"/>
        </w:rPr>
      </w:pPr>
    </w:p>
    <w:p w14:paraId="4CD007D5" w14:textId="77777777" w:rsidR="00483336" w:rsidRPr="00CA03F8" w:rsidRDefault="00483336" w:rsidP="00CA03F8">
      <w:pPr>
        <w:spacing w:line="360" w:lineRule="auto"/>
        <w:rPr>
          <w:rFonts w:cs="Times New Roman"/>
        </w:rPr>
      </w:pPr>
    </w:p>
    <w:p w14:paraId="63C959E2" w14:textId="39816B17" w:rsidR="00483336" w:rsidRDefault="00483336" w:rsidP="00CA03F8">
      <w:pPr>
        <w:spacing w:line="360" w:lineRule="auto"/>
        <w:rPr>
          <w:rFonts w:cs="Times New Roman"/>
        </w:rPr>
      </w:pPr>
    </w:p>
    <w:p w14:paraId="34F620C8" w14:textId="0A26C92A" w:rsidR="0039486C" w:rsidRDefault="0039486C" w:rsidP="00CA03F8">
      <w:pPr>
        <w:spacing w:line="360" w:lineRule="auto"/>
        <w:rPr>
          <w:rFonts w:cs="Times New Roman"/>
        </w:rPr>
      </w:pPr>
    </w:p>
    <w:p w14:paraId="0D00011D" w14:textId="77777777" w:rsidR="0039486C" w:rsidRPr="00CA03F8" w:rsidRDefault="0039486C" w:rsidP="00CA03F8">
      <w:pPr>
        <w:spacing w:line="360" w:lineRule="auto"/>
        <w:rPr>
          <w:rFonts w:cs="Times New Roman"/>
        </w:rPr>
      </w:pPr>
    </w:p>
    <w:p w14:paraId="3E8A1555" w14:textId="77777777" w:rsidR="00483336" w:rsidRPr="00CA03F8" w:rsidRDefault="00483336" w:rsidP="00CA03F8">
      <w:pPr>
        <w:spacing w:line="360" w:lineRule="auto"/>
        <w:rPr>
          <w:rFonts w:cs="Times New Roman"/>
        </w:rPr>
      </w:pPr>
    </w:p>
    <w:p w14:paraId="52613CBD" w14:textId="77777777" w:rsidR="00483336" w:rsidRPr="00CA03F8" w:rsidRDefault="00483336" w:rsidP="00CA03F8">
      <w:pPr>
        <w:pStyle w:val="Ttulo3"/>
        <w:spacing w:line="360" w:lineRule="auto"/>
      </w:pPr>
      <w:bookmarkStart w:id="88" w:name="_Toc504035209"/>
      <w:r w:rsidRPr="00CA03F8">
        <w:lastRenderedPageBreak/>
        <w:t>Procedimiento de rectificación   de calificaciones (en el siguiente período regular en el que fue cursada la asignatura).</w:t>
      </w:r>
      <w:bookmarkEnd w:id="88"/>
      <w:r w:rsidRPr="00CA03F8">
        <w:t xml:space="preserve">               </w:t>
      </w:r>
    </w:p>
    <w:p w14:paraId="7763F6D9" w14:textId="77777777" w:rsidR="00483336" w:rsidRPr="00CA03F8" w:rsidRDefault="00483336" w:rsidP="00CA03F8">
      <w:pPr>
        <w:spacing w:line="360" w:lineRule="auto"/>
        <w:jc w:val="left"/>
        <w:rPr>
          <w:rFonts w:cs="Times New Roman"/>
          <w:color w:val="9BBB59" w:themeColor="accent3"/>
          <w:szCs w:val="24"/>
        </w:rPr>
      </w:pPr>
    </w:p>
    <w:tbl>
      <w:tblPr>
        <w:tblStyle w:val="Tablaconcuadrcula"/>
        <w:tblW w:w="5000" w:type="pct"/>
        <w:tblLook w:val="04A0" w:firstRow="1" w:lastRow="0" w:firstColumn="1" w:lastColumn="0" w:noHBand="0" w:noVBand="1"/>
      </w:tblPr>
      <w:tblGrid>
        <w:gridCol w:w="2441"/>
        <w:gridCol w:w="4517"/>
        <w:gridCol w:w="2272"/>
      </w:tblGrid>
      <w:tr w:rsidR="00483336" w:rsidRPr="00CA03F8" w14:paraId="101B2D15" w14:textId="77777777" w:rsidTr="00483336">
        <w:trPr>
          <w:trHeight w:val="363"/>
        </w:trPr>
        <w:tc>
          <w:tcPr>
            <w:tcW w:w="1322" w:type="pct"/>
            <w:vMerge w:val="restart"/>
          </w:tcPr>
          <w:p w14:paraId="5101DB04"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29088" behindDoc="0" locked="0" layoutInCell="1" allowOverlap="1" wp14:anchorId="3DC57848" wp14:editId="5BA430FB">
                  <wp:simplePos x="0" y="0"/>
                  <wp:positionH relativeFrom="column">
                    <wp:posOffset>238199</wp:posOffset>
                  </wp:positionH>
                  <wp:positionV relativeFrom="paragraph">
                    <wp:posOffset>105218</wp:posOffset>
                  </wp:positionV>
                  <wp:extent cx="818515" cy="1148080"/>
                  <wp:effectExtent l="0" t="0" r="635" b="0"/>
                  <wp:wrapNone/>
                  <wp:docPr id="735" name="Imagen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7" w:type="pct"/>
            <w:tcBorders>
              <w:bottom w:val="single" w:sz="4" w:space="0" w:color="auto"/>
            </w:tcBorders>
          </w:tcPr>
          <w:p w14:paraId="4F3C0FC7" w14:textId="77777777" w:rsidR="00483336" w:rsidRPr="00CA03F8" w:rsidRDefault="00483336" w:rsidP="00CA03F8">
            <w:pPr>
              <w:spacing w:line="360" w:lineRule="auto"/>
              <w:jc w:val="center"/>
              <w:rPr>
                <w:rFonts w:cs="Times New Roman"/>
                <w:b/>
                <w:szCs w:val="24"/>
              </w:rPr>
            </w:pPr>
          </w:p>
        </w:tc>
        <w:tc>
          <w:tcPr>
            <w:tcW w:w="1231" w:type="pct"/>
          </w:tcPr>
          <w:p w14:paraId="4E3631A4" w14:textId="77777777" w:rsidR="00483336" w:rsidRPr="00CA03F8" w:rsidRDefault="00483336" w:rsidP="00CA03F8">
            <w:pPr>
              <w:spacing w:line="360" w:lineRule="auto"/>
              <w:rPr>
                <w:rFonts w:cs="Times New Roman"/>
                <w:szCs w:val="24"/>
              </w:rPr>
            </w:pPr>
          </w:p>
        </w:tc>
      </w:tr>
      <w:tr w:rsidR="00B0372F" w:rsidRPr="00CA03F8" w14:paraId="3C5D829C" w14:textId="77777777" w:rsidTr="0048491C">
        <w:trPr>
          <w:trHeight w:val="642"/>
        </w:trPr>
        <w:tc>
          <w:tcPr>
            <w:tcW w:w="1322" w:type="pct"/>
            <w:vMerge/>
          </w:tcPr>
          <w:p w14:paraId="7D9D438F" w14:textId="77777777" w:rsidR="00B0372F" w:rsidRPr="00CA03F8" w:rsidRDefault="00B0372F" w:rsidP="00B0372F">
            <w:pPr>
              <w:pStyle w:val="Ttulo3"/>
              <w:spacing w:line="360" w:lineRule="auto"/>
              <w:outlineLvl w:val="2"/>
            </w:pPr>
          </w:p>
        </w:tc>
        <w:tc>
          <w:tcPr>
            <w:tcW w:w="2447" w:type="pct"/>
            <w:vMerge w:val="restart"/>
            <w:shd w:val="clear" w:color="auto" w:fill="002060"/>
            <w:vAlign w:val="center"/>
          </w:tcPr>
          <w:p w14:paraId="1535C95A" w14:textId="77777777" w:rsidR="00B0372F" w:rsidRPr="00CA03F8" w:rsidRDefault="00B0372F" w:rsidP="00B0372F">
            <w:pPr>
              <w:spacing w:line="360" w:lineRule="auto"/>
              <w:jc w:val="center"/>
              <w:rPr>
                <w:rFonts w:cs="Times New Roman"/>
                <w:b/>
                <w:color w:val="FFFFFF" w:themeColor="background1"/>
              </w:rPr>
            </w:pPr>
            <w:r w:rsidRPr="00CA03F8">
              <w:rPr>
                <w:rFonts w:cs="Times New Roman"/>
                <w:b/>
                <w:szCs w:val="24"/>
              </w:rPr>
              <w:t xml:space="preserve">Procedimiento </w:t>
            </w:r>
            <w:r w:rsidRPr="00CA03F8">
              <w:rPr>
                <w:rFonts w:cs="Times New Roman"/>
                <w:b/>
                <w:color w:val="FFFFFF" w:themeColor="background1"/>
              </w:rPr>
              <w:t xml:space="preserve">rectificación   de calificaciones (en el siguiente período regular en el que fue cursada la asignatura)               </w:t>
            </w:r>
          </w:p>
          <w:p w14:paraId="4B7A33AC" w14:textId="77777777" w:rsidR="00B0372F" w:rsidRPr="00CA03F8" w:rsidRDefault="00B0372F" w:rsidP="00B0372F">
            <w:pPr>
              <w:spacing w:line="360" w:lineRule="auto"/>
              <w:jc w:val="center"/>
              <w:rPr>
                <w:rFonts w:cs="Times New Roman"/>
                <w:b/>
                <w:szCs w:val="24"/>
              </w:rPr>
            </w:pPr>
          </w:p>
        </w:tc>
        <w:tc>
          <w:tcPr>
            <w:tcW w:w="1231" w:type="pct"/>
            <w:tcBorders>
              <w:bottom w:val="single" w:sz="4" w:space="0" w:color="auto"/>
            </w:tcBorders>
          </w:tcPr>
          <w:p w14:paraId="2A1D2D3F" w14:textId="5BBFCC75"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6832F673" w14:textId="77777777" w:rsidTr="0048491C">
        <w:trPr>
          <w:trHeight w:val="642"/>
        </w:trPr>
        <w:tc>
          <w:tcPr>
            <w:tcW w:w="1322" w:type="pct"/>
            <w:vMerge/>
          </w:tcPr>
          <w:p w14:paraId="6A686167" w14:textId="77777777" w:rsidR="00B0372F" w:rsidRPr="00CA03F8" w:rsidRDefault="00B0372F" w:rsidP="00B0372F">
            <w:pPr>
              <w:pStyle w:val="Ttulo3"/>
              <w:spacing w:line="360" w:lineRule="auto"/>
              <w:outlineLvl w:val="2"/>
            </w:pPr>
          </w:p>
        </w:tc>
        <w:tc>
          <w:tcPr>
            <w:tcW w:w="2447" w:type="pct"/>
            <w:vMerge/>
            <w:shd w:val="clear" w:color="auto" w:fill="002060"/>
            <w:vAlign w:val="center"/>
          </w:tcPr>
          <w:p w14:paraId="416D983D" w14:textId="77777777" w:rsidR="00B0372F" w:rsidRPr="00CA03F8" w:rsidRDefault="00B0372F" w:rsidP="00B0372F">
            <w:pPr>
              <w:spacing w:line="360" w:lineRule="auto"/>
              <w:jc w:val="center"/>
              <w:rPr>
                <w:rFonts w:cs="Times New Roman"/>
                <w:b/>
              </w:rPr>
            </w:pPr>
          </w:p>
        </w:tc>
        <w:tc>
          <w:tcPr>
            <w:tcW w:w="1231" w:type="pct"/>
            <w:tcBorders>
              <w:bottom w:val="single" w:sz="4" w:space="0" w:color="auto"/>
            </w:tcBorders>
          </w:tcPr>
          <w:p w14:paraId="2476449D" w14:textId="4F5002BA"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4858E9E9" w14:textId="77777777" w:rsidTr="0048491C">
        <w:trPr>
          <w:trHeight w:val="642"/>
        </w:trPr>
        <w:tc>
          <w:tcPr>
            <w:tcW w:w="1322" w:type="pct"/>
            <w:vMerge/>
            <w:tcBorders>
              <w:bottom w:val="single" w:sz="4" w:space="0" w:color="auto"/>
            </w:tcBorders>
          </w:tcPr>
          <w:p w14:paraId="06259B8F" w14:textId="77777777" w:rsidR="00483336" w:rsidRPr="00CA03F8" w:rsidRDefault="00483336" w:rsidP="00CA03F8">
            <w:pPr>
              <w:pStyle w:val="Ttulo3"/>
              <w:spacing w:line="360" w:lineRule="auto"/>
              <w:outlineLvl w:val="2"/>
            </w:pPr>
          </w:p>
        </w:tc>
        <w:tc>
          <w:tcPr>
            <w:tcW w:w="2447" w:type="pct"/>
            <w:vMerge/>
            <w:tcBorders>
              <w:bottom w:val="single" w:sz="4" w:space="0" w:color="auto"/>
            </w:tcBorders>
            <w:shd w:val="clear" w:color="auto" w:fill="002060"/>
            <w:vAlign w:val="center"/>
          </w:tcPr>
          <w:p w14:paraId="6BCD6123"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411471A7" w14:textId="77777777" w:rsidR="00483336" w:rsidRPr="00CA03F8" w:rsidRDefault="00483336" w:rsidP="00CA03F8">
            <w:pPr>
              <w:spacing w:line="360" w:lineRule="auto"/>
              <w:rPr>
                <w:rFonts w:cs="Times New Roman"/>
                <w:b/>
                <w:szCs w:val="24"/>
              </w:rPr>
            </w:pPr>
          </w:p>
        </w:tc>
      </w:tr>
      <w:tr w:rsidR="00483336" w:rsidRPr="00CA03F8" w14:paraId="5BCA2731" w14:textId="77777777" w:rsidTr="00483336">
        <w:trPr>
          <w:trHeight w:val="306"/>
        </w:trPr>
        <w:tc>
          <w:tcPr>
            <w:tcW w:w="5000" w:type="pct"/>
            <w:gridSpan w:val="3"/>
            <w:tcBorders>
              <w:bottom w:val="single" w:sz="4" w:space="0" w:color="auto"/>
            </w:tcBorders>
            <w:shd w:val="clear" w:color="auto" w:fill="FFB300"/>
          </w:tcPr>
          <w:p w14:paraId="16126C1C" w14:textId="77777777" w:rsidR="00483336" w:rsidRPr="00CA03F8" w:rsidRDefault="00483336" w:rsidP="00CA03F8">
            <w:pPr>
              <w:spacing w:line="360" w:lineRule="auto"/>
              <w:rPr>
                <w:rFonts w:cs="Times New Roman"/>
                <w:b/>
                <w:szCs w:val="24"/>
              </w:rPr>
            </w:pPr>
          </w:p>
        </w:tc>
      </w:tr>
    </w:tbl>
    <w:p w14:paraId="754E6567" w14:textId="77777777" w:rsidR="00483336" w:rsidRPr="00CA03F8" w:rsidRDefault="00483336" w:rsidP="00CA03F8">
      <w:pPr>
        <w:spacing w:line="360" w:lineRule="auto"/>
        <w:jc w:val="left"/>
        <w:rPr>
          <w:rFonts w:cs="Times New Roman"/>
        </w:rPr>
      </w:pPr>
    </w:p>
    <w:tbl>
      <w:tblPr>
        <w:tblStyle w:val="Tablaconcuadrcula"/>
        <w:tblW w:w="5001" w:type="pct"/>
        <w:tblLayout w:type="fixed"/>
        <w:tblLook w:val="04A0" w:firstRow="1" w:lastRow="0" w:firstColumn="1" w:lastColumn="0" w:noHBand="0" w:noVBand="1"/>
      </w:tblPr>
      <w:tblGrid>
        <w:gridCol w:w="857"/>
        <w:gridCol w:w="2965"/>
        <w:gridCol w:w="2836"/>
        <w:gridCol w:w="2574"/>
      </w:tblGrid>
      <w:tr w:rsidR="00483336" w:rsidRPr="00CA03F8" w14:paraId="38712418" w14:textId="77777777" w:rsidTr="00683F9D">
        <w:trPr>
          <w:trHeight w:val="273"/>
        </w:trPr>
        <w:tc>
          <w:tcPr>
            <w:tcW w:w="464" w:type="pct"/>
            <w:tcBorders>
              <w:bottom w:val="single" w:sz="4" w:space="0" w:color="auto"/>
            </w:tcBorders>
            <w:shd w:val="clear" w:color="auto" w:fill="002060"/>
          </w:tcPr>
          <w:p w14:paraId="5B95221E" w14:textId="77777777" w:rsidR="00483336" w:rsidRPr="00CA03F8" w:rsidRDefault="00483336" w:rsidP="00CA03F8">
            <w:pPr>
              <w:spacing w:line="360" w:lineRule="auto"/>
              <w:jc w:val="center"/>
              <w:rPr>
                <w:rFonts w:cs="Times New Roman"/>
                <w:b/>
              </w:rPr>
            </w:pPr>
            <w:r w:rsidRPr="00CA03F8">
              <w:rPr>
                <w:rFonts w:cs="Times New Roman"/>
                <w:b/>
                <w:szCs w:val="24"/>
              </w:rPr>
              <w:t>Etapa</w:t>
            </w:r>
          </w:p>
        </w:tc>
        <w:tc>
          <w:tcPr>
            <w:tcW w:w="1606" w:type="pct"/>
            <w:shd w:val="clear" w:color="auto" w:fill="002060"/>
          </w:tcPr>
          <w:p w14:paraId="034AC2ED" w14:textId="77777777" w:rsidR="00483336" w:rsidRPr="00CA03F8" w:rsidRDefault="00483336" w:rsidP="00CA03F8">
            <w:pPr>
              <w:spacing w:line="360" w:lineRule="auto"/>
              <w:jc w:val="center"/>
              <w:rPr>
                <w:rFonts w:cs="Times New Roman"/>
                <w:b/>
              </w:rPr>
            </w:pPr>
            <w:r w:rsidRPr="00CA03F8">
              <w:rPr>
                <w:rFonts w:cs="Times New Roman"/>
                <w:b/>
              </w:rPr>
              <w:t>Actividad</w:t>
            </w:r>
          </w:p>
        </w:tc>
        <w:tc>
          <w:tcPr>
            <w:tcW w:w="1535" w:type="pct"/>
            <w:shd w:val="clear" w:color="auto" w:fill="002060"/>
          </w:tcPr>
          <w:p w14:paraId="6624B265" w14:textId="77777777" w:rsidR="00483336" w:rsidRPr="00CA03F8" w:rsidRDefault="00483336" w:rsidP="00CA03F8">
            <w:pPr>
              <w:spacing w:line="360" w:lineRule="auto"/>
              <w:jc w:val="center"/>
              <w:rPr>
                <w:rFonts w:cs="Times New Roman"/>
                <w:b/>
              </w:rPr>
            </w:pPr>
            <w:r w:rsidRPr="00CA03F8">
              <w:rPr>
                <w:rFonts w:cs="Times New Roman"/>
                <w:b/>
              </w:rPr>
              <w:t>Responsable</w:t>
            </w:r>
          </w:p>
        </w:tc>
        <w:tc>
          <w:tcPr>
            <w:tcW w:w="1394" w:type="pct"/>
            <w:shd w:val="clear" w:color="auto" w:fill="002060"/>
          </w:tcPr>
          <w:p w14:paraId="28DCC4A8" w14:textId="77777777" w:rsidR="00483336" w:rsidRPr="00CA03F8" w:rsidRDefault="00483336" w:rsidP="00CA03F8">
            <w:pPr>
              <w:spacing w:line="360" w:lineRule="auto"/>
              <w:jc w:val="center"/>
              <w:rPr>
                <w:rFonts w:cs="Times New Roman"/>
                <w:b/>
              </w:rPr>
            </w:pPr>
            <w:r w:rsidRPr="00CA03F8">
              <w:rPr>
                <w:rFonts w:cs="Times New Roman"/>
                <w:b/>
              </w:rPr>
              <w:t>Documentos</w:t>
            </w:r>
          </w:p>
        </w:tc>
      </w:tr>
      <w:tr w:rsidR="00483336" w:rsidRPr="00CA03F8" w14:paraId="6E8DC5F8" w14:textId="77777777" w:rsidTr="00683F9D">
        <w:trPr>
          <w:trHeight w:val="424"/>
        </w:trPr>
        <w:tc>
          <w:tcPr>
            <w:tcW w:w="464" w:type="pct"/>
            <w:shd w:val="clear" w:color="auto" w:fill="FFB300"/>
            <w:vAlign w:val="center"/>
          </w:tcPr>
          <w:p w14:paraId="678275FF"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1</w:t>
            </w:r>
          </w:p>
        </w:tc>
        <w:tc>
          <w:tcPr>
            <w:tcW w:w="1606" w:type="pct"/>
          </w:tcPr>
          <w:p w14:paraId="12F5AA35"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 xml:space="preserve">Solicitar al Docente la rectificación de calificación </w:t>
            </w:r>
          </w:p>
        </w:tc>
        <w:tc>
          <w:tcPr>
            <w:tcW w:w="1535" w:type="pct"/>
          </w:tcPr>
          <w:p w14:paraId="758F5C50"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Estudiante</w:t>
            </w:r>
          </w:p>
        </w:tc>
        <w:tc>
          <w:tcPr>
            <w:tcW w:w="1394" w:type="pct"/>
          </w:tcPr>
          <w:p w14:paraId="17D55796" w14:textId="77777777" w:rsidR="00483336" w:rsidRPr="00CA03F8" w:rsidRDefault="00BE7670" w:rsidP="00CA03F8">
            <w:pPr>
              <w:spacing w:line="360" w:lineRule="auto"/>
              <w:jc w:val="left"/>
              <w:rPr>
                <w:rFonts w:cs="Times New Roman"/>
                <w:color w:val="000000" w:themeColor="text1"/>
              </w:rPr>
            </w:pPr>
            <w:r>
              <w:rPr>
                <w:rFonts w:cs="Times New Roman"/>
                <w:color w:val="000000" w:themeColor="text1"/>
              </w:rPr>
              <w:t>Generado</w:t>
            </w:r>
            <w:r w:rsidR="00483336" w:rsidRPr="00CA03F8">
              <w:rPr>
                <w:rFonts w:cs="Times New Roman"/>
                <w:color w:val="000000" w:themeColor="text1"/>
              </w:rPr>
              <w:t>: solicitud de Rectificación.</w:t>
            </w:r>
          </w:p>
        </w:tc>
      </w:tr>
      <w:tr w:rsidR="00483336" w:rsidRPr="00CA03F8" w14:paraId="1D634EC0" w14:textId="77777777" w:rsidTr="00683F9D">
        <w:trPr>
          <w:trHeight w:val="424"/>
        </w:trPr>
        <w:tc>
          <w:tcPr>
            <w:tcW w:w="464" w:type="pct"/>
            <w:shd w:val="clear" w:color="auto" w:fill="FFB300"/>
            <w:vAlign w:val="center"/>
          </w:tcPr>
          <w:p w14:paraId="4FF0A8F0"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2</w:t>
            </w:r>
          </w:p>
        </w:tc>
        <w:tc>
          <w:tcPr>
            <w:tcW w:w="1606" w:type="pct"/>
          </w:tcPr>
          <w:p w14:paraId="5E8DE41D"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Recibir y analizar la solicitud constatando la información con su registro.</w:t>
            </w:r>
          </w:p>
        </w:tc>
        <w:tc>
          <w:tcPr>
            <w:tcW w:w="1535" w:type="pct"/>
          </w:tcPr>
          <w:p w14:paraId="04752014"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Docente</w:t>
            </w:r>
          </w:p>
        </w:tc>
        <w:tc>
          <w:tcPr>
            <w:tcW w:w="1394" w:type="pct"/>
          </w:tcPr>
          <w:p w14:paraId="1C5C5631" w14:textId="77777777" w:rsidR="00483336" w:rsidRPr="00CA03F8" w:rsidRDefault="00483336" w:rsidP="00CA03F8">
            <w:pPr>
              <w:spacing w:line="360" w:lineRule="auto"/>
              <w:jc w:val="left"/>
              <w:rPr>
                <w:rFonts w:cs="Times New Roman"/>
                <w:color w:val="000000" w:themeColor="text1"/>
              </w:rPr>
            </w:pPr>
          </w:p>
        </w:tc>
      </w:tr>
      <w:tr w:rsidR="00F91A52" w:rsidRPr="00CA03F8" w14:paraId="691C1C99" w14:textId="77777777" w:rsidTr="00683F9D">
        <w:trPr>
          <w:trHeight w:val="424"/>
        </w:trPr>
        <w:tc>
          <w:tcPr>
            <w:tcW w:w="464" w:type="pct"/>
            <w:shd w:val="clear" w:color="auto" w:fill="FFB300"/>
            <w:vAlign w:val="center"/>
          </w:tcPr>
          <w:p w14:paraId="05D0D107" w14:textId="77777777" w:rsidR="00F91A52" w:rsidRPr="00CA03F8" w:rsidRDefault="00F91A52" w:rsidP="00CA03F8">
            <w:pPr>
              <w:spacing w:line="360" w:lineRule="auto"/>
              <w:jc w:val="center"/>
              <w:rPr>
                <w:rFonts w:cs="Times New Roman"/>
                <w:b/>
                <w:color w:val="000000" w:themeColor="text1"/>
              </w:rPr>
            </w:pPr>
          </w:p>
        </w:tc>
        <w:tc>
          <w:tcPr>
            <w:tcW w:w="1606" w:type="pct"/>
          </w:tcPr>
          <w:p w14:paraId="51EDD47D" w14:textId="77357CB7" w:rsidR="00F91A52" w:rsidRPr="00CA03F8" w:rsidRDefault="00683F9D" w:rsidP="00CA03F8">
            <w:pPr>
              <w:spacing w:line="360" w:lineRule="auto"/>
              <w:jc w:val="center"/>
              <w:rPr>
                <w:rFonts w:cs="Times New Roman"/>
                <w:color w:val="000000" w:themeColor="text1"/>
              </w:rPr>
            </w:pPr>
            <w:r>
              <w:rPr>
                <w:rFonts w:cs="Times New Roman"/>
                <w:color w:val="000000" w:themeColor="text1"/>
              </w:rPr>
              <w:t>Si p</w:t>
            </w:r>
            <w:r w:rsidR="00F91A52" w:rsidRPr="00CA03F8">
              <w:rPr>
                <w:rFonts w:cs="Times New Roman"/>
                <w:color w:val="000000" w:themeColor="text1"/>
              </w:rPr>
              <w:t xml:space="preserve">rocede la rectificación, seguir </w:t>
            </w:r>
            <w:r>
              <w:rPr>
                <w:rFonts w:cs="Times New Roman"/>
                <w:color w:val="000000" w:themeColor="text1"/>
              </w:rPr>
              <w:t xml:space="preserve">la etapa 3. </w:t>
            </w:r>
            <w:r w:rsidRPr="00CA03F8">
              <w:rPr>
                <w:rFonts w:cs="Times New Roman"/>
                <w:b/>
                <w:color w:val="000000" w:themeColor="text1"/>
              </w:rPr>
              <w:t>*Ver nota</w:t>
            </w:r>
          </w:p>
        </w:tc>
        <w:tc>
          <w:tcPr>
            <w:tcW w:w="1536" w:type="pct"/>
          </w:tcPr>
          <w:p w14:paraId="5B138BAA" w14:textId="217971B9" w:rsidR="00F91A52" w:rsidRPr="00CA03F8" w:rsidRDefault="00683F9D" w:rsidP="00683F9D">
            <w:pPr>
              <w:spacing w:line="360" w:lineRule="auto"/>
              <w:jc w:val="left"/>
              <w:rPr>
                <w:rFonts w:cs="Times New Roman"/>
                <w:b/>
                <w:color w:val="000000" w:themeColor="text1"/>
              </w:rPr>
            </w:pPr>
            <w:r w:rsidRPr="00CA03F8">
              <w:rPr>
                <w:rFonts w:cs="Times New Roman"/>
                <w:color w:val="000000" w:themeColor="text1"/>
              </w:rPr>
              <w:t>Docente</w:t>
            </w:r>
          </w:p>
        </w:tc>
        <w:tc>
          <w:tcPr>
            <w:tcW w:w="1394" w:type="pct"/>
          </w:tcPr>
          <w:p w14:paraId="24A500CA" w14:textId="4511E88F" w:rsidR="00F91A52" w:rsidRPr="00CA03F8" w:rsidRDefault="00F91A52" w:rsidP="00CA03F8">
            <w:pPr>
              <w:spacing w:line="360" w:lineRule="auto"/>
              <w:jc w:val="center"/>
              <w:rPr>
                <w:rFonts w:cs="Times New Roman"/>
                <w:b/>
                <w:color w:val="000000" w:themeColor="text1"/>
              </w:rPr>
            </w:pPr>
          </w:p>
        </w:tc>
      </w:tr>
      <w:tr w:rsidR="00483336" w:rsidRPr="00CA03F8" w14:paraId="7BA546B3" w14:textId="77777777" w:rsidTr="00683F9D">
        <w:trPr>
          <w:trHeight w:val="424"/>
        </w:trPr>
        <w:tc>
          <w:tcPr>
            <w:tcW w:w="464" w:type="pct"/>
            <w:shd w:val="clear" w:color="auto" w:fill="FFB300"/>
            <w:vAlign w:val="center"/>
          </w:tcPr>
          <w:p w14:paraId="768203E7" w14:textId="77777777" w:rsidR="00483336" w:rsidRPr="00CA03F8" w:rsidRDefault="00483336" w:rsidP="00CA03F8">
            <w:pPr>
              <w:spacing w:line="360" w:lineRule="auto"/>
              <w:rPr>
                <w:rFonts w:cs="Times New Roman"/>
                <w:b/>
                <w:color w:val="000000" w:themeColor="text1"/>
              </w:rPr>
            </w:pPr>
            <w:r w:rsidRPr="00CA03F8">
              <w:rPr>
                <w:rFonts w:cs="Times New Roman"/>
                <w:b/>
                <w:color w:val="000000" w:themeColor="text1"/>
              </w:rPr>
              <w:t xml:space="preserve">   3</w:t>
            </w:r>
          </w:p>
        </w:tc>
        <w:tc>
          <w:tcPr>
            <w:tcW w:w="1606" w:type="pct"/>
          </w:tcPr>
          <w:p w14:paraId="74DCAB74"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Elabora y firmar oficio donde se plasma la Rectificación de la Calificación, el cual debe remitir al Jefe del Departamento.</w:t>
            </w:r>
          </w:p>
        </w:tc>
        <w:tc>
          <w:tcPr>
            <w:tcW w:w="1535" w:type="pct"/>
          </w:tcPr>
          <w:p w14:paraId="50AA68C4"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Docente</w:t>
            </w:r>
          </w:p>
        </w:tc>
        <w:tc>
          <w:tcPr>
            <w:tcW w:w="1394" w:type="pct"/>
          </w:tcPr>
          <w:p w14:paraId="34820923" w14:textId="77777777" w:rsidR="00483336" w:rsidRPr="00CA03F8" w:rsidRDefault="00BE7670" w:rsidP="00CA03F8">
            <w:pPr>
              <w:spacing w:line="360" w:lineRule="auto"/>
              <w:rPr>
                <w:rFonts w:cs="Times New Roman"/>
                <w:color w:val="000000" w:themeColor="text1"/>
              </w:rPr>
            </w:pPr>
            <w:r>
              <w:rPr>
                <w:rFonts w:cs="Times New Roman"/>
                <w:color w:val="000000" w:themeColor="text1"/>
              </w:rPr>
              <w:t>Generado</w:t>
            </w:r>
            <w:r w:rsidR="00483336" w:rsidRPr="00CA03F8">
              <w:rPr>
                <w:rFonts w:cs="Times New Roman"/>
                <w:color w:val="000000" w:themeColor="text1"/>
              </w:rPr>
              <w:t>: Oficio sobre la rectificación de la calificación.</w:t>
            </w:r>
          </w:p>
        </w:tc>
      </w:tr>
      <w:tr w:rsidR="00483336" w:rsidRPr="00CA03F8" w14:paraId="2C227335" w14:textId="77777777" w:rsidTr="00683F9D">
        <w:trPr>
          <w:trHeight w:val="424"/>
        </w:trPr>
        <w:tc>
          <w:tcPr>
            <w:tcW w:w="464" w:type="pct"/>
            <w:shd w:val="clear" w:color="auto" w:fill="FFB300"/>
            <w:vAlign w:val="center"/>
          </w:tcPr>
          <w:p w14:paraId="0E9629B5"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4</w:t>
            </w:r>
          </w:p>
        </w:tc>
        <w:tc>
          <w:tcPr>
            <w:tcW w:w="1606" w:type="pct"/>
          </w:tcPr>
          <w:p w14:paraId="31CAAECA"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Avalar la rectificación de la calificación</w:t>
            </w:r>
            <w:r w:rsidR="006F3B0B">
              <w:rPr>
                <w:rFonts w:cs="Times New Roman"/>
                <w:color w:val="000000" w:themeColor="text1"/>
              </w:rPr>
              <w:t xml:space="preserve"> con firma y sello del departamento</w:t>
            </w:r>
            <w:r w:rsidRPr="00CA03F8">
              <w:rPr>
                <w:rFonts w:cs="Times New Roman"/>
                <w:color w:val="000000" w:themeColor="text1"/>
              </w:rPr>
              <w:t xml:space="preserve"> y remitirlo vía oficio a la DIPP</w:t>
            </w:r>
          </w:p>
        </w:tc>
        <w:tc>
          <w:tcPr>
            <w:tcW w:w="1535" w:type="pct"/>
          </w:tcPr>
          <w:p w14:paraId="47A05166"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Jefe del Departamento/Coordinador de posgrado</w:t>
            </w:r>
          </w:p>
        </w:tc>
        <w:tc>
          <w:tcPr>
            <w:tcW w:w="1394" w:type="pct"/>
          </w:tcPr>
          <w:p w14:paraId="6C5FA3F9" w14:textId="77777777" w:rsidR="00483336" w:rsidRPr="00CA03F8" w:rsidRDefault="00483336" w:rsidP="00CA03F8">
            <w:pPr>
              <w:spacing w:line="360" w:lineRule="auto"/>
              <w:rPr>
                <w:rFonts w:cs="Times New Roman"/>
                <w:color w:val="000000" w:themeColor="text1"/>
              </w:rPr>
            </w:pPr>
          </w:p>
        </w:tc>
      </w:tr>
      <w:tr w:rsidR="00483336" w:rsidRPr="00CA03F8" w14:paraId="0B05FDBF" w14:textId="77777777" w:rsidTr="00683F9D">
        <w:trPr>
          <w:trHeight w:val="424"/>
        </w:trPr>
        <w:tc>
          <w:tcPr>
            <w:tcW w:w="464" w:type="pct"/>
            <w:shd w:val="clear" w:color="auto" w:fill="FFB300"/>
            <w:vAlign w:val="center"/>
          </w:tcPr>
          <w:p w14:paraId="40AA7386"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lastRenderedPageBreak/>
              <w:t>5</w:t>
            </w:r>
          </w:p>
        </w:tc>
        <w:tc>
          <w:tcPr>
            <w:tcW w:w="1606" w:type="pct"/>
          </w:tcPr>
          <w:p w14:paraId="661EA927"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Registrar la corrección de la calificación. </w:t>
            </w:r>
          </w:p>
        </w:tc>
        <w:tc>
          <w:tcPr>
            <w:tcW w:w="1535" w:type="pct"/>
          </w:tcPr>
          <w:p w14:paraId="414C3654"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DIPP</w:t>
            </w:r>
          </w:p>
        </w:tc>
        <w:tc>
          <w:tcPr>
            <w:tcW w:w="1394" w:type="pct"/>
          </w:tcPr>
          <w:p w14:paraId="23CD0358" w14:textId="77777777" w:rsidR="00483336" w:rsidRPr="00CA03F8" w:rsidRDefault="00483336" w:rsidP="00CA03F8">
            <w:pPr>
              <w:spacing w:line="360" w:lineRule="auto"/>
              <w:rPr>
                <w:rFonts w:cs="Times New Roman"/>
                <w:color w:val="000000" w:themeColor="text1"/>
              </w:rPr>
            </w:pPr>
          </w:p>
        </w:tc>
      </w:tr>
      <w:tr w:rsidR="00483336" w:rsidRPr="00CA03F8" w14:paraId="01295231" w14:textId="77777777" w:rsidTr="00683F9D">
        <w:trPr>
          <w:trHeight w:val="424"/>
        </w:trPr>
        <w:tc>
          <w:tcPr>
            <w:tcW w:w="464" w:type="pct"/>
            <w:shd w:val="clear" w:color="auto" w:fill="FFB300"/>
            <w:vAlign w:val="center"/>
          </w:tcPr>
          <w:p w14:paraId="7FE43364"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6</w:t>
            </w:r>
          </w:p>
        </w:tc>
        <w:tc>
          <w:tcPr>
            <w:tcW w:w="1606" w:type="pct"/>
          </w:tcPr>
          <w:p w14:paraId="70948D91"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Verificar nota rectificada</w:t>
            </w:r>
          </w:p>
        </w:tc>
        <w:tc>
          <w:tcPr>
            <w:tcW w:w="1535" w:type="pct"/>
          </w:tcPr>
          <w:p w14:paraId="0E07F8D4"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Estudiante</w:t>
            </w:r>
          </w:p>
        </w:tc>
        <w:tc>
          <w:tcPr>
            <w:tcW w:w="1394" w:type="pct"/>
          </w:tcPr>
          <w:p w14:paraId="62E187F3" w14:textId="77777777" w:rsidR="00483336" w:rsidRPr="00CA03F8" w:rsidRDefault="00483336" w:rsidP="00CA03F8">
            <w:pPr>
              <w:spacing w:line="360" w:lineRule="auto"/>
              <w:rPr>
                <w:rFonts w:cs="Times New Roman"/>
                <w:color w:val="000000" w:themeColor="text1"/>
              </w:rPr>
            </w:pPr>
          </w:p>
        </w:tc>
      </w:tr>
      <w:tr w:rsidR="00483336" w:rsidRPr="00CA03F8" w14:paraId="0555C6F3" w14:textId="77777777" w:rsidTr="00683F9D">
        <w:trPr>
          <w:trHeight w:val="424"/>
        </w:trPr>
        <w:tc>
          <w:tcPr>
            <w:tcW w:w="5000" w:type="pct"/>
            <w:gridSpan w:val="4"/>
            <w:shd w:val="clear" w:color="auto" w:fill="FFC000"/>
            <w:vAlign w:val="center"/>
          </w:tcPr>
          <w:p w14:paraId="2942DE45" w14:textId="77777777" w:rsidR="00483336" w:rsidRPr="00CA03F8" w:rsidRDefault="00483336" w:rsidP="00CA03F8">
            <w:pPr>
              <w:spacing w:line="360" w:lineRule="auto"/>
              <w:jc w:val="center"/>
              <w:rPr>
                <w:rFonts w:cs="Times New Roman"/>
                <w:color w:val="000000" w:themeColor="text1"/>
              </w:rPr>
            </w:pPr>
            <w:r w:rsidRPr="00CA03F8">
              <w:rPr>
                <w:rFonts w:cs="Times New Roman"/>
                <w:color w:val="000000" w:themeColor="text1"/>
              </w:rPr>
              <w:t>Fin del procedimiento</w:t>
            </w:r>
          </w:p>
        </w:tc>
      </w:tr>
      <w:tr w:rsidR="00483336" w:rsidRPr="00CA03F8" w14:paraId="061EB279" w14:textId="77777777" w:rsidTr="00683F9D">
        <w:trPr>
          <w:trHeight w:val="424"/>
        </w:trPr>
        <w:tc>
          <w:tcPr>
            <w:tcW w:w="5000" w:type="pct"/>
            <w:gridSpan w:val="4"/>
            <w:shd w:val="clear" w:color="auto" w:fill="FFFFFF" w:themeFill="background1"/>
            <w:vAlign w:val="center"/>
          </w:tcPr>
          <w:p w14:paraId="46BE1B00" w14:textId="77777777" w:rsidR="00483336" w:rsidRPr="00BE7670" w:rsidRDefault="00483336" w:rsidP="00CA03F8">
            <w:pPr>
              <w:spacing w:line="360" w:lineRule="auto"/>
              <w:rPr>
                <w:rFonts w:cs="Times New Roman"/>
                <w:color w:val="000000" w:themeColor="text1"/>
                <w:sz w:val="20"/>
              </w:rPr>
            </w:pPr>
            <w:r w:rsidRPr="00BE7670">
              <w:rPr>
                <w:rFonts w:cs="Times New Roman"/>
                <w:b/>
                <w:color w:val="000000" w:themeColor="text1"/>
                <w:sz w:val="20"/>
              </w:rPr>
              <w:t xml:space="preserve">*Nota: </w:t>
            </w:r>
            <w:r w:rsidRPr="00BE7670">
              <w:rPr>
                <w:rFonts w:cs="Times New Roman"/>
                <w:color w:val="000000" w:themeColor="text1"/>
                <w:sz w:val="20"/>
              </w:rPr>
              <w:t>Si la rectificación no procede, el Docente de la clase debe informar al estudiante, explicando las razones de la denegación.</w:t>
            </w:r>
          </w:p>
        </w:tc>
      </w:tr>
      <w:tr w:rsidR="00483336" w:rsidRPr="00CA03F8" w14:paraId="4C4D8FB2" w14:textId="77777777" w:rsidTr="00683F9D">
        <w:trPr>
          <w:trHeight w:val="424"/>
        </w:trPr>
        <w:tc>
          <w:tcPr>
            <w:tcW w:w="5000" w:type="pct"/>
            <w:gridSpan w:val="4"/>
            <w:shd w:val="clear" w:color="auto" w:fill="FFFFFF" w:themeFill="background1"/>
            <w:vAlign w:val="center"/>
          </w:tcPr>
          <w:p w14:paraId="62B1711F" w14:textId="77777777" w:rsidR="00483336" w:rsidRPr="00BE7670" w:rsidRDefault="00483336" w:rsidP="00CA03F8">
            <w:pPr>
              <w:spacing w:line="360" w:lineRule="auto"/>
              <w:rPr>
                <w:rFonts w:cs="Times New Roman"/>
                <w:color w:val="000000" w:themeColor="text1"/>
                <w:sz w:val="20"/>
              </w:rPr>
            </w:pPr>
            <w:r w:rsidRPr="00BE7670">
              <w:rPr>
                <w:rFonts w:cs="Times New Roman"/>
                <w:color w:val="000000" w:themeColor="text1"/>
                <w:sz w:val="20"/>
              </w:rPr>
              <w:t xml:space="preserve">Si el docente </w:t>
            </w:r>
            <w:r w:rsidRPr="00BE7670">
              <w:rPr>
                <w:rFonts w:cs="Times New Roman"/>
                <w:b/>
                <w:color w:val="000000" w:themeColor="text1"/>
                <w:sz w:val="20"/>
                <w:u w:val="single"/>
              </w:rPr>
              <w:t>NO</w:t>
            </w:r>
            <w:r w:rsidRPr="00BE7670">
              <w:rPr>
                <w:rFonts w:cs="Times New Roman"/>
                <w:b/>
                <w:color w:val="000000" w:themeColor="text1"/>
                <w:sz w:val="20"/>
              </w:rPr>
              <w:t xml:space="preserve"> </w:t>
            </w:r>
            <w:r w:rsidRPr="00BE7670">
              <w:rPr>
                <w:rFonts w:cs="Times New Roman"/>
                <w:color w:val="000000" w:themeColor="text1"/>
                <w:sz w:val="20"/>
              </w:rPr>
              <w:t xml:space="preserve">se encuentra laborando en la UNAH, el estudiante debe avocarse a la Jefe de Departamento o Coordinador de posgrado, quien verificará en los listados oficiales, si existe error, lo comunica por escrito a la Secretaría de la Facultad o Centro Regional, quien avalará la rectificación de la calificación y lo remitirá a DIPP para que este realice la rectificación correspondiente.  </w:t>
            </w:r>
          </w:p>
        </w:tc>
      </w:tr>
    </w:tbl>
    <w:p w14:paraId="568E8CE9" w14:textId="77777777" w:rsidR="00483336" w:rsidRPr="00CA03F8" w:rsidRDefault="00483336" w:rsidP="00CA03F8">
      <w:pPr>
        <w:spacing w:line="360" w:lineRule="auto"/>
        <w:jc w:val="left"/>
        <w:rPr>
          <w:rFonts w:cs="Times New Roman"/>
        </w:rPr>
      </w:pPr>
    </w:p>
    <w:tbl>
      <w:tblPr>
        <w:tblStyle w:val="Tablaconcuadrcula"/>
        <w:tblpPr w:leftFromText="141" w:rightFromText="141" w:vertAnchor="text" w:horzAnchor="margin" w:tblpY="740"/>
        <w:tblW w:w="5000" w:type="pct"/>
        <w:tblLook w:val="04A0" w:firstRow="1" w:lastRow="0" w:firstColumn="1" w:lastColumn="0" w:noHBand="0" w:noVBand="1"/>
      </w:tblPr>
      <w:tblGrid>
        <w:gridCol w:w="2422"/>
        <w:gridCol w:w="4336"/>
        <w:gridCol w:w="2472"/>
      </w:tblGrid>
      <w:tr w:rsidR="00483336" w:rsidRPr="00CA03F8" w14:paraId="5AE24C95" w14:textId="77777777" w:rsidTr="00483336">
        <w:trPr>
          <w:trHeight w:val="363"/>
        </w:trPr>
        <w:tc>
          <w:tcPr>
            <w:tcW w:w="1312" w:type="pct"/>
            <w:vMerge w:val="restart"/>
          </w:tcPr>
          <w:p w14:paraId="35C09A0A"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46496" behindDoc="0" locked="0" layoutInCell="1" allowOverlap="1" wp14:anchorId="44F7EA52" wp14:editId="75E51D29">
                  <wp:simplePos x="0" y="0"/>
                  <wp:positionH relativeFrom="column">
                    <wp:posOffset>270096</wp:posOffset>
                  </wp:positionH>
                  <wp:positionV relativeFrom="paragraph">
                    <wp:posOffset>115851</wp:posOffset>
                  </wp:positionV>
                  <wp:extent cx="818515" cy="1148080"/>
                  <wp:effectExtent l="0" t="0" r="635" b="0"/>
                  <wp:wrapNone/>
                  <wp:docPr id="325" name="Imagen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9" w:type="pct"/>
            <w:tcBorders>
              <w:bottom w:val="single" w:sz="4" w:space="0" w:color="auto"/>
            </w:tcBorders>
          </w:tcPr>
          <w:p w14:paraId="38E251D7"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339" w:type="pct"/>
          </w:tcPr>
          <w:p w14:paraId="5D6A87A2" w14:textId="77777777" w:rsidR="00483336" w:rsidRPr="00CA03F8" w:rsidRDefault="00483336" w:rsidP="00CA03F8">
            <w:pPr>
              <w:spacing w:line="360" w:lineRule="auto"/>
              <w:rPr>
                <w:rFonts w:cs="Times New Roman"/>
                <w:szCs w:val="24"/>
              </w:rPr>
            </w:pPr>
          </w:p>
        </w:tc>
      </w:tr>
      <w:tr w:rsidR="00B0372F" w:rsidRPr="00CA03F8" w14:paraId="16FF8432" w14:textId="77777777" w:rsidTr="0048491C">
        <w:trPr>
          <w:trHeight w:val="642"/>
        </w:trPr>
        <w:tc>
          <w:tcPr>
            <w:tcW w:w="1312" w:type="pct"/>
            <w:vMerge/>
          </w:tcPr>
          <w:p w14:paraId="36A0DE33" w14:textId="77777777" w:rsidR="00B0372F" w:rsidRPr="00CA03F8" w:rsidRDefault="00B0372F" w:rsidP="00B0372F">
            <w:pPr>
              <w:pStyle w:val="Ttulo4"/>
              <w:spacing w:line="360" w:lineRule="auto"/>
              <w:outlineLvl w:val="3"/>
            </w:pPr>
          </w:p>
        </w:tc>
        <w:tc>
          <w:tcPr>
            <w:tcW w:w="2349" w:type="pct"/>
            <w:vMerge w:val="restart"/>
            <w:shd w:val="clear" w:color="auto" w:fill="002060"/>
            <w:vAlign w:val="center"/>
          </w:tcPr>
          <w:p w14:paraId="54791DD9" w14:textId="77777777" w:rsidR="00B0372F" w:rsidRPr="00CA03F8" w:rsidRDefault="00B0372F" w:rsidP="00B0372F">
            <w:pPr>
              <w:spacing w:line="360" w:lineRule="auto"/>
              <w:jc w:val="center"/>
              <w:rPr>
                <w:rFonts w:cs="Times New Roman"/>
                <w:b/>
                <w:szCs w:val="24"/>
              </w:rPr>
            </w:pPr>
            <w:r w:rsidRPr="00CA03F8">
              <w:rPr>
                <w:rFonts w:cs="Times New Roman"/>
                <w:b/>
                <w:szCs w:val="24"/>
              </w:rPr>
              <w:t xml:space="preserve">Procedimiento </w:t>
            </w:r>
            <w:r w:rsidRPr="00CA03F8">
              <w:rPr>
                <w:rFonts w:cs="Times New Roman"/>
                <w:b/>
                <w:color w:val="FFFFFF" w:themeColor="background1"/>
              </w:rPr>
              <w:t>rectificación   de calificaciones (en el siguiente período regular en el que fue cursada la asignatura)</w:t>
            </w:r>
          </w:p>
        </w:tc>
        <w:tc>
          <w:tcPr>
            <w:tcW w:w="1339" w:type="pct"/>
            <w:tcBorders>
              <w:bottom w:val="single" w:sz="4" w:space="0" w:color="auto"/>
            </w:tcBorders>
          </w:tcPr>
          <w:p w14:paraId="457AE712" w14:textId="3624EE42"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51FCA7FD" w14:textId="77777777" w:rsidTr="0048491C">
        <w:trPr>
          <w:trHeight w:val="642"/>
        </w:trPr>
        <w:tc>
          <w:tcPr>
            <w:tcW w:w="1312" w:type="pct"/>
            <w:vMerge/>
          </w:tcPr>
          <w:p w14:paraId="637F1FCB" w14:textId="77777777" w:rsidR="00B0372F" w:rsidRPr="00CA03F8" w:rsidRDefault="00B0372F" w:rsidP="00B0372F">
            <w:pPr>
              <w:pStyle w:val="Ttulo4"/>
              <w:spacing w:line="360" w:lineRule="auto"/>
              <w:outlineLvl w:val="3"/>
            </w:pPr>
          </w:p>
        </w:tc>
        <w:tc>
          <w:tcPr>
            <w:tcW w:w="2349" w:type="pct"/>
            <w:vMerge/>
            <w:shd w:val="clear" w:color="auto" w:fill="002060"/>
            <w:vAlign w:val="center"/>
          </w:tcPr>
          <w:p w14:paraId="1EF3A057" w14:textId="77777777" w:rsidR="00B0372F" w:rsidRPr="00CA03F8" w:rsidRDefault="00B0372F" w:rsidP="00B0372F">
            <w:pPr>
              <w:spacing w:line="360" w:lineRule="auto"/>
              <w:jc w:val="center"/>
              <w:rPr>
                <w:rFonts w:cs="Times New Roman"/>
                <w:b/>
              </w:rPr>
            </w:pPr>
          </w:p>
        </w:tc>
        <w:tc>
          <w:tcPr>
            <w:tcW w:w="1339" w:type="pct"/>
            <w:tcBorders>
              <w:bottom w:val="single" w:sz="4" w:space="0" w:color="auto"/>
            </w:tcBorders>
          </w:tcPr>
          <w:p w14:paraId="035AEB2C" w14:textId="27B97290"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7352FDB" w14:textId="77777777" w:rsidTr="0048491C">
        <w:trPr>
          <w:trHeight w:val="642"/>
        </w:trPr>
        <w:tc>
          <w:tcPr>
            <w:tcW w:w="1312" w:type="pct"/>
            <w:vMerge/>
            <w:tcBorders>
              <w:bottom w:val="single" w:sz="4" w:space="0" w:color="auto"/>
            </w:tcBorders>
          </w:tcPr>
          <w:p w14:paraId="64C566CE" w14:textId="77777777" w:rsidR="00483336" w:rsidRPr="00CA03F8" w:rsidRDefault="00483336" w:rsidP="00CA03F8">
            <w:pPr>
              <w:pStyle w:val="Ttulo4"/>
              <w:spacing w:line="360" w:lineRule="auto"/>
              <w:outlineLvl w:val="3"/>
            </w:pPr>
          </w:p>
        </w:tc>
        <w:tc>
          <w:tcPr>
            <w:tcW w:w="2349" w:type="pct"/>
            <w:vMerge/>
            <w:tcBorders>
              <w:bottom w:val="single" w:sz="4" w:space="0" w:color="auto"/>
            </w:tcBorders>
            <w:shd w:val="clear" w:color="auto" w:fill="002060"/>
            <w:vAlign w:val="center"/>
          </w:tcPr>
          <w:p w14:paraId="0405DB22" w14:textId="77777777" w:rsidR="00483336" w:rsidRPr="00CA03F8" w:rsidRDefault="00483336" w:rsidP="00CA03F8">
            <w:pPr>
              <w:spacing w:line="360" w:lineRule="auto"/>
              <w:jc w:val="center"/>
              <w:rPr>
                <w:rFonts w:cs="Times New Roman"/>
                <w:b/>
              </w:rPr>
            </w:pPr>
          </w:p>
        </w:tc>
        <w:tc>
          <w:tcPr>
            <w:tcW w:w="1339" w:type="pct"/>
            <w:tcBorders>
              <w:bottom w:val="single" w:sz="4" w:space="0" w:color="auto"/>
            </w:tcBorders>
          </w:tcPr>
          <w:p w14:paraId="6FB46936" w14:textId="77777777" w:rsidR="00483336" w:rsidRPr="00CA03F8" w:rsidRDefault="00483336" w:rsidP="00CA03F8">
            <w:pPr>
              <w:spacing w:line="360" w:lineRule="auto"/>
              <w:rPr>
                <w:rFonts w:cs="Times New Roman"/>
                <w:b/>
                <w:szCs w:val="24"/>
              </w:rPr>
            </w:pPr>
          </w:p>
        </w:tc>
      </w:tr>
      <w:tr w:rsidR="00483336" w:rsidRPr="00CA03F8" w14:paraId="31A6887D" w14:textId="77777777" w:rsidTr="00483336">
        <w:trPr>
          <w:trHeight w:val="306"/>
        </w:trPr>
        <w:tc>
          <w:tcPr>
            <w:tcW w:w="5000" w:type="pct"/>
            <w:gridSpan w:val="3"/>
            <w:shd w:val="clear" w:color="auto" w:fill="FFB300"/>
          </w:tcPr>
          <w:p w14:paraId="4E79CC7C" w14:textId="77777777" w:rsidR="00483336" w:rsidRPr="00CA03F8" w:rsidRDefault="00483336" w:rsidP="00CA03F8">
            <w:pPr>
              <w:spacing w:line="360" w:lineRule="auto"/>
              <w:rPr>
                <w:rFonts w:cs="Times New Roman"/>
                <w:b/>
                <w:szCs w:val="24"/>
              </w:rPr>
            </w:pPr>
          </w:p>
        </w:tc>
      </w:tr>
      <w:tr w:rsidR="00483336" w:rsidRPr="00CA03F8" w14:paraId="3C05C13B" w14:textId="77777777" w:rsidTr="00483336">
        <w:trPr>
          <w:trHeight w:val="306"/>
        </w:trPr>
        <w:tc>
          <w:tcPr>
            <w:tcW w:w="5000" w:type="pct"/>
            <w:gridSpan w:val="3"/>
            <w:tcBorders>
              <w:bottom w:val="single" w:sz="4" w:space="0" w:color="auto"/>
            </w:tcBorders>
            <w:shd w:val="clear" w:color="auto" w:fill="auto"/>
          </w:tcPr>
          <w:p w14:paraId="5CCEFC46" w14:textId="77777777" w:rsidR="00483336" w:rsidRPr="00CA03F8" w:rsidRDefault="00483336" w:rsidP="00CA03F8">
            <w:pPr>
              <w:spacing w:line="360" w:lineRule="auto"/>
              <w:jc w:val="center"/>
              <w:rPr>
                <w:rFonts w:cs="Times New Roman"/>
                <w:b/>
                <w:szCs w:val="24"/>
              </w:rPr>
            </w:pPr>
          </w:p>
          <w:p w14:paraId="0BB0F39B" w14:textId="77777777" w:rsidR="00483336" w:rsidRPr="00CA03F8" w:rsidRDefault="00483336" w:rsidP="00CA03F8">
            <w:pPr>
              <w:spacing w:line="360" w:lineRule="auto"/>
              <w:jc w:val="center"/>
              <w:rPr>
                <w:rFonts w:cs="Times New Roman"/>
                <w:b/>
                <w:szCs w:val="24"/>
              </w:rPr>
            </w:pPr>
          </w:p>
          <w:p w14:paraId="1E7E438C" w14:textId="73EEF1FE" w:rsidR="00483336" w:rsidRPr="00CA03F8" w:rsidRDefault="00483336" w:rsidP="00CA03F8">
            <w:pPr>
              <w:spacing w:line="360" w:lineRule="auto"/>
              <w:jc w:val="center"/>
              <w:rPr>
                <w:rFonts w:cs="Times New Roman"/>
                <w:b/>
                <w:noProof/>
                <w:szCs w:val="24"/>
                <w:lang w:eastAsia="es-HN"/>
              </w:rPr>
            </w:pPr>
            <w:r w:rsidRPr="00CA03F8">
              <w:rPr>
                <w:rFonts w:cs="Times New Roman"/>
                <w:b/>
                <w:noProof/>
                <w:szCs w:val="24"/>
                <w:lang w:eastAsia="es-HN"/>
              </w:rPr>
              <w:t xml:space="preserve">Para ver el </w:t>
            </w:r>
            <w:r w:rsidR="00583810">
              <w:rPr>
                <w:rFonts w:cs="Times New Roman"/>
                <w:b/>
                <w:noProof/>
                <w:szCs w:val="24"/>
                <w:lang w:eastAsia="es-HN"/>
              </w:rPr>
              <w:t>d</w:t>
            </w:r>
            <w:r w:rsidRPr="00CA03F8">
              <w:rPr>
                <w:rFonts w:cs="Times New Roman"/>
                <w:b/>
                <w:noProof/>
                <w:szCs w:val="24"/>
                <w:lang w:eastAsia="es-HN"/>
              </w:rPr>
              <w:t xml:space="preserve">iagrama </w:t>
            </w:r>
            <w:r w:rsidR="00583810">
              <w:rPr>
                <w:rFonts w:cs="Times New Roman"/>
                <w:b/>
                <w:noProof/>
                <w:szCs w:val="24"/>
                <w:lang w:eastAsia="es-HN"/>
              </w:rPr>
              <w:t>haga</w:t>
            </w:r>
            <w:r w:rsidRPr="00CA03F8">
              <w:rPr>
                <w:rFonts w:cs="Times New Roman"/>
                <w:b/>
                <w:noProof/>
                <w:szCs w:val="24"/>
                <w:lang w:eastAsia="es-HN"/>
              </w:rPr>
              <w:t xml:space="preserve"> clic aquí. </w:t>
            </w:r>
          </w:p>
          <w:p w14:paraId="6CF21B36" w14:textId="77777777" w:rsidR="00483336" w:rsidRPr="00CA03F8" w:rsidRDefault="00483336" w:rsidP="00CA03F8">
            <w:pPr>
              <w:spacing w:line="360" w:lineRule="auto"/>
              <w:rPr>
                <w:rFonts w:cs="Times New Roman"/>
                <w:b/>
                <w:szCs w:val="24"/>
              </w:rPr>
            </w:pPr>
          </w:p>
          <w:p w14:paraId="1F0AE027" w14:textId="77777777" w:rsidR="00483336" w:rsidRPr="00CA03F8" w:rsidRDefault="00483336" w:rsidP="00CA03F8">
            <w:pPr>
              <w:spacing w:line="360" w:lineRule="auto"/>
              <w:jc w:val="center"/>
              <w:rPr>
                <w:rFonts w:cs="Times New Roman"/>
                <w:b/>
                <w:szCs w:val="24"/>
              </w:rPr>
            </w:pPr>
          </w:p>
          <w:p w14:paraId="7F46039E" w14:textId="77777777" w:rsidR="00483336" w:rsidRPr="00CA03F8" w:rsidRDefault="00483336" w:rsidP="00CA03F8">
            <w:pPr>
              <w:spacing w:line="360" w:lineRule="auto"/>
              <w:rPr>
                <w:rFonts w:cs="Times New Roman"/>
                <w:b/>
                <w:szCs w:val="24"/>
              </w:rPr>
            </w:pPr>
          </w:p>
        </w:tc>
      </w:tr>
    </w:tbl>
    <w:p w14:paraId="43D2BF96" w14:textId="77777777" w:rsidR="00483336" w:rsidRPr="00CA03F8" w:rsidRDefault="00483336" w:rsidP="00CA03F8">
      <w:pPr>
        <w:spacing w:line="360" w:lineRule="auto"/>
        <w:jc w:val="left"/>
        <w:rPr>
          <w:rFonts w:cs="Times New Roman"/>
        </w:rPr>
      </w:pPr>
    </w:p>
    <w:p w14:paraId="070CBE74" w14:textId="77777777" w:rsidR="00483336" w:rsidRPr="00CA03F8" w:rsidRDefault="00483336" w:rsidP="00CA03F8">
      <w:pPr>
        <w:pStyle w:val="Ttulo2"/>
        <w:spacing w:line="360" w:lineRule="auto"/>
        <w:rPr>
          <w:rFonts w:cs="Times New Roman"/>
        </w:rPr>
      </w:pPr>
    </w:p>
    <w:p w14:paraId="0EF31D45" w14:textId="77777777" w:rsidR="00483336" w:rsidRPr="00CA03F8" w:rsidRDefault="00483336" w:rsidP="00CA03F8">
      <w:pPr>
        <w:spacing w:line="360" w:lineRule="auto"/>
        <w:rPr>
          <w:rFonts w:cs="Times New Roman"/>
        </w:rPr>
      </w:pPr>
    </w:p>
    <w:p w14:paraId="1FB68B3A" w14:textId="77777777" w:rsidR="00483336" w:rsidRPr="00CA03F8" w:rsidRDefault="00483336" w:rsidP="00CA03F8">
      <w:pPr>
        <w:spacing w:line="360" w:lineRule="auto"/>
        <w:rPr>
          <w:rFonts w:cs="Times New Roman"/>
        </w:rPr>
      </w:pPr>
    </w:p>
    <w:p w14:paraId="3907FB86" w14:textId="77777777" w:rsidR="00483336" w:rsidRPr="00CA03F8" w:rsidRDefault="00483336" w:rsidP="00CA03F8">
      <w:pPr>
        <w:spacing w:line="360" w:lineRule="auto"/>
        <w:rPr>
          <w:rFonts w:cs="Times New Roman"/>
        </w:rPr>
      </w:pPr>
    </w:p>
    <w:p w14:paraId="497CEECF" w14:textId="77777777" w:rsidR="00483336" w:rsidRPr="00CA03F8" w:rsidRDefault="00483336" w:rsidP="008D74F9">
      <w:pPr>
        <w:pStyle w:val="Ttulo1"/>
      </w:pPr>
      <w:bookmarkStart w:id="89" w:name="_Toc504035210"/>
      <w:r w:rsidRPr="00CA03F8">
        <w:lastRenderedPageBreak/>
        <w:t>Proceso de egreso</w:t>
      </w:r>
      <w:bookmarkEnd w:id="89"/>
    </w:p>
    <w:p w14:paraId="58E24E39" w14:textId="77777777" w:rsidR="00483336" w:rsidRPr="00CA03F8" w:rsidRDefault="00483336" w:rsidP="00CA03F8">
      <w:pPr>
        <w:spacing w:line="360" w:lineRule="auto"/>
        <w:rPr>
          <w:rFonts w:cs="Times New Roman"/>
          <w:b/>
        </w:rPr>
      </w:pPr>
    </w:p>
    <w:p w14:paraId="7CDFB513" w14:textId="77777777" w:rsidR="00483336" w:rsidRPr="00CA03F8" w:rsidRDefault="00483336" w:rsidP="00CA03F8">
      <w:pPr>
        <w:spacing w:line="360" w:lineRule="auto"/>
        <w:rPr>
          <w:rFonts w:cs="Times New Roman"/>
          <w:b/>
        </w:rPr>
      </w:pPr>
      <w:r w:rsidRPr="00CA03F8">
        <w:rPr>
          <w:rFonts w:cs="Times New Roman"/>
          <w:b/>
        </w:rPr>
        <w:t>Base normativa</w:t>
      </w:r>
    </w:p>
    <w:p w14:paraId="2D3287F9" w14:textId="77777777" w:rsidR="00483336" w:rsidRPr="00CA03F8" w:rsidRDefault="00483336" w:rsidP="00CA03F8">
      <w:pPr>
        <w:autoSpaceDE w:val="0"/>
        <w:autoSpaceDN w:val="0"/>
        <w:adjustRightInd w:val="0"/>
        <w:spacing w:after="0" w:line="360" w:lineRule="auto"/>
        <w:rPr>
          <w:rFonts w:cs="Times New Roman"/>
          <w:szCs w:val="24"/>
        </w:rPr>
      </w:pPr>
      <w:r w:rsidRPr="00CA03F8">
        <w:rPr>
          <w:rFonts w:cs="Times New Roman"/>
          <w:b/>
          <w:bCs/>
          <w:szCs w:val="24"/>
        </w:rPr>
        <w:t xml:space="preserve">Artículo 249. </w:t>
      </w:r>
      <w:r w:rsidRPr="00CA03F8">
        <w:rPr>
          <w:rFonts w:cs="Times New Roman"/>
          <w:szCs w:val="24"/>
        </w:rPr>
        <w:t>Para ser investido con el grado académico correspondiente, el estudiante deberá cumplir con todos los requisitos académicos establecidos en el currículo y plan de estudios respectivo y los requisitos administrativos definidos por la institución.</w:t>
      </w:r>
    </w:p>
    <w:p w14:paraId="06972EDB" w14:textId="77777777" w:rsidR="00483336" w:rsidRPr="00CA03F8" w:rsidRDefault="00483336" w:rsidP="00CA03F8">
      <w:pPr>
        <w:autoSpaceDE w:val="0"/>
        <w:autoSpaceDN w:val="0"/>
        <w:adjustRightInd w:val="0"/>
        <w:spacing w:after="0" w:line="360" w:lineRule="auto"/>
        <w:rPr>
          <w:rFonts w:cs="Times New Roman"/>
          <w:szCs w:val="24"/>
        </w:rPr>
      </w:pPr>
    </w:p>
    <w:p w14:paraId="70ED4167" w14:textId="77777777" w:rsidR="00483336" w:rsidRPr="00CA03F8" w:rsidRDefault="00483336" w:rsidP="00CA03F8">
      <w:pPr>
        <w:autoSpaceDE w:val="0"/>
        <w:autoSpaceDN w:val="0"/>
        <w:adjustRightInd w:val="0"/>
        <w:spacing w:after="0" w:line="360" w:lineRule="auto"/>
        <w:rPr>
          <w:rFonts w:cs="Times New Roman"/>
          <w:szCs w:val="24"/>
        </w:rPr>
      </w:pPr>
      <w:r w:rsidRPr="00CA03F8">
        <w:rPr>
          <w:rFonts w:cs="Times New Roman"/>
          <w:b/>
          <w:bCs/>
          <w:szCs w:val="24"/>
        </w:rPr>
        <w:t xml:space="preserve">Artículo 250. </w:t>
      </w:r>
      <w:r w:rsidRPr="00CA03F8">
        <w:rPr>
          <w:rFonts w:cs="Times New Roman"/>
          <w:szCs w:val="24"/>
        </w:rPr>
        <w:t>Una vez concluido su plan de estudios, el estudiante de grado tendrá un período de cuatro (4) años para culminar sus trámites de titulación. Pasado este período, sin haber concluido los requisitos académicos de graduación, éste deberá someterse a un proceso de actualización diseñado y aprobado por el Departamento Académico que ofrece la carrera, previo a su titulación.</w:t>
      </w:r>
    </w:p>
    <w:p w14:paraId="58F2EEF3" w14:textId="77777777" w:rsidR="00483336" w:rsidRPr="00CA03F8" w:rsidRDefault="00483336" w:rsidP="00CA03F8">
      <w:pPr>
        <w:autoSpaceDE w:val="0"/>
        <w:autoSpaceDN w:val="0"/>
        <w:adjustRightInd w:val="0"/>
        <w:spacing w:after="0" w:line="360" w:lineRule="auto"/>
        <w:rPr>
          <w:rFonts w:cs="Times New Roman"/>
          <w:szCs w:val="24"/>
        </w:rPr>
      </w:pPr>
    </w:p>
    <w:p w14:paraId="7AC5B4B8" w14:textId="77777777" w:rsidR="00483336" w:rsidRPr="00CA03F8" w:rsidRDefault="00483336" w:rsidP="00CA03F8">
      <w:pPr>
        <w:autoSpaceDE w:val="0"/>
        <w:autoSpaceDN w:val="0"/>
        <w:adjustRightInd w:val="0"/>
        <w:spacing w:after="0" w:line="360" w:lineRule="auto"/>
        <w:rPr>
          <w:rFonts w:cs="Times New Roman"/>
          <w:szCs w:val="24"/>
        </w:rPr>
      </w:pPr>
      <w:r w:rsidRPr="00CA03F8">
        <w:rPr>
          <w:rFonts w:cs="Times New Roman"/>
          <w:b/>
          <w:bCs/>
          <w:szCs w:val="24"/>
        </w:rPr>
        <w:t xml:space="preserve">Artículo 251. </w:t>
      </w:r>
      <w:r w:rsidRPr="00CA03F8">
        <w:rPr>
          <w:rFonts w:cs="Times New Roman"/>
          <w:szCs w:val="24"/>
        </w:rPr>
        <w:t>Una vez concluido su plan de estudios, el estudiante de posgrado tendrá hasta dos (2) años para concluir, presentar y aprobar su trabajo de tesis o de graduación. Pasado este período de tiempo cada carrera de posgrado aplicará las regulaciones sobre la titulación definidas en su reglamento interno.</w:t>
      </w:r>
    </w:p>
    <w:p w14:paraId="0DB2EBE3" w14:textId="77777777" w:rsidR="00483336" w:rsidRPr="00CA03F8" w:rsidRDefault="00483336" w:rsidP="00CA03F8">
      <w:pPr>
        <w:autoSpaceDE w:val="0"/>
        <w:autoSpaceDN w:val="0"/>
        <w:adjustRightInd w:val="0"/>
        <w:spacing w:after="0" w:line="360" w:lineRule="auto"/>
        <w:rPr>
          <w:rFonts w:cs="Times New Roman"/>
          <w:szCs w:val="24"/>
        </w:rPr>
      </w:pPr>
    </w:p>
    <w:p w14:paraId="24100C74" w14:textId="77777777" w:rsidR="00483336" w:rsidRPr="00CA03F8" w:rsidRDefault="00483336" w:rsidP="00CA03F8">
      <w:pPr>
        <w:autoSpaceDE w:val="0"/>
        <w:autoSpaceDN w:val="0"/>
        <w:adjustRightInd w:val="0"/>
        <w:spacing w:after="0" w:line="360" w:lineRule="auto"/>
        <w:rPr>
          <w:rFonts w:cs="Times New Roman"/>
          <w:szCs w:val="24"/>
        </w:rPr>
      </w:pPr>
      <w:r w:rsidRPr="00CA03F8">
        <w:rPr>
          <w:rFonts w:cs="Times New Roman"/>
          <w:b/>
          <w:bCs/>
          <w:szCs w:val="24"/>
        </w:rPr>
        <w:t xml:space="preserve">Artículo 252. </w:t>
      </w:r>
      <w:r w:rsidRPr="00CA03F8">
        <w:rPr>
          <w:rFonts w:cs="Times New Roman"/>
          <w:szCs w:val="24"/>
        </w:rPr>
        <w:t>Todo estudiante cuyo expediente haya pasado al estatus de inactivo, no tendrá derecho a las distinciones establecidas.</w:t>
      </w:r>
    </w:p>
    <w:p w14:paraId="16BA7F55" w14:textId="77777777" w:rsidR="00483336" w:rsidRPr="00CA03F8" w:rsidRDefault="00483336" w:rsidP="00CA03F8">
      <w:pPr>
        <w:spacing w:line="360" w:lineRule="auto"/>
        <w:jc w:val="left"/>
        <w:rPr>
          <w:rFonts w:cs="Times New Roman"/>
        </w:rPr>
      </w:pPr>
      <w:r w:rsidRPr="00CA03F8">
        <w:rPr>
          <w:rFonts w:cs="Times New Roman"/>
        </w:rPr>
        <w:br w:type="page"/>
      </w:r>
    </w:p>
    <w:tbl>
      <w:tblPr>
        <w:tblStyle w:val="Tablaconcuadrcula"/>
        <w:tblW w:w="5000" w:type="pct"/>
        <w:tblLook w:val="04A0" w:firstRow="1" w:lastRow="0" w:firstColumn="1" w:lastColumn="0" w:noHBand="0" w:noVBand="1"/>
      </w:tblPr>
      <w:tblGrid>
        <w:gridCol w:w="2348"/>
        <w:gridCol w:w="4611"/>
        <w:gridCol w:w="2271"/>
      </w:tblGrid>
      <w:tr w:rsidR="00483336" w:rsidRPr="00CA03F8" w14:paraId="41FB9738" w14:textId="77777777" w:rsidTr="00483336">
        <w:trPr>
          <w:trHeight w:val="363"/>
        </w:trPr>
        <w:tc>
          <w:tcPr>
            <w:tcW w:w="1272" w:type="pct"/>
            <w:vMerge w:val="restart"/>
            <w:vAlign w:val="center"/>
          </w:tcPr>
          <w:p w14:paraId="0BB39468"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03488" behindDoc="0" locked="0" layoutInCell="1" allowOverlap="1" wp14:anchorId="719C91C5" wp14:editId="1E9137B7">
                  <wp:simplePos x="0" y="0"/>
                  <wp:positionH relativeFrom="column">
                    <wp:posOffset>220980</wp:posOffset>
                  </wp:positionH>
                  <wp:positionV relativeFrom="paragraph">
                    <wp:posOffset>20320</wp:posOffset>
                  </wp:positionV>
                  <wp:extent cx="818515" cy="1148080"/>
                  <wp:effectExtent l="0" t="0" r="635"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035119ED" w14:textId="77777777" w:rsidR="00483336" w:rsidRPr="00CA03F8" w:rsidRDefault="00483336" w:rsidP="00CA03F8">
            <w:pPr>
              <w:spacing w:line="360" w:lineRule="auto"/>
              <w:jc w:val="center"/>
              <w:rPr>
                <w:rFonts w:cs="Times New Roman"/>
                <w:b/>
                <w:szCs w:val="24"/>
              </w:rPr>
            </w:pPr>
          </w:p>
        </w:tc>
        <w:tc>
          <w:tcPr>
            <w:tcW w:w="1230" w:type="pct"/>
          </w:tcPr>
          <w:p w14:paraId="595C38CB" w14:textId="77777777" w:rsidR="00483336" w:rsidRPr="00CA03F8" w:rsidRDefault="00483336" w:rsidP="00CA03F8">
            <w:pPr>
              <w:spacing w:line="360" w:lineRule="auto"/>
              <w:jc w:val="left"/>
              <w:rPr>
                <w:rFonts w:cs="Times New Roman"/>
                <w:b/>
                <w:szCs w:val="24"/>
              </w:rPr>
            </w:pPr>
          </w:p>
        </w:tc>
      </w:tr>
      <w:tr w:rsidR="00B0372F" w:rsidRPr="00CA03F8" w14:paraId="0A06DBEB" w14:textId="77777777" w:rsidTr="0048491C">
        <w:trPr>
          <w:trHeight w:val="435"/>
        </w:trPr>
        <w:tc>
          <w:tcPr>
            <w:tcW w:w="1272" w:type="pct"/>
            <w:vMerge/>
          </w:tcPr>
          <w:p w14:paraId="6BE51728" w14:textId="77777777" w:rsidR="00B0372F" w:rsidRPr="00CA03F8" w:rsidRDefault="00B0372F" w:rsidP="008D74F9">
            <w:pPr>
              <w:pStyle w:val="Ttulo1"/>
              <w:outlineLvl w:val="0"/>
            </w:pPr>
          </w:p>
        </w:tc>
        <w:tc>
          <w:tcPr>
            <w:tcW w:w="2498" w:type="pct"/>
            <w:vMerge w:val="restart"/>
            <w:shd w:val="clear" w:color="auto" w:fill="002060"/>
            <w:vAlign w:val="center"/>
          </w:tcPr>
          <w:p w14:paraId="4EB6553D" w14:textId="77777777" w:rsidR="00B0372F" w:rsidRPr="00CA03F8" w:rsidRDefault="00B0372F" w:rsidP="00B0372F">
            <w:pPr>
              <w:spacing w:before="240" w:line="360" w:lineRule="auto"/>
              <w:jc w:val="center"/>
              <w:rPr>
                <w:rFonts w:cs="Times New Roman"/>
                <w:b/>
                <w:szCs w:val="24"/>
              </w:rPr>
            </w:pPr>
            <w:r w:rsidRPr="00CA03F8">
              <w:rPr>
                <w:rFonts w:cs="Times New Roman"/>
                <w:b/>
                <w:szCs w:val="24"/>
              </w:rPr>
              <w:t>Proceso de egreso</w:t>
            </w:r>
          </w:p>
        </w:tc>
        <w:tc>
          <w:tcPr>
            <w:tcW w:w="1230" w:type="pct"/>
            <w:tcBorders>
              <w:bottom w:val="single" w:sz="4" w:space="0" w:color="auto"/>
            </w:tcBorders>
          </w:tcPr>
          <w:p w14:paraId="43F0DACE" w14:textId="5B758B08"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62BFC551" w14:textId="77777777" w:rsidTr="0048491C">
        <w:trPr>
          <w:trHeight w:val="435"/>
        </w:trPr>
        <w:tc>
          <w:tcPr>
            <w:tcW w:w="1272" w:type="pct"/>
            <w:vMerge/>
          </w:tcPr>
          <w:p w14:paraId="442F79FF" w14:textId="77777777" w:rsidR="00B0372F" w:rsidRPr="00CA03F8" w:rsidRDefault="00B0372F" w:rsidP="008D74F9">
            <w:pPr>
              <w:pStyle w:val="Ttulo1"/>
              <w:outlineLvl w:val="0"/>
            </w:pPr>
          </w:p>
        </w:tc>
        <w:tc>
          <w:tcPr>
            <w:tcW w:w="2498" w:type="pct"/>
            <w:vMerge/>
            <w:shd w:val="clear" w:color="auto" w:fill="002060"/>
            <w:vAlign w:val="center"/>
          </w:tcPr>
          <w:p w14:paraId="6C680B3E" w14:textId="77777777" w:rsidR="00B0372F" w:rsidRPr="00CA03F8" w:rsidRDefault="00B0372F" w:rsidP="00B0372F">
            <w:pPr>
              <w:spacing w:before="240" w:line="360" w:lineRule="auto"/>
              <w:jc w:val="center"/>
              <w:rPr>
                <w:rFonts w:cs="Times New Roman"/>
                <w:b/>
                <w:szCs w:val="24"/>
              </w:rPr>
            </w:pPr>
          </w:p>
        </w:tc>
        <w:tc>
          <w:tcPr>
            <w:tcW w:w="1230" w:type="pct"/>
            <w:tcBorders>
              <w:bottom w:val="single" w:sz="4" w:space="0" w:color="auto"/>
            </w:tcBorders>
          </w:tcPr>
          <w:p w14:paraId="6E844108" w14:textId="5345156B"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6601645D" w14:textId="77777777" w:rsidTr="0048491C">
        <w:trPr>
          <w:trHeight w:val="640"/>
        </w:trPr>
        <w:tc>
          <w:tcPr>
            <w:tcW w:w="1272" w:type="pct"/>
            <w:vMerge/>
            <w:tcBorders>
              <w:bottom w:val="single" w:sz="4" w:space="0" w:color="auto"/>
            </w:tcBorders>
          </w:tcPr>
          <w:p w14:paraId="7201A68A" w14:textId="77777777" w:rsidR="00483336" w:rsidRPr="00CA03F8" w:rsidRDefault="00483336" w:rsidP="008D74F9">
            <w:pPr>
              <w:pStyle w:val="Ttulo1"/>
              <w:outlineLvl w:val="0"/>
            </w:pPr>
          </w:p>
        </w:tc>
        <w:tc>
          <w:tcPr>
            <w:tcW w:w="2498" w:type="pct"/>
            <w:vMerge/>
            <w:tcBorders>
              <w:bottom w:val="single" w:sz="4" w:space="0" w:color="auto"/>
            </w:tcBorders>
            <w:shd w:val="clear" w:color="auto" w:fill="002060"/>
            <w:vAlign w:val="center"/>
          </w:tcPr>
          <w:p w14:paraId="445EEE79"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08EF78FE" w14:textId="77777777" w:rsidR="00483336" w:rsidRPr="00CA03F8" w:rsidRDefault="00483336" w:rsidP="00CA03F8">
            <w:pPr>
              <w:spacing w:line="360" w:lineRule="auto"/>
              <w:rPr>
                <w:rFonts w:cs="Times New Roman"/>
                <w:b/>
                <w:szCs w:val="24"/>
              </w:rPr>
            </w:pPr>
          </w:p>
        </w:tc>
      </w:tr>
      <w:tr w:rsidR="00483336" w:rsidRPr="00CA03F8" w14:paraId="2B83E80D" w14:textId="77777777" w:rsidTr="00483336">
        <w:trPr>
          <w:trHeight w:val="306"/>
        </w:trPr>
        <w:tc>
          <w:tcPr>
            <w:tcW w:w="5000" w:type="pct"/>
            <w:gridSpan w:val="3"/>
            <w:shd w:val="clear" w:color="auto" w:fill="FFB300"/>
          </w:tcPr>
          <w:p w14:paraId="5E74378C"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459B35E2" w14:textId="77777777" w:rsidTr="00483336">
        <w:trPr>
          <w:trHeight w:val="306"/>
        </w:trPr>
        <w:tc>
          <w:tcPr>
            <w:tcW w:w="5000" w:type="pct"/>
            <w:gridSpan w:val="3"/>
            <w:shd w:val="clear" w:color="auto" w:fill="auto"/>
          </w:tcPr>
          <w:p w14:paraId="7E6A0DAA"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4833CCA2" w14:textId="77777777" w:rsidTr="00483336">
        <w:trPr>
          <w:trHeight w:val="306"/>
        </w:trPr>
        <w:tc>
          <w:tcPr>
            <w:tcW w:w="5000" w:type="pct"/>
            <w:gridSpan w:val="3"/>
            <w:shd w:val="clear" w:color="auto" w:fill="auto"/>
          </w:tcPr>
          <w:p w14:paraId="6E6EF425" w14:textId="77777777" w:rsidR="00483336" w:rsidRPr="00CA03F8" w:rsidRDefault="00483336" w:rsidP="00CA03F8">
            <w:pPr>
              <w:spacing w:line="360" w:lineRule="auto"/>
              <w:rPr>
                <w:rFonts w:cs="Times New Roman"/>
                <w:szCs w:val="24"/>
              </w:rPr>
            </w:pPr>
          </w:p>
          <w:p w14:paraId="31990F80" w14:textId="77777777" w:rsidR="00483336" w:rsidRPr="00CA03F8" w:rsidRDefault="00483336" w:rsidP="00CA03F8">
            <w:pPr>
              <w:spacing w:line="360" w:lineRule="auto"/>
              <w:rPr>
                <w:rFonts w:cs="Times New Roman"/>
                <w:szCs w:val="24"/>
              </w:rPr>
            </w:pPr>
            <w:r w:rsidRPr="00CA03F8">
              <w:rPr>
                <w:rFonts w:cs="Times New Roman"/>
                <w:szCs w:val="24"/>
              </w:rPr>
              <w:t>Para ser investido con el grado académico correspondiente, el estudiante deberá cumplir con todos los requisitos académicos establecidos en el currículo y plan de estudios respectivo y los requisitos administrativos definidos por la institución.</w:t>
            </w:r>
          </w:p>
          <w:p w14:paraId="57F4763E" w14:textId="77777777" w:rsidR="00483336" w:rsidRPr="00CA03F8" w:rsidRDefault="00483336" w:rsidP="00CA03F8">
            <w:pPr>
              <w:spacing w:line="360" w:lineRule="auto"/>
              <w:rPr>
                <w:rFonts w:cs="Times New Roman"/>
                <w:szCs w:val="24"/>
              </w:rPr>
            </w:pPr>
          </w:p>
          <w:p w14:paraId="58691312" w14:textId="77777777"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Una vez concluido su plan de estudios, el estudiante de grado tendrá un período de cuatro (4) años para culminar sus trámites de titulación. Pasado este período, sin haber concluido los requisitos académicos de graduación, éste deberá someterse a un proceso de actualización diseñado y aprobado por el Departamento Académico que ofrece la carrera, previo a su titulación.</w:t>
            </w:r>
          </w:p>
          <w:p w14:paraId="520D7E9E" w14:textId="77777777"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Una vez concluido su plan de estudios, el estudiante de posgrado tendrá hasta de dos (2) años para concluir, presentar y aprobar su trabajo de tesis o de graduación. Pasado este período de tiempo cada carrera de posgrado aplicará las regulaciones sobre la titulación definidas en su reglamento interno.</w:t>
            </w:r>
          </w:p>
          <w:p w14:paraId="6ABF4E82" w14:textId="77777777" w:rsidR="00483336" w:rsidRPr="00CA03F8" w:rsidRDefault="00483336" w:rsidP="00CA03F8">
            <w:pPr>
              <w:autoSpaceDE w:val="0"/>
              <w:autoSpaceDN w:val="0"/>
              <w:adjustRightInd w:val="0"/>
              <w:spacing w:line="360" w:lineRule="auto"/>
              <w:rPr>
                <w:rFonts w:cs="Times New Roman"/>
                <w:szCs w:val="24"/>
              </w:rPr>
            </w:pPr>
            <w:r w:rsidRPr="00CA03F8">
              <w:rPr>
                <w:rFonts w:cs="Times New Roman"/>
                <w:szCs w:val="24"/>
              </w:rPr>
              <w:t>Todo estudiante cuyo expediente haya pasado al estatus de inactivo, no tendrá derecho a las distinciones establecidas.</w:t>
            </w:r>
          </w:p>
        </w:tc>
      </w:tr>
    </w:tbl>
    <w:p w14:paraId="063E42EA" w14:textId="77777777" w:rsidR="00483336" w:rsidRPr="00CA03F8" w:rsidRDefault="00483336" w:rsidP="00CA03F8">
      <w:pPr>
        <w:pStyle w:val="Ttulo3"/>
        <w:spacing w:line="360" w:lineRule="auto"/>
      </w:pPr>
    </w:p>
    <w:p w14:paraId="1D99B93E" w14:textId="77777777" w:rsidR="00483336" w:rsidRPr="00CA03F8" w:rsidRDefault="00483336" w:rsidP="00CA03F8">
      <w:pPr>
        <w:spacing w:line="360" w:lineRule="auto"/>
        <w:rPr>
          <w:rFonts w:cs="Times New Roman"/>
        </w:rPr>
      </w:pPr>
    </w:p>
    <w:p w14:paraId="2D6435C6" w14:textId="77777777" w:rsidR="00483336" w:rsidRPr="00CA03F8" w:rsidRDefault="00483336" w:rsidP="00CA03F8">
      <w:pPr>
        <w:spacing w:line="360" w:lineRule="auto"/>
        <w:rPr>
          <w:rFonts w:cs="Times New Roman"/>
        </w:rPr>
      </w:pPr>
    </w:p>
    <w:p w14:paraId="786FB3E2" w14:textId="77777777" w:rsidR="00483336" w:rsidRPr="00CA03F8" w:rsidRDefault="00483336" w:rsidP="00CA03F8">
      <w:pPr>
        <w:spacing w:line="360" w:lineRule="auto"/>
        <w:rPr>
          <w:rFonts w:cs="Times New Roman"/>
        </w:rPr>
      </w:pPr>
    </w:p>
    <w:p w14:paraId="7054E5D3" w14:textId="77777777" w:rsidR="00483336" w:rsidRPr="00CA03F8" w:rsidRDefault="00483336" w:rsidP="00CA03F8">
      <w:pPr>
        <w:spacing w:line="360" w:lineRule="auto"/>
        <w:rPr>
          <w:rFonts w:cs="Times New Roman"/>
        </w:rPr>
      </w:pPr>
    </w:p>
    <w:p w14:paraId="0401D242" w14:textId="77777777" w:rsidR="00483336" w:rsidRPr="00CA03F8" w:rsidRDefault="00483336" w:rsidP="00CA03F8">
      <w:pPr>
        <w:spacing w:line="360" w:lineRule="auto"/>
        <w:rPr>
          <w:rFonts w:cs="Times New Roman"/>
        </w:rPr>
      </w:pPr>
    </w:p>
    <w:p w14:paraId="54EBD22A" w14:textId="77777777" w:rsidR="00483336" w:rsidRPr="00CA03F8" w:rsidRDefault="00483336" w:rsidP="00CA03F8">
      <w:pPr>
        <w:pStyle w:val="Ttulo2"/>
        <w:spacing w:line="360" w:lineRule="auto"/>
        <w:rPr>
          <w:rFonts w:cs="Times New Roman"/>
        </w:rPr>
      </w:pPr>
      <w:bookmarkStart w:id="90" w:name="_Toc504035211"/>
      <w:r w:rsidRPr="00CA03F8">
        <w:rPr>
          <w:rFonts w:cs="Times New Roman"/>
        </w:rPr>
        <w:lastRenderedPageBreak/>
        <w:t>Procedimiento para trámite</w:t>
      </w:r>
      <w:r w:rsidR="00BE7670">
        <w:rPr>
          <w:rFonts w:cs="Times New Roman"/>
        </w:rPr>
        <w:t xml:space="preserve"> del t</w:t>
      </w:r>
      <w:r w:rsidRPr="00CA03F8">
        <w:rPr>
          <w:rFonts w:cs="Times New Roman"/>
        </w:rPr>
        <w:t>itulo</w:t>
      </w:r>
      <w:bookmarkEnd w:id="90"/>
    </w:p>
    <w:p w14:paraId="75EA8B31" w14:textId="77777777" w:rsidR="00483336" w:rsidRPr="00CA03F8" w:rsidRDefault="00483336" w:rsidP="00CA03F8">
      <w:pPr>
        <w:spacing w:line="360" w:lineRule="auto"/>
        <w:rPr>
          <w:rFonts w:cs="Times New Roman"/>
        </w:rPr>
      </w:pPr>
    </w:p>
    <w:tbl>
      <w:tblPr>
        <w:tblStyle w:val="Tablaconcuadrcula"/>
        <w:tblW w:w="5000" w:type="pct"/>
        <w:tblLook w:val="04A0" w:firstRow="1" w:lastRow="0" w:firstColumn="1" w:lastColumn="0" w:noHBand="0" w:noVBand="1"/>
      </w:tblPr>
      <w:tblGrid>
        <w:gridCol w:w="2442"/>
        <w:gridCol w:w="4421"/>
        <w:gridCol w:w="2367"/>
      </w:tblGrid>
      <w:tr w:rsidR="00483336" w:rsidRPr="00CA03F8" w14:paraId="22EDF660" w14:textId="77777777" w:rsidTr="00483336">
        <w:trPr>
          <w:trHeight w:val="363"/>
        </w:trPr>
        <w:tc>
          <w:tcPr>
            <w:tcW w:w="1323" w:type="pct"/>
            <w:vMerge w:val="restart"/>
          </w:tcPr>
          <w:p w14:paraId="41EAD342"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20896" behindDoc="0" locked="0" layoutInCell="1" allowOverlap="1" wp14:anchorId="441338C7" wp14:editId="30760735">
                  <wp:simplePos x="0" y="0"/>
                  <wp:positionH relativeFrom="column">
                    <wp:posOffset>248831</wp:posOffset>
                  </wp:positionH>
                  <wp:positionV relativeFrom="paragraph">
                    <wp:posOffset>115851</wp:posOffset>
                  </wp:positionV>
                  <wp:extent cx="818515" cy="1148080"/>
                  <wp:effectExtent l="0" t="0" r="635"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95" w:type="pct"/>
            <w:tcBorders>
              <w:bottom w:val="single" w:sz="4" w:space="0" w:color="auto"/>
            </w:tcBorders>
          </w:tcPr>
          <w:p w14:paraId="68B75993" w14:textId="77777777" w:rsidR="00483336" w:rsidRPr="00CA03F8" w:rsidRDefault="00483336" w:rsidP="00CA03F8">
            <w:pPr>
              <w:spacing w:line="360" w:lineRule="auto"/>
              <w:jc w:val="center"/>
              <w:rPr>
                <w:rFonts w:cs="Times New Roman"/>
                <w:b/>
                <w:szCs w:val="24"/>
              </w:rPr>
            </w:pPr>
          </w:p>
        </w:tc>
        <w:tc>
          <w:tcPr>
            <w:tcW w:w="1282" w:type="pct"/>
          </w:tcPr>
          <w:p w14:paraId="5CF44AFF" w14:textId="77777777" w:rsidR="00483336" w:rsidRPr="00CA03F8" w:rsidRDefault="00483336" w:rsidP="00CA03F8">
            <w:pPr>
              <w:spacing w:line="360" w:lineRule="auto"/>
              <w:rPr>
                <w:rFonts w:cs="Times New Roman"/>
                <w:szCs w:val="24"/>
              </w:rPr>
            </w:pPr>
          </w:p>
        </w:tc>
      </w:tr>
      <w:tr w:rsidR="00B0372F" w:rsidRPr="00CA03F8" w14:paraId="3612197D" w14:textId="77777777" w:rsidTr="0048491C">
        <w:trPr>
          <w:trHeight w:val="642"/>
        </w:trPr>
        <w:tc>
          <w:tcPr>
            <w:tcW w:w="1323" w:type="pct"/>
            <w:vMerge/>
          </w:tcPr>
          <w:p w14:paraId="1E117D45" w14:textId="77777777" w:rsidR="00B0372F" w:rsidRPr="00CA03F8" w:rsidRDefault="00B0372F" w:rsidP="008D74F9">
            <w:pPr>
              <w:pStyle w:val="Ttulo1"/>
              <w:outlineLvl w:val="0"/>
            </w:pPr>
          </w:p>
        </w:tc>
        <w:tc>
          <w:tcPr>
            <w:tcW w:w="2395" w:type="pct"/>
            <w:vMerge w:val="restart"/>
            <w:shd w:val="clear" w:color="auto" w:fill="002060"/>
            <w:vAlign w:val="center"/>
          </w:tcPr>
          <w:p w14:paraId="1FFF82FB" w14:textId="77777777" w:rsidR="00B0372F" w:rsidRPr="00CA03F8" w:rsidRDefault="00B0372F" w:rsidP="00B0372F">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para trámite del título</w:t>
            </w:r>
          </w:p>
        </w:tc>
        <w:tc>
          <w:tcPr>
            <w:tcW w:w="1282" w:type="pct"/>
            <w:tcBorders>
              <w:bottom w:val="single" w:sz="4" w:space="0" w:color="auto"/>
            </w:tcBorders>
          </w:tcPr>
          <w:p w14:paraId="28509287" w14:textId="475B0AE4"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2F92C083" w14:textId="77777777" w:rsidTr="0048491C">
        <w:trPr>
          <w:trHeight w:val="642"/>
        </w:trPr>
        <w:tc>
          <w:tcPr>
            <w:tcW w:w="1323" w:type="pct"/>
            <w:vMerge/>
          </w:tcPr>
          <w:p w14:paraId="6F689F15" w14:textId="77777777" w:rsidR="00B0372F" w:rsidRPr="00CA03F8" w:rsidRDefault="00B0372F" w:rsidP="008D74F9">
            <w:pPr>
              <w:pStyle w:val="Ttulo1"/>
              <w:outlineLvl w:val="0"/>
            </w:pPr>
          </w:p>
        </w:tc>
        <w:tc>
          <w:tcPr>
            <w:tcW w:w="2395" w:type="pct"/>
            <w:vMerge/>
            <w:shd w:val="clear" w:color="auto" w:fill="002060"/>
            <w:vAlign w:val="center"/>
          </w:tcPr>
          <w:p w14:paraId="1BABDE32" w14:textId="77777777" w:rsidR="00B0372F" w:rsidRPr="00CA03F8" w:rsidRDefault="00B0372F" w:rsidP="00B0372F">
            <w:pPr>
              <w:spacing w:line="360" w:lineRule="auto"/>
              <w:jc w:val="center"/>
              <w:rPr>
                <w:rFonts w:cs="Times New Roman"/>
                <w:b/>
              </w:rPr>
            </w:pPr>
          </w:p>
        </w:tc>
        <w:tc>
          <w:tcPr>
            <w:tcW w:w="1282" w:type="pct"/>
            <w:tcBorders>
              <w:bottom w:val="single" w:sz="4" w:space="0" w:color="auto"/>
            </w:tcBorders>
          </w:tcPr>
          <w:p w14:paraId="2B77D77E" w14:textId="2600BEB4"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42568205" w14:textId="77777777" w:rsidTr="0048491C">
        <w:trPr>
          <w:trHeight w:val="642"/>
        </w:trPr>
        <w:tc>
          <w:tcPr>
            <w:tcW w:w="1323" w:type="pct"/>
            <w:vMerge/>
            <w:tcBorders>
              <w:bottom w:val="single" w:sz="4" w:space="0" w:color="auto"/>
            </w:tcBorders>
          </w:tcPr>
          <w:p w14:paraId="2BF01CDC" w14:textId="77777777" w:rsidR="00483336" w:rsidRPr="00CA03F8" w:rsidRDefault="00483336" w:rsidP="008D74F9">
            <w:pPr>
              <w:pStyle w:val="Ttulo1"/>
              <w:outlineLvl w:val="0"/>
            </w:pPr>
          </w:p>
        </w:tc>
        <w:tc>
          <w:tcPr>
            <w:tcW w:w="2395" w:type="pct"/>
            <w:vMerge/>
            <w:tcBorders>
              <w:bottom w:val="single" w:sz="4" w:space="0" w:color="auto"/>
            </w:tcBorders>
            <w:shd w:val="clear" w:color="auto" w:fill="002060"/>
            <w:vAlign w:val="center"/>
          </w:tcPr>
          <w:p w14:paraId="358FF166" w14:textId="77777777" w:rsidR="00483336" w:rsidRPr="00CA03F8" w:rsidRDefault="00483336" w:rsidP="00CA03F8">
            <w:pPr>
              <w:spacing w:line="360" w:lineRule="auto"/>
              <w:jc w:val="center"/>
              <w:rPr>
                <w:rFonts w:cs="Times New Roman"/>
                <w:b/>
              </w:rPr>
            </w:pPr>
          </w:p>
        </w:tc>
        <w:tc>
          <w:tcPr>
            <w:tcW w:w="1282" w:type="pct"/>
            <w:tcBorders>
              <w:bottom w:val="single" w:sz="4" w:space="0" w:color="auto"/>
            </w:tcBorders>
          </w:tcPr>
          <w:p w14:paraId="6E2CA8D9" w14:textId="77777777" w:rsidR="00483336" w:rsidRPr="00CA03F8" w:rsidRDefault="00483336" w:rsidP="00CA03F8">
            <w:pPr>
              <w:spacing w:line="360" w:lineRule="auto"/>
              <w:rPr>
                <w:rFonts w:cs="Times New Roman"/>
                <w:b/>
                <w:szCs w:val="24"/>
              </w:rPr>
            </w:pPr>
          </w:p>
        </w:tc>
      </w:tr>
      <w:tr w:rsidR="00483336" w:rsidRPr="00CA03F8" w14:paraId="66312003" w14:textId="77777777" w:rsidTr="00483336">
        <w:trPr>
          <w:trHeight w:val="306"/>
        </w:trPr>
        <w:tc>
          <w:tcPr>
            <w:tcW w:w="5000" w:type="pct"/>
            <w:gridSpan w:val="3"/>
            <w:tcBorders>
              <w:bottom w:val="single" w:sz="4" w:space="0" w:color="auto"/>
            </w:tcBorders>
            <w:shd w:val="clear" w:color="auto" w:fill="FFB300"/>
          </w:tcPr>
          <w:p w14:paraId="0BC6D6F5" w14:textId="77777777" w:rsidR="00483336" w:rsidRPr="00CA03F8" w:rsidRDefault="00483336" w:rsidP="00CA03F8">
            <w:pPr>
              <w:spacing w:line="360" w:lineRule="auto"/>
              <w:rPr>
                <w:rFonts w:cs="Times New Roman"/>
                <w:b/>
                <w:szCs w:val="24"/>
              </w:rPr>
            </w:pPr>
          </w:p>
        </w:tc>
      </w:tr>
    </w:tbl>
    <w:p w14:paraId="05A5F6F9" w14:textId="77777777" w:rsidR="00483336" w:rsidRPr="00CA03F8" w:rsidRDefault="00483336" w:rsidP="00CA03F8">
      <w:pPr>
        <w:spacing w:after="0" w:line="360" w:lineRule="auto"/>
        <w:rPr>
          <w:rFonts w:cs="Times New Roman"/>
        </w:rPr>
      </w:pPr>
    </w:p>
    <w:p w14:paraId="4B0066CE" w14:textId="77777777" w:rsidR="00483336" w:rsidRPr="00CA03F8" w:rsidRDefault="00483336" w:rsidP="00CA03F8">
      <w:pPr>
        <w:shd w:val="clear" w:color="auto" w:fill="F2F2F2" w:themeFill="background1" w:themeFillShade="F2"/>
        <w:spacing w:after="0" w:line="360" w:lineRule="auto"/>
        <w:rPr>
          <w:rFonts w:cs="Times New Roman"/>
          <w:color w:val="FF0000"/>
        </w:rPr>
      </w:pPr>
    </w:p>
    <w:tbl>
      <w:tblPr>
        <w:tblStyle w:val="Tablaconcuadrcula"/>
        <w:tblW w:w="5000" w:type="pct"/>
        <w:tblLook w:val="04A0" w:firstRow="1" w:lastRow="0" w:firstColumn="1" w:lastColumn="0" w:noHBand="0" w:noVBand="1"/>
      </w:tblPr>
      <w:tblGrid>
        <w:gridCol w:w="875"/>
        <w:gridCol w:w="3044"/>
        <w:gridCol w:w="2994"/>
        <w:gridCol w:w="2317"/>
      </w:tblGrid>
      <w:tr w:rsidR="00483336" w:rsidRPr="00CA03F8" w14:paraId="360B2030" w14:textId="77777777" w:rsidTr="0048491C">
        <w:trPr>
          <w:trHeight w:val="306"/>
        </w:trPr>
        <w:tc>
          <w:tcPr>
            <w:tcW w:w="474" w:type="pct"/>
            <w:tcBorders>
              <w:bottom w:val="single" w:sz="4" w:space="0" w:color="auto"/>
            </w:tcBorders>
            <w:shd w:val="clear" w:color="auto" w:fill="002060"/>
          </w:tcPr>
          <w:p w14:paraId="6974B716" w14:textId="77777777" w:rsidR="00483336" w:rsidRPr="00CA03F8" w:rsidRDefault="00483336" w:rsidP="00CA03F8">
            <w:pPr>
              <w:spacing w:line="360" w:lineRule="auto"/>
              <w:jc w:val="center"/>
              <w:rPr>
                <w:rFonts w:cs="Times New Roman"/>
                <w:b/>
              </w:rPr>
            </w:pPr>
            <w:r w:rsidRPr="00CA03F8">
              <w:rPr>
                <w:rFonts w:cs="Times New Roman"/>
                <w:b/>
                <w:szCs w:val="24"/>
              </w:rPr>
              <w:t>Etapa</w:t>
            </w:r>
          </w:p>
        </w:tc>
        <w:tc>
          <w:tcPr>
            <w:tcW w:w="1649" w:type="pct"/>
            <w:shd w:val="clear" w:color="auto" w:fill="002060"/>
          </w:tcPr>
          <w:p w14:paraId="3DA0C76B" w14:textId="77777777" w:rsidR="00483336" w:rsidRPr="00CA03F8" w:rsidRDefault="00483336" w:rsidP="00CA03F8">
            <w:pPr>
              <w:spacing w:line="360" w:lineRule="auto"/>
              <w:jc w:val="center"/>
              <w:rPr>
                <w:rFonts w:cs="Times New Roman"/>
                <w:b/>
              </w:rPr>
            </w:pPr>
            <w:r w:rsidRPr="00CA03F8">
              <w:rPr>
                <w:rFonts w:cs="Times New Roman"/>
                <w:b/>
              </w:rPr>
              <w:t>Actividad</w:t>
            </w:r>
          </w:p>
        </w:tc>
        <w:tc>
          <w:tcPr>
            <w:tcW w:w="1622" w:type="pct"/>
            <w:shd w:val="clear" w:color="auto" w:fill="002060"/>
          </w:tcPr>
          <w:p w14:paraId="5C0F3A72" w14:textId="77777777" w:rsidR="00483336" w:rsidRPr="00CA03F8" w:rsidRDefault="00483336" w:rsidP="00CA03F8">
            <w:pPr>
              <w:spacing w:line="360" w:lineRule="auto"/>
              <w:jc w:val="center"/>
              <w:rPr>
                <w:rFonts w:cs="Times New Roman"/>
                <w:b/>
              </w:rPr>
            </w:pPr>
            <w:r w:rsidRPr="00CA03F8">
              <w:rPr>
                <w:rFonts w:cs="Times New Roman"/>
                <w:b/>
              </w:rPr>
              <w:t>Responsable</w:t>
            </w:r>
          </w:p>
        </w:tc>
        <w:tc>
          <w:tcPr>
            <w:tcW w:w="1255" w:type="pct"/>
            <w:shd w:val="clear" w:color="auto" w:fill="002060"/>
          </w:tcPr>
          <w:p w14:paraId="4F421ACE" w14:textId="77777777" w:rsidR="00483336" w:rsidRPr="00CA03F8" w:rsidRDefault="00483336" w:rsidP="00CA03F8">
            <w:pPr>
              <w:spacing w:line="360" w:lineRule="auto"/>
              <w:jc w:val="left"/>
              <w:rPr>
                <w:rFonts w:cs="Times New Roman"/>
                <w:b/>
              </w:rPr>
            </w:pPr>
            <w:r w:rsidRPr="00CA03F8">
              <w:rPr>
                <w:rFonts w:cs="Times New Roman"/>
                <w:b/>
              </w:rPr>
              <w:t>Documentos</w:t>
            </w:r>
          </w:p>
        </w:tc>
      </w:tr>
      <w:tr w:rsidR="00483336" w:rsidRPr="00CA03F8" w14:paraId="6FB2EC43" w14:textId="77777777" w:rsidTr="00483336">
        <w:trPr>
          <w:trHeight w:val="429"/>
        </w:trPr>
        <w:tc>
          <w:tcPr>
            <w:tcW w:w="474" w:type="pct"/>
            <w:shd w:val="clear" w:color="auto" w:fill="FFB300"/>
            <w:vAlign w:val="center"/>
          </w:tcPr>
          <w:p w14:paraId="63DE92A0" w14:textId="77777777" w:rsidR="00483336" w:rsidRPr="00CA03F8" w:rsidRDefault="00483336" w:rsidP="00CA03F8">
            <w:pPr>
              <w:spacing w:line="360" w:lineRule="auto"/>
              <w:jc w:val="center"/>
              <w:rPr>
                <w:rFonts w:cs="Times New Roman"/>
                <w:b/>
              </w:rPr>
            </w:pPr>
            <w:r w:rsidRPr="00CA03F8">
              <w:rPr>
                <w:rFonts w:cs="Times New Roman"/>
                <w:b/>
              </w:rPr>
              <w:t>1</w:t>
            </w:r>
          </w:p>
        </w:tc>
        <w:tc>
          <w:tcPr>
            <w:tcW w:w="1649" w:type="pct"/>
          </w:tcPr>
          <w:p w14:paraId="6CABDF03"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Presentar en la Coordinación de la Carrera toda la documentación que debe cumplir con los requisitos académicos y administrativos de egreso y titulación de la carrera.</w:t>
            </w:r>
          </w:p>
        </w:tc>
        <w:tc>
          <w:tcPr>
            <w:tcW w:w="1622" w:type="pct"/>
          </w:tcPr>
          <w:p w14:paraId="18975C98"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Estudiante</w:t>
            </w:r>
          </w:p>
        </w:tc>
        <w:tc>
          <w:tcPr>
            <w:tcW w:w="1255" w:type="pct"/>
          </w:tcPr>
          <w:p w14:paraId="01C7F948" w14:textId="77777777" w:rsidR="00483336" w:rsidRPr="00CA03F8" w:rsidRDefault="00483336" w:rsidP="00CA03F8">
            <w:pPr>
              <w:spacing w:line="360" w:lineRule="auto"/>
              <w:jc w:val="left"/>
              <w:rPr>
                <w:rFonts w:cs="Times New Roman"/>
              </w:rPr>
            </w:pPr>
          </w:p>
        </w:tc>
      </w:tr>
      <w:tr w:rsidR="00483336" w:rsidRPr="00CA03F8" w14:paraId="26E1842F" w14:textId="77777777" w:rsidTr="00483336">
        <w:trPr>
          <w:trHeight w:val="289"/>
        </w:trPr>
        <w:tc>
          <w:tcPr>
            <w:tcW w:w="474" w:type="pct"/>
            <w:shd w:val="clear" w:color="auto" w:fill="FFB300"/>
            <w:vAlign w:val="center"/>
          </w:tcPr>
          <w:p w14:paraId="3E1EAD85"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2</w:t>
            </w:r>
          </w:p>
        </w:tc>
        <w:tc>
          <w:tcPr>
            <w:tcW w:w="1649" w:type="pct"/>
          </w:tcPr>
          <w:p w14:paraId="39F3965E"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Verificar requisitos conforme a Plan de Estudios y normativa vigente.</w:t>
            </w:r>
          </w:p>
        </w:tc>
        <w:tc>
          <w:tcPr>
            <w:tcW w:w="1622" w:type="pct"/>
          </w:tcPr>
          <w:p w14:paraId="50DC5FD3"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Coordinador de Carrera</w:t>
            </w:r>
          </w:p>
        </w:tc>
        <w:tc>
          <w:tcPr>
            <w:tcW w:w="1255" w:type="pct"/>
          </w:tcPr>
          <w:p w14:paraId="31550D07" w14:textId="77777777" w:rsidR="00483336" w:rsidRPr="00CA03F8" w:rsidRDefault="00483336" w:rsidP="00CA03F8">
            <w:pPr>
              <w:spacing w:line="360" w:lineRule="auto"/>
              <w:jc w:val="left"/>
              <w:rPr>
                <w:rFonts w:cs="Times New Roman"/>
                <w:color w:val="000000" w:themeColor="text1"/>
              </w:rPr>
            </w:pPr>
          </w:p>
        </w:tc>
      </w:tr>
      <w:tr w:rsidR="00590992" w:rsidRPr="00CA03F8" w14:paraId="25AA2EE9" w14:textId="77777777" w:rsidTr="00590992">
        <w:trPr>
          <w:trHeight w:val="289"/>
        </w:trPr>
        <w:tc>
          <w:tcPr>
            <w:tcW w:w="474" w:type="pct"/>
            <w:shd w:val="clear" w:color="auto" w:fill="FFB300"/>
            <w:vAlign w:val="center"/>
          </w:tcPr>
          <w:p w14:paraId="3498D338" w14:textId="77777777" w:rsidR="00590992" w:rsidRPr="00CA03F8" w:rsidRDefault="00590992" w:rsidP="00CA03F8">
            <w:pPr>
              <w:spacing w:line="360" w:lineRule="auto"/>
              <w:jc w:val="center"/>
              <w:rPr>
                <w:rFonts w:cs="Times New Roman"/>
                <w:b/>
                <w:color w:val="000000" w:themeColor="text1"/>
              </w:rPr>
            </w:pPr>
          </w:p>
        </w:tc>
        <w:tc>
          <w:tcPr>
            <w:tcW w:w="1649" w:type="pct"/>
          </w:tcPr>
          <w:p w14:paraId="4728C1A0" w14:textId="5CAEFBC3" w:rsidR="00590992" w:rsidRPr="00CA03F8" w:rsidRDefault="00590992" w:rsidP="00CA03F8">
            <w:pPr>
              <w:spacing w:line="360" w:lineRule="auto"/>
              <w:jc w:val="left"/>
              <w:rPr>
                <w:rFonts w:cs="Times New Roman"/>
                <w:color w:val="000000" w:themeColor="text1"/>
              </w:rPr>
            </w:pPr>
            <w:r>
              <w:rPr>
                <w:rFonts w:cs="Times New Roman"/>
                <w:color w:val="000000" w:themeColor="text1"/>
              </w:rPr>
              <w:t>Si l</w:t>
            </w:r>
            <w:r w:rsidRPr="00CA03F8">
              <w:rPr>
                <w:rFonts w:cs="Times New Roman"/>
                <w:color w:val="000000" w:themeColor="text1"/>
              </w:rPr>
              <w:t>a documentación está completa y cump</w:t>
            </w:r>
            <w:r>
              <w:rPr>
                <w:rFonts w:cs="Times New Roman"/>
                <w:color w:val="000000" w:themeColor="text1"/>
              </w:rPr>
              <w:t xml:space="preserve">le con todos los requisitos, </w:t>
            </w:r>
            <w:r w:rsidRPr="00CA03F8">
              <w:rPr>
                <w:rFonts w:cs="Times New Roman"/>
                <w:color w:val="000000" w:themeColor="text1"/>
              </w:rPr>
              <w:t>preparar el expediente del estudiante.</w:t>
            </w:r>
          </w:p>
        </w:tc>
        <w:tc>
          <w:tcPr>
            <w:tcW w:w="1622" w:type="pct"/>
          </w:tcPr>
          <w:p w14:paraId="0198DF36" w14:textId="1C1CA287" w:rsidR="00590992" w:rsidRPr="00CA03F8" w:rsidRDefault="00590992" w:rsidP="00CA03F8">
            <w:pPr>
              <w:spacing w:line="360" w:lineRule="auto"/>
              <w:jc w:val="left"/>
              <w:rPr>
                <w:rFonts w:cs="Times New Roman"/>
                <w:color w:val="000000" w:themeColor="text1"/>
              </w:rPr>
            </w:pPr>
            <w:r w:rsidRPr="00CA03F8">
              <w:rPr>
                <w:rFonts w:cs="Times New Roman"/>
                <w:color w:val="000000" w:themeColor="text1"/>
              </w:rPr>
              <w:t>Coordinador de Carrera</w:t>
            </w:r>
          </w:p>
        </w:tc>
        <w:tc>
          <w:tcPr>
            <w:tcW w:w="1255" w:type="pct"/>
          </w:tcPr>
          <w:p w14:paraId="65EBE482" w14:textId="1B7DE0E0" w:rsidR="00590992" w:rsidRPr="00CA03F8" w:rsidRDefault="00590992" w:rsidP="00CA03F8">
            <w:pPr>
              <w:spacing w:line="360" w:lineRule="auto"/>
              <w:jc w:val="left"/>
              <w:rPr>
                <w:rFonts w:cs="Times New Roman"/>
                <w:color w:val="000000" w:themeColor="text1"/>
              </w:rPr>
            </w:pPr>
          </w:p>
        </w:tc>
      </w:tr>
      <w:tr w:rsidR="00483336" w:rsidRPr="00CA03F8" w14:paraId="7BC2D871" w14:textId="77777777" w:rsidTr="00483336">
        <w:trPr>
          <w:trHeight w:val="289"/>
        </w:trPr>
        <w:tc>
          <w:tcPr>
            <w:tcW w:w="474" w:type="pct"/>
            <w:shd w:val="clear" w:color="auto" w:fill="FFB300"/>
            <w:vAlign w:val="center"/>
          </w:tcPr>
          <w:p w14:paraId="0CD678C3"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t>3</w:t>
            </w:r>
          </w:p>
        </w:tc>
        <w:tc>
          <w:tcPr>
            <w:tcW w:w="1649" w:type="pct"/>
          </w:tcPr>
          <w:p w14:paraId="1AE39BB2"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 xml:space="preserve">Enviar la documentación o expediente a la Secretaría de la Facultad o Centro Regional. </w:t>
            </w:r>
          </w:p>
        </w:tc>
        <w:tc>
          <w:tcPr>
            <w:tcW w:w="1622" w:type="pct"/>
          </w:tcPr>
          <w:p w14:paraId="28D8C0C0"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Coordinador de Carrera</w:t>
            </w:r>
          </w:p>
        </w:tc>
        <w:tc>
          <w:tcPr>
            <w:tcW w:w="1255" w:type="pct"/>
          </w:tcPr>
          <w:p w14:paraId="1E674B5C" w14:textId="77777777" w:rsidR="00483336" w:rsidRPr="00CA03F8" w:rsidRDefault="00483336" w:rsidP="00CA03F8">
            <w:pPr>
              <w:spacing w:line="360" w:lineRule="auto"/>
              <w:jc w:val="left"/>
              <w:rPr>
                <w:rFonts w:cs="Times New Roman"/>
                <w:color w:val="000000" w:themeColor="text1"/>
              </w:rPr>
            </w:pPr>
          </w:p>
        </w:tc>
      </w:tr>
      <w:tr w:rsidR="00483336" w:rsidRPr="00CA03F8" w14:paraId="40B91E88" w14:textId="77777777" w:rsidTr="00483336">
        <w:trPr>
          <w:trHeight w:val="289"/>
        </w:trPr>
        <w:tc>
          <w:tcPr>
            <w:tcW w:w="474" w:type="pct"/>
            <w:shd w:val="clear" w:color="auto" w:fill="FFB300"/>
            <w:vAlign w:val="center"/>
          </w:tcPr>
          <w:p w14:paraId="7CF666F3" w14:textId="77777777" w:rsidR="00483336" w:rsidRPr="00CA03F8" w:rsidRDefault="00483336" w:rsidP="00CA03F8">
            <w:pPr>
              <w:spacing w:line="360" w:lineRule="auto"/>
              <w:jc w:val="center"/>
              <w:rPr>
                <w:rFonts w:cs="Times New Roman"/>
                <w:b/>
                <w:color w:val="000000" w:themeColor="text1"/>
              </w:rPr>
            </w:pPr>
            <w:r w:rsidRPr="00CA03F8">
              <w:rPr>
                <w:rFonts w:cs="Times New Roman"/>
                <w:b/>
                <w:color w:val="000000" w:themeColor="text1"/>
              </w:rPr>
              <w:lastRenderedPageBreak/>
              <w:t>5</w:t>
            </w:r>
          </w:p>
        </w:tc>
        <w:tc>
          <w:tcPr>
            <w:tcW w:w="1649" w:type="pct"/>
          </w:tcPr>
          <w:p w14:paraId="13D87AE1"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Verificar documentación o expediente y enviarla Secretaría General.</w:t>
            </w:r>
          </w:p>
        </w:tc>
        <w:tc>
          <w:tcPr>
            <w:tcW w:w="1622" w:type="pct"/>
          </w:tcPr>
          <w:p w14:paraId="72EED44A" w14:textId="77777777" w:rsidR="00483336" w:rsidRPr="00CA03F8" w:rsidRDefault="00483336" w:rsidP="00CA03F8">
            <w:pPr>
              <w:spacing w:line="360" w:lineRule="auto"/>
              <w:jc w:val="left"/>
              <w:rPr>
                <w:rFonts w:cs="Times New Roman"/>
                <w:color w:val="000000" w:themeColor="text1"/>
              </w:rPr>
            </w:pPr>
            <w:r w:rsidRPr="00CA03F8">
              <w:rPr>
                <w:rFonts w:cs="Times New Roman"/>
                <w:color w:val="000000" w:themeColor="text1"/>
              </w:rPr>
              <w:t>Secretaría de la Facultad o Centro Regional Universitario</w:t>
            </w:r>
          </w:p>
        </w:tc>
        <w:tc>
          <w:tcPr>
            <w:tcW w:w="1255" w:type="pct"/>
          </w:tcPr>
          <w:p w14:paraId="4F5310D2" w14:textId="77777777" w:rsidR="00483336" w:rsidRPr="00CA03F8" w:rsidRDefault="00483336" w:rsidP="00CA03F8">
            <w:pPr>
              <w:spacing w:line="360" w:lineRule="auto"/>
              <w:jc w:val="left"/>
              <w:rPr>
                <w:rFonts w:cs="Times New Roman"/>
                <w:color w:val="000000" w:themeColor="text1"/>
              </w:rPr>
            </w:pPr>
          </w:p>
        </w:tc>
      </w:tr>
      <w:tr w:rsidR="00483336" w:rsidRPr="00CA03F8" w14:paraId="3E123E0C" w14:textId="77777777" w:rsidTr="00483336">
        <w:trPr>
          <w:trHeight w:val="289"/>
        </w:trPr>
        <w:tc>
          <w:tcPr>
            <w:tcW w:w="474" w:type="pct"/>
            <w:shd w:val="clear" w:color="auto" w:fill="FFB300"/>
            <w:vAlign w:val="center"/>
          </w:tcPr>
          <w:p w14:paraId="18D523DF" w14:textId="77777777" w:rsidR="00483336" w:rsidRPr="00CA03F8" w:rsidRDefault="00483336" w:rsidP="00CA03F8">
            <w:pPr>
              <w:spacing w:line="360" w:lineRule="auto"/>
              <w:jc w:val="center"/>
              <w:rPr>
                <w:rFonts w:cs="Times New Roman"/>
                <w:b/>
              </w:rPr>
            </w:pPr>
            <w:r w:rsidRPr="00CA03F8">
              <w:rPr>
                <w:rFonts w:cs="Times New Roman"/>
                <w:b/>
              </w:rPr>
              <w:t>6</w:t>
            </w:r>
          </w:p>
        </w:tc>
        <w:tc>
          <w:tcPr>
            <w:tcW w:w="1649" w:type="pct"/>
          </w:tcPr>
          <w:p w14:paraId="43CDDB08" w14:textId="77777777" w:rsidR="00483336" w:rsidRPr="00CA03F8" w:rsidRDefault="00483336" w:rsidP="00CA03F8">
            <w:pPr>
              <w:spacing w:line="360" w:lineRule="auto"/>
              <w:jc w:val="left"/>
              <w:rPr>
                <w:rFonts w:cs="Times New Roman"/>
              </w:rPr>
            </w:pPr>
            <w:r w:rsidRPr="00CA03F8">
              <w:rPr>
                <w:rFonts w:cs="Times New Roman"/>
              </w:rPr>
              <w:t xml:space="preserve">Recibir y verificar documentación. </w:t>
            </w:r>
          </w:p>
        </w:tc>
        <w:tc>
          <w:tcPr>
            <w:tcW w:w="1622" w:type="pct"/>
          </w:tcPr>
          <w:p w14:paraId="4B58A483" w14:textId="77777777" w:rsidR="00483336" w:rsidRPr="00CA03F8" w:rsidRDefault="00483336" w:rsidP="00CA03F8">
            <w:pPr>
              <w:spacing w:line="360" w:lineRule="auto"/>
              <w:jc w:val="left"/>
              <w:rPr>
                <w:rFonts w:cs="Times New Roman"/>
              </w:rPr>
            </w:pPr>
            <w:r w:rsidRPr="00CA03F8">
              <w:rPr>
                <w:rFonts w:cs="Times New Roman"/>
              </w:rPr>
              <w:t>Secretaría General</w:t>
            </w:r>
          </w:p>
        </w:tc>
        <w:tc>
          <w:tcPr>
            <w:tcW w:w="1255" w:type="pct"/>
          </w:tcPr>
          <w:p w14:paraId="22AC10EE" w14:textId="77777777" w:rsidR="00483336" w:rsidRPr="00CA03F8" w:rsidRDefault="00483336" w:rsidP="00CA03F8">
            <w:pPr>
              <w:spacing w:line="360" w:lineRule="auto"/>
              <w:jc w:val="left"/>
              <w:rPr>
                <w:rFonts w:cs="Times New Roman"/>
              </w:rPr>
            </w:pPr>
          </w:p>
        </w:tc>
      </w:tr>
      <w:tr w:rsidR="00483336" w:rsidRPr="00CA03F8" w14:paraId="24EEED14" w14:textId="77777777" w:rsidTr="00483336">
        <w:trPr>
          <w:trHeight w:val="289"/>
        </w:trPr>
        <w:tc>
          <w:tcPr>
            <w:tcW w:w="474" w:type="pct"/>
            <w:shd w:val="clear" w:color="auto" w:fill="FFB300"/>
            <w:vAlign w:val="center"/>
          </w:tcPr>
          <w:p w14:paraId="5CE3260E" w14:textId="77777777" w:rsidR="00483336" w:rsidRPr="00CA03F8" w:rsidRDefault="00483336" w:rsidP="00CA03F8">
            <w:pPr>
              <w:spacing w:line="360" w:lineRule="auto"/>
              <w:jc w:val="center"/>
              <w:rPr>
                <w:rFonts w:cs="Times New Roman"/>
                <w:b/>
              </w:rPr>
            </w:pPr>
            <w:r w:rsidRPr="00CA03F8">
              <w:rPr>
                <w:rFonts w:cs="Times New Roman"/>
                <w:b/>
              </w:rPr>
              <w:t>7</w:t>
            </w:r>
          </w:p>
        </w:tc>
        <w:tc>
          <w:tcPr>
            <w:tcW w:w="1649" w:type="pct"/>
          </w:tcPr>
          <w:p w14:paraId="1137BCCF"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Emitir título</w:t>
            </w:r>
          </w:p>
        </w:tc>
        <w:tc>
          <w:tcPr>
            <w:tcW w:w="1622" w:type="pct"/>
          </w:tcPr>
          <w:p w14:paraId="2252FCE2" w14:textId="77777777" w:rsidR="00483336" w:rsidRPr="00CA03F8" w:rsidRDefault="00483336" w:rsidP="00CA03F8">
            <w:pPr>
              <w:spacing w:line="360" w:lineRule="auto"/>
              <w:rPr>
                <w:rFonts w:cs="Times New Roman"/>
                <w:color w:val="000000" w:themeColor="text1"/>
              </w:rPr>
            </w:pPr>
            <w:r w:rsidRPr="00CA03F8">
              <w:rPr>
                <w:rFonts w:cs="Times New Roman"/>
                <w:color w:val="000000" w:themeColor="text1"/>
              </w:rPr>
              <w:t>Secretaría General</w:t>
            </w:r>
          </w:p>
        </w:tc>
        <w:tc>
          <w:tcPr>
            <w:tcW w:w="1255" w:type="pct"/>
          </w:tcPr>
          <w:p w14:paraId="64BC3FF8" w14:textId="77777777" w:rsidR="00483336" w:rsidRPr="00CA03F8" w:rsidRDefault="00483336" w:rsidP="00CA03F8">
            <w:pPr>
              <w:spacing w:line="360" w:lineRule="auto"/>
              <w:jc w:val="left"/>
              <w:rPr>
                <w:rFonts w:cs="Times New Roman"/>
                <w:color w:val="000000" w:themeColor="text1"/>
              </w:rPr>
            </w:pPr>
          </w:p>
        </w:tc>
      </w:tr>
      <w:tr w:rsidR="00483336" w:rsidRPr="00CA03F8" w14:paraId="4CB126F8" w14:textId="77777777" w:rsidTr="00483336">
        <w:trPr>
          <w:trHeight w:val="289"/>
        </w:trPr>
        <w:tc>
          <w:tcPr>
            <w:tcW w:w="474" w:type="pct"/>
            <w:shd w:val="clear" w:color="auto" w:fill="FFB300"/>
            <w:vAlign w:val="center"/>
          </w:tcPr>
          <w:p w14:paraId="7D09E5E3" w14:textId="77777777" w:rsidR="00483336" w:rsidRPr="00CA03F8" w:rsidRDefault="00483336" w:rsidP="00CA03F8">
            <w:pPr>
              <w:spacing w:line="360" w:lineRule="auto"/>
              <w:jc w:val="center"/>
              <w:rPr>
                <w:rFonts w:cs="Times New Roman"/>
                <w:b/>
              </w:rPr>
            </w:pPr>
          </w:p>
        </w:tc>
        <w:tc>
          <w:tcPr>
            <w:tcW w:w="4526" w:type="pct"/>
            <w:gridSpan w:val="3"/>
            <w:shd w:val="clear" w:color="auto" w:fill="FFC000"/>
            <w:vAlign w:val="center"/>
          </w:tcPr>
          <w:p w14:paraId="7FC53C8F" w14:textId="77777777" w:rsidR="00483336" w:rsidRPr="00CA03F8" w:rsidRDefault="00483336" w:rsidP="00CA03F8">
            <w:pPr>
              <w:spacing w:line="360" w:lineRule="auto"/>
              <w:jc w:val="center"/>
              <w:rPr>
                <w:rFonts w:cs="Times New Roman"/>
                <w:b/>
              </w:rPr>
            </w:pPr>
            <w:r w:rsidRPr="00CA03F8">
              <w:rPr>
                <w:rFonts w:cs="Times New Roman"/>
                <w:b/>
              </w:rPr>
              <w:t>Fin del procedimiento</w:t>
            </w:r>
          </w:p>
        </w:tc>
      </w:tr>
      <w:tr w:rsidR="00483336" w:rsidRPr="00CA03F8" w14:paraId="2F2D0C58" w14:textId="77777777" w:rsidTr="00483336">
        <w:trPr>
          <w:trHeight w:val="289"/>
        </w:trPr>
        <w:tc>
          <w:tcPr>
            <w:tcW w:w="474" w:type="pct"/>
            <w:shd w:val="clear" w:color="auto" w:fill="FFB300"/>
            <w:vAlign w:val="center"/>
          </w:tcPr>
          <w:p w14:paraId="4330DD06" w14:textId="77777777" w:rsidR="00483336" w:rsidRPr="00CA03F8" w:rsidRDefault="00483336" w:rsidP="00CA03F8">
            <w:pPr>
              <w:spacing w:line="360" w:lineRule="auto"/>
              <w:jc w:val="center"/>
              <w:rPr>
                <w:rFonts w:cs="Times New Roman"/>
                <w:b/>
              </w:rPr>
            </w:pPr>
          </w:p>
        </w:tc>
        <w:tc>
          <w:tcPr>
            <w:tcW w:w="4526" w:type="pct"/>
            <w:gridSpan w:val="3"/>
            <w:vAlign w:val="center"/>
          </w:tcPr>
          <w:p w14:paraId="449BFC5B" w14:textId="77777777" w:rsidR="00483336" w:rsidRPr="00CA03F8" w:rsidRDefault="00483336" w:rsidP="00CA03F8">
            <w:pPr>
              <w:spacing w:line="360" w:lineRule="auto"/>
              <w:rPr>
                <w:rFonts w:cs="Times New Roman"/>
              </w:rPr>
            </w:pPr>
            <w:r w:rsidRPr="00BE7670">
              <w:rPr>
                <w:rFonts w:cs="Times New Roman"/>
                <w:b/>
                <w:color w:val="000000" w:themeColor="text1"/>
                <w:sz w:val="20"/>
              </w:rPr>
              <w:t>Nota:</w:t>
            </w:r>
            <w:r w:rsidRPr="00BE7670">
              <w:rPr>
                <w:rFonts w:cs="Times New Roman"/>
                <w:color w:val="000000" w:themeColor="text1"/>
                <w:sz w:val="20"/>
              </w:rPr>
              <w:t xml:space="preserve"> En caso que el Coordinador de Carrera identifique faltantes en la documentación presentada por el estudiante, debe </w:t>
            </w:r>
            <w:r w:rsidRPr="00BE7670">
              <w:rPr>
                <w:rFonts w:cs="Times New Roman"/>
                <w:color w:val="000000" w:themeColor="text1"/>
                <w:sz w:val="20"/>
                <w:shd w:val="clear" w:color="auto" w:fill="FFFFFF" w:themeFill="background1"/>
              </w:rPr>
              <w:t>solicitar</w:t>
            </w:r>
            <w:r w:rsidRPr="00BE7670">
              <w:rPr>
                <w:rFonts w:cs="Times New Roman"/>
                <w:color w:val="000000" w:themeColor="text1"/>
                <w:sz w:val="20"/>
              </w:rPr>
              <w:t xml:space="preserve">, completar expediente y volver a presentarlo, dentro del plazo establecido. </w:t>
            </w:r>
          </w:p>
        </w:tc>
      </w:tr>
    </w:tbl>
    <w:p w14:paraId="6E3F6B46" w14:textId="77777777" w:rsidR="00483336" w:rsidRPr="00CA03F8" w:rsidRDefault="00483336" w:rsidP="00CA03F8">
      <w:pPr>
        <w:spacing w:line="360" w:lineRule="auto"/>
        <w:rPr>
          <w:rFonts w:cs="Times New Roman"/>
          <w:b/>
        </w:rPr>
      </w:pPr>
    </w:p>
    <w:tbl>
      <w:tblPr>
        <w:tblStyle w:val="Tablaconcuadrcula"/>
        <w:tblW w:w="5000" w:type="pct"/>
        <w:tblLook w:val="04A0" w:firstRow="1" w:lastRow="0" w:firstColumn="1" w:lastColumn="0" w:noHBand="0" w:noVBand="1"/>
      </w:tblPr>
      <w:tblGrid>
        <w:gridCol w:w="2527"/>
        <w:gridCol w:w="4320"/>
        <w:gridCol w:w="2383"/>
      </w:tblGrid>
      <w:tr w:rsidR="00483336" w:rsidRPr="00CA03F8" w14:paraId="7F908985" w14:textId="77777777" w:rsidTr="00483336">
        <w:trPr>
          <w:trHeight w:val="381"/>
        </w:trPr>
        <w:tc>
          <w:tcPr>
            <w:tcW w:w="1369" w:type="pct"/>
            <w:vMerge w:val="restart"/>
          </w:tcPr>
          <w:p w14:paraId="12035E6F" w14:textId="77777777" w:rsidR="00483336" w:rsidRPr="00CA03F8" w:rsidRDefault="00483336" w:rsidP="00CA03F8">
            <w:pPr>
              <w:spacing w:before="240" w:line="360" w:lineRule="auto"/>
              <w:jc w:val="center"/>
              <w:rPr>
                <w:rFonts w:cs="Times New Roman"/>
              </w:rPr>
            </w:pPr>
            <w:r w:rsidRPr="00CA03F8">
              <w:rPr>
                <w:rFonts w:cs="Times New Roman"/>
                <w:b/>
              </w:rPr>
              <w:br w:type="page"/>
            </w:r>
            <w:r w:rsidRPr="00CA03F8">
              <w:rPr>
                <w:rFonts w:cs="Times New Roman"/>
                <w:noProof/>
                <w:szCs w:val="24"/>
                <w:lang w:eastAsia="es-HN"/>
              </w:rPr>
              <w:drawing>
                <wp:anchor distT="0" distB="0" distL="114300" distR="114300" simplePos="0" relativeHeight="251921920" behindDoc="0" locked="0" layoutInCell="1" allowOverlap="1" wp14:anchorId="3AFF38B9" wp14:editId="6C2FDB15">
                  <wp:simplePos x="0" y="0"/>
                  <wp:positionH relativeFrom="column">
                    <wp:posOffset>341291</wp:posOffset>
                  </wp:positionH>
                  <wp:positionV relativeFrom="paragraph">
                    <wp:posOffset>184135</wp:posOffset>
                  </wp:positionV>
                  <wp:extent cx="818515" cy="1148080"/>
                  <wp:effectExtent l="0" t="0" r="635"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340" w:type="pct"/>
            <w:tcBorders>
              <w:bottom w:val="single" w:sz="4" w:space="0" w:color="auto"/>
            </w:tcBorders>
          </w:tcPr>
          <w:p w14:paraId="264A817F" w14:textId="77777777" w:rsidR="00483336" w:rsidRPr="00CA03F8" w:rsidRDefault="00483336" w:rsidP="00CA03F8">
            <w:pPr>
              <w:spacing w:line="360" w:lineRule="auto"/>
              <w:jc w:val="center"/>
              <w:rPr>
                <w:rFonts w:cs="Times New Roman"/>
                <w:b/>
                <w:szCs w:val="24"/>
              </w:rPr>
            </w:pPr>
            <w:r w:rsidRPr="00CA03F8">
              <w:rPr>
                <w:rFonts w:cs="Times New Roman"/>
                <w:b/>
                <w:szCs w:val="24"/>
              </w:rPr>
              <w:t>Diagrama de Flujo</w:t>
            </w:r>
          </w:p>
        </w:tc>
        <w:tc>
          <w:tcPr>
            <w:tcW w:w="1291" w:type="pct"/>
          </w:tcPr>
          <w:p w14:paraId="1356AF52" w14:textId="77777777" w:rsidR="00483336" w:rsidRPr="00CA03F8" w:rsidRDefault="00483336" w:rsidP="00CA03F8">
            <w:pPr>
              <w:spacing w:line="360" w:lineRule="auto"/>
              <w:rPr>
                <w:rFonts w:cs="Times New Roman"/>
                <w:szCs w:val="24"/>
              </w:rPr>
            </w:pPr>
          </w:p>
        </w:tc>
      </w:tr>
      <w:tr w:rsidR="00B0372F" w:rsidRPr="00CA03F8" w14:paraId="2559BB28" w14:textId="77777777" w:rsidTr="0048491C">
        <w:trPr>
          <w:trHeight w:val="676"/>
        </w:trPr>
        <w:tc>
          <w:tcPr>
            <w:tcW w:w="1369" w:type="pct"/>
            <w:vMerge/>
          </w:tcPr>
          <w:p w14:paraId="66F89E03" w14:textId="77777777" w:rsidR="00B0372F" w:rsidRPr="00CA03F8" w:rsidRDefault="00B0372F" w:rsidP="008D74F9">
            <w:pPr>
              <w:pStyle w:val="Ttulo1"/>
              <w:outlineLvl w:val="0"/>
            </w:pPr>
          </w:p>
        </w:tc>
        <w:tc>
          <w:tcPr>
            <w:tcW w:w="2340" w:type="pct"/>
            <w:vMerge w:val="restart"/>
            <w:shd w:val="clear" w:color="auto" w:fill="002060"/>
            <w:vAlign w:val="center"/>
          </w:tcPr>
          <w:p w14:paraId="6AD2CC1A" w14:textId="77777777" w:rsidR="00B0372F" w:rsidRPr="00CA03F8" w:rsidRDefault="00B0372F" w:rsidP="00B0372F">
            <w:pPr>
              <w:spacing w:line="360" w:lineRule="auto"/>
              <w:jc w:val="center"/>
              <w:rPr>
                <w:rFonts w:cs="Times New Roman"/>
                <w:b/>
                <w:szCs w:val="24"/>
              </w:rPr>
            </w:pPr>
            <w:r w:rsidRPr="00CA03F8">
              <w:rPr>
                <w:rFonts w:cs="Times New Roman"/>
                <w:b/>
                <w:szCs w:val="24"/>
              </w:rPr>
              <w:t>Procedimiento</w:t>
            </w:r>
            <w:r w:rsidRPr="00CA03F8">
              <w:rPr>
                <w:rFonts w:cs="Times New Roman"/>
                <w:b/>
              </w:rPr>
              <w:t xml:space="preserve"> para trámite del título</w:t>
            </w:r>
          </w:p>
        </w:tc>
        <w:tc>
          <w:tcPr>
            <w:tcW w:w="1291" w:type="pct"/>
            <w:tcBorders>
              <w:bottom w:val="single" w:sz="4" w:space="0" w:color="auto"/>
            </w:tcBorders>
          </w:tcPr>
          <w:p w14:paraId="33ECFAAE" w14:textId="0B7C9B9E"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01EEA400" w14:textId="77777777" w:rsidTr="0048491C">
        <w:trPr>
          <w:trHeight w:val="675"/>
        </w:trPr>
        <w:tc>
          <w:tcPr>
            <w:tcW w:w="1369" w:type="pct"/>
            <w:vMerge/>
          </w:tcPr>
          <w:p w14:paraId="7E6DAE1E" w14:textId="77777777" w:rsidR="00B0372F" w:rsidRPr="00CA03F8" w:rsidRDefault="00B0372F" w:rsidP="008D74F9">
            <w:pPr>
              <w:pStyle w:val="Ttulo1"/>
              <w:outlineLvl w:val="0"/>
            </w:pPr>
          </w:p>
        </w:tc>
        <w:tc>
          <w:tcPr>
            <w:tcW w:w="2340" w:type="pct"/>
            <w:vMerge/>
            <w:shd w:val="clear" w:color="auto" w:fill="002060"/>
            <w:vAlign w:val="center"/>
          </w:tcPr>
          <w:p w14:paraId="50BDA4C4" w14:textId="77777777" w:rsidR="00B0372F" w:rsidRPr="00CA03F8" w:rsidRDefault="00B0372F" w:rsidP="00B0372F">
            <w:pPr>
              <w:spacing w:line="360" w:lineRule="auto"/>
              <w:jc w:val="center"/>
              <w:rPr>
                <w:rFonts w:cs="Times New Roman"/>
                <w:b/>
              </w:rPr>
            </w:pPr>
          </w:p>
        </w:tc>
        <w:tc>
          <w:tcPr>
            <w:tcW w:w="1291" w:type="pct"/>
            <w:tcBorders>
              <w:bottom w:val="single" w:sz="4" w:space="0" w:color="auto"/>
            </w:tcBorders>
          </w:tcPr>
          <w:p w14:paraId="1666D463" w14:textId="039CB090"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7C2DF150" w14:textId="77777777" w:rsidTr="0048491C">
        <w:trPr>
          <w:trHeight w:val="675"/>
        </w:trPr>
        <w:tc>
          <w:tcPr>
            <w:tcW w:w="1369" w:type="pct"/>
            <w:vMerge/>
            <w:tcBorders>
              <w:bottom w:val="single" w:sz="4" w:space="0" w:color="auto"/>
            </w:tcBorders>
          </w:tcPr>
          <w:p w14:paraId="3B1632CC" w14:textId="77777777" w:rsidR="00483336" w:rsidRPr="00CA03F8" w:rsidRDefault="00483336" w:rsidP="008D74F9">
            <w:pPr>
              <w:pStyle w:val="Ttulo1"/>
              <w:outlineLvl w:val="0"/>
            </w:pPr>
          </w:p>
        </w:tc>
        <w:tc>
          <w:tcPr>
            <w:tcW w:w="2340" w:type="pct"/>
            <w:vMerge/>
            <w:tcBorders>
              <w:bottom w:val="single" w:sz="4" w:space="0" w:color="auto"/>
            </w:tcBorders>
            <w:shd w:val="clear" w:color="auto" w:fill="002060"/>
            <w:vAlign w:val="center"/>
          </w:tcPr>
          <w:p w14:paraId="5DA788B0" w14:textId="77777777" w:rsidR="00483336" w:rsidRPr="00CA03F8" w:rsidRDefault="00483336" w:rsidP="00CA03F8">
            <w:pPr>
              <w:spacing w:line="360" w:lineRule="auto"/>
              <w:jc w:val="center"/>
              <w:rPr>
                <w:rFonts w:cs="Times New Roman"/>
                <w:b/>
              </w:rPr>
            </w:pPr>
          </w:p>
        </w:tc>
        <w:tc>
          <w:tcPr>
            <w:tcW w:w="1291" w:type="pct"/>
            <w:tcBorders>
              <w:bottom w:val="single" w:sz="4" w:space="0" w:color="auto"/>
            </w:tcBorders>
          </w:tcPr>
          <w:p w14:paraId="7F33AAD7" w14:textId="77777777" w:rsidR="00483336" w:rsidRPr="00CA03F8" w:rsidRDefault="00483336" w:rsidP="00CA03F8">
            <w:pPr>
              <w:spacing w:line="360" w:lineRule="auto"/>
              <w:rPr>
                <w:rFonts w:cs="Times New Roman"/>
                <w:b/>
                <w:szCs w:val="24"/>
              </w:rPr>
            </w:pPr>
          </w:p>
        </w:tc>
      </w:tr>
      <w:tr w:rsidR="00483336" w:rsidRPr="00CA03F8" w14:paraId="62ACA4F7" w14:textId="77777777" w:rsidTr="00483336">
        <w:trPr>
          <w:trHeight w:val="321"/>
        </w:trPr>
        <w:tc>
          <w:tcPr>
            <w:tcW w:w="5000" w:type="pct"/>
            <w:gridSpan w:val="3"/>
            <w:shd w:val="clear" w:color="auto" w:fill="FFB300"/>
          </w:tcPr>
          <w:p w14:paraId="098F89F8" w14:textId="77777777" w:rsidR="00483336" w:rsidRPr="00CA03F8" w:rsidRDefault="00483336" w:rsidP="00CA03F8">
            <w:pPr>
              <w:spacing w:line="360" w:lineRule="auto"/>
              <w:rPr>
                <w:rFonts w:cs="Times New Roman"/>
                <w:b/>
                <w:szCs w:val="24"/>
              </w:rPr>
            </w:pPr>
          </w:p>
        </w:tc>
      </w:tr>
      <w:tr w:rsidR="00483336" w:rsidRPr="00CA03F8" w14:paraId="1C960B2D" w14:textId="77777777" w:rsidTr="00483336">
        <w:trPr>
          <w:trHeight w:val="321"/>
        </w:trPr>
        <w:tc>
          <w:tcPr>
            <w:tcW w:w="5000" w:type="pct"/>
            <w:gridSpan w:val="3"/>
            <w:tcBorders>
              <w:bottom w:val="single" w:sz="4" w:space="0" w:color="auto"/>
            </w:tcBorders>
            <w:shd w:val="clear" w:color="auto" w:fill="auto"/>
          </w:tcPr>
          <w:p w14:paraId="14418893" w14:textId="77777777" w:rsidR="00483336" w:rsidRPr="00CA03F8" w:rsidRDefault="00483336" w:rsidP="00CA03F8">
            <w:pPr>
              <w:spacing w:line="360" w:lineRule="auto"/>
              <w:jc w:val="center"/>
              <w:rPr>
                <w:rFonts w:cs="Times New Roman"/>
                <w:b/>
                <w:noProof/>
                <w:szCs w:val="24"/>
              </w:rPr>
            </w:pPr>
          </w:p>
          <w:p w14:paraId="31213802" w14:textId="321F9D9C" w:rsidR="00483336" w:rsidRPr="00CA03F8" w:rsidRDefault="00F33E4F" w:rsidP="00CA03F8">
            <w:pPr>
              <w:spacing w:line="360" w:lineRule="auto"/>
              <w:jc w:val="center"/>
              <w:rPr>
                <w:rFonts w:cs="Times New Roman"/>
                <w:b/>
                <w:noProof/>
                <w:szCs w:val="24"/>
              </w:rPr>
            </w:pPr>
            <w:hyperlink r:id="rId58" w:history="1">
              <w:r w:rsidR="00583810" w:rsidRPr="00922C97">
                <w:rPr>
                  <w:rStyle w:val="Hipervnculo"/>
                  <w:rFonts w:cs="Times New Roman"/>
                  <w:noProof/>
                  <w:szCs w:val="24"/>
                </w:rPr>
                <w:t>Para ver d</w:t>
              </w:r>
              <w:r w:rsidR="00483336" w:rsidRPr="00922C97">
                <w:rPr>
                  <w:rStyle w:val="Hipervnculo"/>
                  <w:rFonts w:cs="Times New Roman"/>
                  <w:noProof/>
                  <w:szCs w:val="24"/>
                </w:rPr>
                <w:t xml:space="preserve">iagrama </w:t>
              </w:r>
              <w:r w:rsidR="00583810" w:rsidRPr="00922C97">
                <w:rPr>
                  <w:rStyle w:val="Hipervnculo"/>
                  <w:rFonts w:cs="Times New Roman"/>
                  <w:noProof/>
                  <w:szCs w:val="24"/>
                </w:rPr>
                <w:t>haga</w:t>
              </w:r>
              <w:r w:rsidR="00483336" w:rsidRPr="00922C97">
                <w:rPr>
                  <w:rStyle w:val="Hipervnculo"/>
                  <w:rFonts w:cs="Times New Roman"/>
                  <w:noProof/>
                  <w:szCs w:val="24"/>
                </w:rPr>
                <w:t xml:space="preserve"> clic aqui.</w:t>
              </w:r>
            </w:hyperlink>
            <w:r w:rsidR="00483336" w:rsidRPr="00CA03F8">
              <w:rPr>
                <w:rFonts w:cs="Times New Roman"/>
                <w:b/>
                <w:noProof/>
                <w:szCs w:val="24"/>
              </w:rPr>
              <w:t xml:space="preserve"> </w:t>
            </w:r>
          </w:p>
          <w:p w14:paraId="626E7EF0" w14:textId="77777777" w:rsidR="00483336" w:rsidRPr="00CA03F8" w:rsidRDefault="00483336" w:rsidP="00CA03F8">
            <w:pPr>
              <w:spacing w:line="360" w:lineRule="auto"/>
              <w:jc w:val="center"/>
              <w:rPr>
                <w:rFonts w:cs="Times New Roman"/>
                <w:b/>
                <w:noProof/>
                <w:szCs w:val="24"/>
              </w:rPr>
            </w:pPr>
          </w:p>
          <w:p w14:paraId="4408B1B3" w14:textId="77777777" w:rsidR="00483336" w:rsidRPr="00CA03F8" w:rsidRDefault="00483336" w:rsidP="00CA03F8">
            <w:pPr>
              <w:spacing w:line="360" w:lineRule="auto"/>
              <w:rPr>
                <w:rFonts w:cs="Times New Roman"/>
                <w:b/>
                <w:szCs w:val="24"/>
              </w:rPr>
            </w:pPr>
          </w:p>
        </w:tc>
      </w:tr>
    </w:tbl>
    <w:p w14:paraId="43378D72" w14:textId="22241F91" w:rsidR="00483336" w:rsidRDefault="00483336" w:rsidP="00CA03F8">
      <w:pPr>
        <w:spacing w:line="360" w:lineRule="auto"/>
        <w:rPr>
          <w:rFonts w:cs="Times New Roman"/>
        </w:rPr>
      </w:pPr>
    </w:p>
    <w:p w14:paraId="5EDBB98B" w14:textId="2965805D" w:rsidR="00922C97" w:rsidRDefault="00922C97" w:rsidP="00CA03F8">
      <w:pPr>
        <w:spacing w:line="360" w:lineRule="auto"/>
        <w:rPr>
          <w:rFonts w:cs="Times New Roman"/>
        </w:rPr>
      </w:pPr>
    </w:p>
    <w:p w14:paraId="35FA36F8" w14:textId="7B6A896B" w:rsidR="00922C97" w:rsidRDefault="00922C97" w:rsidP="00CA03F8">
      <w:pPr>
        <w:spacing w:line="360" w:lineRule="auto"/>
        <w:rPr>
          <w:rFonts w:cs="Times New Roman"/>
        </w:rPr>
      </w:pPr>
    </w:p>
    <w:p w14:paraId="4126C861" w14:textId="7C3B440D" w:rsidR="00922C97" w:rsidRDefault="00922C97" w:rsidP="00CA03F8">
      <w:pPr>
        <w:spacing w:line="360" w:lineRule="auto"/>
        <w:rPr>
          <w:rFonts w:cs="Times New Roman"/>
        </w:rPr>
      </w:pPr>
    </w:p>
    <w:p w14:paraId="08AE9240" w14:textId="07FCCE49" w:rsidR="00922C97" w:rsidRDefault="00922C97" w:rsidP="00CA03F8">
      <w:pPr>
        <w:spacing w:line="360" w:lineRule="auto"/>
        <w:rPr>
          <w:rFonts w:cs="Times New Roman"/>
        </w:rPr>
      </w:pPr>
    </w:p>
    <w:p w14:paraId="08828AA2" w14:textId="77777777" w:rsidR="00922C97" w:rsidRPr="00CA03F8" w:rsidRDefault="00922C97" w:rsidP="00CA03F8">
      <w:pPr>
        <w:spacing w:line="360" w:lineRule="auto"/>
        <w:rPr>
          <w:rFonts w:cs="Times New Roman"/>
        </w:rPr>
      </w:pPr>
    </w:p>
    <w:p w14:paraId="453A2EEC" w14:textId="77777777" w:rsidR="00483336" w:rsidRPr="00CA03F8" w:rsidRDefault="00483336" w:rsidP="00CA03F8">
      <w:pPr>
        <w:pStyle w:val="Ttulo2"/>
        <w:spacing w:line="360" w:lineRule="auto"/>
        <w:rPr>
          <w:rFonts w:cs="Times New Roman"/>
        </w:rPr>
      </w:pPr>
      <w:bookmarkStart w:id="91" w:name="_Toc504035212"/>
      <w:r w:rsidRPr="00CA03F8">
        <w:rPr>
          <w:rFonts w:cs="Times New Roman"/>
        </w:rPr>
        <w:lastRenderedPageBreak/>
        <w:t>Procedimiento para el de registro de títulos</w:t>
      </w:r>
      <w:bookmarkEnd w:id="91"/>
    </w:p>
    <w:p w14:paraId="6426EBC6" w14:textId="77777777" w:rsidR="00483336" w:rsidRPr="00CA03F8" w:rsidRDefault="00483336" w:rsidP="00CA03F8">
      <w:pPr>
        <w:spacing w:line="360" w:lineRule="auto"/>
        <w:rPr>
          <w:rFonts w:cs="Times New Roman"/>
          <w:b/>
        </w:rPr>
      </w:pPr>
      <w:r w:rsidRPr="00CA03F8">
        <w:rPr>
          <w:rFonts w:cs="Times New Roman"/>
          <w:b/>
        </w:rPr>
        <w:t>Base Normativa</w:t>
      </w:r>
    </w:p>
    <w:p w14:paraId="442FF52E" w14:textId="77777777" w:rsidR="00483336" w:rsidRPr="00CA03F8" w:rsidRDefault="00483336" w:rsidP="00CA03F8">
      <w:pPr>
        <w:spacing w:line="360" w:lineRule="auto"/>
        <w:rPr>
          <w:rFonts w:cs="Times New Roman"/>
        </w:rPr>
      </w:pPr>
      <w:r w:rsidRPr="00CA03F8">
        <w:rPr>
          <w:rFonts w:cs="Times New Roman"/>
          <w:b/>
        </w:rPr>
        <w:t>Artículo 229</w:t>
      </w:r>
      <w:r w:rsidRPr="00CA03F8">
        <w:rPr>
          <w:rFonts w:cs="Times New Roman"/>
        </w:rPr>
        <w:t xml:space="preserve">. El registro de títulos es función de la Secretaría General, quien deberá trasladar a la Dirección de Ingreso, Permanencia y Promoción en formato digital y en físico después de cada ceremonia de graduación, los nombres de los graduados y menciones otorgadas para su debido registro en el expediente estudiantil. </w:t>
      </w:r>
    </w:p>
    <w:tbl>
      <w:tblPr>
        <w:tblStyle w:val="Tablaconcuadrcula"/>
        <w:tblpPr w:leftFromText="141" w:rightFromText="141" w:vertAnchor="text" w:horzAnchor="margin" w:tblpY="728"/>
        <w:tblW w:w="5000" w:type="pct"/>
        <w:tblLook w:val="04A0" w:firstRow="1" w:lastRow="0" w:firstColumn="1" w:lastColumn="0" w:noHBand="0" w:noVBand="1"/>
      </w:tblPr>
      <w:tblGrid>
        <w:gridCol w:w="2348"/>
        <w:gridCol w:w="4611"/>
        <w:gridCol w:w="2271"/>
      </w:tblGrid>
      <w:tr w:rsidR="00483336" w:rsidRPr="00CA03F8" w14:paraId="2F319457" w14:textId="77777777" w:rsidTr="00483336">
        <w:trPr>
          <w:trHeight w:val="363"/>
        </w:trPr>
        <w:tc>
          <w:tcPr>
            <w:tcW w:w="1272" w:type="pct"/>
            <w:vMerge w:val="restart"/>
            <w:vAlign w:val="center"/>
          </w:tcPr>
          <w:p w14:paraId="7EDDAEEA"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drawing>
                <wp:anchor distT="0" distB="0" distL="114300" distR="114300" simplePos="0" relativeHeight="251969024" behindDoc="0" locked="0" layoutInCell="1" allowOverlap="1" wp14:anchorId="02F4B895" wp14:editId="0159DAAA">
                  <wp:simplePos x="0" y="0"/>
                  <wp:positionH relativeFrom="column">
                    <wp:posOffset>220980</wp:posOffset>
                  </wp:positionH>
                  <wp:positionV relativeFrom="paragraph">
                    <wp:posOffset>20320</wp:posOffset>
                  </wp:positionV>
                  <wp:extent cx="818515" cy="1148080"/>
                  <wp:effectExtent l="0" t="0" r="635" b="0"/>
                  <wp:wrapNone/>
                  <wp:docPr id="756" name="Imagen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98" w:type="pct"/>
            <w:tcBorders>
              <w:bottom w:val="single" w:sz="4" w:space="0" w:color="auto"/>
            </w:tcBorders>
            <w:vAlign w:val="center"/>
          </w:tcPr>
          <w:p w14:paraId="198C329C" w14:textId="77777777" w:rsidR="00483336" w:rsidRPr="00CA03F8" w:rsidRDefault="00483336" w:rsidP="00CA03F8">
            <w:pPr>
              <w:spacing w:line="360" w:lineRule="auto"/>
              <w:jc w:val="center"/>
              <w:rPr>
                <w:rFonts w:cs="Times New Roman"/>
                <w:b/>
                <w:szCs w:val="24"/>
              </w:rPr>
            </w:pPr>
          </w:p>
        </w:tc>
        <w:tc>
          <w:tcPr>
            <w:tcW w:w="1230" w:type="pct"/>
          </w:tcPr>
          <w:p w14:paraId="327E37DB" w14:textId="77777777" w:rsidR="00483336" w:rsidRPr="00CA03F8" w:rsidRDefault="00483336" w:rsidP="00CA03F8">
            <w:pPr>
              <w:spacing w:line="360" w:lineRule="auto"/>
              <w:jc w:val="left"/>
              <w:rPr>
                <w:rFonts w:cs="Times New Roman"/>
                <w:b/>
                <w:szCs w:val="24"/>
              </w:rPr>
            </w:pPr>
          </w:p>
        </w:tc>
      </w:tr>
      <w:tr w:rsidR="00B0372F" w:rsidRPr="00CA03F8" w14:paraId="7425720A" w14:textId="77777777" w:rsidTr="0048491C">
        <w:trPr>
          <w:trHeight w:val="435"/>
        </w:trPr>
        <w:tc>
          <w:tcPr>
            <w:tcW w:w="1272" w:type="pct"/>
            <w:vMerge/>
          </w:tcPr>
          <w:p w14:paraId="1C14A7E6" w14:textId="77777777" w:rsidR="00B0372F" w:rsidRPr="00CA03F8" w:rsidRDefault="00B0372F" w:rsidP="00B0372F">
            <w:pPr>
              <w:pStyle w:val="Ttulo3"/>
              <w:spacing w:line="360" w:lineRule="auto"/>
              <w:outlineLvl w:val="2"/>
            </w:pPr>
          </w:p>
        </w:tc>
        <w:tc>
          <w:tcPr>
            <w:tcW w:w="2498" w:type="pct"/>
            <w:vMerge w:val="restart"/>
            <w:shd w:val="clear" w:color="auto" w:fill="002060"/>
            <w:vAlign w:val="center"/>
          </w:tcPr>
          <w:p w14:paraId="5F79D14F" w14:textId="77777777" w:rsidR="00B0372F" w:rsidRPr="00CA03F8" w:rsidRDefault="00B0372F" w:rsidP="00B0372F">
            <w:pPr>
              <w:spacing w:before="240" w:line="360" w:lineRule="auto"/>
              <w:jc w:val="center"/>
              <w:rPr>
                <w:rFonts w:cs="Times New Roman"/>
                <w:b/>
                <w:szCs w:val="24"/>
              </w:rPr>
            </w:pPr>
            <w:r w:rsidRPr="00CA03F8">
              <w:rPr>
                <w:rFonts w:cs="Times New Roman"/>
                <w:b/>
                <w:szCs w:val="24"/>
              </w:rPr>
              <w:t xml:space="preserve">  Procedimiento registro de títulos</w:t>
            </w:r>
          </w:p>
        </w:tc>
        <w:tc>
          <w:tcPr>
            <w:tcW w:w="1230" w:type="pct"/>
            <w:tcBorders>
              <w:bottom w:val="single" w:sz="4" w:space="0" w:color="auto"/>
            </w:tcBorders>
          </w:tcPr>
          <w:p w14:paraId="5F5FAAB9" w14:textId="4D77911F"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32F28F30" w14:textId="77777777" w:rsidTr="0048491C">
        <w:trPr>
          <w:trHeight w:val="435"/>
        </w:trPr>
        <w:tc>
          <w:tcPr>
            <w:tcW w:w="1272" w:type="pct"/>
            <w:vMerge/>
          </w:tcPr>
          <w:p w14:paraId="5B94ECFB" w14:textId="77777777" w:rsidR="00B0372F" w:rsidRPr="00CA03F8" w:rsidRDefault="00B0372F" w:rsidP="00B0372F">
            <w:pPr>
              <w:pStyle w:val="Ttulo3"/>
              <w:spacing w:line="360" w:lineRule="auto"/>
              <w:outlineLvl w:val="2"/>
            </w:pPr>
          </w:p>
        </w:tc>
        <w:tc>
          <w:tcPr>
            <w:tcW w:w="2498" w:type="pct"/>
            <w:vMerge/>
            <w:shd w:val="clear" w:color="auto" w:fill="002060"/>
            <w:vAlign w:val="center"/>
          </w:tcPr>
          <w:p w14:paraId="7B54430E" w14:textId="77777777" w:rsidR="00B0372F" w:rsidRPr="00CA03F8" w:rsidRDefault="00B0372F" w:rsidP="00B0372F">
            <w:pPr>
              <w:spacing w:before="240" w:line="360" w:lineRule="auto"/>
              <w:jc w:val="center"/>
              <w:rPr>
                <w:rFonts w:cs="Times New Roman"/>
                <w:b/>
                <w:szCs w:val="24"/>
              </w:rPr>
            </w:pPr>
          </w:p>
        </w:tc>
        <w:tc>
          <w:tcPr>
            <w:tcW w:w="1230" w:type="pct"/>
            <w:tcBorders>
              <w:bottom w:val="single" w:sz="4" w:space="0" w:color="auto"/>
            </w:tcBorders>
          </w:tcPr>
          <w:p w14:paraId="6A9D632C" w14:textId="52FF9E6D"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4DF784E3" w14:textId="77777777" w:rsidTr="0048491C">
        <w:trPr>
          <w:trHeight w:val="640"/>
        </w:trPr>
        <w:tc>
          <w:tcPr>
            <w:tcW w:w="1272" w:type="pct"/>
            <w:vMerge/>
            <w:tcBorders>
              <w:bottom w:val="single" w:sz="4" w:space="0" w:color="auto"/>
            </w:tcBorders>
          </w:tcPr>
          <w:p w14:paraId="1E6BF61D" w14:textId="77777777" w:rsidR="00483336" w:rsidRPr="00CA03F8" w:rsidRDefault="00483336" w:rsidP="00CA03F8">
            <w:pPr>
              <w:pStyle w:val="Ttulo3"/>
              <w:spacing w:line="360" w:lineRule="auto"/>
              <w:outlineLvl w:val="2"/>
            </w:pPr>
          </w:p>
        </w:tc>
        <w:tc>
          <w:tcPr>
            <w:tcW w:w="2498" w:type="pct"/>
            <w:vMerge/>
            <w:tcBorders>
              <w:bottom w:val="single" w:sz="4" w:space="0" w:color="auto"/>
            </w:tcBorders>
            <w:shd w:val="clear" w:color="auto" w:fill="002060"/>
            <w:vAlign w:val="center"/>
          </w:tcPr>
          <w:p w14:paraId="2ECD6990" w14:textId="77777777" w:rsidR="00483336" w:rsidRPr="00CA03F8" w:rsidRDefault="00483336" w:rsidP="00CA03F8">
            <w:pPr>
              <w:spacing w:before="240" w:line="360" w:lineRule="auto"/>
              <w:jc w:val="center"/>
              <w:rPr>
                <w:rFonts w:cs="Times New Roman"/>
                <w:b/>
                <w:szCs w:val="24"/>
              </w:rPr>
            </w:pPr>
          </w:p>
        </w:tc>
        <w:tc>
          <w:tcPr>
            <w:tcW w:w="1230" w:type="pct"/>
            <w:tcBorders>
              <w:bottom w:val="single" w:sz="4" w:space="0" w:color="auto"/>
            </w:tcBorders>
          </w:tcPr>
          <w:p w14:paraId="1957878A" w14:textId="77777777" w:rsidR="00483336" w:rsidRPr="00CA03F8" w:rsidRDefault="00483336" w:rsidP="00CA03F8">
            <w:pPr>
              <w:spacing w:line="360" w:lineRule="auto"/>
              <w:rPr>
                <w:rFonts w:cs="Times New Roman"/>
                <w:b/>
                <w:szCs w:val="24"/>
              </w:rPr>
            </w:pPr>
          </w:p>
        </w:tc>
      </w:tr>
      <w:tr w:rsidR="00483336" w:rsidRPr="00CA03F8" w14:paraId="5DCA03EE" w14:textId="77777777" w:rsidTr="00483336">
        <w:trPr>
          <w:trHeight w:val="306"/>
        </w:trPr>
        <w:tc>
          <w:tcPr>
            <w:tcW w:w="5000" w:type="pct"/>
            <w:gridSpan w:val="3"/>
            <w:shd w:val="clear" w:color="auto" w:fill="FFB300"/>
          </w:tcPr>
          <w:p w14:paraId="2BB1C472" w14:textId="77777777" w:rsidR="00483336" w:rsidRPr="00CA03F8" w:rsidRDefault="00483336" w:rsidP="00CA03F8">
            <w:pPr>
              <w:spacing w:line="360" w:lineRule="auto"/>
              <w:rPr>
                <w:rFonts w:cs="Times New Roman"/>
                <w:b/>
                <w:szCs w:val="24"/>
              </w:rPr>
            </w:pPr>
            <w:r w:rsidRPr="00CA03F8">
              <w:rPr>
                <w:rFonts w:cs="Times New Roman"/>
                <w:b/>
                <w:szCs w:val="24"/>
              </w:rPr>
              <w:t xml:space="preserve"> </w:t>
            </w:r>
          </w:p>
        </w:tc>
      </w:tr>
      <w:tr w:rsidR="00483336" w:rsidRPr="00CA03F8" w14:paraId="3917519D" w14:textId="77777777" w:rsidTr="00483336">
        <w:trPr>
          <w:trHeight w:val="306"/>
        </w:trPr>
        <w:tc>
          <w:tcPr>
            <w:tcW w:w="5000" w:type="pct"/>
            <w:gridSpan w:val="3"/>
            <w:shd w:val="clear" w:color="auto" w:fill="auto"/>
          </w:tcPr>
          <w:p w14:paraId="2A05BC58" w14:textId="77777777" w:rsidR="00483336" w:rsidRPr="00CA03F8" w:rsidRDefault="00483336" w:rsidP="00CA03F8">
            <w:pPr>
              <w:spacing w:line="360" w:lineRule="auto"/>
              <w:rPr>
                <w:rFonts w:cs="Times New Roman"/>
                <w:b/>
                <w:szCs w:val="24"/>
              </w:rPr>
            </w:pPr>
            <w:r w:rsidRPr="00CA03F8">
              <w:rPr>
                <w:rFonts w:cs="Times New Roman"/>
                <w:b/>
                <w:szCs w:val="24"/>
              </w:rPr>
              <w:t>Directrices:</w:t>
            </w:r>
          </w:p>
        </w:tc>
      </w:tr>
      <w:tr w:rsidR="00483336" w:rsidRPr="00CA03F8" w14:paraId="36188908" w14:textId="77777777" w:rsidTr="00483336">
        <w:trPr>
          <w:trHeight w:val="306"/>
        </w:trPr>
        <w:tc>
          <w:tcPr>
            <w:tcW w:w="5000" w:type="pct"/>
            <w:gridSpan w:val="3"/>
            <w:shd w:val="clear" w:color="auto" w:fill="auto"/>
          </w:tcPr>
          <w:p w14:paraId="4EA2BF1D" w14:textId="77777777" w:rsidR="00483336" w:rsidRPr="00CA03F8" w:rsidRDefault="00483336" w:rsidP="00CA03F8">
            <w:pPr>
              <w:spacing w:line="360" w:lineRule="auto"/>
              <w:rPr>
                <w:rFonts w:cs="Times New Roman"/>
              </w:rPr>
            </w:pPr>
          </w:p>
          <w:p w14:paraId="548A9586" w14:textId="77777777" w:rsidR="00483336" w:rsidRDefault="00483336" w:rsidP="00CA03F8">
            <w:pPr>
              <w:spacing w:line="360" w:lineRule="auto"/>
              <w:rPr>
                <w:rFonts w:cs="Times New Roman"/>
              </w:rPr>
            </w:pPr>
            <w:r w:rsidRPr="00CA03F8">
              <w:rPr>
                <w:rFonts w:cs="Times New Roman"/>
              </w:rPr>
              <w:t xml:space="preserve">El registro de títulos es función de la Secretaría General, quien deberá trasladar a la Dirección de Ingreso, Permanencia y Promoción en formato digital y en físico después de cada ceremonia de graduación, los nombres de los graduados y menciones otorgadas para su debido registro en el expediente estudiantil. </w:t>
            </w:r>
          </w:p>
          <w:p w14:paraId="63971549" w14:textId="77777777" w:rsidR="00BE7670" w:rsidRPr="00CA03F8" w:rsidRDefault="00BE7670" w:rsidP="00CA03F8">
            <w:pPr>
              <w:spacing w:line="360" w:lineRule="auto"/>
              <w:rPr>
                <w:rFonts w:cs="Times New Roman"/>
              </w:rPr>
            </w:pPr>
          </w:p>
        </w:tc>
      </w:tr>
    </w:tbl>
    <w:p w14:paraId="664DC6E1" w14:textId="77777777" w:rsidR="00483336" w:rsidRPr="00CA03F8" w:rsidRDefault="00483336" w:rsidP="00CA03F8">
      <w:pPr>
        <w:spacing w:line="360" w:lineRule="auto"/>
        <w:jc w:val="left"/>
        <w:rPr>
          <w:rFonts w:cs="Times New Roman"/>
        </w:rPr>
      </w:pPr>
      <w:r w:rsidRPr="00CA03F8">
        <w:rPr>
          <w:rFonts w:cs="Times New Roman"/>
        </w:rPr>
        <w:br w:type="page"/>
      </w:r>
    </w:p>
    <w:tbl>
      <w:tblPr>
        <w:tblStyle w:val="Tablaconcuadrcula"/>
        <w:tblW w:w="5000" w:type="pct"/>
        <w:tblInd w:w="-5" w:type="dxa"/>
        <w:tblLook w:val="04A0" w:firstRow="1" w:lastRow="0" w:firstColumn="1" w:lastColumn="0" w:noHBand="0" w:noVBand="1"/>
      </w:tblPr>
      <w:tblGrid>
        <w:gridCol w:w="2441"/>
        <w:gridCol w:w="4517"/>
        <w:gridCol w:w="2272"/>
      </w:tblGrid>
      <w:tr w:rsidR="00483336" w:rsidRPr="00CA03F8" w14:paraId="5951DD80" w14:textId="77777777" w:rsidTr="00483336">
        <w:trPr>
          <w:trHeight w:val="363"/>
        </w:trPr>
        <w:tc>
          <w:tcPr>
            <w:tcW w:w="1322" w:type="pct"/>
            <w:vMerge w:val="restart"/>
          </w:tcPr>
          <w:p w14:paraId="17C31EEF" w14:textId="77777777" w:rsidR="00483336" w:rsidRPr="00CA03F8" w:rsidRDefault="00483336"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1962880" behindDoc="0" locked="0" layoutInCell="1" allowOverlap="1" wp14:anchorId="6F265784" wp14:editId="2CF856CA">
                  <wp:simplePos x="0" y="0"/>
                  <wp:positionH relativeFrom="column">
                    <wp:posOffset>248831</wp:posOffset>
                  </wp:positionH>
                  <wp:positionV relativeFrom="paragraph">
                    <wp:posOffset>126483</wp:posOffset>
                  </wp:positionV>
                  <wp:extent cx="818515" cy="1148080"/>
                  <wp:effectExtent l="0" t="0" r="635"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18515" cy="1148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447" w:type="pct"/>
            <w:tcBorders>
              <w:bottom w:val="single" w:sz="4" w:space="0" w:color="auto"/>
            </w:tcBorders>
          </w:tcPr>
          <w:p w14:paraId="33866821" w14:textId="77777777" w:rsidR="00483336" w:rsidRPr="00CA03F8" w:rsidRDefault="00483336" w:rsidP="00CA03F8">
            <w:pPr>
              <w:spacing w:line="360" w:lineRule="auto"/>
              <w:jc w:val="center"/>
              <w:rPr>
                <w:rFonts w:cs="Times New Roman"/>
                <w:b/>
                <w:szCs w:val="24"/>
              </w:rPr>
            </w:pPr>
          </w:p>
        </w:tc>
        <w:tc>
          <w:tcPr>
            <w:tcW w:w="1231" w:type="pct"/>
          </w:tcPr>
          <w:p w14:paraId="46558165" w14:textId="77777777" w:rsidR="00483336" w:rsidRPr="00CA03F8" w:rsidRDefault="00483336" w:rsidP="00CA03F8">
            <w:pPr>
              <w:spacing w:line="360" w:lineRule="auto"/>
              <w:rPr>
                <w:rFonts w:cs="Times New Roman"/>
                <w:szCs w:val="24"/>
              </w:rPr>
            </w:pPr>
          </w:p>
        </w:tc>
      </w:tr>
      <w:tr w:rsidR="00B0372F" w:rsidRPr="00CA03F8" w14:paraId="0EF9354A" w14:textId="77777777" w:rsidTr="0048491C">
        <w:trPr>
          <w:trHeight w:val="642"/>
        </w:trPr>
        <w:tc>
          <w:tcPr>
            <w:tcW w:w="1322" w:type="pct"/>
            <w:vMerge/>
          </w:tcPr>
          <w:p w14:paraId="34AB613A" w14:textId="77777777" w:rsidR="00B0372F" w:rsidRPr="00CA03F8" w:rsidRDefault="00B0372F" w:rsidP="00B0372F">
            <w:pPr>
              <w:pStyle w:val="Ttulo3"/>
              <w:spacing w:line="360" w:lineRule="auto"/>
              <w:outlineLvl w:val="2"/>
            </w:pPr>
          </w:p>
        </w:tc>
        <w:tc>
          <w:tcPr>
            <w:tcW w:w="2447" w:type="pct"/>
            <w:vMerge w:val="restart"/>
            <w:shd w:val="clear" w:color="auto" w:fill="002060"/>
            <w:vAlign w:val="center"/>
          </w:tcPr>
          <w:p w14:paraId="2DBDACDD" w14:textId="77777777" w:rsidR="00B0372F" w:rsidRPr="00CA03F8" w:rsidRDefault="00B0372F" w:rsidP="00B0372F">
            <w:pPr>
              <w:spacing w:line="360" w:lineRule="auto"/>
              <w:jc w:val="center"/>
              <w:rPr>
                <w:rFonts w:cs="Times New Roman"/>
                <w:b/>
                <w:szCs w:val="24"/>
              </w:rPr>
            </w:pPr>
            <w:r w:rsidRPr="00CA03F8">
              <w:rPr>
                <w:rFonts w:cs="Times New Roman"/>
                <w:b/>
                <w:szCs w:val="24"/>
              </w:rPr>
              <w:t xml:space="preserve">  Procedimiento registro de títulos</w:t>
            </w:r>
          </w:p>
        </w:tc>
        <w:tc>
          <w:tcPr>
            <w:tcW w:w="1231" w:type="pct"/>
            <w:tcBorders>
              <w:bottom w:val="single" w:sz="4" w:space="0" w:color="auto"/>
            </w:tcBorders>
          </w:tcPr>
          <w:p w14:paraId="609D5600" w14:textId="3EF4FB8B" w:rsidR="00B0372F" w:rsidRPr="00CA03F8" w:rsidRDefault="00B0372F" w:rsidP="00B0372F">
            <w:pPr>
              <w:spacing w:line="360" w:lineRule="auto"/>
              <w:rPr>
                <w:rFonts w:cs="Times New Roman"/>
                <w:b/>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4D92E63D" w14:textId="77777777" w:rsidTr="0048491C">
        <w:trPr>
          <w:trHeight w:val="642"/>
        </w:trPr>
        <w:tc>
          <w:tcPr>
            <w:tcW w:w="1322" w:type="pct"/>
            <w:vMerge/>
          </w:tcPr>
          <w:p w14:paraId="097E11F5" w14:textId="77777777" w:rsidR="00B0372F" w:rsidRPr="00CA03F8" w:rsidRDefault="00B0372F" w:rsidP="00B0372F">
            <w:pPr>
              <w:pStyle w:val="Ttulo3"/>
              <w:spacing w:line="360" w:lineRule="auto"/>
              <w:outlineLvl w:val="2"/>
            </w:pPr>
          </w:p>
        </w:tc>
        <w:tc>
          <w:tcPr>
            <w:tcW w:w="2447" w:type="pct"/>
            <w:vMerge/>
            <w:shd w:val="clear" w:color="auto" w:fill="002060"/>
            <w:vAlign w:val="center"/>
          </w:tcPr>
          <w:p w14:paraId="44838EB7" w14:textId="77777777" w:rsidR="00B0372F" w:rsidRPr="00CA03F8" w:rsidRDefault="00B0372F" w:rsidP="00B0372F">
            <w:pPr>
              <w:spacing w:line="360" w:lineRule="auto"/>
              <w:jc w:val="center"/>
              <w:rPr>
                <w:rFonts w:cs="Times New Roman"/>
                <w:b/>
              </w:rPr>
            </w:pPr>
          </w:p>
        </w:tc>
        <w:tc>
          <w:tcPr>
            <w:tcW w:w="1231" w:type="pct"/>
            <w:tcBorders>
              <w:bottom w:val="single" w:sz="4" w:space="0" w:color="auto"/>
            </w:tcBorders>
          </w:tcPr>
          <w:p w14:paraId="0606CA7E" w14:textId="08CBE728" w:rsidR="00B0372F" w:rsidRPr="00CA03F8" w:rsidRDefault="00B0372F" w:rsidP="00B0372F">
            <w:pPr>
              <w:spacing w:line="360" w:lineRule="auto"/>
              <w:rPr>
                <w:rFonts w:cs="Times New Roman"/>
                <w:b/>
                <w:szCs w:val="24"/>
              </w:rPr>
            </w:pPr>
            <w:r>
              <w:rPr>
                <w:rFonts w:cs="Times New Roman"/>
                <w:b/>
                <w:szCs w:val="24"/>
              </w:rPr>
              <w:t>Fecha Mod.</w:t>
            </w:r>
            <w:r w:rsidRPr="00CA03F8">
              <w:rPr>
                <w:rFonts w:cs="Times New Roman"/>
                <w:b/>
                <w:szCs w:val="24"/>
              </w:rPr>
              <w:t>:</w:t>
            </w:r>
          </w:p>
        </w:tc>
      </w:tr>
      <w:tr w:rsidR="00483336" w:rsidRPr="00CA03F8" w14:paraId="3E2BF130" w14:textId="77777777" w:rsidTr="0048491C">
        <w:trPr>
          <w:trHeight w:val="642"/>
        </w:trPr>
        <w:tc>
          <w:tcPr>
            <w:tcW w:w="1322" w:type="pct"/>
            <w:vMerge/>
            <w:tcBorders>
              <w:bottom w:val="single" w:sz="4" w:space="0" w:color="auto"/>
            </w:tcBorders>
          </w:tcPr>
          <w:p w14:paraId="1797A148" w14:textId="77777777" w:rsidR="00483336" w:rsidRPr="00CA03F8" w:rsidRDefault="00483336" w:rsidP="00CA03F8">
            <w:pPr>
              <w:pStyle w:val="Ttulo3"/>
              <w:spacing w:line="360" w:lineRule="auto"/>
              <w:outlineLvl w:val="2"/>
            </w:pPr>
          </w:p>
        </w:tc>
        <w:tc>
          <w:tcPr>
            <w:tcW w:w="2447" w:type="pct"/>
            <w:vMerge/>
            <w:tcBorders>
              <w:bottom w:val="single" w:sz="4" w:space="0" w:color="auto"/>
            </w:tcBorders>
            <w:shd w:val="clear" w:color="auto" w:fill="002060"/>
            <w:vAlign w:val="center"/>
          </w:tcPr>
          <w:p w14:paraId="2F1308F2" w14:textId="77777777" w:rsidR="00483336" w:rsidRPr="00CA03F8" w:rsidRDefault="00483336" w:rsidP="00CA03F8">
            <w:pPr>
              <w:spacing w:line="360" w:lineRule="auto"/>
              <w:jc w:val="center"/>
              <w:rPr>
                <w:rFonts w:cs="Times New Roman"/>
                <w:b/>
              </w:rPr>
            </w:pPr>
          </w:p>
        </w:tc>
        <w:tc>
          <w:tcPr>
            <w:tcW w:w="1231" w:type="pct"/>
            <w:tcBorders>
              <w:bottom w:val="single" w:sz="4" w:space="0" w:color="auto"/>
            </w:tcBorders>
          </w:tcPr>
          <w:p w14:paraId="084AF1D3" w14:textId="77777777" w:rsidR="00483336" w:rsidRPr="00CA03F8" w:rsidRDefault="00483336" w:rsidP="00CA03F8">
            <w:pPr>
              <w:spacing w:line="360" w:lineRule="auto"/>
              <w:rPr>
                <w:rFonts w:cs="Times New Roman"/>
                <w:b/>
                <w:szCs w:val="24"/>
              </w:rPr>
            </w:pPr>
          </w:p>
        </w:tc>
      </w:tr>
      <w:tr w:rsidR="00483336" w:rsidRPr="00CA03F8" w14:paraId="78EACA6E" w14:textId="77777777" w:rsidTr="00483336">
        <w:trPr>
          <w:trHeight w:val="306"/>
        </w:trPr>
        <w:tc>
          <w:tcPr>
            <w:tcW w:w="5000" w:type="pct"/>
            <w:gridSpan w:val="3"/>
            <w:tcBorders>
              <w:bottom w:val="single" w:sz="4" w:space="0" w:color="auto"/>
            </w:tcBorders>
            <w:shd w:val="clear" w:color="auto" w:fill="FFB300"/>
          </w:tcPr>
          <w:p w14:paraId="36D0877E" w14:textId="77777777" w:rsidR="00483336" w:rsidRPr="00CA03F8" w:rsidRDefault="00483336" w:rsidP="00CA03F8">
            <w:pPr>
              <w:spacing w:line="360" w:lineRule="auto"/>
              <w:rPr>
                <w:rFonts w:cs="Times New Roman"/>
                <w:b/>
                <w:szCs w:val="24"/>
              </w:rPr>
            </w:pPr>
          </w:p>
        </w:tc>
      </w:tr>
    </w:tbl>
    <w:p w14:paraId="6264E01C" w14:textId="77777777" w:rsidR="00483336" w:rsidRPr="00CA03F8" w:rsidRDefault="00483336" w:rsidP="00CA03F8">
      <w:pPr>
        <w:spacing w:line="360" w:lineRule="auto"/>
        <w:jc w:val="left"/>
        <w:rPr>
          <w:rFonts w:cs="Times New Roman"/>
        </w:rPr>
      </w:pPr>
    </w:p>
    <w:tbl>
      <w:tblPr>
        <w:tblStyle w:val="Tablaconcuadrcula"/>
        <w:tblW w:w="5000" w:type="pct"/>
        <w:tblLook w:val="04A0" w:firstRow="1" w:lastRow="0" w:firstColumn="1" w:lastColumn="0" w:noHBand="0" w:noVBand="1"/>
      </w:tblPr>
      <w:tblGrid>
        <w:gridCol w:w="858"/>
        <w:gridCol w:w="3253"/>
        <w:gridCol w:w="2520"/>
        <w:gridCol w:w="2599"/>
      </w:tblGrid>
      <w:tr w:rsidR="00483336" w:rsidRPr="00CA03F8" w14:paraId="13741CD4" w14:textId="77777777" w:rsidTr="0048491C">
        <w:tc>
          <w:tcPr>
            <w:tcW w:w="465" w:type="pct"/>
            <w:tcBorders>
              <w:bottom w:val="single" w:sz="4" w:space="0" w:color="auto"/>
            </w:tcBorders>
            <w:shd w:val="clear" w:color="auto" w:fill="002060"/>
          </w:tcPr>
          <w:p w14:paraId="52F67FA4" w14:textId="77777777" w:rsidR="00483336" w:rsidRPr="00CA03F8" w:rsidRDefault="00483336" w:rsidP="00CA03F8">
            <w:pPr>
              <w:spacing w:line="360" w:lineRule="auto"/>
              <w:jc w:val="center"/>
              <w:rPr>
                <w:rFonts w:cs="Times New Roman"/>
                <w:b/>
              </w:rPr>
            </w:pPr>
            <w:r w:rsidRPr="00CA03F8">
              <w:rPr>
                <w:rFonts w:cs="Times New Roman"/>
                <w:b/>
                <w:szCs w:val="24"/>
              </w:rPr>
              <w:t>Etapa</w:t>
            </w:r>
          </w:p>
        </w:tc>
        <w:tc>
          <w:tcPr>
            <w:tcW w:w="1762" w:type="pct"/>
            <w:shd w:val="clear" w:color="auto" w:fill="002060"/>
          </w:tcPr>
          <w:p w14:paraId="558B9EE1" w14:textId="77777777" w:rsidR="00483336" w:rsidRPr="00CA03F8" w:rsidRDefault="00483336" w:rsidP="00CA03F8">
            <w:pPr>
              <w:spacing w:line="360" w:lineRule="auto"/>
              <w:jc w:val="center"/>
              <w:rPr>
                <w:rFonts w:cs="Times New Roman"/>
                <w:b/>
              </w:rPr>
            </w:pPr>
            <w:r w:rsidRPr="00CA03F8">
              <w:rPr>
                <w:rFonts w:cs="Times New Roman"/>
                <w:b/>
              </w:rPr>
              <w:t>Actividad</w:t>
            </w:r>
          </w:p>
        </w:tc>
        <w:tc>
          <w:tcPr>
            <w:tcW w:w="1365" w:type="pct"/>
            <w:shd w:val="clear" w:color="auto" w:fill="002060"/>
          </w:tcPr>
          <w:p w14:paraId="685AF195" w14:textId="77777777" w:rsidR="00483336" w:rsidRPr="00CA03F8" w:rsidRDefault="00483336" w:rsidP="00CA03F8">
            <w:pPr>
              <w:spacing w:line="360" w:lineRule="auto"/>
              <w:jc w:val="center"/>
              <w:rPr>
                <w:rFonts w:cs="Times New Roman"/>
                <w:b/>
              </w:rPr>
            </w:pPr>
            <w:r w:rsidRPr="00CA03F8">
              <w:rPr>
                <w:rFonts w:cs="Times New Roman"/>
                <w:b/>
              </w:rPr>
              <w:t>Responsable</w:t>
            </w:r>
          </w:p>
        </w:tc>
        <w:tc>
          <w:tcPr>
            <w:tcW w:w="1407" w:type="pct"/>
            <w:shd w:val="clear" w:color="auto" w:fill="002060"/>
          </w:tcPr>
          <w:p w14:paraId="03F2C4CA" w14:textId="77777777" w:rsidR="00483336" w:rsidRPr="00CA03F8" w:rsidRDefault="00483336" w:rsidP="00CA03F8">
            <w:pPr>
              <w:spacing w:line="360" w:lineRule="auto"/>
              <w:jc w:val="center"/>
              <w:rPr>
                <w:rFonts w:cs="Times New Roman"/>
                <w:b/>
              </w:rPr>
            </w:pPr>
            <w:r w:rsidRPr="00CA03F8">
              <w:rPr>
                <w:rFonts w:cs="Times New Roman"/>
                <w:b/>
              </w:rPr>
              <w:t>Documentos</w:t>
            </w:r>
          </w:p>
        </w:tc>
      </w:tr>
      <w:tr w:rsidR="00483336" w:rsidRPr="00CA03F8" w14:paraId="04ECDE72" w14:textId="77777777" w:rsidTr="00483336">
        <w:tc>
          <w:tcPr>
            <w:tcW w:w="465" w:type="pct"/>
            <w:shd w:val="clear" w:color="auto" w:fill="FFB300"/>
            <w:vAlign w:val="center"/>
          </w:tcPr>
          <w:p w14:paraId="6882A144" w14:textId="77777777" w:rsidR="00483336" w:rsidRPr="00CA03F8" w:rsidRDefault="00483336" w:rsidP="00CA03F8">
            <w:pPr>
              <w:spacing w:line="360" w:lineRule="auto"/>
              <w:jc w:val="center"/>
              <w:rPr>
                <w:rFonts w:cs="Times New Roman"/>
                <w:b/>
              </w:rPr>
            </w:pPr>
            <w:r w:rsidRPr="00CA03F8">
              <w:rPr>
                <w:rFonts w:cs="Times New Roman"/>
                <w:b/>
              </w:rPr>
              <w:t>1</w:t>
            </w:r>
          </w:p>
        </w:tc>
        <w:tc>
          <w:tcPr>
            <w:tcW w:w="1762" w:type="pct"/>
          </w:tcPr>
          <w:p w14:paraId="7671AD01" w14:textId="77777777" w:rsidR="00483336" w:rsidRPr="00CA03F8" w:rsidRDefault="00483336" w:rsidP="00CA03F8">
            <w:pPr>
              <w:spacing w:line="360" w:lineRule="auto"/>
              <w:jc w:val="left"/>
              <w:rPr>
                <w:rFonts w:cs="Times New Roman"/>
              </w:rPr>
            </w:pPr>
            <w:r w:rsidRPr="00CA03F8">
              <w:rPr>
                <w:rFonts w:cs="Times New Roman"/>
              </w:rPr>
              <w:t>Emitir título.</w:t>
            </w:r>
          </w:p>
        </w:tc>
        <w:tc>
          <w:tcPr>
            <w:tcW w:w="1365" w:type="pct"/>
          </w:tcPr>
          <w:p w14:paraId="0206F082" w14:textId="77777777" w:rsidR="00483336" w:rsidRPr="00CA03F8" w:rsidRDefault="00483336" w:rsidP="00CA03F8">
            <w:pPr>
              <w:spacing w:line="360" w:lineRule="auto"/>
              <w:jc w:val="left"/>
              <w:rPr>
                <w:rFonts w:cs="Times New Roman"/>
              </w:rPr>
            </w:pPr>
            <w:r w:rsidRPr="00CA03F8">
              <w:rPr>
                <w:rFonts w:cs="Times New Roman"/>
              </w:rPr>
              <w:t>Secretaría General</w:t>
            </w:r>
          </w:p>
        </w:tc>
        <w:tc>
          <w:tcPr>
            <w:tcW w:w="1407" w:type="pct"/>
          </w:tcPr>
          <w:p w14:paraId="5F45697E" w14:textId="77777777" w:rsidR="00483336" w:rsidRPr="00CA03F8" w:rsidRDefault="00483336" w:rsidP="00CA03F8">
            <w:pPr>
              <w:spacing w:line="360" w:lineRule="auto"/>
              <w:jc w:val="left"/>
              <w:rPr>
                <w:rFonts w:cs="Times New Roman"/>
              </w:rPr>
            </w:pPr>
          </w:p>
        </w:tc>
      </w:tr>
      <w:tr w:rsidR="00483336" w:rsidRPr="00CA03F8" w14:paraId="289DE459" w14:textId="77777777" w:rsidTr="00483336">
        <w:tc>
          <w:tcPr>
            <w:tcW w:w="465" w:type="pct"/>
            <w:shd w:val="clear" w:color="auto" w:fill="FFB300"/>
            <w:vAlign w:val="center"/>
          </w:tcPr>
          <w:p w14:paraId="0E1E7377" w14:textId="77777777" w:rsidR="00483336" w:rsidRPr="00CA03F8" w:rsidRDefault="00483336" w:rsidP="00CA03F8">
            <w:pPr>
              <w:spacing w:line="360" w:lineRule="auto"/>
              <w:jc w:val="center"/>
              <w:rPr>
                <w:rFonts w:cs="Times New Roman"/>
                <w:b/>
              </w:rPr>
            </w:pPr>
            <w:r w:rsidRPr="00CA03F8">
              <w:rPr>
                <w:rFonts w:cs="Times New Roman"/>
                <w:b/>
              </w:rPr>
              <w:t>2</w:t>
            </w:r>
          </w:p>
        </w:tc>
        <w:tc>
          <w:tcPr>
            <w:tcW w:w="1762" w:type="pct"/>
          </w:tcPr>
          <w:p w14:paraId="41404A9D" w14:textId="77777777" w:rsidR="00483336" w:rsidRPr="00CA03F8" w:rsidRDefault="00483336" w:rsidP="00CA03F8">
            <w:pPr>
              <w:spacing w:line="360" w:lineRule="auto"/>
              <w:jc w:val="left"/>
              <w:rPr>
                <w:rFonts w:cs="Times New Roman"/>
              </w:rPr>
            </w:pPr>
            <w:r w:rsidRPr="00CA03F8">
              <w:rPr>
                <w:rFonts w:cs="Times New Roman"/>
              </w:rPr>
              <w:t>Registrar Título en el sistema de Secretaría General.</w:t>
            </w:r>
          </w:p>
        </w:tc>
        <w:tc>
          <w:tcPr>
            <w:tcW w:w="1365" w:type="pct"/>
          </w:tcPr>
          <w:p w14:paraId="5A7B2D38" w14:textId="77777777" w:rsidR="00483336" w:rsidRPr="00CA03F8" w:rsidRDefault="00483336" w:rsidP="00CA03F8">
            <w:pPr>
              <w:spacing w:line="360" w:lineRule="auto"/>
              <w:jc w:val="left"/>
              <w:rPr>
                <w:rFonts w:cs="Times New Roman"/>
              </w:rPr>
            </w:pPr>
            <w:r w:rsidRPr="00CA03F8">
              <w:rPr>
                <w:rFonts w:cs="Times New Roman"/>
              </w:rPr>
              <w:t>Secretaría General</w:t>
            </w:r>
          </w:p>
        </w:tc>
        <w:tc>
          <w:tcPr>
            <w:tcW w:w="1407" w:type="pct"/>
          </w:tcPr>
          <w:p w14:paraId="4282A26C" w14:textId="77777777" w:rsidR="00483336" w:rsidRPr="00CA03F8" w:rsidRDefault="00483336" w:rsidP="00CA03F8">
            <w:pPr>
              <w:spacing w:line="360" w:lineRule="auto"/>
              <w:jc w:val="left"/>
              <w:rPr>
                <w:rFonts w:cs="Times New Roman"/>
              </w:rPr>
            </w:pPr>
          </w:p>
        </w:tc>
      </w:tr>
      <w:tr w:rsidR="00483336" w:rsidRPr="00CA03F8" w14:paraId="62FD9301" w14:textId="77777777" w:rsidTr="00483336">
        <w:tc>
          <w:tcPr>
            <w:tcW w:w="465" w:type="pct"/>
            <w:shd w:val="clear" w:color="auto" w:fill="FFB300"/>
            <w:vAlign w:val="center"/>
          </w:tcPr>
          <w:p w14:paraId="4C4DFF60" w14:textId="77777777" w:rsidR="00483336" w:rsidRPr="00CA03F8" w:rsidRDefault="00483336" w:rsidP="00CA03F8">
            <w:pPr>
              <w:spacing w:line="360" w:lineRule="auto"/>
              <w:jc w:val="center"/>
              <w:rPr>
                <w:rFonts w:cs="Times New Roman"/>
                <w:b/>
              </w:rPr>
            </w:pPr>
            <w:r w:rsidRPr="00CA03F8">
              <w:rPr>
                <w:rFonts w:cs="Times New Roman"/>
                <w:b/>
              </w:rPr>
              <w:t>3</w:t>
            </w:r>
          </w:p>
        </w:tc>
        <w:tc>
          <w:tcPr>
            <w:tcW w:w="1762" w:type="pct"/>
          </w:tcPr>
          <w:p w14:paraId="674AE5EE" w14:textId="77777777" w:rsidR="00483336" w:rsidRPr="00CA03F8" w:rsidRDefault="00483336" w:rsidP="00CA03F8">
            <w:pPr>
              <w:spacing w:line="360" w:lineRule="auto"/>
              <w:jc w:val="left"/>
              <w:rPr>
                <w:rFonts w:cs="Times New Roman"/>
              </w:rPr>
            </w:pPr>
            <w:r w:rsidRPr="00CA03F8">
              <w:rPr>
                <w:rFonts w:cs="Times New Roman"/>
              </w:rPr>
              <w:t>Generar copia física y digital del registro de Título.</w:t>
            </w:r>
          </w:p>
        </w:tc>
        <w:tc>
          <w:tcPr>
            <w:tcW w:w="1365" w:type="pct"/>
          </w:tcPr>
          <w:p w14:paraId="3F63D66B" w14:textId="77777777" w:rsidR="00483336" w:rsidRPr="00CA03F8" w:rsidRDefault="00483336" w:rsidP="00CA03F8">
            <w:pPr>
              <w:spacing w:line="360" w:lineRule="auto"/>
              <w:jc w:val="left"/>
              <w:rPr>
                <w:rFonts w:cs="Times New Roman"/>
              </w:rPr>
            </w:pPr>
            <w:r w:rsidRPr="00CA03F8">
              <w:rPr>
                <w:rFonts w:cs="Times New Roman"/>
              </w:rPr>
              <w:t>Secretaría General</w:t>
            </w:r>
          </w:p>
        </w:tc>
        <w:tc>
          <w:tcPr>
            <w:tcW w:w="1407" w:type="pct"/>
          </w:tcPr>
          <w:p w14:paraId="7425A37B" w14:textId="77777777" w:rsidR="00483336" w:rsidRPr="00CA03F8" w:rsidRDefault="00483336" w:rsidP="00CA03F8">
            <w:pPr>
              <w:spacing w:line="360" w:lineRule="auto"/>
              <w:jc w:val="left"/>
              <w:rPr>
                <w:rFonts w:cs="Times New Roman"/>
              </w:rPr>
            </w:pPr>
          </w:p>
        </w:tc>
      </w:tr>
      <w:tr w:rsidR="00483336" w:rsidRPr="00CA03F8" w14:paraId="6D45170C" w14:textId="77777777" w:rsidTr="00483336">
        <w:tc>
          <w:tcPr>
            <w:tcW w:w="465" w:type="pct"/>
            <w:shd w:val="clear" w:color="auto" w:fill="FFB300"/>
            <w:vAlign w:val="center"/>
          </w:tcPr>
          <w:p w14:paraId="34FD67CD" w14:textId="77777777" w:rsidR="00483336" w:rsidRPr="00CA03F8" w:rsidRDefault="00483336" w:rsidP="00CA03F8">
            <w:pPr>
              <w:spacing w:line="360" w:lineRule="auto"/>
              <w:jc w:val="center"/>
              <w:rPr>
                <w:rFonts w:cs="Times New Roman"/>
                <w:b/>
              </w:rPr>
            </w:pPr>
            <w:r w:rsidRPr="00CA03F8">
              <w:rPr>
                <w:rFonts w:cs="Times New Roman"/>
                <w:b/>
              </w:rPr>
              <w:t>4</w:t>
            </w:r>
          </w:p>
        </w:tc>
        <w:tc>
          <w:tcPr>
            <w:tcW w:w="1762" w:type="pct"/>
          </w:tcPr>
          <w:p w14:paraId="78840686" w14:textId="77777777" w:rsidR="00483336" w:rsidRPr="00CA03F8" w:rsidRDefault="00483336" w:rsidP="00CA03F8">
            <w:pPr>
              <w:spacing w:line="360" w:lineRule="auto"/>
              <w:jc w:val="left"/>
              <w:rPr>
                <w:rFonts w:cs="Times New Roman"/>
              </w:rPr>
            </w:pPr>
            <w:r w:rsidRPr="00CA03F8">
              <w:rPr>
                <w:rFonts w:cs="Times New Roman"/>
              </w:rPr>
              <w:t>Enviar copia física y digital a la DIPP.</w:t>
            </w:r>
          </w:p>
        </w:tc>
        <w:tc>
          <w:tcPr>
            <w:tcW w:w="1365" w:type="pct"/>
          </w:tcPr>
          <w:p w14:paraId="7BFB47D3" w14:textId="77777777" w:rsidR="00483336" w:rsidRPr="00CA03F8" w:rsidRDefault="00483336" w:rsidP="00CA03F8">
            <w:pPr>
              <w:spacing w:line="360" w:lineRule="auto"/>
              <w:jc w:val="left"/>
              <w:rPr>
                <w:rFonts w:cs="Times New Roman"/>
              </w:rPr>
            </w:pPr>
            <w:r w:rsidRPr="00CA03F8">
              <w:rPr>
                <w:rFonts w:cs="Times New Roman"/>
              </w:rPr>
              <w:t>Secretaría General</w:t>
            </w:r>
          </w:p>
        </w:tc>
        <w:tc>
          <w:tcPr>
            <w:tcW w:w="1407" w:type="pct"/>
          </w:tcPr>
          <w:p w14:paraId="71FF614F" w14:textId="77777777" w:rsidR="00483336" w:rsidRPr="00CA03F8" w:rsidRDefault="00483336" w:rsidP="00CA03F8">
            <w:pPr>
              <w:spacing w:line="360" w:lineRule="auto"/>
              <w:jc w:val="left"/>
              <w:rPr>
                <w:rFonts w:cs="Times New Roman"/>
              </w:rPr>
            </w:pPr>
          </w:p>
        </w:tc>
      </w:tr>
      <w:tr w:rsidR="00483336" w:rsidRPr="00CA03F8" w14:paraId="59A32780" w14:textId="77777777" w:rsidTr="00483336">
        <w:tc>
          <w:tcPr>
            <w:tcW w:w="465" w:type="pct"/>
            <w:shd w:val="clear" w:color="auto" w:fill="FFB300"/>
            <w:vAlign w:val="center"/>
          </w:tcPr>
          <w:p w14:paraId="0E92113D" w14:textId="77777777" w:rsidR="00483336" w:rsidRPr="00CA03F8" w:rsidRDefault="00483336" w:rsidP="00CA03F8">
            <w:pPr>
              <w:spacing w:line="360" w:lineRule="auto"/>
              <w:jc w:val="center"/>
              <w:rPr>
                <w:rFonts w:cs="Times New Roman"/>
                <w:b/>
              </w:rPr>
            </w:pPr>
            <w:r w:rsidRPr="00CA03F8">
              <w:rPr>
                <w:rFonts w:cs="Times New Roman"/>
                <w:b/>
              </w:rPr>
              <w:t>5</w:t>
            </w:r>
          </w:p>
        </w:tc>
        <w:tc>
          <w:tcPr>
            <w:tcW w:w="1762" w:type="pct"/>
          </w:tcPr>
          <w:p w14:paraId="14ABF79A" w14:textId="77777777" w:rsidR="00483336" w:rsidRPr="00CA03F8" w:rsidRDefault="00483336" w:rsidP="00CA03F8">
            <w:pPr>
              <w:spacing w:line="360" w:lineRule="auto"/>
              <w:jc w:val="left"/>
              <w:rPr>
                <w:rFonts w:cs="Times New Roman"/>
              </w:rPr>
            </w:pPr>
            <w:r w:rsidRPr="00CA03F8">
              <w:rPr>
                <w:rFonts w:cs="Times New Roman"/>
              </w:rPr>
              <w:t>Recibir copia en físico y digital.</w:t>
            </w:r>
          </w:p>
        </w:tc>
        <w:tc>
          <w:tcPr>
            <w:tcW w:w="1365" w:type="pct"/>
          </w:tcPr>
          <w:p w14:paraId="24468964" w14:textId="77777777" w:rsidR="00483336" w:rsidRPr="00CA03F8" w:rsidRDefault="00483336" w:rsidP="00CA03F8">
            <w:pPr>
              <w:spacing w:line="360" w:lineRule="auto"/>
              <w:jc w:val="left"/>
              <w:rPr>
                <w:rFonts w:cs="Times New Roman"/>
              </w:rPr>
            </w:pPr>
            <w:r w:rsidRPr="00CA03F8">
              <w:rPr>
                <w:rFonts w:cs="Times New Roman"/>
              </w:rPr>
              <w:t>DIPP</w:t>
            </w:r>
          </w:p>
        </w:tc>
        <w:tc>
          <w:tcPr>
            <w:tcW w:w="1407" w:type="pct"/>
          </w:tcPr>
          <w:p w14:paraId="41118EE1" w14:textId="77777777" w:rsidR="00483336" w:rsidRPr="00CA03F8" w:rsidRDefault="00483336" w:rsidP="00CA03F8">
            <w:pPr>
              <w:spacing w:line="360" w:lineRule="auto"/>
              <w:jc w:val="left"/>
              <w:rPr>
                <w:rFonts w:cs="Times New Roman"/>
              </w:rPr>
            </w:pPr>
          </w:p>
        </w:tc>
      </w:tr>
      <w:tr w:rsidR="00483336" w:rsidRPr="00CA03F8" w14:paraId="5CAA061D" w14:textId="77777777" w:rsidTr="00483336">
        <w:tc>
          <w:tcPr>
            <w:tcW w:w="465" w:type="pct"/>
            <w:shd w:val="clear" w:color="auto" w:fill="FFB300"/>
            <w:vAlign w:val="center"/>
          </w:tcPr>
          <w:p w14:paraId="632F4A91" w14:textId="77777777" w:rsidR="00483336" w:rsidRPr="00CA03F8" w:rsidRDefault="00483336" w:rsidP="00CA03F8">
            <w:pPr>
              <w:spacing w:line="360" w:lineRule="auto"/>
              <w:jc w:val="center"/>
              <w:rPr>
                <w:rFonts w:cs="Times New Roman"/>
                <w:b/>
              </w:rPr>
            </w:pPr>
            <w:r w:rsidRPr="00CA03F8">
              <w:rPr>
                <w:rFonts w:cs="Times New Roman"/>
                <w:b/>
              </w:rPr>
              <w:t>6</w:t>
            </w:r>
          </w:p>
        </w:tc>
        <w:tc>
          <w:tcPr>
            <w:tcW w:w="1762" w:type="pct"/>
          </w:tcPr>
          <w:p w14:paraId="284C7A30" w14:textId="77777777" w:rsidR="00483336" w:rsidRPr="00CA03F8" w:rsidRDefault="00483336" w:rsidP="00CA03F8">
            <w:pPr>
              <w:spacing w:line="360" w:lineRule="auto"/>
              <w:jc w:val="left"/>
              <w:rPr>
                <w:rFonts w:cs="Times New Roman"/>
              </w:rPr>
            </w:pPr>
            <w:r w:rsidRPr="00CA03F8">
              <w:rPr>
                <w:rFonts w:cs="Times New Roman"/>
              </w:rPr>
              <w:t>Ingresar Título y menciones otorgadas en el Expediente Estudiantil.</w:t>
            </w:r>
          </w:p>
        </w:tc>
        <w:tc>
          <w:tcPr>
            <w:tcW w:w="1365" w:type="pct"/>
          </w:tcPr>
          <w:p w14:paraId="18F8514A" w14:textId="77777777" w:rsidR="00483336" w:rsidRPr="00CA03F8" w:rsidRDefault="00483336" w:rsidP="00CA03F8">
            <w:pPr>
              <w:spacing w:line="360" w:lineRule="auto"/>
              <w:jc w:val="left"/>
              <w:rPr>
                <w:rFonts w:cs="Times New Roman"/>
              </w:rPr>
            </w:pPr>
            <w:r w:rsidRPr="00CA03F8">
              <w:rPr>
                <w:rFonts w:cs="Times New Roman"/>
              </w:rPr>
              <w:t>DIPP</w:t>
            </w:r>
          </w:p>
        </w:tc>
        <w:tc>
          <w:tcPr>
            <w:tcW w:w="1407" w:type="pct"/>
          </w:tcPr>
          <w:p w14:paraId="09535329" w14:textId="77777777" w:rsidR="00483336" w:rsidRPr="00CA03F8" w:rsidRDefault="00483336" w:rsidP="00CA03F8">
            <w:pPr>
              <w:spacing w:line="360" w:lineRule="auto"/>
              <w:jc w:val="left"/>
              <w:rPr>
                <w:rFonts w:cs="Times New Roman"/>
              </w:rPr>
            </w:pPr>
          </w:p>
        </w:tc>
      </w:tr>
      <w:tr w:rsidR="00483336" w:rsidRPr="00CA03F8" w14:paraId="0D22A2B6" w14:textId="77777777" w:rsidTr="00483336">
        <w:tc>
          <w:tcPr>
            <w:tcW w:w="465" w:type="pct"/>
            <w:shd w:val="clear" w:color="auto" w:fill="FFB300"/>
            <w:vAlign w:val="center"/>
          </w:tcPr>
          <w:p w14:paraId="01B9658C" w14:textId="77777777" w:rsidR="00483336" w:rsidRPr="00CA03F8" w:rsidRDefault="00483336" w:rsidP="00CA03F8">
            <w:pPr>
              <w:spacing w:line="360" w:lineRule="auto"/>
              <w:jc w:val="center"/>
              <w:rPr>
                <w:rFonts w:cs="Times New Roman"/>
                <w:b/>
              </w:rPr>
            </w:pPr>
          </w:p>
        </w:tc>
        <w:tc>
          <w:tcPr>
            <w:tcW w:w="4535" w:type="pct"/>
            <w:gridSpan w:val="3"/>
          </w:tcPr>
          <w:p w14:paraId="40796BA0" w14:textId="77777777" w:rsidR="00483336" w:rsidRPr="00CA03F8" w:rsidRDefault="00654F11" w:rsidP="00CA03F8">
            <w:pPr>
              <w:spacing w:line="360" w:lineRule="auto"/>
              <w:jc w:val="center"/>
              <w:rPr>
                <w:rFonts w:cs="Times New Roman"/>
                <w:b/>
              </w:rPr>
            </w:pPr>
            <w:r>
              <w:rPr>
                <w:rFonts w:cs="Times New Roman"/>
                <w:b/>
              </w:rPr>
              <w:t>Fin del p</w:t>
            </w:r>
            <w:r w:rsidR="00483336" w:rsidRPr="00CA03F8">
              <w:rPr>
                <w:rFonts w:cs="Times New Roman"/>
                <w:b/>
              </w:rPr>
              <w:t>rocedimiento</w:t>
            </w:r>
          </w:p>
        </w:tc>
      </w:tr>
    </w:tbl>
    <w:p w14:paraId="04C8D279" w14:textId="77777777" w:rsidR="00483336" w:rsidRDefault="00483336" w:rsidP="00CA03F8">
      <w:pPr>
        <w:spacing w:line="360" w:lineRule="auto"/>
        <w:jc w:val="left"/>
        <w:rPr>
          <w:rFonts w:cs="Times New Roman"/>
        </w:rPr>
      </w:pPr>
    </w:p>
    <w:p w14:paraId="273F21D5" w14:textId="77777777" w:rsidR="00BE7670" w:rsidRDefault="00BE7670" w:rsidP="00CA03F8">
      <w:pPr>
        <w:spacing w:line="360" w:lineRule="auto"/>
        <w:jc w:val="left"/>
        <w:rPr>
          <w:rFonts w:cs="Times New Roman"/>
        </w:rPr>
      </w:pPr>
    </w:p>
    <w:p w14:paraId="3C01B2DC" w14:textId="77777777" w:rsidR="00BE7670" w:rsidRDefault="00BE7670" w:rsidP="00CA03F8">
      <w:pPr>
        <w:spacing w:line="360" w:lineRule="auto"/>
        <w:jc w:val="left"/>
        <w:rPr>
          <w:rFonts w:cs="Times New Roman"/>
        </w:rPr>
      </w:pPr>
    </w:p>
    <w:p w14:paraId="28376A87" w14:textId="77777777" w:rsidR="00BE7670" w:rsidRDefault="00BE7670" w:rsidP="00CA03F8">
      <w:pPr>
        <w:spacing w:line="360" w:lineRule="auto"/>
        <w:jc w:val="left"/>
        <w:rPr>
          <w:rFonts w:cs="Times New Roman"/>
        </w:rPr>
      </w:pPr>
    </w:p>
    <w:p w14:paraId="70FE9741" w14:textId="58A5581C" w:rsidR="00BE7670" w:rsidRDefault="00BE7670" w:rsidP="00CA03F8">
      <w:pPr>
        <w:spacing w:line="360" w:lineRule="auto"/>
        <w:jc w:val="left"/>
        <w:rPr>
          <w:rFonts w:cs="Times New Roman"/>
        </w:rPr>
      </w:pPr>
    </w:p>
    <w:p w14:paraId="5A3212D8" w14:textId="77777777" w:rsidR="00CD5FB8" w:rsidRPr="00CA03F8" w:rsidRDefault="00CD5FB8" w:rsidP="00CA03F8">
      <w:pPr>
        <w:spacing w:line="360" w:lineRule="auto"/>
        <w:jc w:val="left"/>
        <w:rPr>
          <w:rFonts w:cs="Times New Roman"/>
        </w:rPr>
      </w:pPr>
    </w:p>
    <w:tbl>
      <w:tblPr>
        <w:tblStyle w:val="Tablaconcuadrcula"/>
        <w:tblW w:w="0" w:type="auto"/>
        <w:tblLook w:val="04A0" w:firstRow="1" w:lastRow="0" w:firstColumn="1" w:lastColumn="0" w:noHBand="0" w:noVBand="1"/>
      </w:tblPr>
      <w:tblGrid>
        <w:gridCol w:w="2344"/>
        <w:gridCol w:w="4221"/>
        <w:gridCol w:w="2263"/>
      </w:tblGrid>
      <w:tr w:rsidR="00B0372F" w:rsidRPr="00CA03F8" w14:paraId="5B8FE9D0" w14:textId="77777777" w:rsidTr="00483336">
        <w:trPr>
          <w:trHeight w:val="363"/>
        </w:trPr>
        <w:tc>
          <w:tcPr>
            <w:tcW w:w="2344" w:type="dxa"/>
            <w:vMerge w:val="restart"/>
          </w:tcPr>
          <w:p w14:paraId="71FD8D20" w14:textId="77777777" w:rsidR="00B0372F" w:rsidRPr="00CA03F8" w:rsidRDefault="00B0372F" w:rsidP="00CA03F8">
            <w:pPr>
              <w:spacing w:before="240" w:line="360" w:lineRule="auto"/>
              <w:jc w:val="center"/>
              <w:rPr>
                <w:rFonts w:cs="Times New Roman"/>
              </w:rPr>
            </w:pPr>
            <w:r w:rsidRPr="00CA03F8">
              <w:rPr>
                <w:rFonts w:cs="Times New Roman"/>
                <w:noProof/>
                <w:szCs w:val="24"/>
                <w:lang w:eastAsia="es-HN"/>
              </w:rPr>
              <w:lastRenderedPageBreak/>
              <w:drawing>
                <wp:anchor distT="0" distB="0" distL="114300" distR="114300" simplePos="0" relativeHeight="252033536" behindDoc="0" locked="0" layoutInCell="1" allowOverlap="1" wp14:anchorId="4E264325" wp14:editId="2CEAD263">
                  <wp:simplePos x="0" y="0"/>
                  <wp:positionH relativeFrom="column">
                    <wp:posOffset>251615</wp:posOffset>
                  </wp:positionH>
                  <wp:positionV relativeFrom="paragraph">
                    <wp:posOffset>116595</wp:posOffset>
                  </wp:positionV>
                  <wp:extent cx="899032" cy="1261016"/>
                  <wp:effectExtent l="0" t="0" r="0" b="0"/>
                  <wp:wrapNone/>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03921" cy="1267873"/>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221" w:type="dxa"/>
            <w:tcBorders>
              <w:bottom w:val="single" w:sz="4" w:space="0" w:color="auto"/>
            </w:tcBorders>
          </w:tcPr>
          <w:p w14:paraId="271BEFD9" w14:textId="77777777" w:rsidR="00B0372F" w:rsidRPr="00CA03F8" w:rsidRDefault="00B0372F" w:rsidP="00CA03F8">
            <w:pPr>
              <w:spacing w:line="360" w:lineRule="auto"/>
              <w:jc w:val="center"/>
              <w:rPr>
                <w:rFonts w:cs="Times New Roman"/>
                <w:b/>
                <w:szCs w:val="24"/>
              </w:rPr>
            </w:pPr>
            <w:r>
              <w:rPr>
                <w:rFonts w:cs="Times New Roman"/>
                <w:b/>
                <w:szCs w:val="24"/>
              </w:rPr>
              <w:t>Diagrama de f</w:t>
            </w:r>
            <w:r w:rsidRPr="00CA03F8">
              <w:rPr>
                <w:rFonts w:cs="Times New Roman"/>
                <w:b/>
                <w:szCs w:val="24"/>
              </w:rPr>
              <w:t>lujo</w:t>
            </w:r>
          </w:p>
        </w:tc>
        <w:tc>
          <w:tcPr>
            <w:tcW w:w="2263" w:type="dxa"/>
          </w:tcPr>
          <w:p w14:paraId="75CD2EF8" w14:textId="77777777" w:rsidR="00B0372F" w:rsidRPr="00CA03F8" w:rsidRDefault="00B0372F" w:rsidP="00CA03F8">
            <w:pPr>
              <w:spacing w:line="360" w:lineRule="auto"/>
              <w:rPr>
                <w:rFonts w:cs="Times New Roman"/>
                <w:szCs w:val="24"/>
              </w:rPr>
            </w:pPr>
          </w:p>
        </w:tc>
      </w:tr>
      <w:tr w:rsidR="00B0372F" w:rsidRPr="00CA03F8" w14:paraId="01EE2B2B" w14:textId="77777777" w:rsidTr="001E20CB">
        <w:trPr>
          <w:trHeight w:val="575"/>
        </w:trPr>
        <w:tc>
          <w:tcPr>
            <w:tcW w:w="2344" w:type="dxa"/>
            <w:vMerge/>
          </w:tcPr>
          <w:p w14:paraId="3B09A502" w14:textId="77777777" w:rsidR="00B0372F" w:rsidRPr="00CA03F8" w:rsidRDefault="00B0372F" w:rsidP="00B0372F">
            <w:pPr>
              <w:pStyle w:val="Ttulo3"/>
              <w:spacing w:line="360" w:lineRule="auto"/>
              <w:outlineLvl w:val="2"/>
            </w:pPr>
          </w:p>
        </w:tc>
        <w:tc>
          <w:tcPr>
            <w:tcW w:w="4221" w:type="dxa"/>
            <w:vMerge w:val="restart"/>
            <w:shd w:val="clear" w:color="auto" w:fill="002060"/>
            <w:vAlign w:val="center"/>
          </w:tcPr>
          <w:p w14:paraId="7C0C0C66" w14:textId="77777777" w:rsidR="00B0372F" w:rsidRPr="00CA03F8" w:rsidRDefault="00B0372F" w:rsidP="00B0372F">
            <w:pPr>
              <w:spacing w:line="360" w:lineRule="auto"/>
              <w:rPr>
                <w:rFonts w:cs="Times New Roman"/>
                <w:b/>
              </w:rPr>
            </w:pPr>
          </w:p>
          <w:p w14:paraId="75449A9D" w14:textId="77777777" w:rsidR="00B0372F" w:rsidRPr="00CA03F8" w:rsidRDefault="00B0372F" w:rsidP="00B0372F">
            <w:pPr>
              <w:spacing w:line="360" w:lineRule="auto"/>
              <w:rPr>
                <w:rFonts w:cs="Times New Roman"/>
                <w:b/>
                <w:szCs w:val="24"/>
              </w:rPr>
            </w:pPr>
            <w:r w:rsidRPr="00CA03F8">
              <w:rPr>
                <w:rFonts w:cs="Times New Roman"/>
                <w:b/>
                <w:szCs w:val="24"/>
              </w:rPr>
              <w:t xml:space="preserve">  Procedimiento registro de títulos </w:t>
            </w:r>
          </w:p>
        </w:tc>
        <w:tc>
          <w:tcPr>
            <w:tcW w:w="2263" w:type="dxa"/>
            <w:tcBorders>
              <w:bottom w:val="single" w:sz="4" w:space="0" w:color="auto"/>
            </w:tcBorders>
          </w:tcPr>
          <w:p w14:paraId="63EC7916" w14:textId="69A77F58" w:rsidR="00B0372F" w:rsidRPr="00CA03F8" w:rsidRDefault="00B0372F" w:rsidP="00B0372F">
            <w:pPr>
              <w:spacing w:line="360" w:lineRule="auto"/>
              <w:rPr>
                <w:rFonts w:cs="Times New Roman"/>
                <w:szCs w:val="24"/>
              </w:rPr>
            </w:pPr>
            <w:r w:rsidRPr="00CA03F8">
              <w:rPr>
                <w:rFonts w:cs="Times New Roman"/>
                <w:b/>
                <w:szCs w:val="24"/>
              </w:rPr>
              <w:t>Fecha</w:t>
            </w:r>
            <w:r>
              <w:rPr>
                <w:rFonts w:cs="Times New Roman"/>
                <w:b/>
                <w:szCs w:val="24"/>
              </w:rPr>
              <w:t xml:space="preserve"> Elab.</w:t>
            </w:r>
            <w:r w:rsidRPr="00CA03F8">
              <w:rPr>
                <w:rFonts w:cs="Times New Roman"/>
                <w:b/>
                <w:szCs w:val="24"/>
              </w:rPr>
              <w:t xml:space="preserve">: </w:t>
            </w:r>
            <w:r>
              <w:rPr>
                <w:rFonts w:cs="Times New Roman"/>
                <w:b/>
                <w:szCs w:val="24"/>
              </w:rPr>
              <w:t>2017</w:t>
            </w:r>
          </w:p>
        </w:tc>
      </w:tr>
      <w:tr w:rsidR="00B0372F" w:rsidRPr="00CA03F8" w14:paraId="56860635" w14:textId="77777777" w:rsidTr="001E20CB">
        <w:trPr>
          <w:trHeight w:val="575"/>
        </w:trPr>
        <w:tc>
          <w:tcPr>
            <w:tcW w:w="2344" w:type="dxa"/>
            <w:vMerge/>
          </w:tcPr>
          <w:p w14:paraId="1113008A" w14:textId="77777777" w:rsidR="00B0372F" w:rsidRPr="00CA03F8" w:rsidRDefault="00B0372F" w:rsidP="00B0372F">
            <w:pPr>
              <w:pStyle w:val="Ttulo3"/>
              <w:spacing w:line="360" w:lineRule="auto"/>
              <w:outlineLvl w:val="2"/>
            </w:pPr>
          </w:p>
        </w:tc>
        <w:tc>
          <w:tcPr>
            <w:tcW w:w="4221" w:type="dxa"/>
            <w:vMerge/>
            <w:shd w:val="clear" w:color="auto" w:fill="002060"/>
            <w:vAlign w:val="center"/>
          </w:tcPr>
          <w:p w14:paraId="21086E0D" w14:textId="77777777" w:rsidR="00B0372F" w:rsidRPr="00CA03F8" w:rsidRDefault="00B0372F" w:rsidP="00B0372F">
            <w:pPr>
              <w:spacing w:line="360" w:lineRule="auto"/>
              <w:rPr>
                <w:rFonts w:cs="Times New Roman"/>
                <w:b/>
              </w:rPr>
            </w:pPr>
          </w:p>
        </w:tc>
        <w:tc>
          <w:tcPr>
            <w:tcW w:w="2263" w:type="dxa"/>
            <w:tcBorders>
              <w:bottom w:val="single" w:sz="4" w:space="0" w:color="auto"/>
            </w:tcBorders>
          </w:tcPr>
          <w:p w14:paraId="5B7299E0" w14:textId="59CD4349" w:rsidR="00B0372F" w:rsidRPr="00CA03F8" w:rsidRDefault="00B0372F" w:rsidP="00B0372F">
            <w:pPr>
              <w:spacing w:line="360" w:lineRule="auto"/>
              <w:rPr>
                <w:rFonts w:cs="Times New Roman"/>
                <w:szCs w:val="24"/>
              </w:rPr>
            </w:pPr>
            <w:r>
              <w:rPr>
                <w:rFonts w:cs="Times New Roman"/>
                <w:b/>
                <w:szCs w:val="24"/>
              </w:rPr>
              <w:t>Fecha Mod.</w:t>
            </w:r>
            <w:r w:rsidRPr="00CA03F8">
              <w:rPr>
                <w:rFonts w:cs="Times New Roman"/>
                <w:b/>
                <w:szCs w:val="24"/>
              </w:rPr>
              <w:t>:</w:t>
            </w:r>
          </w:p>
        </w:tc>
      </w:tr>
      <w:tr w:rsidR="00B0372F" w:rsidRPr="00CA03F8" w14:paraId="0A76C9FE" w14:textId="77777777" w:rsidTr="0048491C">
        <w:trPr>
          <w:trHeight w:val="575"/>
        </w:trPr>
        <w:tc>
          <w:tcPr>
            <w:tcW w:w="2344" w:type="dxa"/>
            <w:vMerge/>
            <w:tcBorders>
              <w:bottom w:val="single" w:sz="4" w:space="0" w:color="auto"/>
            </w:tcBorders>
          </w:tcPr>
          <w:p w14:paraId="6EA9054E" w14:textId="77777777" w:rsidR="00B0372F" w:rsidRPr="00CA03F8" w:rsidRDefault="00B0372F" w:rsidP="00B0372F">
            <w:pPr>
              <w:pStyle w:val="Ttulo3"/>
              <w:spacing w:line="360" w:lineRule="auto"/>
              <w:outlineLvl w:val="2"/>
            </w:pPr>
          </w:p>
        </w:tc>
        <w:tc>
          <w:tcPr>
            <w:tcW w:w="4221" w:type="dxa"/>
            <w:vMerge/>
            <w:tcBorders>
              <w:bottom w:val="single" w:sz="4" w:space="0" w:color="auto"/>
            </w:tcBorders>
            <w:shd w:val="clear" w:color="auto" w:fill="002060"/>
            <w:vAlign w:val="center"/>
          </w:tcPr>
          <w:p w14:paraId="653D6A4F" w14:textId="77777777" w:rsidR="00B0372F" w:rsidRPr="00CA03F8" w:rsidRDefault="00B0372F" w:rsidP="00B0372F">
            <w:pPr>
              <w:spacing w:line="360" w:lineRule="auto"/>
              <w:rPr>
                <w:rFonts w:cs="Times New Roman"/>
                <w:b/>
              </w:rPr>
            </w:pPr>
          </w:p>
        </w:tc>
        <w:tc>
          <w:tcPr>
            <w:tcW w:w="2263" w:type="dxa"/>
            <w:tcBorders>
              <w:bottom w:val="single" w:sz="4" w:space="0" w:color="auto"/>
            </w:tcBorders>
          </w:tcPr>
          <w:p w14:paraId="002444FA" w14:textId="77777777" w:rsidR="00B0372F" w:rsidRPr="00CA03F8" w:rsidRDefault="00B0372F" w:rsidP="00B0372F">
            <w:pPr>
              <w:spacing w:line="360" w:lineRule="auto"/>
              <w:rPr>
                <w:rFonts w:cs="Times New Roman"/>
                <w:szCs w:val="24"/>
              </w:rPr>
            </w:pPr>
          </w:p>
        </w:tc>
      </w:tr>
      <w:tr w:rsidR="00B0372F" w:rsidRPr="00CA03F8" w14:paraId="39780B48" w14:textId="77777777" w:rsidTr="00483336">
        <w:trPr>
          <w:trHeight w:val="306"/>
        </w:trPr>
        <w:tc>
          <w:tcPr>
            <w:tcW w:w="8828" w:type="dxa"/>
            <w:gridSpan w:val="3"/>
            <w:shd w:val="clear" w:color="auto" w:fill="FFB300"/>
          </w:tcPr>
          <w:p w14:paraId="28FAD2DC" w14:textId="77777777" w:rsidR="00B0372F" w:rsidRPr="00CA03F8" w:rsidRDefault="00B0372F" w:rsidP="00B0372F">
            <w:pPr>
              <w:spacing w:line="360" w:lineRule="auto"/>
              <w:rPr>
                <w:rFonts w:cs="Times New Roman"/>
                <w:b/>
                <w:szCs w:val="24"/>
              </w:rPr>
            </w:pPr>
          </w:p>
        </w:tc>
      </w:tr>
      <w:tr w:rsidR="00B0372F" w:rsidRPr="00CA03F8" w14:paraId="3C384896" w14:textId="77777777" w:rsidTr="00483336">
        <w:trPr>
          <w:trHeight w:val="306"/>
        </w:trPr>
        <w:tc>
          <w:tcPr>
            <w:tcW w:w="8828" w:type="dxa"/>
            <w:gridSpan w:val="3"/>
            <w:tcBorders>
              <w:bottom w:val="single" w:sz="4" w:space="0" w:color="auto"/>
            </w:tcBorders>
            <w:shd w:val="clear" w:color="auto" w:fill="auto"/>
          </w:tcPr>
          <w:p w14:paraId="4D558CF7" w14:textId="77777777" w:rsidR="00B0372F" w:rsidRPr="00CA03F8" w:rsidRDefault="00B0372F" w:rsidP="00B0372F">
            <w:pPr>
              <w:spacing w:line="360" w:lineRule="auto"/>
              <w:jc w:val="center"/>
              <w:rPr>
                <w:rFonts w:cs="Times New Roman"/>
                <w:b/>
                <w:color w:val="000000" w:themeColor="text1"/>
              </w:rPr>
            </w:pPr>
          </w:p>
          <w:p w14:paraId="660DC854" w14:textId="432C4315" w:rsidR="00B0372F" w:rsidRPr="00CD5FB8" w:rsidRDefault="00CD5FB8" w:rsidP="00B0372F">
            <w:pPr>
              <w:spacing w:line="360" w:lineRule="auto"/>
              <w:jc w:val="center"/>
              <w:rPr>
                <w:rStyle w:val="Hipervnculo"/>
                <w:rFonts w:cs="Times New Roman"/>
              </w:rPr>
            </w:pPr>
            <w:r>
              <w:rPr>
                <w:rFonts w:cs="Times New Roman"/>
                <w:color w:val="000000" w:themeColor="text1"/>
              </w:rPr>
              <w:fldChar w:fldCharType="begin"/>
            </w:r>
            <w:r>
              <w:rPr>
                <w:rFonts w:cs="Times New Roman"/>
                <w:color w:val="000000" w:themeColor="text1"/>
              </w:rPr>
              <w:instrText xml:space="preserve"> HYPERLINK "img/Vida%20estudiantil/Registro%20de%20título.jpg" </w:instrText>
            </w:r>
            <w:r>
              <w:rPr>
                <w:rFonts w:cs="Times New Roman"/>
                <w:color w:val="000000" w:themeColor="text1"/>
              </w:rPr>
              <w:fldChar w:fldCharType="separate"/>
            </w:r>
            <w:r w:rsidR="00B0372F" w:rsidRPr="00CD5FB8">
              <w:rPr>
                <w:rStyle w:val="Hipervnculo"/>
                <w:rFonts w:cs="Times New Roman"/>
              </w:rPr>
              <w:t xml:space="preserve">Para ver </w:t>
            </w:r>
            <w:r w:rsidRPr="00CD5FB8">
              <w:rPr>
                <w:rStyle w:val="Hipervnculo"/>
                <w:rFonts w:cs="Times New Roman"/>
              </w:rPr>
              <w:t>d</w:t>
            </w:r>
            <w:r w:rsidR="00986D98" w:rsidRPr="00CD5FB8">
              <w:rPr>
                <w:rStyle w:val="Hipervnculo"/>
                <w:rFonts w:cs="Times New Roman"/>
              </w:rPr>
              <w:t>iagrama haga clic</w:t>
            </w:r>
            <w:r w:rsidR="00B0372F" w:rsidRPr="00CD5FB8">
              <w:rPr>
                <w:rStyle w:val="Hipervnculo"/>
                <w:rFonts w:cs="Times New Roman"/>
              </w:rPr>
              <w:t xml:space="preserve"> aquí</w:t>
            </w:r>
          </w:p>
          <w:p w14:paraId="42B986F8" w14:textId="61EB3DE4" w:rsidR="00B0372F" w:rsidRPr="00CA03F8" w:rsidRDefault="00CD5FB8" w:rsidP="00CD5FB8">
            <w:pPr>
              <w:spacing w:line="360" w:lineRule="auto"/>
              <w:jc w:val="center"/>
              <w:rPr>
                <w:rFonts w:cs="Times New Roman"/>
                <w:b/>
                <w:color w:val="000000" w:themeColor="text1"/>
              </w:rPr>
            </w:pPr>
            <w:r>
              <w:rPr>
                <w:rFonts w:cs="Times New Roman"/>
                <w:color w:val="000000" w:themeColor="text1"/>
              </w:rPr>
              <w:fldChar w:fldCharType="end"/>
            </w:r>
          </w:p>
          <w:p w14:paraId="627BA365" w14:textId="77777777" w:rsidR="00B0372F" w:rsidRPr="00CA03F8" w:rsidRDefault="00B0372F" w:rsidP="00B0372F">
            <w:pPr>
              <w:spacing w:line="360" w:lineRule="auto"/>
              <w:jc w:val="center"/>
              <w:rPr>
                <w:rFonts w:cs="Times New Roman"/>
                <w:b/>
                <w:szCs w:val="24"/>
              </w:rPr>
            </w:pPr>
          </w:p>
        </w:tc>
      </w:tr>
    </w:tbl>
    <w:p w14:paraId="564575BD" w14:textId="77777777" w:rsidR="00483336" w:rsidRPr="00CA03F8" w:rsidRDefault="00483336" w:rsidP="00CA03F8">
      <w:pPr>
        <w:spacing w:line="360" w:lineRule="auto"/>
        <w:jc w:val="left"/>
        <w:rPr>
          <w:rFonts w:cs="Times New Roman"/>
        </w:rPr>
      </w:pPr>
      <w:r w:rsidRPr="00CA03F8">
        <w:rPr>
          <w:rFonts w:cs="Times New Roman"/>
        </w:rPr>
        <w:br w:type="page"/>
      </w:r>
    </w:p>
    <w:p w14:paraId="227E7F6B" w14:textId="77777777" w:rsidR="00483336" w:rsidRPr="0093254C" w:rsidRDefault="0093254C" w:rsidP="008D74F9">
      <w:pPr>
        <w:pStyle w:val="Ttulo1"/>
      </w:pPr>
      <w:bookmarkStart w:id="92" w:name="_Toc504035213"/>
      <w:r>
        <w:lastRenderedPageBreak/>
        <w:t>Glosario y s</w:t>
      </w:r>
      <w:r w:rsidR="00483336" w:rsidRPr="0093254C">
        <w:t>iglas</w:t>
      </w:r>
      <w:bookmarkEnd w:id="92"/>
    </w:p>
    <w:p w14:paraId="69EAFA9E" w14:textId="77777777" w:rsidR="00483336" w:rsidRPr="00CA03F8" w:rsidRDefault="00483336" w:rsidP="00C84867">
      <w:pPr>
        <w:pStyle w:val="Prrafodelista"/>
        <w:numPr>
          <w:ilvl w:val="0"/>
          <w:numId w:val="10"/>
        </w:numPr>
        <w:spacing w:line="360" w:lineRule="auto"/>
        <w:rPr>
          <w:rFonts w:cs="Times New Roman"/>
          <w:b/>
        </w:rPr>
      </w:pPr>
      <w:r w:rsidRPr="00CA03F8">
        <w:rPr>
          <w:rFonts w:cs="Times New Roman"/>
          <w:b/>
        </w:rPr>
        <w:t xml:space="preserve">Asesoría Legal: </w:t>
      </w:r>
      <w:r w:rsidRPr="00CA03F8">
        <w:rPr>
          <w:rFonts w:cs="Times New Roman"/>
        </w:rPr>
        <w:t>dependencia a la que corresponde aconsejar a la Universidad para que actúe conforme a la Constitución, la Ley, Las Normas Académicas y los Reglamentos conexos.</w:t>
      </w:r>
    </w:p>
    <w:p w14:paraId="769D7BED"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ANSI</w:t>
      </w:r>
      <w:r w:rsidRPr="00CA03F8">
        <w:rPr>
          <w:rFonts w:cs="Times New Roman"/>
        </w:rPr>
        <w:t>: Instituto Nacional Estadounidense de Estándares (ANSI, por sus siglas en inglés: American National Standards Institute)</w:t>
      </w:r>
    </w:p>
    <w:p w14:paraId="12A82EF5"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Aspirante Graduado:</w:t>
      </w:r>
      <w:r w:rsidRPr="00CA03F8">
        <w:rPr>
          <w:rFonts w:cs="Times New Roman"/>
        </w:rPr>
        <w:t xml:space="preserve"> Dícese del graduado de una institución de Educación Superior.</w:t>
      </w:r>
    </w:p>
    <w:p w14:paraId="591E2A38"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Aspirante:</w:t>
      </w:r>
      <w:r w:rsidRPr="00CA03F8">
        <w:rPr>
          <w:rFonts w:cs="Times New Roman"/>
        </w:rPr>
        <w:t xml:space="preserve"> Persona que desea optar a cualquiera de nuestras carreras de grado o posgrado y que reúne los requisitos establecidos del nivel de educación superior en modalidad presencial o a distancia.</w:t>
      </w:r>
    </w:p>
    <w:p w14:paraId="75468F8A"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Aspirante Admitido:</w:t>
      </w:r>
      <w:r w:rsidRPr="00CA03F8">
        <w:rPr>
          <w:rFonts w:cs="Times New Roman"/>
        </w:rPr>
        <w:t xml:space="preserve"> Persona que desea optar a cualquiera de nuestras carreras de grado o posgrado y que reúne los requisitos establecidos del nivel de educación superior en modalidad presencial o a distancia y que ha completado exitosamente el procedimiento de admisión.</w:t>
      </w:r>
    </w:p>
    <w:p w14:paraId="2EFDA23C"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Carrera:</w:t>
      </w:r>
      <w:r w:rsidRPr="00CA03F8">
        <w:rPr>
          <w:rFonts w:cs="Times New Roman"/>
        </w:rPr>
        <w:t xml:space="preserve"> </w:t>
      </w:r>
      <w:r w:rsidRPr="00CA03F8">
        <w:rPr>
          <w:rFonts w:cs="Times New Roman"/>
          <w:color w:val="000000" w:themeColor="text1"/>
        </w:rPr>
        <w:t xml:space="preserve">Es un conjunto </w:t>
      </w:r>
      <w:r w:rsidRPr="00CA03F8">
        <w:rPr>
          <w:rFonts w:cs="Times New Roman"/>
        </w:rPr>
        <w:t>de actividades teórico-prácticas reguladas por un plan de estudios, para la formación profesional integral del estudiante en un campo específico del conocimiento.</w:t>
      </w:r>
    </w:p>
    <w:p w14:paraId="5345B070"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Centro Regional:</w:t>
      </w:r>
      <w:r w:rsidRPr="00CA03F8">
        <w:rPr>
          <w:rFonts w:cs="Times New Roman"/>
        </w:rPr>
        <w:t xml:space="preserve"> Es la unidad Académico-Administrativa que responde a las necesidades de desconcentración geográfica y potenciación de los recursos particulares de cada región.</w:t>
      </w:r>
    </w:p>
    <w:p w14:paraId="338E8DF5"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Consejo de Educación Superior:</w:t>
      </w:r>
      <w:r w:rsidRPr="00CA03F8">
        <w:rPr>
          <w:rFonts w:cs="Times New Roman"/>
        </w:rPr>
        <w:t xml:space="preserve"> es el órgano de dirección y decisión del sistema de Educación Superior.</w:t>
      </w:r>
    </w:p>
    <w:p w14:paraId="7EE8BE9A"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Consejo Universitario:</w:t>
      </w:r>
      <w:r w:rsidRPr="00CA03F8">
        <w:rPr>
          <w:rFonts w:cs="Times New Roman"/>
        </w:rPr>
        <w:t xml:space="preserve"> Órgano máximo de dirección superior según lo establecido en la Ley Orgánica de La UNAH.</w:t>
      </w:r>
    </w:p>
    <w:p w14:paraId="41E5088A"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Consejos Locales de la Carrera Docente</w:t>
      </w:r>
      <w:r w:rsidRPr="00CA03F8">
        <w:rPr>
          <w:rFonts w:cs="Times New Roman"/>
        </w:rPr>
        <w:t>: Son los órganos del sistema de la Carrera Docente en las Unidades Académicas, encargadas de aplicar y desarrollar las políticas y normas de la Carrera Docente.</w:t>
      </w:r>
    </w:p>
    <w:p w14:paraId="0A8573DF"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Coordinador de Carrera:</w:t>
      </w:r>
      <w:r w:rsidRPr="00CA03F8">
        <w:rPr>
          <w:rFonts w:cs="Times New Roman"/>
        </w:rPr>
        <w:t xml:space="preserve"> Es el encargado de supervisar el cumplimiento del Plan de Estudios de la Carrera y de administrar el funcionamiento de la misma.</w:t>
      </w:r>
    </w:p>
    <w:p w14:paraId="3CBAEE68"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lastRenderedPageBreak/>
        <w:t>Coordinador de Carrera Simultánea:</w:t>
      </w:r>
      <w:r w:rsidRPr="00CA03F8">
        <w:rPr>
          <w:rFonts w:cs="Times New Roman"/>
        </w:rPr>
        <w:t xml:space="preserve"> Es el encargado de supervisar el cumplimiento del Plan de Estudios de la Carrera y de los estudiantes que se encuentran cursando carrera simultánea.</w:t>
      </w:r>
    </w:p>
    <w:p w14:paraId="6A58CEB1"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 xml:space="preserve">Coordinador de Asignatura: </w:t>
      </w:r>
      <w:r w:rsidRPr="00CA03F8">
        <w:rPr>
          <w:rFonts w:cs="Times New Roman"/>
        </w:rPr>
        <w:t>Es el encargado de supervisar el cumplimiento del Silabo de una asignatura.</w:t>
      </w:r>
    </w:p>
    <w:p w14:paraId="6BFE3E01"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CAAC:</w:t>
      </w:r>
      <w:r w:rsidRPr="00CA03F8">
        <w:rPr>
          <w:rFonts w:cs="Times New Roman"/>
        </w:rPr>
        <w:t xml:space="preserve"> Comisión de Autoevaluación y acreditación de la Calidad.</w:t>
      </w:r>
    </w:p>
    <w:p w14:paraId="139DA72C"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CRU:</w:t>
      </w:r>
      <w:r w:rsidRPr="00CA03F8">
        <w:rPr>
          <w:rFonts w:cs="Times New Roman"/>
        </w:rPr>
        <w:t xml:space="preserve"> Centro Regional Universitario</w:t>
      </w:r>
    </w:p>
    <w:p w14:paraId="366C2F77"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DAFT:</w:t>
      </w:r>
      <w:r w:rsidRPr="00CA03F8">
        <w:rPr>
          <w:rFonts w:cs="Times New Roman"/>
        </w:rPr>
        <w:t xml:space="preserve"> </w:t>
      </w:r>
      <w:r w:rsidRPr="00CA03F8">
        <w:rPr>
          <w:rFonts w:cs="Times New Roman"/>
          <w:szCs w:val="24"/>
        </w:rPr>
        <w:t>Dirección Académica de Formación Tecnológica.</w:t>
      </w:r>
    </w:p>
    <w:p w14:paraId="6F65BDB9"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Decano:</w:t>
      </w:r>
      <w:r w:rsidRPr="00CA03F8">
        <w:rPr>
          <w:rFonts w:cs="Times New Roman"/>
        </w:rPr>
        <w:t xml:space="preserve"> Es el presidente de la Junta Directiva de una Facultad de la UNAH.</w:t>
      </w:r>
    </w:p>
    <w:p w14:paraId="2D2C45B7"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Director:</w:t>
      </w:r>
      <w:r w:rsidRPr="00CA03F8">
        <w:rPr>
          <w:rFonts w:cs="Times New Roman"/>
        </w:rPr>
        <w:t xml:space="preserve"> Es el presidente de la Junta Directiva de un Centro Regional.</w:t>
      </w:r>
    </w:p>
    <w:p w14:paraId="167B395A"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Departamento:</w:t>
      </w:r>
      <w:r w:rsidRPr="00CA03F8">
        <w:rPr>
          <w:rFonts w:cs="Times New Roman"/>
        </w:rPr>
        <w:t xml:space="preserve"> Es la unidad académica básica y fundamental de la Universidad que agrupa a una comunidad de docentes en un campo determinado del conocimiento.</w:t>
      </w:r>
    </w:p>
    <w:p w14:paraId="1053EA32"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DES:</w:t>
      </w:r>
      <w:r w:rsidRPr="00CA03F8">
        <w:rPr>
          <w:rFonts w:cs="Times New Roman"/>
        </w:rPr>
        <w:t xml:space="preserve"> Dirección de Educación Superior.</w:t>
      </w:r>
    </w:p>
    <w:p w14:paraId="7E4C31FD"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DIPP:</w:t>
      </w:r>
      <w:r w:rsidRPr="00CA03F8">
        <w:rPr>
          <w:rFonts w:cs="Times New Roman"/>
        </w:rPr>
        <w:t xml:space="preserve"> Dirección de Ingreso, Permanencia y Promoción.</w:t>
      </w:r>
    </w:p>
    <w:p w14:paraId="4C26AF18"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 xml:space="preserve">Dirección de Docencia: </w:t>
      </w:r>
      <w:r w:rsidRPr="00CA03F8">
        <w:rPr>
          <w:rFonts w:cs="Times New Roman"/>
        </w:rPr>
        <w:t>Responsable de coordinar los programas de desarrollo curricular, desarrollo docente, supervisión y evaluación de docentes.</w:t>
      </w:r>
    </w:p>
    <w:p w14:paraId="0318130D"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DICYP</w:t>
      </w:r>
      <w:r w:rsidRPr="00CA03F8">
        <w:rPr>
          <w:rFonts w:cs="Times New Roman"/>
        </w:rPr>
        <w:t>: Dirección de Investigación Científica y Posgrado.</w:t>
      </w:r>
    </w:p>
    <w:p w14:paraId="4D9F7958"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Documento de Notificación:</w:t>
      </w:r>
      <w:r w:rsidRPr="00CA03F8">
        <w:rPr>
          <w:rFonts w:cs="Times New Roman"/>
        </w:rPr>
        <w:t xml:space="preserve"> Documento físico o digital que sirve para informar a los interesados sobre el resultado de un proceso o procedimiento.</w:t>
      </w:r>
    </w:p>
    <w:p w14:paraId="79FEF178" w14:textId="77777777" w:rsidR="00483336" w:rsidRPr="00CA03F8" w:rsidRDefault="00483336" w:rsidP="00C84867">
      <w:pPr>
        <w:pStyle w:val="Prrafodelista"/>
        <w:numPr>
          <w:ilvl w:val="0"/>
          <w:numId w:val="10"/>
        </w:numPr>
        <w:spacing w:line="360" w:lineRule="auto"/>
        <w:rPr>
          <w:rFonts w:cs="Times New Roman"/>
          <w:b/>
        </w:rPr>
      </w:pPr>
      <w:r w:rsidRPr="00CA03F8">
        <w:rPr>
          <w:rFonts w:cs="Times New Roman"/>
          <w:b/>
        </w:rPr>
        <w:t xml:space="preserve">Docente: </w:t>
      </w:r>
      <w:r w:rsidRPr="00CA03F8">
        <w:rPr>
          <w:rFonts w:cs="Times New Roman"/>
        </w:rPr>
        <w:t>es aquel individuo que se dedica a enseñar o que realiza acciones referentes a la enseñanza.</w:t>
      </w:r>
    </w:p>
    <w:p w14:paraId="44828AE5"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DSA:</w:t>
      </w:r>
      <w:r w:rsidRPr="00CA03F8">
        <w:rPr>
          <w:rFonts w:cs="Times New Roman"/>
        </w:rPr>
        <w:t xml:space="preserve"> Dirección del Sistema de Admisiones.</w:t>
      </w:r>
    </w:p>
    <w:p w14:paraId="5F17483C" w14:textId="77777777" w:rsidR="00483336" w:rsidRPr="00CA03F8" w:rsidRDefault="00483336" w:rsidP="00C84867">
      <w:pPr>
        <w:pStyle w:val="Prrafodelista"/>
        <w:numPr>
          <w:ilvl w:val="0"/>
          <w:numId w:val="10"/>
        </w:numPr>
        <w:spacing w:line="360" w:lineRule="auto"/>
        <w:rPr>
          <w:rFonts w:cs="Times New Roman"/>
          <w:b/>
        </w:rPr>
      </w:pPr>
      <w:r w:rsidRPr="00CA03F8">
        <w:rPr>
          <w:rFonts w:cs="Times New Roman"/>
          <w:b/>
        </w:rPr>
        <w:t xml:space="preserve">DVUS: </w:t>
      </w:r>
      <w:r w:rsidRPr="00CA03F8">
        <w:rPr>
          <w:rFonts w:cs="Times New Roman"/>
        </w:rPr>
        <w:t>Dirección de Vinculación UNAH-Sociedad.</w:t>
      </w:r>
    </w:p>
    <w:p w14:paraId="1B3B05DC"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Escuela:</w:t>
      </w:r>
      <w:r w:rsidRPr="00CA03F8">
        <w:rPr>
          <w:rFonts w:cs="Times New Roman"/>
        </w:rPr>
        <w:t xml:space="preserve"> Es la unidad técnico administrativa que integra varias áreas afines para promover el desarrollo de un campo específico del conocimiento.</w:t>
      </w:r>
    </w:p>
    <w:p w14:paraId="425C7727"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Estudiante:</w:t>
      </w:r>
      <w:r w:rsidRPr="00CA03F8">
        <w:rPr>
          <w:rFonts w:cs="Times New Roman"/>
        </w:rPr>
        <w:t xml:space="preserve"> son aquellos que han sido incorporados a la UNAH y que una vez finalizada su matrícula efectúen estudios conducentes a la obtención de un títu</w:t>
      </w:r>
      <w:r w:rsidR="00687E97">
        <w:rPr>
          <w:rFonts w:cs="Times New Roman"/>
        </w:rPr>
        <w:t>lo profesional de pregrado, pos</w:t>
      </w:r>
      <w:r w:rsidRPr="00CA03F8">
        <w:rPr>
          <w:rFonts w:cs="Times New Roman"/>
        </w:rPr>
        <w:t>grado, certificado o diploma.</w:t>
      </w:r>
    </w:p>
    <w:p w14:paraId="7053EFC7"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lastRenderedPageBreak/>
        <w:t>Facultad:</w:t>
      </w:r>
      <w:r w:rsidRPr="00CA03F8">
        <w:rPr>
          <w:rFonts w:cs="Times New Roman"/>
        </w:rPr>
        <w:t xml:space="preserve"> Unidad básica académico-administrativa que desarrolla determinadas áreas afines del conocimiento, que se estructura y divide en uno o varios planes de estudio que conforman una o varias carreras para la formación profesional de estudiantes.</w:t>
      </w:r>
    </w:p>
    <w:p w14:paraId="5F22929D"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Índice Académico de Carrera:</w:t>
      </w:r>
      <w:r w:rsidRPr="00CA03F8">
        <w:rPr>
          <w:rFonts w:cs="Times New Roman"/>
        </w:rPr>
        <w:t xml:space="preserve"> Se obtiene de las sumatoria de las calificaciones obtenidas, multiplicadas por las unidades valorativas o créditos dividido entre la totalidad de las unidades valorativas o créditos académicos obtenidos.</w:t>
      </w:r>
    </w:p>
    <w:p w14:paraId="4C5F6B79"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Índice Académico Global:</w:t>
      </w:r>
      <w:r w:rsidRPr="00CA03F8">
        <w:rPr>
          <w:rFonts w:cs="Times New Roman"/>
        </w:rPr>
        <w:t xml:space="preserve"> Es el porcentaje que se obtiene de la totalidad de asignaturas inscritas por un estudiante durante su vida universitaria. Se obtiene de la sumatoria de las calificaciones multiplicadas por las Unidades Valorativas o Créditos, divida entre la totalidad de unidades valorativas o créditos.</w:t>
      </w:r>
    </w:p>
    <w:p w14:paraId="03AAE404"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Índice Académico por Período:</w:t>
      </w:r>
      <w:r w:rsidRPr="00CA03F8">
        <w:rPr>
          <w:rFonts w:cs="Times New Roman"/>
        </w:rPr>
        <w:t xml:space="preserve"> Es el que se obtiene por el estudiante durante un período académico.</w:t>
      </w:r>
    </w:p>
    <w:p w14:paraId="4DFA25E0"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Índice de Graduación de la Carrera:</w:t>
      </w:r>
      <w:r w:rsidRPr="00CA03F8">
        <w:rPr>
          <w:rFonts w:cs="Times New Roman"/>
        </w:rPr>
        <w:t xml:space="preserve"> Es el promedio obtenido por los estudiantes de una carrera. Se obtiene de la sumatoria de los índices de los estudiantes de una carrera tomando en cuenta únicamente las asignaturas aprobadas propias de la malla curricular de carrera actualizada, divido entre la totalidad de las unidades valorativas o créditos académicos obtenidos.</w:t>
      </w:r>
    </w:p>
    <w:p w14:paraId="108BD39A"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Índice Promedio por Carrera:</w:t>
      </w:r>
      <w:r w:rsidRPr="00CA03F8">
        <w:rPr>
          <w:rFonts w:cs="Times New Roman"/>
        </w:rPr>
        <w:t xml:space="preserve"> Es el promedio obtenido por los estudiantes de una carrera. Se obtiene de la sumatoria de los índices de los estudiantes de una carrera dividido entre el total de los estudiantes pertenecientes a esa carrera.</w:t>
      </w:r>
    </w:p>
    <w:p w14:paraId="5F416A86"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bCs/>
          <w:lang w:eastAsia="es-HN"/>
        </w:rPr>
        <w:t xml:space="preserve">Instituto Superior Tecnológico: </w:t>
      </w:r>
      <w:r w:rsidRPr="00CA03F8">
        <w:rPr>
          <w:rFonts w:cs="Times New Roman"/>
          <w:bCs/>
          <w:lang w:eastAsia="es-HN"/>
        </w:rPr>
        <w:t>Institución educativa de nivel superior especializada en la enseñanza y aprendizaje de tecnologías.</w:t>
      </w:r>
    </w:p>
    <w:p w14:paraId="6BA07DA1" w14:textId="77777777" w:rsidR="00483336" w:rsidRPr="00CA03F8" w:rsidRDefault="00483336" w:rsidP="00C84867">
      <w:pPr>
        <w:pStyle w:val="Prrafodelista"/>
        <w:numPr>
          <w:ilvl w:val="0"/>
          <w:numId w:val="10"/>
        </w:numPr>
        <w:spacing w:line="360" w:lineRule="auto"/>
        <w:rPr>
          <w:rFonts w:cs="Times New Roman"/>
          <w:b/>
        </w:rPr>
      </w:pPr>
      <w:r w:rsidRPr="00CA03F8">
        <w:rPr>
          <w:rFonts w:cs="Times New Roman"/>
          <w:b/>
        </w:rPr>
        <w:t xml:space="preserve">Institución de Revisión: </w:t>
      </w:r>
      <w:r w:rsidRPr="00CA03F8">
        <w:rPr>
          <w:rFonts w:cs="Times New Roman"/>
        </w:rPr>
        <w:t>Institución externa encargada de la revisión de las pruebas de aptitud académica.</w:t>
      </w:r>
    </w:p>
    <w:p w14:paraId="0700795C"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Junta de Dirección Universitaria (JDU):</w:t>
      </w:r>
      <w:r w:rsidRPr="00CA03F8">
        <w:rPr>
          <w:rFonts w:cs="Times New Roman"/>
        </w:rPr>
        <w:t xml:space="preserve"> Órgano administrativo principal de la UNAH, responsable de la planificación, organización, control administrativo y seguimiento de los resultados operativos de la institución.</w:t>
      </w:r>
    </w:p>
    <w:p w14:paraId="383C793E"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Plan de Estudios:</w:t>
      </w:r>
      <w:r w:rsidRPr="00CA03F8">
        <w:rPr>
          <w:rFonts w:cs="Times New Roman"/>
        </w:rPr>
        <w:t xml:space="preserve"> es la descripción de un conjunto de contenidos, requisitos, actividades y asignaturas, estructurados de tal forma que conduzcan al estudiante a alcanzar una serie de competencias que constituyen su formación profesional.</w:t>
      </w:r>
    </w:p>
    <w:p w14:paraId="0304098E"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PAA:</w:t>
      </w:r>
      <w:r w:rsidRPr="00CA03F8">
        <w:rPr>
          <w:rFonts w:cs="Times New Roman"/>
        </w:rPr>
        <w:t xml:space="preserve"> Prueba de Aptitud Académica.</w:t>
      </w:r>
    </w:p>
    <w:p w14:paraId="4CEF51BF"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lastRenderedPageBreak/>
        <w:t>PCE</w:t>
      </w:r>
      <w:r w:rsidRPr="00CA03F8">
        <w:rPr>
          <w:rFonts w:cs="Times New Roman"/>
        </w:rPr>
        <w:t>: Prueba Complementaria Estandarizada</w:t>
      </w:r>
    </w:p>
    <w:p w14:paraId="141FD8F8"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Programa Sintético</w:t>
      </w:r>
      <w:r w:rsidRPr="00CA03F8">
        <w:rPr>
          <w:rFonts w:cs="Times New Roman"/>
        </w:rPr>
        <w:t xml:space="preserve">:  Es la descripción mínima de los Espacios de Aprendizaje. </w:t>
      </w:r>
    </w:p>
    <w:p w14:paraId="24D35EA3"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Programa Analítico</w:t>
      </w:r>
      <w:r w:rsidRPr="00CA03F8">
        <w:rPr>
          <w:rFonts w:cs="Times New Roman"/>
        </w:rPr>
        <w:t xml:space="preserve">: Hace referencia a la al silabo y los guiones didácticos.  </w:t>
      </w:r>
    </w:p>
    <w:p w14:paraId="5BE26410"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Oficina del Abogado General:</w:t>
      </w:r>
      <w:r w:rsidRPr="00CA03F8">
        <w:rPr>
          <w:rFonts w:cs="Times New Roman"/>
        </w:rPr>
        <w:t xml:space="preserve"> Despacho del representante legal de la UNAH.</w:t>
      </w:r>
    </w:p>
    <w:p w14:paraId="17259348"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Jefe del Departamento:</w:t>
      </w:r>
      <w:r w:rsidRPr="00CA03F8">
        <w:rPr>
          <w:rFonts w:cs="Times New Roman"/>
        </w:rPr>
        <w:t xml:space="preserve"> Es quien ejerce la representación legal, planificación, control, organización y dirección de un Departamento Académico.</w:t>
      </w:r>
    </w:p>
    <w:p w14:paraId="178FDFFD"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Junta de Dirección Universitaria:</w:t>
      </w:r>
      <w:r w:rsidRPr="00CA03F8">
        <w:rPr>
          <w:rFonts w:cs="Times New Roman"/>
        </w:rPr>
        <w:t xml:space="preserve"> Órgano administrativo principal de la UNAH, responsable de la planificación, organización, control administrativo y seguimiento de los resultados operativos de la institución.</w:t>
      </w:r>
    </w:p>
    <w:p w14:paraId="0590B48C"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Proyecto Curricular:</w:t>
      </w:r>
      <w:r w:rsidRPr="00CA03F8">
        <w:rPr>
          <w:rFonts w:cs="Times New Roman"/>
        </w:rPr>
        <w:t xml:space="preserve"> nueva carrera o reformas a carreras ya creadas.</w:t>
      </w:r>
    </w:p>
    <w:p w14:paraId="1B6B04DA"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 xml:space="preserve">Rectoría: </w:t>
      </w:r>
      <w:r w:rsidRPr="00CA03F8">
        <w:rPr>
          <w:rFonts w:cs="Times New Roman"/>
        </w:rPr>
        <w:t>Autoridad ejecutiva general en lo académico, financiero y administrativo de la UNAH.</w:t>
      </w:r>
    </w:p>
    <w:p w14:paraId="73A5D631"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Sección Académica:</w:t>
      </w:r>
      <w:r w:rsidRPr="00CA03F8">
        <w:rPr>
          <w:rFonts w:cs="Times New Roman"/>
        </w:rPr>
        <w:t xml:space="preserve"> son grupos integrados por asociados académicos con actividades específicas definidas en las normas operativas de cada sección.</w:t>
      </w:r>
    </w:p>
    <w:p w14:paraId="3C16FC14"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Secretaría General:</w:t>
      </w:r>
      <w:r w:rsidRPr="00CA03F8">
        <w:rPr>
          <w:rFonts w:cs="Times New Roman"/>
        </w:rPr>
        <w:t xml:space="preserve"> Es el órgano de comunicación oficial, interna y externa de la UNAH.</w:t>
      </w:r>
    </w:p>
    <w:p w14:paraId="58D162DB"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Secretaría de Facultad:</w:t>
      </w:r>
      <w:r w:rsidRPr="00CA03F8">
        <w:rPr>
          <w:rFonts w:cs="Times New Roman"/>
        </w:rPr>
        <w:t xml:space="preserve"> Son parte de la Junta Directiva de una Facultad, funcionando de acuerdo a su respectivo reglamento.</w:t>
      </w:r>
    </w:p>
    <w:p w14:paraId="73CA525B" w14:textId="3B0F6C03" w:rsidR="00483336" w:rsidRDefault="00483336" w:rsidP="00C84867">
      <w:pPr>
        <w:pStyle w:val="Prrafodelista"/>
        <w:numPr>
          <w:ilvl w:val="0"/>
          <w:numId w:val="10"/>
        </w:numPr>
        <w:spacing w:line="360" w:lineRule="auto"/>
        <w:rPr>
          <w:rFonts w:cs="Times New Roman"/>
        </w:rPr>
      </w:pPr>
      <w:r w:rsidRPr="00CA03F8">
        <w:rPr>
          <w:rFonts w:cs="Times New Roman"/>
          <w:b/>
        </w:rPr>
        <w:t>Subcomisión de Desarrollo Curricular:</w:t>
      </w:r>
      <w:r w:rsidRPr="00CA03F8">
        <w:rPr>
          <w:rFonts w:cs="Times New Roman"/>
        </w:rPr>
        <w:t xml:space="preserve"> son parte de una comisión de desarrollo curricular, que tiene como responsabilidad monitorear el registro del Plan de Estudios.</w:t>
      </w:r>
    </w:p>
    <w:p w14:paraId="59AF8734" w14:textId="3B5C4099" w:rsidR="0039486C" w:rsidRPr="00CA03F8" w:rsidRDefault="0039486C" w:rsidP="00C84867">
      <w:pPr>
        <w:pStyle w:val="Prrafodelista"/>
        <w:numPr>
          <w:ilvl w:val="0"/>
          <w:numId w:val="10"/>
        </w:numPr>
        <w:spacing w:line="360" w:lineRule="auto"/>
        <w:rPr>
          <w:rFonts w:cs="Times New Roman"/>
        </w:rPr>
      </w:pPr>
      <w:r>
        <w:rPr>
          <w:rFonts w:cs="Times New Roman"/>
          <w:b/>
        </w:rPr>
        <w:t>SCAAC:</w:t>
      </w:r>
      <w:r>
        <w:rPr>
          <w:rFonts w:cs="Times New Roman"/>
        </w:rPr>
        <w:t xml:space="preserve"> Sub-Comisión de a</w:t>
      </w:r>
      <w:r w:rsidRPr="00CA03F8">
        <w:rPr>
          <w:rFonts w:cs="Times New Roman"/>
        </w:rPr>
        <w:t>utoevaluación y acreditación de la Calidad</w:t>
      </w:r>
    </w:p>
    <w:p w14:paraId="33C6755B"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Tesorería General:</w:t>
      </w:r>
      <w:r w:rsidRPr="00CA03F8">
        <w:rPr>
          <w:rFonts w:cs="Times New Roman"/>
        </w:rPr>
        <w:t xml:space="preserve"> Unidad de la UNAH en la cual se gestionan y concretan todas las acciones relacionadas con operaciones de tipo monetario.</w:t>
      </w:r>
    </w:p>
    <w:p w14:paraId="5F90E71E"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Unidad de la Calidad:</w:t>
      </w:r>
      <w:r w:rsidRPr="00CA03F8">
        <w:rPr>
          <w:rFonts w:cs="Times New Roman"/>
        </w:rPr>
        <w:t xml:space="preserve"> Es un área de gestión que promueve la cultura de la calidad coordinando el apoyo, asesoría y facilitación de los procesos de evaluación, planes de mejora, incorporación de estrategias y herramientas, con el objetivo de garantizar la calidad como eje fundamental del quehacer universitario en todas sus dimensiones y funciones.</w:t>
      </w:r>
    </w:p>
    <w:p w14:paraId="54FF598A" w14:textId="77777777" w:rsidR="00483336" w:rsidRPr="00CA03F8" w:rsidRDefault="00483336" w:rsidP="00C84867">
      <w:pPr>
        <w:pStyle w:val="Prrafodelista"/>
        <w:numPr>
          <w:ilvl w:val="0"/>
          <w:numId w:val="10"/>
        </w:numPr>
        <w:spacing w:line="360" w:lineRule="auto"/>
        <w:rPr>
          <w:rFonts w:cs="Times New Roman"/>
          <w:b/>
        </w:rPr>
      </w:pPr>
      <w:r w:rsidRPr="00CA03F8">
        <w:rPr>
          <w:rFonts w:cs="Times New Roman"/>
          <w:b/>
        </w:rPr>
        <w:t xml:space="preserve">Unidad Externa: </w:t>
      </w:r>
      <w:r w:rsidRPr="00CA03F8">
        <w:rPr>
          <w:rFonts w:cs="Times New Roman"/>
        </w:rPr>
        <w:t>Unidad que presenta propuesta de Diplomados y que no pertenece a la UNAH.</w:t>
      </w:r>
    </w:p>
    <w:p w14:paraId="631AF5B2" w14:textId="77777777" w:rsidR="00483336" w:rsidRPr="00CA03F8" w:rsidRDefault="00483336" w:rsidP="00C84867">
      <w:pPr>
        <w:pStyle w:val="Prrafodelista"/>
        <w:numPr>
          <w:ilvl w:val="0"/>
          <w:numId w:val="10"/>
        </w:numPr>
        <w:spacing w:line="360" w:lineRule="auto"/>
        <w:rPr>
          <w:rFonts w:cs="Times New Roman"/>
          <w:b/>
        </w:rPr>
      </w:pPr>
      <w:r w:rsidRPr="00CA03F8">
        <w:rPr>
          <w:rFonts w:cs="Times New Roman"/>
          <w:b/>
        </w:rPr>
        <w:lastRenderedPageBreak/>
        <w:t xml:space="preserve">Unidad Académica Interna: </w:t>
      </w:r>
      <w:r w:rsidRPr="00CA03F8">
        <w:rPr>
          <w:rFonts w:cs="Times New Roman"/>
        </w:rPr>
        <w:t>Unidad que presenta propuestas de Diplomados y que pertenece a la UNAH.</w:t>
      </w:r>
    </w:p>
    <w:p w14:paraId="1C50A374"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Vicerrectoría:</w:t>
      </w:r>
      <w:r w:rsidRPr="00CA03F8">
        <w:rPr>
          <w:rFonts w:cs="Times New Roman"/>
        </w:rPr>
        <w:t xml:space="preserve"> organismo que asiste al rector para el gobierno de la universidad, coordinando y dirigiendo las actividades que el rector les delegue, Existen tres según la Ley Orgánica, Académica, de Relaciones Internacionales y Orientación y Asuntos Estudiantiles.</w:t>
      </w:r>
    </w:p>
    <w:p w14:paraId="5C9B614C"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 xml:space="preserve">VRA: </w:t>
      </w:r>
      <w:r w:rsidRPr="00CA03F8">
        <w:rPr>
          <w:rFonts w:cs="Times New Roman"/>
        </w:rPr>
        <w:t>Vicerrectoría Académica.</w:t>
      </w:r>
    </w:p>
    <w:p w14:paraId="4FF07760"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VRI:</w:t>
      </w:r>
      <w:r w:rsidRPr="00CA03F8">
        <w:rPr>
          <w:rFonts w:cs="Times New Roman"/>
        </w:rPr>
        <w:t xml:space="preserve"> Vicerrectoría de Relaciones Internacionales.</w:t>
      </w:r>
    </w:p>
    <w:p w14:paraId="572084C0" w14:textId="77777777" w:rsidR="00483336" w:rsidRPr="00CA03F8" w:rsidRDefault="00483336" w:rsidP="00C84867">
      <w:pPr>
        <w:pStyle w:val="Prrafodelista"/>
        <w:numPr>
          <w:ilvl w:val="0"/>
          <w:numId w:val="10"/>
        </w:numPr>
        <w:spacing w:line="360" w:lineRule="auto"/>
        <w:rPr>
          <w:rFonts w:cs="Times New Roman"/>
        </w:rPr>
      </w:pPr>
      <w:r w:rsidRPr="00CA03F8">
        <w:rPr>
          <w:rFonts w:cs="Times New Roman"/>
          <w:b/>
        </w:rPr>
        <w:t>VOAE:</w:t>
      </w:r>
      <w:r w:rsidRPr="00CA03F8">
        <w:rPr>
          <w:rFonts w:cs="Times New Roman"/>
        </w:rPr>
        <w:t xml:space="preserve"> Vicerrectoría de Orientación y Asuntos Estudiantiles. </w:t>
      </w:r>
      <w:r w:rsidRPr="00CA03F8">
        <w:rPr>
          <w:rFonts w:cs="Times New Roman"/>
        </w:rPr>
        <w:br w:type="page"/>
      </w:r>
    </w:p>
    <w:p w14:paraId="1591A2A7" w14:textId="77777777" w:rsidR="00483336" w:rsidRPr="00CA03F8" w:rsidRDefault="00483336" w:rsidP="008D74F9">
      <w:pPr>
        <w:pStyle w:val="Ttulo1"/>
      </w:pPr>
      <w:bookmarkStart w:id="93" w:name="_Toc504035214"/>
      <w:r w:rsidRPr="00CA03F8">
        <w:lastRenderedPageBreak/>
        <w:t xml:space="preserve">Simbología ANSI </w:t>
      </w:r>
      <w:r w:rsidR="00AC5F76">
        <w:t>para diagramas de f</w:t>
      </w:r>
      <w:r w:rsidRPr="00CA03F8">
        <w:t>lujo</w:t>
      </w:r>
      <w:bookmarkEnd w:id="93"/>
    </w:p>
    <w:tbl>
      <w:tblPr>
        <w:tblStyle w:val="Tablaconcuadrcula"/>
        <w:tblW w:w="5000" w:type="pct"/>
        <w:tblLook w:val="04A0" w:firstRow="1" w:lastRow="0" w:firstColumn="1" w:lastColumn="0" w:noHBand="0" w:noVBand="1"/>
      </w:tblPr>
      <w:tblGrid>
        <w:gridCol w:w="3076"/>
        <w:gridCol w:w="3077"/>
        <w:gridCol w:w="3077"/>
      </w:tblGrid>
      <w:tr w:rsidR="00483336" w:rsidRPr="00CA03F8" w14:paraId="6938A724" w14:textId="77777777" w:rsidTr="00483336">
        <w:tc>
          <w:tcPr>
            <w:tcW w:w="1666" w:type="pct"/>
            <w:shd w:val="clear" w:color="auto" w:fill="000000" w:themeFill="text1"/>
          </w:tcPr>
          <w:p w14:paraId="0F199F89" w14:textId="77777777" w:rsidR="00483336" w:rsidRPr="00CA03F8" w:rsidRDefault="00483336" w:rsidP="00CA03F8">
            <w:pPr>
              <w:spacing w:line="360" w:lineRule="auto"/>
              <w:jc w:val="center"/>
              <w:rPr>
                <w:rFonts w:cs="Times New Roman"/>
              </w:rPr>
            </w:pPr>
            <w:r w:rsidRPr="00CA03F8">
              <w:rPr>
                <w:rFonts w:cs="Times New Roman"/>
              </w:rPr>
              <w:t>Símbolos</w:t>
            </w:r>
          </w:p>
        </w:tc>
        <w:tc>
          <w:tcPr>
            <w:tcW w:w="1667" w:type="pct"/>
            <w:shd w:val="clear" w:color="auto" w:fill="000000" w:themeFill="text1"/>
          </w:tcPr>
          <w:p w14:paraId="650A0D74" w14:textId="77777777" w:rsidR="00483336" w:rsidRPr="00CA03F8" w:rsidRDefault="00483336" w:rsidP="00CA03F8">
            <w:pPr>
              <w:spacing w:line="360" w:lineRule="auto"/>
              <w:jc w:val="center"/>
              <w:rPr>
                <w:rFonts w:cs="Times New Roman"/>
              </w:rPr>
            </w:pPr>
            <w:r w:rsidRPr="00CA03F8">
              <w:rPr>
                <w:rFonts w:cs="Times New Roman"/>
              </w:rPr>
              <w:t>Nombres</w:t>
            </w:r>
          </w:p>
        </w:tc>
        <w:tc>
          <w:tcPr>
            <w:tcW w:w="1667" w:type="pct"/>
            <w:shd w:val="clear" w:color="auto" w:fill="000000" w:themeFill="text1"/>
          </w:tcPr>
          <w:p w14:paraId="4DB30E4E" w14:textId="77777777" w:rsidR="00483336" w:rsidRPr="00CA03F8" w:rsidRDefault="00483336" w:rsidP="00CA03F8">
            <w:pPr>
              <w:spacing w:line="360" w:lineRule="auto"/>
              <w:jc w:val="center"/>
              <w:rPr>
                <w:rFonts w:cs="Times New Roman"/>
              </w:rPr>
            </w:pPr>
            <w:r w:rsidRPr="00CA03F8">
              <w:rPr>
                <w:rFonts w:cs="Times New Roman"/>
              </w:rPr>
              <w:t>Descripción</w:t>
            </w:r>
          </w:p>
        </w:tc>
      </w:tr>
      <w:tr w:rsidR="00483336" w:rsidRPr="00CA03F8" w14:paraId="3E6A0B01" w14:textId="77777777" w:rsidTr="00483336">
        <w:tc>
          <w:tcPr>
            <w:tcW w:w="1666" w:type="pct"/>
            <w:shd w:val="clear" w:color="auto" w:fill="auto"/>
            <w:vAlign w:val="center"/>
          </w:tcPr>
          <w:p w14:paraId="3D7103FE" w14:textId="77777777" w:rsidR="00483336" w:rsidRPr="00CA03F8" w:rsidRDefault="00483336" w:rsidP="00CA03F8">
            <w:pPr>
              <w:spacing w:line="360" w:lineRule="auto"/>
              <w:jc w:val="center"/>
              <w:rPr>
                <w:rFonts w:cs="Times New Roman"/>
              </w:rPr>
            </w:pPr>
          </w:p>
          <w:p w14:paraId="33B3010A" w14:textId="77777777" w:rsidR="00483336" w:rsidRPr="00CA03F8" w:rsidRDefault="00483336" w:rsidP="00CA03F8">
            <w:pPr>
              <w:spacing w:line="360" w:lineRule="auto"/>
              <w:jc w:val="center"/>
              <w:rPr>
                <w:rFonts w:cs="Times New Roman"/>
              </w:rPr>
            </w:pPr>
            <w:r w:rsidRPr="00CA03F8">
              <w:rPr>
                <w:rFonts w:cs="Times New Roman"/>
                <w:noProof/>
                <w:lang w:val="en-US"/>
              </w:rPr>
              <w:object w:dxaOrig="1575" w:dyaOrig="721" w14:anchorId="4795E1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45pt;height:36pt" o:ole="">
                  <v:imagedata r:id="rId59" o:title=""/>
                </v:shape>
                <o:OLEObject Type="Embed" ProgID="Visio.Drawing.15" ShapeID="_x0000_i1025" DrawAspect="Content" ObjectID="_1577777146" r:id="rId60"/>
              </w:object>
            </w:r>
          </w:p>
          <w:p w14:paraId="753BA755" w14:textId="77777777" w:rsidR="00483336" w:rsidRPr="00CA03F8" w:rsidRDefault="00483336" w:rsidP="00CA03F8">
            <w:pPr>
              <w:spacing w:line="360" w:lineRule="auto"/>
              <w:jc w:val="center"/>
              <w:rPr>
                <w:rFonts w:cs="Times New Roman"/>
              </w:rPr>
            </w:pPr>
          </w:p>
        </w:tc>
        <w:tc>
          <w:tcPr>
            <w:tcW w:w="1667" w:type="pct"/>
            <w:shd w:val="clear" w:color="auto" w:fill="auto"/>
            <w:vAlign w:val="center"/>
          </w:tcPr>
          <w:p w14:paraId="0C8F6BC2" w14:textId="77777777" w:rsidR="00483336" w:rsidRPr="00CA03F8" w:rsidRDefault="00483336" w:rsidP="00CA03F8">
            <w:pPr>
              <w:spacing w:line="360" w:lineRule="auto"/>
              <w:jc w:val="center"/>
              <w:rPr>
                <w:rFonts w:cs="Times New Roman"/>
              </w:rPr>
            </w:pPr>
            <w:r w:rsidRPr="00CA03F8">
              <w:rPr>
                <w:rFonts w:cs="Times New Roman"/>
                <w:b/>
                <w:bCs/>
                <w:color w:val="000000"/>
              </w:rPr>
              <w:t>Inicio y Fin</w:t>
            </w:r>
          </w:p>
        </w:tc>
        <w:tc>
          <w:tcPr>
            <w:tcW w:w="1667" w:type="pct"/>
            <w:shd w:val="clear" w:color="auto" w:fill="auto"/>
            <w:vAlign w:val="center"/>
          </w:tcPr>
          <w:p w14:paraId="752598F6" w14:textId="77777777" w:rsidR="00483336" w:rsidRPr="00CA03F8" w:rsidRDefault="00483336" w:rsidP="00CA03F8">
            <w:pPr>
              <w:spacing w:line="360" w:lineRule="auto"/>
              <w:jc w:val="left"/>
              <w:rPr>
                <w:rFonts w:cs="Times New Roman"/>
                <w:szCs w:val="24"/>
              </w:rPr>
            </w:pPr>
            <w:r w:rsidRPr="00CA03F8">
              <w:rPr>
                <w:rFonts w:cs="Times New Roman"/>
                <w:szCs w:val="24"/>
              </w:rPr>
              <w:t>S</w:t>
            </w:r>
            <w:r w:rsidRPr="00CA03F8">
              <w:rPr>
                <w:rFonts w:cs="Times New Roman"/>
                <w:color w:val="000000"/>
                <w:szCs w:val="24"/>
              </w:rPr>
              <w:t>eñala donde inicia o termina un procedimiento.</w:t>
            </w:r>
          </w:p>
        </w:tc>
      </w:tr>
      <w:tr w:rsidR="00483336" w:rsidRPr="00CA03F8" w14:paraId="48EE738A" w14:textId="77777777" w:rsidTr="00483336">
        <w:tc>
          <w:tcPr>
            <w:tcW w:w="1666" w:type="pct"/>
            <w:shd w:val="clear" w:color="auto" w:fill="auto"/>
            <w:vAlign w:val="center"/>
          </w:tcPr>
          <w:p w14:paraId="0535061A" w14:textId="77777777" w:rsidR="00483336" w:rsidRPr="00CA03F8" w:rsidRDefault="00483336" w:rsidP="00CA03F8">
            <w:pPr>
              <w:spacing w:line="360" w:lineRule="auto"/>
              <w:jc w:val="center"/>
              <w:rPr>
                <w:rFonts w:cs="Times New Roman"/>
              </w:rPr>
            </w:pPr>
          </w:p>
          <w:p w14:paraId="5E37B3AA" w14:textId="77777777" w:rsidR="00483336" w:rsidRPr="00CA03F8" w:rsidRDefault="00483336" w:rsidP="00CA03F8">
            <w:pPr>
              <w:spacing w:line="360" w:lineRule="auto"/>
              <w:jc w:val="center"/>
              <w:rPr>
                <w:rFonts w:cs="Times New Roman"/>
              </w:rPr>
            </w:pPr>
            <w:r w:rsidRPr="00CA03F8">
              <w:rPr>
                <w:rFonts w:cs="Times New Roman"/>
                <w:noProof/>
                <w:lang w:val="en-US"/>
              </w:rPr>
              <w:object w:dxaOrig="1575" w:dyaOrig="1006" w14:anchorId="5BFF8F26">
                <v:shape id="_x0000_i1026" type="#_x0000_t75" style="width:79.45pt;height:43.45pt" o:ole="">
                  <v:imagedata r:id="rId61" o:title=""/>
                </v:shape>
                <o:OLEObject Type="Embed" ProgID="Visio.Drawing.15" ShapeID="_x0000_i1026" DrawAspect="Content" ObjectID="_1577777147" r:id="rId62"/>
              </w:object>
            </w:r>
          </w:p>
          <w:p w14:paraId="19F45EA5" w14:textId="77777777" w:rsidR="00483336" w:rsidRPr="00CA03F8" w:rsidRDefault="00483336" w:rsidP="00CA03F8">
            <w:pPr>
              <w:spacing w:line="360" w:lineRule="auto"/>
              <w:jc w:val="center"/>
              <w:rPr>
                <w:rFonts w:cs="Times New Roman"/>
              </w:rPr>
            </w:pPr>
          </w:p>
        </w:tc>
        <w:tc>
          <w:tcPr>
            <w:tcW w:w="1667" w:type="pct"/>
            <w:shd w:val="clear" w:color="auto" w:fill="auto"/>
            <w:vAlign w:val="center"/>
          </w:tcPr>
          <w:p w14:paraId="4EDFAA45" w14:textId="77777777" w:rsidR="00483336" w:rsidRPr="00CA03F8" w:rsidRDefault="00483336" w:rsidP="00CA03F8">
            <w:pPr>
              <w:spacing w:line="360" w:lineRule="auto"/>
              <w:jc w:val="center"/>
              <w:rPr>
                <w:rFonts w:cs="Times New Roman"/>
              </w:rPr>
            </w:pPr>
            <w:r w:rsidRPr="00CA03F8">
              <w:rPr>
                <w:rFonts w:cs="Times New Roman"/>
                <w:b/>
                <w:bCs/>
                <w:color w:val="000000"/>
              </w:rPr>
              <w:t>Actividad</w:t>
            </w:r>
          </w:p>
        </w:tc>
        <w:tc>
          <w:tcPr>
            <w:tcW w:w="1667" w:type="pct"/>
            <w:shd w:val="clear" w:color="auto" w:fill="auto"/>
            <w:vAlign w:val="center"/>
          </w:tcPr>
          <w:p w14:paraId="7593FA18" w14:textId="77777777" w:rsidR="00483336" w:rsidRPr="00CA03F8" w:rsidRDefault="00483336" w:rsidP="00CA03F8">
            <w:pPr>
              <w:spacing w:line="360" w:lineRule="auto"/>
              <w:jc w:val="left"/>
              <w:rPr>
                <w:rFonts w:cs="Times New Roman"/>
                <w:szCs w:val="24"/>
              </w:rPr>
            </w:pPr>
            <w:r w:rsidRPr="00CA03F8">
              <w:rPr>
                <w:rFonts w:cs="Times New Roman"/>
                <w:color w:val="000000"/>
                <w:szCs w:val="24"/>
              </w:rPr>
              <w:t>Representa la ejecución de una o más tareas del proceso.</w:t>
            </w:r>
          </w:p>
        </w:tc>
      </w:tr>
      <w:tr w:rsidR="00483336" w:rsidRPr="00CA03F8" w14:paraId="004EB147" w14:textId="77777777" w:rsidTr="00483336">
        <w:tc>
          <w:tcPr>
            <w:tcW w:w="1666" w:type="pct"/>
            <w:shd w:val="clear" w:color="auto" w:fill="auto"/>
            <w:vAlign w:val="center"/>
          </w:tcPr>
          <w:p w14:paraId="7ED342AE" w14:textId="77777777" w:rsidR="00483336" w:rsidRPr="00CA03F8" w:rsidRDefault="00483336" w:rsidP="00CA03F8">
            <w:pPr>
              <w:spacing w:line="360" w:lineRule="auto"/>
              <w:jc w:val="center"/>
              <w:rPr>
                <w:rFonts w:cs="Times New Roman"/>
              </w:rPr>
            </w:pPr>
          </w:p>
          <w:p w14:paraId="09B20D58" w14:textId="77777777" w:rsidR="00483336" w:rsidRPr="00CA03F8" w:rsidRDefault="00483336" w:rsidP="00CA03F8">
            <w:pPr>
              <w:spacing w:line="360" w:lineRule="auto"/>
              <w:jc w:val="center"/>
              <w:rPr>
                <w:rFonts w:cs="Times New Roman"/>
              </w:rPr>
            </w:pPr>
            <w:r w:rsidRPr="00CA03F8">
              <w:rPr>
                <w:rFonts w:cs="Times New Roman"/>
                <w:noProof/>
                <w:lang w:val="en-US"/>
              </w:rPr>
              <w:object w:dxaOrig="1471" w:dyaOrig="900" w14:anchorId="762394D2">
                <v:shape id="_x0000_i1027" type="#_x0000_t75" style="width:1in;height:50.95pt" o:ole="">
                  <v:imagedata r:id="rId63" o:title=""/>
                </v:shape>
                <o:OLEObject Type="Embed" ProgID="Visio.Drawing.15" ShapeID="_x0000_i1027" DrawAspect="Content" ObjectID="_1577777148" r:id="rId64"/>
              </w:object>
            </w:r>
          </w:p>
          <w:p w14:paraId="0EB68D76" w14:textId="77777777" w:rsidR="00483336" w:rsidRPr="00CA03F8" w:rsidRDefault="00483336" w:rsidP="00CA03F8">
            <w:pPr>
              <w:spacing w:line="360" w:lineRule="auto"/>
              <w:jc w:val="center"/>
              <w:rPr>
                <w:rFonts w:cs="Times New Roman"/>
              </w:rPr>
            </w:pPr>
          </w:p>
        </w:tc>
        <w:tc>
          <w:tcPr>
            <w:tcW w:w="1667" w:type="pct"/>
            <w:shd w:val="clear" w:color="auto" w:fill="auto"/>
            <w:vAlign w:val="center"/>
          </w:tcPr>
          <w:p w14:paraId="0C5DACF4" w14:textId="77777777" w:rsidR="00483336" w:rsidRPr="00CA03F8" w:rsidRDefault="00483336" w:rsidP="00CA03F8">
            <w:pPr>
              <w:spacing w:line="360" w:lineRule="auto"/>
              <w:jc w:val="center"/>
              <w:rPr>
                <w:rFonts w:cs="Times New Roman"/>
                <w:b/>
              </w:rPr>
            </w:pPr>
            <w:r w:rsidRPr="00CA03F8">
              <w:rPr>
                <w:rFonts w:cs="Times New Roman"/>
                <w:b/>
              </w:rPr>
              <w:t>Proceso externo</w:t>
            </w:r>
          </w:p>
        </w:tc>
        <w:tc>
          <w:tcPr>
            <w:tcW w:w="1667" w:type="pct"/>
            <w:shd w:val="clear" w:color="auto" w:fill="auto"/>
            <w:vAlign w:val="center"/>
          </w:tcPr>
          <w:p w14:paraId="00C0D241" w14:textId="77777777" w:rsidR="00483336" w:rsidRPr="00CA03F8" w:rsidRDefault="00483336" w:rsidP="00CA03F8">
            <w:pPr>
              <w:spacing w:line="360" w:lineRule="auto"/>
              <w:jc w:val="left"/>
              <w:rPr>
                <w:rFonts w:cs="Times New Roman"/>
                <w:szCs w:val="24"/>
              </w:rPr>
            </w:pPr>
            <w:r w:rsidRPr="00CA03F8">
              <w:rPr>
                <w:rFonts w:cs="Times New Roman"/>
                <w:szCs w:val="24"/>
              </w:rPr>
              <w:t>Hace referencia a otro proceso externo.</w:t>
            </w:r>
          </w:p>
        </w:tc>
      </w:tr>
      <w:tr w:rsidR="00483336" w:rsidRPr="00CA03F8" w14:paraId="7AC48DD3" w14:textId="77777777" w:rsidTr="00483336">
        <w:tc>
          <w:tcPr>
            <w:tcW w:w="1666" w:type="pct"/>
            <w:shd w:val="clear" w:color="auto" w:fill="auto"/>
            <w:vAlign w:val="center"/>
          </w:tcPr>
          <w:p w14:paraId="65F3A3F8" w14:textId="77777777" w:rsidR="00483336" w:rsidRPr="00CA03F8" w:rsidRDefault="00483336" w:rsidP="00CA03F8">
            <w:pPr>
              <w:spacing w:line="360" w:lineRule="auto"/>
              <w:jc w:val="center"/>
              <w:rPr>
                <w:rFonts w:cs="Times New Roman"/>
              </w:rPr>
            </w:pPr>
          </w:p>
          <w:p w14:paraId="4EE648C1" w14:textId="77777777" w:rsidR="00483336" w:rsidRPr="00CA03F8" w:rsidRDefault="00483336" w:rsidP="00CA03F8">
            <w:pPr>
              <w:spacing w:line="360" w:lineRule="auto"/>
              <w:jc w:val="center"/>
              <w:rPr>
                <w:rFonts w:cs="Times New Roman"/>
              </w:rPr>
            </w:pPr>
            <w:r w:rsidRPr="00CA03F8">
              <w:rPr>
                <w:rFonts w:cs="Times New Roman"/>
                <w:noProof/>
                <w:lang w:val="en-US"/>
              </w:rPr>
              <w:object w:dxaOrig="1591" w:dyaOrig="1006" w14:anchorId="4E112B55">
                <v:shape id="_x0000_i1028" type="#_x0000_t75" style="width:79.45pt;height:43.45pt" o:ole="">
                  <v:imagedata r:id="rId65" o:title=""/>
                </v:shape>
                <o:OLEObject Type="Embed" ProgID="Visio.Drawing.15" ShapeID="_x0000_i1028" DrawAspect="Content" ObjectID="_1577777149" r:id="rId66"/>
              </w:object>
            </w:r>
          </w:p>
          <w:p w14:paraId="7381F884" w14:textId="77777777" w:rsidR="00483336" w:rsidRPr="00CA03F8" w:rsidRDefault="00483336" w:rsidP="00CA03F8">
            <w:pPr>
              <w:spacing w:line="360" w:lineRule="auto"/>
              <w:jc w:val="center"/>
              <w:rPr>
                <w:rFonts w:cs="Times New Roman"/>
              </w:rPr>
            </w:pPr>
          </w:p>
        </w:tc>
        <w:tc>
          <w:tcPr>
            <w:tcW w:w="1667" w:type="pct"/>
            <w:shd w:val="clear" w:color="auto" w:fill="auto"/>
            <w:vAlign w:val="center"/>
          </w:tcPr>
          <w:p w14:paraId="5C27C913" w14:textId="77777777" w:rsidR="00483336" w:rsidRPr="00CA03F8" w:rsidRDefault="00483336" w:rsidP="00CA03F8">
            <w:pPr>
              <w:spacing w:line="360" w:lineRule="auto"/>
              <w:jc w:val="center"/>
              <w:rPr>
                <w:rFonts w:cs="Times New Roman"/>
              </w:rPr>
            </w:pPr>
            <w:r w:rsidRPr="00CA03F8">
              <w:rPr>
                <w:rFonts w:cs="Times New Roman"/>
                <w:b/>
                <w:bCs/>
                <w:color w:val="000000"/>
              </w:rPr>
              <w:t>Decisión</w:t>
            </w:r>
          </w:p>
        </w:tc>
        <w:tc>
          <w:tcPr>
            <w:tcW w:w="1667" w:type="pct"/>
            <w:shd w:val="clear" w:color="auto" w:fill="auto"/>
            <w:vAlign w:val="center"/>
          </w:tcPr>
          <w:p w14:paraId="7D59D81B" w14:textId="77777777" w:rsidR="00483336" w:rsidRPr="00CA03F8" w:rsidRDefault="00483336" w:rsidP="00CA03F8">
            <w:pPr>
              <w:spacing w:line="360" w:lineRule="auto"/>
              <w:jc w:val="left"/>
              <w:rPr>
                <w:rFonts w:cs="Times New Roman"/>
                <w:szCs w:val="24"/>
              </w:rPr>
            </w:pPr>
            <w:r w:rsidRPr="00CA03F8">
              <w:rPr>
                <w:rFonts w:cs="Times New Roman"/>
                <w:color w:val="000000"/>
                <w:szCs w:val="24"/>
              </w:rPr>
              <w:t>Indica las opciones que se deben seguir en el caso de tomar un camino alternativo.</w:t>
            </w:r>
          </w:p>
        </w:tc>
      </w:tr>
      <w:tr w:rsidR="00483336" w:rsidRPr="00CA03F8" w14:paraId="34E12EDF" w14:textId="77777777" w:rsidTr="00483336">
        <w:tc>
          <w:tcPr>
            <w:tcW w:w="1666" w:type="pct"/>
            <w:shd w:val="clear" w:color="auto" w:fill="auto"/>
            <w:vAlign w:val="center"/>
          </w:tcPr>
          <w:p w14:paraId="6181C7F8" w14:textId="77777777" w:rsidR="00483336" w:rsidRPr="00CA03F8" w:rsidRDefault="00483336" w:rsidP="00CA03F8">
            <w:pPr>
              <w:spacing w:line="360" w:lineRule="auto"/>
              <w:jc w:val="center"/>
              <w:rPr>
                <w:rFonts w:cs="Times New Roman"/>
              </w:rPr>
            </w:pPr>
          </w:p>
          <w:p w14:paraId="4AE159B9" w14:textId="77777777" w:rsidR="00483336" w:rsidRPr="00CA03F8" w:rsidRDefault="00483336" w:rsidP="00CA03F8">
            <w:pPr>
              <w:spacing w:line="360" w:lineRule="auto"/>
              <w:jc w:val="center"/>
              <w:rPr>
                <w:rFonts w:cs="Times New Roman"/>
              </w:rPr>
            </w:pPr>
          </w:p>
          <w:p w14:paraId="423BE5E0" w14:textId="77777777" w:rsidR="00483336" w:rsidRPr="00CA03F8" w:rsidRDefault="00483336" w:rsidP="00CA03F8">
            <w:pPr>
              <w:spacing w:line="360" w:lineRule="auto"/>
              <w:jc w:val="center"/>
              <w:rPr>
                <w:rFonts w:cs="Times New Roman"/>
              </w:rPr>
            </w:pPr>
            <w:r w:rsidRPr="00CA03F8">
              <w:rPr>
                <w:rFonts w:cs="Times New Roman"/>
                <w:noProof/>
                <w:lang w:val="en-US"/>
              </w:rPr>
              <w:object w:dxaOrig="676" w:dyaOrig="675" w14:anchorId="03B83D37">
                <v:shape id="_x0000_i1029" type="#_x0000_t75" style="width:50.95pt;height:50.95pt" o:ole="">
                  <v:imagedata r:id="rId67" o:title=""/>
                </v:shape>
                <o:OLEObject Type="Embed" ProgID="Visio.Drawing.15" ShapeID="_x0000_i1029" DrawAspect="Content" ObjectID="_1577777150" r:id="rId68"/>
              </w:object>
            </w:r>
          </w:p>
          <w:p w14:paraId="0EEE89C9" w14:textId="77777777" w:rsidR="00483336" w:rsidRPr="00CA03F8" w:rsidRDefault="00483336" w:rsidP="00CA03F8">
            <w:pPr>
              <w:spacing w:line="360" w:lineRule="auto"/>
              <w:jc w:val="center"/>
              <w:rPr>
                <w:rFonts w:cs="Times New Roman"/>
              </w:rPr>
            </w:pPr>
          </w:p>
        </w:tc>
        <w:tc>
          <w:tcPr>
            <w:tcW w:w="1667" w:type="pct"/>
            <w:shd w:val="clear" w:color="auto" w:fill="auto"/>
            <w:vAlign w:val="center"/>
          </w:tcPr>
          <w:p w14:paraId="70289B77" w14:textId="77777777" w:rsidR="00483336" w:rsidRPr="00CA03F8" w:rsidRDefault="00483336" w:rsidP="00CA03F8">
            <w:pPr>
              <w:spacing w:line="360" w:lineRule="auto"/>
              <w:jc w:val="center"/>
              <w:rPr>
                <w:rFonts w:cs="Times New Roman"/>
              </w:rPr>
            </w:pPr>
            <w:r w:rsidRPr="00CA03F8">
              <w:rPr>
                <w:rFonts w:cs="Times New Roman"/>
                <w:b/>
                <w:bCs/>
                <w:color w:val="000000"/>
              </w:rPr>
              <w:t>Conector</w:t>
            </w:r>
          </w:p>
        </w:tc>
        <w:tc>
          <w:tcPr>
            <w:tcW w:w="1667" w:type="pct"/>
            <w:shd w:val="clear" w:color="auto" w:fill="auto"/>
            <w:vAlign w:val="center"/>
          </w:tcPr>
          <w:p w14:paraId="60E10DF4" w14:textId="77777777" w:rsidR="00483336" w:rsidRPr="00CA03F8" w:rsidRDefault="00483336" w:rsidP="00CA03F8">
            <w:pPr>
              <w:spacing w:line="360" w:lineRule="auto"/>
              <w:jc w:val="left"/>
              <w:rPr>
                <w:rFonts w:cs="Times New Roman"/>
                <w:color w:val="000000"/>
                <w:szCs w:val="24"/>
              </w:rPr>
            </w:pPr>
            <w:r w:rsidRPr="00CA03F8">
              <w:rPr>
                <w:rFonts w:cs="Times New Roman"/>
                <w:color w:val="000000"/>
                <w:szCs w:val="24"/>
              </w:rPr>
              <w:t>Mediante este símbolo se pueden unir dentro de la misma página dos o más tareas separadas físicamente en el diagrama de flujo, mostrando para su conexión un número el cual indica el orden de la tarea con la que se debe continuar.</w:t>
            </w:r>
          </w:p>
        </w:tc>
      </w:tr>
      <w:tr w:rsidR="00483336" w:rsidRPr="00CA03F8" w14:paraId="49DC86BC" w14:textId="77777777" w:rsidTr="00483336">
        <w:tc>
          <w:tcPr>
            <w:tcW w:w="1666" w:type="pct"/>
            <w:shd w:val="clear" w:color="auto" w:fill="auto"/>
            <w:vAlign w:val="center"/>
          </w:tcPr>
          <w:p w14:paraId="3DCFE3B3" w14:textId="77777777" w:rsidR="00483336" w:rsidRPr="00CA03F8" w:rsidRDefault="00483336" w:rsidP="00CA03F8">
            <w:pPr>
              <w:spacing w:line="360" w:lineRule="auto"/>
              <w:jc w:val="center"/>
              <w:rPr>
                <w:rFonts w:cs="Times New Roman"/>
              </w:rPr>
            </w:pPr>
          </w:p>
          <w:p w14:paraId="6B5F16D4" w14:textId="77777777" w:rsidR="00483336" w:rsidRPr="00CA03F8" w:rsidRDefault="00483336" w:rsidP="00CA03F8">
            <w:pPr>
              <w:spacing w:line="360" w:lineRule="auto"/>
              <w:jc w:val="center"/>
              <w:rPr>
                <w:rFonts w:cs="Times New Roman"/>
              </w:rPr>
            </w:pPr>
            <w:r w:rsidRPr="00CA03F8">
              <w:rPr>
                <w:rFonts w:cs="Times New Roman"/>
                <w:noProof/>
                <w:lang w:val="en-US"/>
              </w:rPr>
              <w:object w:dxaOrig="1575" w:dyaOrig="1006" w14:anchorId="4E111895">
                <v:shape id="_x0000_i1030" type="#_x0000_t75" style="width:79.45pt;height:43.45pt" o:ole="">
                  <v:imagedata r:id="rId69" o:title=""/>
                </v:shape>
                <o:OLEObject Type="Embed" ProgID="Visio.Drawing.15" ShapeID="_x0000_i1030" DrawAspect="Content" ObjectID="_1577777151" r:id="rId70"/>
              </w:object>
            </w:r>
          </w:p>
          <w:p w14:paraId="39FBA3D3" w14:textId="77777777" w:rsidR="00483336" w:rsidRPr="00CA03F8" w:rsidRDefault="00483336" w:rsidP="00CA03F8">
            <w:pPr>
              <w:spacing w:line="360" w:lineRule="auto"/>
              <w:jc w:val="center"/>
              <w:rPr>
                <w:rFonts w:cs="Times New Roman"/>
              </w:rPr>
            </w:pPr>
          </w:p>
        </w:tc>
        <w:tc>
          <w:tcPr>
            <w:tcW w:w="1667" w:type="pct"/>
            <w:shd w:val="clear" w:color="auto" w:fill="auto"/>
            <w:vAlign w:val="center"/>
          </w:tcPr>
          <w:p w14:paraId="05C8A335" w14:textId="77777777" w:rsidR="00483336" w:rsidRPr="00CA03F8" w:rsidRDefault="00483336" w:rsidP="00CA03F8">
            <w:pPr>
              <w:spacing w:line="360" w:lineRule="auto"/>
              <w:jc w:val="center"/>
              <w:rPr>
                <w:rFonts w:cs="Times New Roman"/>
              </w:rPr>
            </w:pPr>
            <w:r w:rsidRPr="00CA03F8">
              <w:rPr>
                <w:rFonts w:cs="Times New Roman"/>
                <w:b/>
                <w:bCs/>
                <w:color w:val="000000"/>
              </w:rPr>
              <w:t>Documento</w:t>
            </w:r>
          </w:p>
        </w:tc>
        <w:tc>
          <w:tcPr>
            <w:tcW w:w="1667" w:type="pct"/>
            <w:shd w:val="clear" w:color="auto" w:fill="auto"/>
            <w:vAlign w:val="center"/>
          </w:tcPr>
          <w:p w14:paraId="7D29DBA7" w14:textId="77777777" w:rsidR="00483336" w:rsidRPr="00CA03F8" w:rsidRDefault="00483336" w:rsidP="00CA03F8">
            <w:pPr>
              <w:spacing w:line="360" w:lineRule="auto"/>
              <w:jc w:val="left"/>
              <w:rPr>
                <w:rFonts w:cs="Times New Roman"/>
                <w:szCs w:val="24"/>
              </w:rPr>
            </w:pPr>
            <w:r w:rsidRPr="00CA03F8">
              <w:rPr>
                <w:rFonts w:cs="Times New Roman"/>
                <w:color w:val="000000"/>
                <w:szCs w:val="24"/>
              </w:rPr>
              <w:t>Representa un documento, formato o cualquier escrito de un documento que se recibe, elabora o envía.</w:t>
            </w:r>
          </w:p>
        </w:tc>
      </w:tr>
      <w:tr w:rsidR="00483336" w:rsidRPr="00CA03F8" w14:paraId="0979C26D" w14:textId="77777777" w:rsidTr="00483336">
        <w:tc>
          <w:tcPr>
            <w:tcW w:w="1666" w:type="pct"/>
            <w:shd w:val="clear" w:color="auto" w:fill="auto"/>
            <w:vAlign w:val="center"/>
          </w:tcPr>
          <w:p w14:paraId="2C29B7E2" w14:textId="77777777" w:rsidR="00483336" w:rsidRPr="00CA03F8" w:rsidRDefault="00483336" w:rsidP="00CA03F8">
            <w:pPr>
              <w:spacing w:line="360" w:lineRule="auto"/>
              <w:jc w:val="center"/>
              <w:rPr>
                <w:rFonts w:cs="Times New Roman"/>
              </w:rPr>
            </w:pPr>
            <w:r w:rsidRPr="00CA03F8">
              <w:rPr>
                <w:rFonts w:cs="Times New Roman"/>
                <w:noProof/>
                <w:lang w:val="en-US"/>
              </w:rPr>
              <w:object w:dxaOrig="1756" w:dyaOrig="1756" w14:anchorId="00E8EF6A">
                <v:shape id="_x0000_i1031" type="#_x0000_t75" style="width:86.95pt;height:86.95pt" o:ole="">
                  <v:imagedata r:id="rId71" o:title=""/>
                </v:shape>
                <o:OLEObject Type="Embed" ProgID="Visio.Drawing.15" ShapeID="_x0000_i1031" DrawAspect="Content" ObjectID="_1577777152" r:id="rId72"/>
              </w:object>
            </w:r>
          </w:p>
        </w:tc>
        <w:tc>
          <w:tcPr>
            <w:tcW w:w="1667" w:type="pct"/>
            <w:shd w:val="clear" w:color="auto" w:fill="auto"/>
            <w:vAlign w:val="center"/>
          </w:tcPr>
          <w:p w14:paraId="57802DEB" w14:textId="77777777" w:rsidR="00483336" w:rsidRPr="00CA03F8" w:rsidRDefault="00483336" w:rsidP="00CA03F8">
            <w:pPr>
              <w:spacing w:line="360" w:lineRule="auto"/>
              <w:jc w:val="center"/>
              <w:rPr>
                <w:rFonts w:cs="Times New Roman"/>
              </w:rPr>
            </w:pPr>
            <w:r w:rsidRPr="00CA03F8">
              <w:rPr>
                <w:rFonts w:cs="Times New Roman"/>
                <w:b/>
                <w:bCs/>
                <w:color w:val="000000"/>
              </w:rPr>
              <w:t>Flujo</w:t>
            </w:r>
          </w:p>
        </w:tc>
        <w:tc>
          <w:tcPr>
            <w:tcW w:w="1667" w:type="pct"/>
            <w:shd w:val="clear" w:color="auto" w:fill="auto"/>
            <w:vAlign w:val="center"/>
          </w:tcPr>
          <w:p w14:paraId="6B6E81E3" w14:textId="77777777" w:rsidR="00483336" w:rsidRPr="00CA03F8" w:rsidRDefault="00483336" w:rsidP="00CA03F8">
            <w:pPr>
              <w:spacing w:line="360" w:lineRule="auto"/>
              <w:jc w:val="left"/>
              <w:rPr>
                <w:rFonts w:cs="Times New Roman"/>
                <w:szCs w:val="24"/>
              </w:rPr>
            </w:pPr>
            <w:r w:rsidRPr="00CA03F8">
              <w:rPr>
                <w:rFonts w:cs="Times New Roman"/>
                <w:color w:val="000000"/>
                <w:szCs w:val="24"/>
              </w:rPr>
              <w:t>Conecta los símbolos mostrando la secuencia en que deben realizarse las tareas.</w:t>
            </w:r>
          </w:p>
        </w:tc>
      </w:tr>
    </w:tbl>
    <w:p w14:paraId="1F2484E0" w14:textId="77777777" w:rsidR="00483336" w:rsidRPr="00CA03F8" w:rsidRDefault="00483336" w:rsidP="00CA03F8">
      <w:pPr>
        <w:spacing w:line="360" w:lineRule="auto"/>
        <w:rPr>
          <w:rFonts w:cs="Times New Roman"/>
        </w:rPr>
      </w:pPr>
    </w:p>
    <w:p w14:paraId="570A3E78" w14:textId="77777777" w:rsidR="00483336" w:rsidRPr="00CA03F8" w:rsidRDefault="00483336" w:rsidP="00CA03F8">
      <w:pPr>
        <w:spacing w:line="360" w:lineRule="auto"/>
        <w:jc w:val="left"/>
        <w:rPr>
          <w:rFonts w:cs="Times New Roman"/>
        </w:rPr>
      </w:pPr>
    </w:p>
    <w:p w14:paraId="3F0B6B2B" w14:textId="77777777" w:rsidR="00483336" w:rsidRPr="00CA03F8" w:rsidRDefault="00483336" w:rsidP="00CA03F8">
      <w:pPr>
        <w:spacing w:line="360" w:lineRule="auto"/>
        <w:rPr>
          <w:rFonts w:cs="Times New Roman"/>
        </w:rPr>
      </w:pPr>
    </w:p>
    <w:p w14:paraId="341B27D7" w14:textId="77777777" w:rsidR="00483336" w:rsidRPr="00CA03F8" w:rsidRDefault="00483336" w:rsidP="00CA03F8">
      <w:pPr>
        <w:spacing w:line="360" w:lineRule="auto"/>
        <w:rPr>
          <w:rFonts w:cs="Times New Roman"/>
        </w:rPr>
      </w:pPr>
    </w:p>
    <w:p w14:paraId="10D42712" w14:textId="77777777" w:rsidR="008507BC" w:rsidRPr="00CA03F8" w:rsidRDefault="008507BC" w:rsidP="00CA03F8">
      <w:pPr>
        <w:spacing w:line="360" w:lineRule="auto"/>
        <w:jc w:val="left"/>
        <w:rPr>
          <w:rFonts w:cs="Times New Roman"/>
        </w:rPr>
      </w:pPr>
    </w:p>
    <w:sectPr w:rsidR="008507BC" w:rsidRPr="00CA03F8" w:rsidSect="00C448D6">
      <w:headerReference w:type="default" r:id="rId73"/>
      <w:footerReference w:type="default" r:id="rId74"/>
      <w:type w:val="continuous"/>
      <w:pgSz w:w="12240" w:h="15840"/>
      <w:pgMar w:top="1440" w:right="1440" w:bottom="1440" w:left="156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4298CD" w14:textId="77777777" w:rsidR="00F03982" w:rsidRDefault="00F03982" w:rsidP="00C75085">
      <w:pPr>
        <w:spacing w:after="0" w:line="240" w:lineRule="auto"/>
      </w:pPr>
      <w:r>
        <w:separator/>
      </w:r>
    </w:p>
  </w:endnote>
  <w:endnote w:type="continuationSeparator" w:id="0">
    <w:p w14:paraId="5158BFEC" w14:textId="77777777" w:rsidR="00F03982" w:rsidRDefault="00F03982" w:rsidP="00C750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altName w:val="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8F768D" w14:textId="77777777" w:rsidR="00F03982" w:rsidRDefault="00F03982" w:rsidP="00C64A93">
    <w:pPr>
      <w:tabs>
        <w:tab w:val="left" w:pos="3581"/>
        <w:tab w:val="center" w:pos="4550"/>
        <w:tab w:val="left" w:pos="5818"/>
        <w:tab w:val="right" w:pos="9100"/>
      </w:tabs>
      <w:ind w:right="260"/>
      <w:jc w:val="left"/>
      <w:rPr>
        <w:color w:val="0F243E" w:themeColor="text2" w:themeShade="80"/>
        <w:szCs w:val="24"/>
      </w:rPr>
    </w:pPr>
    <w:r>
      <w:rPr>
        <w:color w:val="0F243E" w:themeColor="text2" w:themeShade="80"/>
        <w:szCs w:val="24"/>
      </w:rPr>
      <w:tab/>
    </w:r>
    <w:r>
      <w:rPr>
        <w:color w:val="0F243E" w:themeColor="text2" w:themeShade="80"/>
        <w:szCs w:val="24"/>
      </w:rPr>
      <w:tab/>
    </w:r>
    <w:r>
      <w:rPr>
        <w:color w:val="0F243E" w:themeColor="text2" w:themeShade="80"/>
        <w:szCs w:val="24"/>
      </w:rPr>
      <w:tab/>
    </w:r>
    <w:r>
      <w:rPr>
        <w:color w:val="0F243E" w:themeColor="text2" w:themeShade="80"/>
        <w:szCs w:val="24"/>
      </w:rPr>
      <w:tab/>
    </w:r>
    <w:r>
      <w:rPr>
        <w:noProof/>
        <w:lang w:eastAsia="es-HN"/>
      </w:rPr>
      <mc:AlternateContent>
        <mc:Choice Requires="wps">
          <w:drawing>
            <wp:anchor distT="0" distB="0" distL="114300" distR="114300" simplePos="0" relativeHeight="251657216" behindDoc="0" locked="0" layoutInCell="1" allowOverlap="1" wp14:anchorId="6582AAE8" wp14:editId="60E36583">
              <wp:simplePos x="0" y="0"/>
              <wp:positionH relativeFrom="column">
                <wp:posOffset>6172200</wp:posOffset>
              </wp:positionH>
              <wp:positionV relativeFrom="paragraph">
                <wp:posOffset>185420</wp:posOffset>
              </wp:positionV>
              <wp:extent cx="248029" cy="242878"/>
              <wp:effectExtent l="0" t="0" r="19050" b="24130"/>
              <wp:wrapNone/>
              <wp:docPr id="45"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48029" cy="242878"/>
                      </a:xfrm>
                      <a:prstGeom prst="rect">
                        <a:avLst/>
                      </a:prstGeom>
                      <a:solidFill>
                        <a:srgbClr val="FFC000"/>
                      </a:solidFill>
                      <a:ln w="12700">
                        <a:solidFill>
                          <a:schemeClr val="bg1"/>
                        </a:solidFill>
                        <a:miter lim="800000"/>
                        <a:headEnd/>
                        <a:tailEnd/>
                      </a:ln>
                      <a:extLs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a:graphicData>
              </a:graphic>
            </wp:anchor>
          </w:drawing>
        </mc:Choice>
        <mc:Fallback>
          <w:pict>
            <v:rect w14:anchorId="0E5BE07A" id="Rectangle 17" o:spid="_x0000_s1026" style="position:absolute;margin-left:486pt;margin-top:14.6pt;width:19.55pt;height:19.1pt;flip:y;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UK0wQIAAIkFAAAOAAAAZHJzL2Uyb0RvYy54bWysVNtu2zAMfR+wfxD0nvoSp3aNOkXqJsOA&#10;bivWXZ4VS7aFyZInKXG6Yf8+SnbTrH0ZhsGAIFrUIXl4xMurQyfQnmnDlSxwdBZixGSlKJdNgT9/&#10;2swyjIwlkhKhJCvwAzP4avn61eXQ5yxWrRKUaQQg0uRDX+DW2j4PAlO1rCPmTPVMwmGtdEcsmLoJ&#10;qCYDoHciiMPwPBiUpr1WFTMG/t6Mh3jp8euaVfZDXRtmkSgw5Gb9qv26dWuwvCR5o0nf8mpKg/xD&#10;Fh3hEoIeoW6IJWin+QuojldaGVXbs0p1gaprXjFfA1QThc+quW9Jz3wtQI7pjzSZ/wdbvd/facRp&#10;gZMFRpJ00KOPwBqRjWAoSh1BQ29y8Lvv77Qr0fS3qvpmkFRlC25spbUaWkYopBU5/+CPC84wcBVt&#10;h3eKAjzZWeW5OtS6Q7Xg/Rd30UEDH+jgm/NwbA47WFTBzzjJwvgCowqO4iTO0szHIrmDcZd7bewb&#10;pjrkNgXWUIUHJftbY11aTy6+DCU43XAhvKGbbSk02hPQyWZThqGXBlwxp25CogFyjVM4fonhNMuO&#10;KNtmJOMZRMctCF7wrsAZRBnjkNzxt5bUy9ESLsY9xBfSBQISoIhpNwrr52qzCNNkns3SdDGfJfN1&#10;OLvONuVsVUbn5+n6urxeR79cmlGSt5xSJtf+QZhHnUfJ3+loenGjQo9KZx5sykrtoKr7lg6Ickf+&#10;Yp5lMQYDnppjy9WJiGhgRlRWY6SV/cpt6wXuOu3JPO3BTea+qcNHdN/Ek8DBi9pGjwNQBdw9suYF&#10;6TQ4anmr6APoEXLwUoPpBZtW6R8YDTAJCmy+74hmGIm3EjR9ESWJGx3eSBZpDIY+PdmenhBZAdRU&#10;5miUdhw4u17zpoVYo9ilWsFLqLnXpnslY16QuTPgvfsaptnkBsqp7b2eJujyNwAAAP//AwBQSwME&#10;FAAGAAgAAAAhABzn7dfcAAAACgEAAA8AAABkcnMvZG93bnJldi54bWxMj81OwzAQhO9IvIO1SNyo&#10;HQslJGRToUrc4NDSB9jGxgn4J4rdNLw97gmOoxnNfNNuV2fZouc4Bo9QbAQw7fugRm8Qjh+vD0/A&#10;YiKvyAavEX50hG13e9NSo8LF7/VySIblEh8bQhhSmhrOYz9oR3ETJu2z9xlmRynL2XA10yWXO8ul&#10;ECV3NPq8MNCkd4Puvw9nh0Bv9osWE95lbY9iX5WV2aUK8f5ufXkGlvSa/sJwxc/o0GWmUzh7FZlF&#10;qCuZvyQEWUtg14AoigLYCaGsHoF3Lf9/ofsFAAD//wMAUEsBAi0AFAAGAAgAAAAhALaDOJL+AAAA&#10;4QEAABMAAAAAAAAAAAAAAAAAAAAAAFtDb250ZW50X1R5cGVzXS54bWxQSwECLQAUAAYACAAAACEA&#10;OP0h/9YAAACUAQAACwAAAAAAAAAAAAAAAAAvAQAAX3JlbHMvLnJlbHNQSwECLQAUAAYACAAAACEA&#10;vX1CtMECAACJBQAADgAAAAAAAAAAAAAAAAAuAgAAZHJzL2Uyb0RvYy54bWxQSwECLQAUAAYACAAA&#10;ACEAHOft19wAAAAKAQAADwAAAAAAAAAAAAAAAAAbBQAAZHJzL2Rvd25yZXYueG1sUEsFBgAAAAAE&#10;AAQA8wAAACQGAAAAAA==&#10;" fillcolor="#ffc000" strokecolor="white [3212]" strokeweight="1pt">
              <v:shadow color="#d8d8d8" offset="3pt,3pt"/>
            </v:rect>
          </w:pict>
        </mc:Fallback>
      </mc:AlternateContent>
    </w:r>
    <w:r>
      <w:rPr>
        <w:noProof/>
        <w:lang w:eastAsia="es-HN"/>
      </w:rPr>
      <mc:AlternateContent>
        <mc:Choice Requires="wps">
          <w:drawing>
            <wp:anchor distT="0" distB="0" distL="114300" distR="114300" simplePos="0" relativeHeight="251658240" behindDoc="0" locked="0" layoutInCell="1" allowOverlap="1" wp14:anchorId="0EBA4DA0" wp14:editId="1C40B058">
              <wp:simplePos x="0" y="0"/>
              <wp:positionH relativeFrom="column">
                <wp:posOffset>6420229</wp:posOffset>
              </wp:positionH>
              <wp:positionV relativeFrom="paragraph">
                <wp:posOffset>185420</wp:posOffset>
              </wp:positionV>
              <wp:extent cx="248029" cy="242878"/>
              <wp:effectExtent l="0" t="0" r="19050" b="24130"/>
              <wp:wrapNone/>
              <wp:docPr id="46"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48029" cy="242878"/>
                      </a:xfrm>
                      <a:prstGeom prst="rect">
                        <a:avLst/>
                      </a:prstGeom>
                      <a:solidFill>
                        <a:srgbClr val="002C80"/>
                      </a:solidFill>
                      <a:ln w="12700">
                        <a:solidFill>
                          <a:schemeClr val="bg1"/>
                        </a:solidFill>
                        <a:miter lim="800000"/>
                        <a:headEnd/>
                        <a:tailEnd/>
                      </a:ln>
                      <a:extLst/>
                    </wps:spPr>
                    <wps:bodyPr rot="0" vert="horz" wrap="square" lIns="91440" tIns="45720" rIns="91440" bIns="45720" anchor="ctr" anchorCtr="0" upright="1">
                      <a:noAutofit/>
                    </wps:bodyPr>
                  </wps:wsp>
                </a:graphicData>
              </a:graphic>
            </wp:anchor>
          </w:drawing>
        </mc:Choice>
        <mc:Fallback>
          <w:pict>
            <v:rect w14:anchorId="486107E1" id="Rectangle 18" o:spid="_x0000_s1026" style="position:absolute;margin-left:505.55pt;margin-top:14.6pt;width:19.55pt;height:19.1pt;flip:y;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etMwIAAFQEAAAOAAAAZHJzL2Uyb0RvYy54bWysVN9v0zAQfkfif7D8TpNGYc2iptPUMYQ0&#10;YGLAu+M4iYV/cXabjr+es1O6brwh+mD5cnef7777ruurg1ZkL8BLaxq6XOSUCMNtJ83Q0G9fb99U&#10;lPjATMeUNaKhj8LTq83rV+vJ1aKwo1WdAIIgxteTa+gYgquzzPNRaOYX1gmDzt6CZgFNGLIO2ITo&#10;WmVFnl9kk4XOgeXCe/x6MzvpJuH3veDhc997EYhqKNYW0gnpbOOZbdasHoC5UfJjGewfqtBMGnz0&#10;BHXDAiM7kH9BacnBetuHBbc6s30vuUg9YDfL/EU3DyNzIvWC5Hh3osn/P1j+aX8PRHYNLS8oMUzj&#10;jL4ga8wMSpBlFQmanK8x7sHdQ2zRuzvLf3hi7HbEMHENYKdRsA7LWsb47FlCNDymknb6aDuEZ7tg&#10;E1eHHjTplXTfY2KERj7IIQ3n8TQccQiE48eirPLikhKOrqIsqlWqLWN1hInJDnx4L6wm8dJQwC4S&#10;KNvf+RDLegpJbVglu1upVDJgaLcKyJ5FneTFtkrSwBR/HqYMmbDWYpXnCfqZM2lWnFDaYSbjBYSW&#10;AQWvpG5olcffLMHI3zvTJTkGJtV8x/eVifUhCccm/tA5j6W13SNSC3YWNi4iXkYLvyiZUNQN9T93&#10;DAQl6oPB8VwuyzJuQTLKt6sCDTj3tOceZjhCNZQHoGQ2tmHenZ0DOYz41jw3Y69xqL1MNMcK57qO&#10;UkDpJvaPaxZ349xOUU9/BpvfAAAA//8DAFBLAwQUAAYACAAAACEAADggF+EAAAALAQAADwAAAGRy&#10;cy9kb3ducmV2LnhtbEyPwU7DMAyG70i8Q2QkLoglLTC20nSahqohOFG4cMtar63WOFWTrd3b453g&#10;5l/+9PtzuppsJ044+NaRhmimQCCVrmqp1vD9ld8vQPhgqDKdI9RwRg+r7PoqNUnlRvrEUxFqwSXk&#10;E6OhCaFPpPRlg9b4meuReLd3gzWB41DLajAjl9tOxkrNpTUt8YXG9LhpsDwUR6shFO+bu/Xb9rD8&#10;+cjz/XZxfh0fCq1vb6b1C4iAU/iD4aLP6pCx084dqfKi46yiKGJWQ7yMQVwI9aR42mmYPz+CzFL5&#10;/4fsFwAA//8DAFBLAQItABQABgAIAAAAIQC2gziS/gAAAOEBAAATAAAAAAAAAAAAAAAAAAAAAABb&#10;Q29udGVudF9UeXBlc10ueG1sUEsBAi0AFAAGAAgAAAAhADj9If/WAAAAlAEAAAsAAAAAAAAAAAAA&#10;AAAALwEAAF9yZWxzLy5yZWxzUEsBAi0AFAAGAAgAAAAhAA63560zAgAAVAQAAA4AAAAAAAAAAAAA&#10;AAAALgIAAGRycy9lMm9Eb2MueG1sUEsBAi0AFAAGAAgAAAAhAAA4IBfhAAAACwEAAA8AAAAAAAAA&#10;AAAAAAAAjQQAAGRycy9kb3ducmV2LnhtbFBLBQYAAAAABAAEAPMAAACbBQAAAAA=&#10;" fillcolor="#002c80" strokecolor="white [3212]" strokeweight="1pt"/>
          </w:pict>
        </mc:Fallback>
      </mc:AlternateContent>
    </w:r>
    <w:r>
      <w:rPr>
        <w:noProof/>
        <w:lang w:eastAsia="es-HN"/>
      </w:rPr>
      <w:drawing>
        <wp:anchor distT="0" distB="0" distL="114300" distR="114300" simplePos="0" relativeHeight="251656192" behindDoc="1" locked="0" layoutInCell="1" allowOverlap="1" wp14:anchorId="78B9E2CD" wp14:editId="0E3ED394">
          <wp:simplePos x="0" y="0"/>
          <wp:positionH relativeFrom="column">
            <wp:posOffset>1238250</wp:posOffset>
          </wp:positionH>
          <wp:positionV relativeFrom="paragraph">
            <wp:posOffset>-3980180</wp:posOffset>
          </wp:positionV>
          <wp:extent cx="5611224" cy="3970655"/>
          <wp:effectExtent l="0" t="0" r="8890" b="0"/>
          <wp:wrapNone/>
          <wp:docPr id="707" name="Imagen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7497" t="45602" b="5334"/>
                  <a:stretch/>
                </pic:blipFill>
                <pic:spPr bwMode="auto">
                  <a:xfrm>
                    <a:off x="0" y="0"/>
                    <a:ext cx="5611224" cy="39706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color w:val="0F243E" w:themeColor="text2" w:themeShade="80"/>
        <w:szCs w:val="24"/>
      </w:rPr>
      <w:t xml:space="preserve"> </w:t>
    </w:r>
  </w:p>
  <w:p w14:paraId="5FC3BDF0" w14:textId="77777777" w:rsidR="00F03982" w:rsidRDefault="00F03982">
    <w:pPr>
      <w:pStyle w:val="Piedepgina"/>
    </w:pPr>
    <w:r>
      <w:rPr>
        <w:noProof/>
        <w:lang w:eastAsia="es-HN"/>
      </w:rPr>
      <mc:AlternateContent>
        <mc:Choice Requires="wps">
          <w:drawing>
            <wp:anchor distT="0" distB="0" distL="114300" distR="114300" simplePos="0" relativeHeight="251659264" behindDoc="0" locked="0" layoutInCell="1" allowOverlap="1" wp14:anchorId="1B47870C" wp14:editId="22148644">
              <wp:simplePos x="0" y="0"/>
              <wp:positionH relativeFrom="column">
                <wp:posOffset>6172200</wp:posOffset>
              </wp:positionH>
              <wp:positionV relativeFrom="paragraph">
                <wp:posOffset>96462</wp:posOffset>
              </wp:positionV>
              <wp:extent cx="248029" cy="242878"/>
              <wp:effectExtent l="0" t="0" r="19050" b="24130"/>
              <wp:wrapNone/>
              <wp:docPr id="4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248029" cy="242878"/>
                      </a:xfrm>
                      <a:prstGeom prst="rect">
                        <a:avLst/>
                      </a:prstGeom>
                      <a:solidFill>
                        <a:srgbClr val="002C80"/>
                      </a:solidFill>
                      <a:ln w="12700">
                        <a:solidFill>
                          <a:schemeClr val="bg1"/>
                        </a:solidFill>
                        <a:miter lim="800000"/>
                        <a:headEnd/>
                        <a:tailEnd/>
                      </a:ln>
                      <a:extLst/>
                    </wps:spPr>
                    <wps:bodyPr rot="0" vert="horz" wrap="square" lIns="91440" tIns="45720" rIns="91440" bIns="45720" anchor="ctr" anchorCtr="0" upright="1">
                      <a:noAutofit/>
                    </wps:bodyPr>
                  </wps:wsp>
                </a:graphicData>
              </a:graphic>
            </wp:anchor>
          </w:drawing>
        </mc:Choice>
        <mc:Fallback>
          <w:pict>
            <v:rect w14:anchorId="68ED8211" id="Rectangle 16" o:spid="_x0000_s1026" style="position:absolute;margin-left:486pt;margin-top:7.6pt;width:19.55pt;height:19.1pt;flip:y;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N/rMwIAAFQEAAAOAAAAZHJzL2Uyb0RvYy54bWysVN9v0zAQfkfif7D8TpNGYc2iptPUMYQ0&#10;YGLAu+M4iYV/cXabjr+es1O6brwh+mD5cnef7777ruurg1ZkL8BLaxq6XOSUCMNtJ83Q0G9fb99U&#10;lPjATMeUNaKhj8LTq83rV+vJ1aKwo1WdAIIgxteTa+gYgquzzPNRaOYX1gmDzt6CZgFNGLIO2ITo&#10;WmVFnl9kk4XOgeXCe/x6MzvpJuH3veDhc997EYhqKNYW0gnpbOOZbdasHoC5UfJjGewfqtBMGnz0&#10;BHXDAiM7kH9BacnBetuHBbc6s30vuUg9YDfL/EU3DyNzIvWC5Hh3osn/P1j+aX8PRHYNLUtKDNM4&#10;oy/IGjODEmR5EQmanK8x7sHdQ2zRuzvLf3hi7HbEMHENYKdRsA7LWsb47FlCNDymknb6aDuEZ7tg&#10;E1eHHjTplXTfY2KERj7IIQ3n8TQccQiE48eirPLikhKOrqIsqlWV3mJ1hInJDnx4L6wm8dJQwC4S&#10;KNvf+RDLegpJbVglu1upVDJgaLcKyJ5FneTFtkrSwBR/HqYMmbDWYpXnCfqZM2lWnFDaYSbjBYSW&#10;AQWvpG5olcffLMHI3zvTJTkGJtV8x/eVifUhCccm/tA5j6W13SNSC3YWNi4iXkYLvyiZUNQN9T93&#10;DAQl6oPB8VwuyzJuQTLKt6sCDTj3tOceZjhCNZQHoGQ2tmHenZ0DOYz41jw3Y69xqL1MNMcK57qO&#10;UkDpJvaPaxZ349xOUU9/BpvfAAAA//8DAFBLAwQUAAYACAAAACEAyFlY2uIAAAAKAQAADwAAAGRy&#10;cy9kb3ducmV2LnhtbEyPzW7CMBCE75X6DtYi9VKBk/BTCHEQoopA7alpL72ZeEki4nUUGxLevuZE&#10;j6MZzXyTbAbdsCt2tjYkIJwEwJAKo2oqBfx8Z+MlMOskKdkYQgE3tLBJn58SGSvT0xdec1cyX0I2&#10;lgIq59qYc1tUqKWdmBbJeyfTaem87EquOtn7ct3wKAgWXMua/EIlW9xVWJzzixbg8o/d6/awP69+&#10;P7PstF/e3vtpLsTLaNiugTkc3CMMd3yPDqlnOpoLKcsaAau3yH9x3phHwO6BIAxDYEcB8+kMeJrw&#10;/xfSPwAAAP//AwBQSwECLQAUAAYACAAAACEAtoM4kv4AAADhAQAAEwAAAAAAAAAAAAAAAAAAAAAA&#10;W0NvbnRlbnRfVHlwZXNdLnhtbFBLAQItABQABgAIAAAAIQA4/SH/1gAAAJQBAAALAAAAAAAAAAAA&#10;AAAAAC8BAABfcmVscy8ucmVsc1BLAQItABQABgAIAAAAIQA5ZN/rMwIAAFQEAAAOAAAAAAAAAAAA&#10;AAAAAC4CAABkcnMvZTJvRG9jLnhtbFBLAQItABQABgAIAAAAIQDIWVja4gAAAAoBAAAPAAAAAAAA&#10;AAAAAAAAAI0EAABkcnMvZG93bnJldi54bWxQSwUGAAAAAAQABADzAAAAnAUAAAAA&#10;" fillcolor="#002c80" strokecolor="white [3212]" strokeweight="1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F98EC1" w14:textId="77777777" w:rsidR="00F03982" w:rsidRDefault="00F03982" w:rsidP="00C75085">
      <w:pPr>
        <w:spacing w:after="0" w:line="240" w:lineRule="auto"/>
      </w:pPr>
      <w:r>
        <w:separator/>
      </w:r>
    </w:p>
  </w:footnote>
  <w:footnote w:type="continuationSeparator" w:id="0">
    <w:p w14:paraId="3E59A631" w14:textId="77777777" w:rsidR="00F03982" w:rsidRDefault="00F03982" w:rsidP="00C750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D68C2A" w14:textId="06198BC9" w:rsidR="00F03982" w:rsidRPr="003C6535" w:rsidRDefault="00F33E4F" w:rsidP="00502205">
    <w:pPr>
      <w:pStyle w:val="Encabezado"/>
      <w:pBdr>
        <w:bottom w:val="single" w:sz="4" w:space="1" w:color="D9D9D9" w:themeColor="background1" w:themeShade="D9"/>
      </w:pBdr>
      <w:jc w:val="right"/>
      <w:rPr>
        <w:b/>
        <w:bCs/>
        <w:sz w:val="22"/>
      </w:rPr>
    </w:pPr>
    <w:sdt>
      <w:sdtPr>
        <w:rPr>
          <w:color w:val="7F7F7F" w:themeColor="background1" w:themeShade="7F"/>
          <w:spacing w:val="60"/>
          <w:sz w:val="22"/>
          <w:lang w:val="es-ES"/>
        </w:rPr>
        <w:alias w:val="Título"/>
        <w:tag w:val=""/>
        <w:id w:val="780840025"/>
        <w:dataBinding w:prefixMappings="xmlns:ns0='http://purl.org/dc/elements/1.1/' xmlns:ns1='http://schemas.openxmlformats.org/package/2006/metadata/core-properties' " w:xpath="/ns1:coreProperties[1]/ns0:title[1]" w:storeItemID="{6C3C8BC8-F283-45AE-878A-BAB7291924A1}"/>
        <w:text/>
      </w:sdtPr>
      <w:sdtEndPr/>
      <w:sdtContent>
        <w:r w:rsidR="00F03982">
          <w:rPr>
            <w:color w:val="7F7F7F" w:themeColor="background1" w:themeShade="7F"/>
            <w:spacing w:val="60"/>
            <w:sz w:val="22"/>
          </w:rPr>
          <w:t>Manual de Procedimientos Académicos de la UNAH</w:t>
        </w:r>
      </w:sdtContent>
    </w:sdt>
    <w:sdt>
      <w:sdtPr>
        <w:rPr>
          <w:color w:val="7F7F7F" w:themeColor="background1" w:themeShade="7F"/>
          <w:spacing w:val="60"/>
          <w:sz w:val="22"/>
          <w:lang w:val="es-ES"/>
        </w:rPr>
        <w:id w:val="592749383"/>
        <w:docPartObj>
          <w:docPartGallery w:val="Page Numbers (Top of Page)"/>
          <w:docPartUnique/>
        </w:docPartObj>
      </w:sdtPr>
      <w:sdtEndPr>
        <w:rPr>
          <w:b/>
          <w:bCs/>
          <w:color w:val="auto"/>
          <w:spacing w:val="0"/>
          <w:lang w:val="es-HN"/>
        </w:rPr>
      </w:sdtEndPr>
      <w:sdtContent>
        <w:r w:rsidR="00F03982" w:rsidRPr="003C6535">
          <w:rPr>
            <w:sz w:val="22"/>
            <w:lang w:val="es-ES"/>
          </w:rPr>
          <w:t xml:space="preserve">| </w:t>
        </w:r>
        <w:r w:rsidR="00F03982" w:rsidRPr="003C6535">
          <w:rPr>
            <w:sz w:val="22"/>
          </w:rPr>
          <w:fldChar w:fldCharType="begin"/>
        </w:r>
        <w:r w:rsidR="00F03982" w:rsidRPr="003C6535">
          <w:rPr>
            <w:sz w:val="22"/>
          </w:rPr>
          <w:instrText>PAGE   \* MERGEFORMAT</w:instrText>
        </w:r>
        <w:r w:rsidR="00F03982" w:rsidRPr="003C6535">
          <w:rPr>
            <w:sz w:val="22"/>
          </w:rPr>
          <w:fldChar w:fldCharType="separate"/>
        </w:r>
        <w:r w:rsidRPr="00F33E4F">
          <w:rPr>
            <w:b/>
            <w:bCs/>
            <w:noProof/>
            <w:sz w:val="22"/>
            <w:lang w:val="es-ES"/>
          </w:rPr>
          <w:t>183</w:t>
        </w:r>
        <w:r w:rsidR="00F03982" w:rsidRPr="003C6535">
          <w:rPr>
            <w:b/>
            <w:bCs/>
            <w:sz w:val="22"/>
          </w:rPr>
          <w:fldChar w:fldCharType="end"/>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B6030D"/>
    <w:multiLevelType w:val="hybridMultilevel"/>
    <w:tmpl w:val="4E0CB8D0"/>
    <w:lvl w:ilvl="0" w:tplc="0409000F">
      <w:start w:val="1"/>
      <w:numFmt w:val="decimal"/>
      <w:lvlText w:val="%1."/>
      <w:lvlJc w:val="left"/>
      <w:pPr>
        <w:ind w:left="720" w:hanging="360"/>
      </w:pPr>
    </w:lvl>
    <w:lvl w:ilvl="1" w:tplc="480A0019">
      <w:start w:val="1"/>
      <w:numFmt w:val="lowerLetter"/>
      <w:lvlText w:val="%2."/>
      <w:lvlJc w:val="left"/>
      <w:pPr>
        <w:ind w:left="1440" w:hanging="360"/>
      </w:pPr>
    </w:lvl>
    <w:lvl w:ilvl="2" w:tplc="480A001B">
      <w:start w:val="1"/>
      <w:numFmt w:val="lowerRoman"/>
      <w:lvlText w:val="%3."/>
      <w:lvlJc w:val="right"/>
      <w:pPr>
        <w:ind w:left="2160" w:hanging="180"/>
      </w:pPr>
    </w:lvl>
    <w:lvl w:ilvl="3" w:tplc="480A000F">
      <w:start w:val="1"/>
      <w:numFmt w:val="decimal"/>
      <w:lvlText w:val="%4."/>
      <w:lvlJc w:val="left"/>
      <w:pPr>
        <w:ind w:left="2880" w:hanging="360"/>
      </w:pPr>
    </w:lvl>
    <w:lvl w:ilvl="4" w:tplc="480A0019">
      <w:start w:val="1"/>
      <w:numFmt w:val="lowerLetter"/>
      <w:lvlText w:val="%5."/>
      <w:lvlJc w:val="left"/>
      <w:pPr>
        <w:ind w:left="3600" w:hanging="360"/>
      </w:pPr>
    </w:lvl>
    <w:lvl w:ilvl="5" w:tplc="480A001B">
      <w:start w:val="1"/>
      <w:numFmt w:val="lowerRoman"/>
      <w:lvlText w:val="%6."/>
      <w:lvlJc w:val="right"/>
      <w:pPr>
        <w:ind w:left="4320" w:hanging="180"/>
      </w:pPr>
    </w:lvl>
    <w:lvl w:ilvl="6" w:tplc="480A000F">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 w15:restartNumberingAfterBreak="0">
    <w:nsid w:val="09A07703"/>
    <w:multiLevelType w:val="multilevel"/>
    <w:tmpl w:val="09DA6690"/>
    <w:lvl w:ilvl="0">
      <w:start w:val="1"/>
      <w:numFmt w:val="lowerLetter"/>
      <w:lvlText w:val="%1)"/>
      <w:lvlJc w:val="left"/>
      <w:pPr>
        <w:ind w:left="360" w:hanging="360"/>
      </w:pPr>
      <w:rPr>
        <w:rFonts w:hint="default"/>
      </w:r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C8164AA"/>
    <w:multiLevelType w:val="hybridMultilevel"/>
    <w:tmpl w:val="1C02B848"/>
    <w:lvl w:ilvl="0" w:tplc="480A0001">
      <w:start w:val="1"/>
      <w:numFmt w:val="bullet"/>
      <w:lvlText w:val=""/>
      <w:lvlJc w:val="left"/>
      <w:pPr>
        <w:ind w:left="720" w:hanging="360"/>
      </w:pPr>
      <w:rPr>
        <w:rFonts w:ascii="Symbol" w:hAnsi="Symbol" w:hint="default"/>
      </w:rPr>
    </w:lvl>
    <w:lvl w:ilvl="1" w:tplc="480A0003">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 w15:restartNumberingAfterBreak="0">
    <w:nsid w:val="10814832"/>
    <w:multiLevelType w:val="hybridMultilevel"/>
    <w:tmpl w:val="835023A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4" w15:restartNumberingAfterBreak="0">
    <w:nsid w:val="10A96582"/>
    <w:multiLevelType w:val="hybridMultilevel"/>
    <w:tmpl w:val="E4C87D1C"/>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5" w15:restartNumberingAfterBreak="0">
    <w:nsid w:val="12E87436"/>
    <w:multiLevelType w:val="hybridMultilevel"/>
    <w:tmpl w:val="F8C664F6"/>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6" w15:restartNumberingAfterBreak="0">
    <w:nsid w:val="1A432A6A"/>
    <w:multiLevelType w:val="hybridMultilevel"/>
    <w:tmpl w:val="CB1469D6"/>
    <w:lvl w:ilvl="0" w:tplc="2F903822">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7" w15:restartNumberingAfterBreak="0">
    <w:nsid w:val="1B350725"/>
    <w:multiLevelType w:val="hybridMultilevel"/>
    <w:tmpl w:val="A2425198"/>
    <w:lvl w:ilvl="0" w:tplc="04090017">
      <w:start w:val="1"/>
      <w:numFmt w:val="lowerLetter"/>
      <w:lvlText w:val="%1)"/>
      <w:lvlJc w:val="left"/>
      <w:pPr>
        <w:ind w:left="720" w:hanging="360"/>
      </w:p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8" w15:restartNumberingAfterBreak="0">
    <w:nsid w:val="1B704D04"/>
    <w:multiLevelType w:val="multilevel"/>
    <w:tmpl w:val="E7EAB9EC"/>
    <w:lvl w:ilvl="0">
      <w:start w:val="1"/>
      <w:numFmt w:val="lowerLetter"/>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C117C1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DBA1A71"/>
    <w:multiLevelType w:val="hybridMultilevel"/>
    <w:tmpl w:val="CB1469D6"/>
    <w:lvl w:ilvl="0" w:tplc="2F903822">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1" w15:restartNumberingAfterBreak="0">
    <w:nsid w:val="1FA7703D"/>
    <w:multiLevelType w:val="hybridMultilevel"/>
    <w:tmpl w:val="21D0AC44"/>
    <w:lvl w:ilvl="0" w:tplc="0409000F">
      <w:start w:val="1"/>
      <w:numFmt w:val="decimal"/>
      <w:lvlText w:val="%1."/>
      <w:lvlJc w:val="left"/>
      <w:pPr>
        <w:ind w:left="720" w:hanging="360"/>
      </w:pPr>
    </w:lvl>
    <w:lvl w:ilvl="1" w:tplc="480A0019">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2" w15:restartNumberingAfterBreak="0">
    <w:nsid w:val="254B6BA7"/>
    <w:multiLevelType w:val="hybridMultilevel"/>
    <w:tmpl w:val="A31E1F6E"/>
    <w:lvl w:ilvl="0" w:tplc="3D30AF68">
      <w:numFmt w:val="bullet"/>
      <w:lvlText w:val="-"/>
      <w:lvlJc w:val="left"/>
      <w:pPr>
        <w:ind w:left="720" w:hanging="360"/>
      </w:pPr>
      <w:rPr>
        <w:rFonts w:ascii="Calibri" w:eastAsiaTheme="minorHAnsi" w:hAnsi="Calibri" w:cstheme="minorBidi"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13" w15:restartNumberingAfterBreak="0">
    <w:nsid w:val="28446FE2"/>
    <w:multiLevelType w:val="hybridMultilevel"/>
    <w:tmpl w:val="1C4AC5D0"/>
    <w:lvl w:ilvl="0" w:tplc="04090017">
      <w:start w:val="1"/>
      <w:numFmt w:val="lowerLetter"/>
      <w:lvlText w:val="%1)"/>
      <w:lvlJc w:val="left"/>
      <w:pPr>
        <w:ind w:left="720" w:hanging="360"/>
      </w:pPr>
    </w:lvl>
    <w:lvl w:ilvl="1" w:tplc="480A0019">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4" w15:restartNumberingAfterBreak="0">
    <w:nsid w:val="285D2402"/>
    <w:multiLevelType w:val="hybridMultilevel"/>
    <w:tmpl w:val="4BF4480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15" w15:restartNumberingAfterBreak="0">
    <w:nsid w:val="34EB653B"/>
    <w:multiLevelType w:val="hybridMultilevel"/>
    <w:tmpl w:val="E0C68688"/>
    <w:lvl w:ilvl="0" w:tplc="9252C682">
      <w:start w:val="1"/>
      <w:numFmt w:val="lowerLetter"/>
      <w:lvlText w:val="%1)"/>
      <w:lvlJc w:val="left"/>
      <w:pPr>
        <w:ind w:left="720" w:hanging="360"/>
      </w:pPr>
      <w:rPr>
        <w:rFonts w:hint="default"/>
        <w:b/>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6" w15:restartNumberingAfterBreak="0">
    <w:nsid w:val="36E7698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A7D143B"/>
    <w:multiLevelType w:val="hybridMultilevel"/>
    <w:tmpl w:val="7DFA722E"/>
    <w:lvl w:ilvl="0" w:tplc="480A0001">
      <w:start w:val="1"/>
      <w:numFmt w:val="bullet"/>
      <w:lvlText w:val=""/>
      <w:lvlJc w:val="left"/>
      <w:pPr>
        <w:ind w:left="360" w:hanging="360"/>
      </w:pPr>
      <w:rPr>
        <w:rFonts w:ascii="Symbol" w:hAnsi="Symbol" w:hint="default"/>
      </w:rPr>
    </w:lvl>
    <w:lvl w:ilvl="1" w:tplc="480A0003">
      <w:start w:val="1"/>
      <w:numFmt w:val="bullet"/>
      <w:lvlText w:val="o"/>
      <w:lvlJc w:val="left"/>
      <w:pPr>
        <w:ind w:left="1080" w:hanging="360"/>
      </w:pPr>
      <w:rPr>
        <w:rFonts w:ascii="Courier New" w:hAnsi="Courier New" w:cs="Courier New" w:hint="default"/>
      </w:rPr>
    </w:lvl>
    <w:lvl w:ilvl="2" w:tplc="480A0005" w:tentative="1">
      <w:start w:val="1"/>
      <w:numFmt w:val="bullet"/>
      <w:lvlText w:val=""/>
      <w:lvlJc w:val="left"/>
      <w:pPr>
        <w:ind w:left="1800" w:hanging="360"/>
      </w:pPr>
      <w:rPr>
        <w:rFonts w:ascii="Wingdings" w:hAnsi="Wingdings" w:hint="default"/>
      </w:rPr>
    </w:lvl>
    <w:lvl w:ilvl="3" w:tplc="480A0001" w:tentative="1">
      <w:start w:val="1"/>
      <w:numFmt w:val="bullet"/>
      <w:lvlText w:val=""/>
      <w:lvlJc w:val="left"/>
      <w:pPr>
        <w:ind w:left="2520" w:hanging="360"/>
      </w:pPr>
      <w:rPr>
        <w:rFonts w:ascii="Symbol" w:hAnsi="Symbol" w:hint="default"/>
      </w:rPr>
    </w:lvl>
    <w:lvl w:ilvl="4" w:tplc="480A0003" w:tentative="1">
      <w:start w:val="1"/>
      <w:numFmt w:val="bullet"/>
      <w:lvlText w:val="o"/>
      <w:lvlJc w:val="left"/>
      <w:pPr>
        <w:ind w:left="3240" w:hanging="360"/>
      </w:pPr>
      <w:rPr>
        <w:rFonts w:ascii="Courier New" w:hAnsi="Courier New" w:cs="Courier New" w:hint="default"/>
      </w:rPr>
    </w:lvl>
    <w:lvl w:ilvl="5" w:tplc="480A0005" w:tentative="1">
      <w:start w:val="1"/>
      <w:numFmt w:val="bullet"/>
      <w:lvlText w:val=""/>
      <w:lvlJc w:val="left"/>
      <w:pPr>
        <w:ind w:left="3960" w:hanging="360"/>
      </w:pPr>
      <w:rPr>
        <w:rFonts w:ascii="Wingdings" w:hAnsi="Wingdings" w:hint="default"/>
      </w:rPr>
    </w:lvl>
    <w:lvl w:ilvl="6" w:tplc="480A0001" w:tentative="1">
      <w:start w:val="1"/>
      <w:numFmt w:val="bullet"/>
      <w:lvlText w:val=""/>
      <w:lvlJc w:val="left"/>
      <w:pPr>
        <w:ind w:left="4680" w:hanging="360"/>
      </w:pPr>
      <w:rPr>
        <w:rFonts w:ascii="Symbol" w:hAnsi="Symbol" w:hint="default"/>
      </w:rPr>
    </w:lvl>
    <w:lvl w:ilvl="7" w:tplc="480A0003" w:tentative="1">
      <w:start w:val="1"/>
      <w:numFmt w:val="bullet"/>
      <w:lvlText w:val="o"/>
      <w:lvlJc w:val="left"/>
      <w:pPr>
        <w:ind w:left="5400" w:hanging="360"/>
      </w:pPr>
      <w:rPr>
        <w:rFonts w:ascii="Courier New" w:hAnsi="Courier New" w:cs="Courier New" w:hint="default"/>
      </w:rPr>
    </w:lvl>
    <w:lvl w:ilvl="8" w:tplc="480A0005" w:tentative="1">
      <w:start w:val="1"/>
      <w:numFmt w:val="bullet"/>
      <w:lvlText w:val=""/>
      <w:lvlJc w:val="left"/>
      <w:pPr>
        <w:ind w:left="6120" w:hanging="360"/>
      </w:pPr>
      <w:rPr>
        <w:rFonts w:ascii="Wingdings" w:hAnsi="Wingdings" w:hint="default"/>
      </w:rPr>
    </w:lvl>
  </w:abstractNum>
  <w:abstractNum w:abstractNumId="18" w15:restartNumberingAfterBreak="0">
    <w:nsid w:val="3B9D3E5B"/>
    <w:multiLevelType w:val="hybridMultilevel"/>
    <w:tmpl w:val="14E63DF2"/>
    <w:lvl w:ilvl="0" w:tplc="480A0003">
      <w:start w:val="1"/>
      <w:numFmt w:val="bullet"/>
      <w:lvlText w:val="o"/>
      <w:lvlJc w:val="left"/>
      <w:pPr>
        <w:ind w:left="720" w:hanging="360"/>
      </w:pPr>
      <w:rPr>
        <w:rFonts w:ascii="Courier New" w:hAnsi="Courier New" w:cs="Courier New" w:hint="default"/>
        <w:b/>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9" w15:restartNumberingAfterBreak="0">
    <w:nsid w:val="3F015C30"/>
    <w:multiLevelType w:val="hybridMultilevel"/>
    <w:tmpl w:val="DB7A7D1C"/>
    <w:lvl w:ilvl="0" w:tplc="04090017">
      <w:start w:val="1"/>
      <w:numFmt w:val="lowerLetter"/>
      <w:lvlText w:val="%1)"/>
      <w:lvlJc w:val="left"/>
      <w:pPr>
        <w:ind w:left="720" w:hanging="360"/>
      </w:pPr>
    </w:lvl>
    <w:lvl w:ilvl="1" w:tplc="480A0019">
      <w:start w:val="1"/>
      <w:numFmt w:val="lowerLetter"/>
      <w:lvlText w:val="%2."/>
      <w:lvlJc w:val="left"/>
      <w:pPr>
        <w:ind w:left="1440" w:hanging="360"/>
      </w:pPr>
    </w:lvl>
    <w:lvl w:ilvl="2" w:tplc="480A001B">
      <w:start w:val="1"/>
      <w:numFmt w:val="lowerRoman"/>
      <w:lvlText w:val="%3."/>
      <w:lvlJc w:val="right"/>
      <w:pPr>
        <w:ind w:left="2160" w:hanging="180"/>
      </w:pPr>
    </w:lvl>
    <w:lvl w:ilvl="3" w:tplc="480A000F">
      <w:start w:val="1"/>
      <w:numFmt w:val="decimal"/>
      <w:lvlText w:val="%4."/>
      <w:lvlJc w:val="left"/>
      <w:pPr>
        <w:ind w:left="2880" w:hanging="360"/>
      </w:pPr>
    </w:lvl>
    <w:lvl w:ilvl="4" w:tplc="480A0019">
      <w:start w:val="1"/>
      <w:numFmt w:val="lowerLetter"/>
      <w:lvlText w:val="%5."/>
      <w:lvlJc w:val="left"/>
      <w:pPr>
        <w:ind w:left="3600" w:hanging="360"/>
      </w:pPr>
    </w:lvl>
    <w:lvl w:ilvl="5" w:tplc="480A001B">
      <w:start w:val="1"/>
      <w:numFmt w:val="lowerRoman"/>
      <w:lvlText w:val="%6."/>
      <w:lvlJc w:val="right"/>
      <w:pPr>
        <w:ind w:left="4320" w:hanging="180"/>
      </w:pPr>
    </w:lvl>
    <w:lvl w:ilvl="6" w:tplc="480A000F">
      <w:start w:val="1"/>
      <w:numFmt w:val="decimal"/>
      <w:lvlText w:val="%7."/>
      <w:lvlJc w:val="left"/>
      <w:pPr>
        <w:ind w:left="5040" w:hanging="360"/>
      </w:pPr>
    </w:lvl>
    <w:lvl w:ilvl="7" w:tplc="480A0019">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0" w15:restartNumberingAfterBreak="0">
    <w:nsid w:val="3F304643"/>
    <w:multiLevelType w:val="hybridMultilevel"/>
    <w:tmpl w:val="E06E8E7E"/>
    <w:lvl w:ilvl="0" w:tplc="04090017">
      <w:start w:val="1"/>
      <w:numFmt w:val="lowerLetter"/>
      <w:lvlText w:val="%1)"/>
      <w:lvlJc w:val="left"/>
      <w:pPr>
        <w:ind w:left="720" w:hanging="360"/>
      </w:pPr>
    </w:lvl>
    <w:lvl w:ilvl="1" w:tplc="01A8EA66">
      <w:start w:val="1"/>
      <w:numFmt w:val="decimal"/>
      <w:lvlText w:val="%2)"/>
      <w:lvlJc w:val="left"/>
      <w:pPr>
        <w:ind w:left="1440" w:hanging="360"/>
      </w:pPr>
      <w:rPr>
        <w:rFonts w:hint="default"/>
        <w:b/>
      </w:r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1" w15:restartNumberingAfterBreak="0">
    <w:nsid w:val="43FE386D"/>
    <w:multiLevelType w:val="hybridMultilevel"/>
    <w:tmpl w:val="FB0EED50"/>
    <w:lvl w:ilvl="0" w:tplc="0409000F">
      <w:start w:val="1"/>
      <w:numFmt w:val="decimal"/>
      <w:lvlText w:val="%1."/>
      <w:lvlJc w:val="left"/>
      <w:pPr>
        <w:ind w:left="360" w:hanging="360"/>
      </w:pPr>
    </w:lvl>
    <w:lvl w:ilvl="1" w:tplc="480A0019">
      <w:start w:val="1"/>
      <w:numFmt w:val="lowerLetter"/>
      <w:lvlText w:val="%2."/>
      <w:lvlJc w:val="left"/>
      <w:pPr>
        <w:ind w:left="1080" w:hanging="360"/>
      </w:pPr>
    </w:lvl>
    <w:lvl w:ilvl="2" w:tplc="480A001B" w:tentative="1">
      <w:start w:val="1"/>
      <w:numFmt w:val="lowerRoman"/>
      <w:lvlText w:val="%3."/>
      <w:lvlJc w:val="right"/>
      <w:pPr>
        <w:ind w:left="1800" w:hanging="180"/>
      </w:pPr>
    </w:lvl>
    <w:lvl w:ilvl="3" w:tplc="480A000F" w:tentative="1">
      <w:start w:val="1"/>
      <w:numFmt w:val="decimal"/>
      <w:lvlText w:val="%4."/>
      <w:lvlJc w:val="left"/>
      <w:pPr>
        <w:ind w:left="2520" w:hanging="360"/>
      </w:pPr>
    </w:lvl>
    <w:lvl w:ilvl="4" w:tplc="480A0019" w:tentative="1">
      <w:start w:val="1"/>
      <w:numFmt w:val="lowerLetter"/>
      <w:lvlText w:val="%5."/>
      <w:lvlJc w:val="left"/>
      <w:pPr>
        <w:ind w:left="3240" w:hanging="360"/>
      </w:pPr>
    </w:lvl>
    <w:lvl w:ilvl="5" w:tplc="480A001B" w:tentative="1">
      <w:start w:val="1"/>
      <w:numFmt w:val="lowerRoman"/>
      <w:lvlText w:val="%6."/>
      <w:lvlJc w:val="right"/>
      <w:pPr>
        <w:ind w:left="3960" w:hanging="180"/>
      </w:pPr>
    </w:lvl>
    <w:lvl w:ilvl="6" w:tplc="480A000F" w:tentative="1">
      <w:start w:val="1"/>
      <w:numFmt w:val="decimal"/>
      <w:lvlText w:val="%7."/>
      <w:lvlJc w:val="left"/>
      <w:pPr>
        <w:ind w:left="4680" w:hanging="360"/>
      </w:pPr>
    </w:lvl>
    <w:lvl w:ilvl="7" w:tplc="480A0019" w:tentative="1">
      <w:start w:val="1"/>
      <w:numFmt w:val="lowerLetter"/>
      <w:lvlText w:val="%8."/>
      <w:lvlJc w:val="left"/>
      <w:pPr>
        <w:ind w:left="5400" w:hanging="360"/>
      </w:pPr>
    </w:lvl>
    <w:lvl w:ilvl="8" w:tplc="480A001B" w:tentative="1">
      <w:start w:val="1"/>
      <w:numFmt w:val="lowerRoman"/>
      <w:lvlText w:val="%9."/>
      <w:lvlJc w:val="right"/>
      <w:pPr>
        <w:ind w:left="6120" w:hanging="180"/>
      </w:pPr>
    </w:lvl>
  </w:abstractNum>
  <w:abstractNum w:abstractNumId="22" w15:restartNumberingAfterBreak="0">
    <w:nsid w:val="4B694DB3"/>
    <w:multiLevelType w:val="hybridMultilevel"/>
    <w:tmpl w:val="216EDAF2"/>
    <w:lvl w:ilvl="0" w:tplc="04090017">
      <w:start w:val="1"/>
      <w:numFmt w:val="lowerLetter"/>
      <w:lvlText w:val="%1)"/>
      <w:lvlJc w:val="left"/>
      <w:pPr>
        <w:ind w:left="720" w:hanging="360"/>
      </w:pPr>
    </w:lvl>
    <w:lvl w:ilvl="1" w:tplc="480A0019">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3" w15:restartNumberingAfterBreak="0">
    <w:nsid w:val="4BB76CC2"/>
    <w:multiLevelType w:val="hybridMultilevel"/>
    <w:tmpl w:val="55062B3A"/>
    <w:lvl w:ilvl="0" w:tplc="480A0017">
      <w:start w:val="1"/>
      <w:numFmt w:val="lowerLetter"/>
      <w:lvlText w:val="%1)"/>
      <w:lvlJc w:val="left"/>
      <w:pPr>
        <w:ind w:left="720" w:hanging="360"/>
      </w:p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4" w15:restartNumberingAfterBreak="0">
    <w:nsid w:val="5312118D"/>
    <w:multiLevelType w:val="hybridMultilevel"/>
    <w:tmpl w:val="24EE2300"/>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25" w15:restartNumberingAfterBreak="0">
    <w:nsid w:val="534A153D"/>
    <w:multiLevelType w:val="hybridMultilevel"/>
    <w:tmpl w:val="F53EE23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26" w15:restartNumberingAfterBreak="0">
    <w:nsid w:val="55491AF6"/>
    <w:multiLevelType w:val="hybridMultilevel"/>
    <w:tmpl w:val="2D94FBDA"/>
    <w:lvl w:ilvl="0" w:tplc="04090017">
      <w:start w:val="1"/>
      <w:numFmt w:val="lowerLetter"/>
      <w:lvlText w:val="%1)"/>
      <w:lvlJc w:val="left"/>
      <w:pPr>
        <w:ind w:left="720" w:hanging="360"/>
      </w:pPr>
    </w:lvl>
    <w:lvl w:ilvl="1" w:tplc="480A0019">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7" w15:restartNumberingAfterBreak="0">
    <w:nsid w:val="573B2F0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589F03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5E3F5AE5"/>
    <w:multiLevelType w:val="multilevel"/>
    <w:tmpl w:val="863E691A"/>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0A266A3"/>
    <w:multiLevelType w:val="hybridMultilevel"/>
    <w:tmpl w:val="CB1469D6"/>
    <w:lvl w:ilvl="0" w:tplc="2F903822">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31" w15:restartNumberingAfterBreak="0">
    <w:nsid w:val="60E27B56"/>
    <w:multiLevelType w:val="hybridMultilevel"/>
    <w:tmpl w:val="EDE4FF56"/>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2" w15:restartNumberingAfterBreak="0">
    <w:nsid w:val="61D911CF"/>
    <w:multiLevelType w:val="hybridMultilevel"/>
    <w:tmpl w:val="E2127EB4"/>
    <w:lvl w:ilvl="0" w:tplc="480A0001">
      <w:start w:val="1"/>
      <w:numFmt w:val="bullet"/>
      <w:lvlText w:val=""/>
      <w:lvlJc w:val="left"/>
      <w:pPr>
        <w:ind w:left="720" w:hanging="360"/>
      </w:pPr>
      <w:rPr>
        <w:rFonts w:ascii="Symbol" w:hAnsi="Symbol" w:hint="default"/>
      </w:rPr>
    </w:lvl>
    <w:lvl w:ilvl="1" w:tplc="480A0003">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3" w15:restartNumberingAfterBreak="0">
    <w:nsid w:val="6B975F2B"/>
    <w:multiLevelType w:val="hybridMultilevel"/>
    <w:tmpl w:val="87C06676"/>
    <w:lvl w:ilvl="0" w:tplc="04090017">
      <w:start w:val="1"/>
      <w:numFmt w:val="lowerLetter"/>
      <w:lvlText w:val="%1)"/>
      <w:lvlJc w:val="left"/>
      <w:pPr>
        <w:ind w:left="720" w:hanging="360"/>
      </w:pPr>
    </w:lvl>
    <w:lvl w:ilvl="1" w:tplc="480A0019">
      <w:start w:val="1"/>
      <w:numFmt w:val="lowerLetter"/>
      <w:lvlText w:val="%2."/>
      <w:lvlJc w:val="left"/>
      <w:pPr>
        <w:ind w:left="1440" w:hanging="360"/>
      </w:pPr>
    </w:lvl>
    <w:lvl w:ilvl="2" w:tplc="480A001B">
      <w:start w:val="1"/>
      <w:numFmt w:val="lowerRoman"/>
      <w:lvlText w:val="%3."/>
      <w:lvlJc w:val="right"/>
      <w:pPr>
        <w:ind w:left="2160" w:hanging="180"/>
      </w:pPr>
    </w:lvl>
    <w:lvl w:ilvl="3" w:tplc="480A000F">
      <w:start w:val="1"/>
      <w:numFmt w:val="decimal"/>
      <w:lvlText w:val="%4."/>
      <w:lvlJc w:val="left"/>
      <w:pPr>
        <w:ind w:left="2880" w:hanging="360"/>
      </w:pPr>
    </w:lvl>
    <w:lvl w:ilvl="4" w:tplc="480A0019">
      <w:start w:val="1"/>
      <w:numFmt w:val="lowerLetter"/>
      <w:lvlText w:val="%5."/>
      <w:lvlJc w:val="left"/>
      <w:pPr>
        <w:ind w:left="3600" w:hanging="360"/>
      </w:pPr>
    </w:lvl>
    <w:lvl w:ilvl="5" w:tplc="480A001B">
      <w:start w:val="1"/>
      <w:numFmt w:val="lowerRoman"/>
      <w:lvlText w:val="%6."/>
      <w:lvlJc w:val="right"/>
      <w:pPr>
        <w:ind w:left="4320" w:hanging="180"/>
      </w:pPr>
    </w:lvl>
    <w:lvl w:ilvl="6" w:tplc="480A000F">
      <w:start w:val="1"/>
      <w:numFmt w:val="decimal"/>
      <w:lvlText w:val="%7."/>
      <w:lvlJc w:val="left"/>
      <w:pPr>
        <w:ind w:left="5040" w:hanging="360"/>
      </w:pPr>
    </w:lvl>
    <w:lvl w:ilvl="7" w:tplc="480A0019">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34" w15:restartNumberingAfterBreak="0">
    <w:nsid w:val="74040EDE"/>
    <w:multiLevelType w:val="hybridMultilevel"/>
    <w:tmpl w:val="9FE2363E"/>
    <w:lvl w:ilvl="0" w:tplc="30D82D8C">
      <w:start w:val="1"/>
      <w:numFmt w:val="lowerLetter"/>
      <w:lvlText w:val="%1)"/>
      <w:lvlJc w:val="left"/>
      <w:pPr>
        <w:ind w:left="720" w:hanging="360"/>
      </w:pPr>
      <w:rPr>
        <w:rFonts w:hint="default"/>
        <w:b/>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35" w15:restartNumberingAfterBreak="0">
    <w:nsid w:val="744A172B"/>
    <w:multiLevelType w:val="hybridMultilevel"/>
    <w:tmpl w:val="098C8D88"/>
    <w:lvl w:ilvl="0" w:tplc="04090017">
      <w:start w:val="1"/>
      <w:numFmt w:val="lowerLetter"/>
      <w:lvlText w:val="%1)"/>
      <w:lvlJc w:val="left"/>
      <w:pPr>
        <w:ind w:left="720" w:hanging="360"/>
      </w:pPr>
    </w:lvl>
    <w:lvl w:ilvl="1" w:tplc="480A0019">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36" w15:restartNumberingAfterBreak="0">
    <w:nsid w:val="759E7F76"/>
    <w:multiLevelType w:val="hybridMultilevel"/>
    <w:tmpl w:val="45E855CC"/>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7" w15:restartNumberingAfterBreak="0">
    <w:nsid w:val="776C3692"/>
    <w:multiLevelType w:val="hybridMultilevel"/>
    <w:tmpl w:val="9FB20A62"/>
    <w:lvl w:ilvl="0" w:tplc="480A0001">
      <w:start w:val="1"/>
      <w:numFmt w:val="bullet"/>
      <w:lvlText w:val=""/>
      <w:lvlJc w:val="left"/>
      <w:pPr>
        <w:ind w:left="720" w:hanging="360"/>
      </w:pPr>
      <w:rPr>
        <w:rFonts w:ascii="Symbol" w:hAnsi="Symbol" w:hint="default"/>
      </w:rPr>
    </w:lvl>
    <w:lvl w:ilvl="1" w:tplc="480A0003">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8" w15:restartNumberingAfterBreak="0">
    <w:nsid w:val="7CCA1914"/>
    <w:multiLevelType w:val="hybridMultilevel"/>
    <w:tmpl w:val="700A918A"/>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39" w15:restartNumberingAfterBreak="0">
    <w:nsid w:val="7F302C9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7"/>
  </w:num>
  <w:num w:numId="2">
    <w:abstractNumId w:val="25"/>
  </w:num>
  <w:num w:numId="3">
    <w:abstractNumId w:val="38"/>
  </w:num>
  <w:num w:numId="4">
    <w:abstractNumId w:val="32"/>
  </w:num>
  <w:num w:numId="5">
    <w:abstractNumId w:val="5"/>
  </w:num>
  <w:num w:numId="6">
    <w:abstractNumId w:val="2"/>
  </w:num>
  <w:num w:numId="7">
    <w:abstractNumId w:val="4"/>
  </w:num>
  <w:num w:numId="8">
    <w:abstractNumId w:val="37"/>
  </w:num>
  <w:num w:numId="9">
    <w:abstractNumId w:val="14"/>
  </w:num>
  <w:num w:numId="10">
    <w:abstractNumId w:val="36"/>
  </w:num>
  <w:num w:numId="11">
    <w:abstractNumId w:val="7"/>
  </w:num>
  <w:num w:numId="12">
    <w:abstractNumId w:val="9"/>
  </w:num>
  <w:num w:numId="13">
    <w:abstractNumId w:val="28"/>
  </w:num>
  <w:num w:numId="14">
    <w:abstractNumId w:val="20"/>
  </w:num>
  <w:num w:numId="15">
    <w:abstractNumId w:val="34"/>
  </w:num>
  <w:num w:numId="16">
    <w:abstractNumId w:val="1"/>
  </w:num>
  <w:num w:numId="17">
    <w:abstractNumId w:val="16"/>
  </w:num>
  <w:num w:numId="18">
    <w:abstractNumId w:val="39"/>
  </w:num>
  <w:num w:numId="19">
    <w:abstractNumId w:val="27"/>
  </w:num>
  <w:num w:numId="20">
    <w:abstractNumId w:val="13"/>
  </w:num>
  <w:num w:numId="21">
    <w:abstractNumId w:val="26"/>
  </w:num>
  <w:num w:numId="22">
    <w:abstractNumId w:val="11"/>
  </w:num>
  <w:num w:numId="23">
    <w:abstractNumId w:val="0"/>
  </w:num>
  <w:num w:numId="24">
    <w:abstractNumId w:val="8"/>
  </w:num>
  <w:num w:numId="25">
    <w:abstractNumId w:val="33"/>
  </w:num>
  <w:num w:numId="26">
    <w:abstractNumId w:val="35"/>
  </w:num>
  <w:num w:numId="27">
    <w:abstractNumId w:val="19"/>
  </w:num>
  <w:num w:numId="28">
    <w:abstractNumId w:val="22"/>
  </w:num>
  <w:num w:numId="29">
    <w:abstractNumId w:val="21"/>
  </w:num>
  <w:num w:numId="30">
    <w:abstractNumId w:val="18"/>
  </w:num>
  <w:num w:numId="31">
    <w:abstractNumId w:val="12"/>
  </w:num>
  <w:num w:numId="32">
    <w:abstractNumId w:val="15"/>
  </w:num>
  <w:num w:numId="33">
    <w:abstractNumId w:val="23"/>
  </w:num>
  <w:num w:numId="34">
    <w:abstractNumId w:val="29"/>
  </w:num>
  <w:num w:numId="35">
    <w:abstractNumId w:val="31"/>
  </w:num>
  <w:num w:numId="36">
    <w:abstractNumId w:val="10"/>
  </w:num>
  <w:num w:numId="37">
    <w:abstractNumId w:val="24"/>
  </w:num>
  <w:num w:numId="38">
    <w:abstractNumId w:val="30"/>
  </w:num>
  <w:num w:numId="39">
    <w:abstractNumId w:val="3"/>
  </w:num>
  <w:num w:numId="40">
    <w:abstractNumId w:val="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es-HN" w:vendorID="64" w:dllVersion="0" w:nlCheck="1" w:checkStyle="0"/>
  <w:activeWritingStyle w:appName="MSWord" w:lang="es-MX" w:vendorID="64" w:dllVersion="0" w:nlCheck="1" w:checkStyle="0"/>
  <w:activeWritingStyle w:appName="MSWord" w:lang="es-ES" w:vendorID="64" w:dllVersion="0" w:nlCheck="1" w:checkStyle="0"/>
  <w:activeWritingStyle w:appName="MSWord" w:lang="es-US" w:vendorID="64" w:dllVersion="0" w:nlCheck="1" w:checkStyle="0"/>
  <w:activeWritingStyle w:appName="MSWord" w:lang="es-ES_tradnl" w:vendorID="64" w:dllVersion="0" w:nlCheck="1" w:checkStyle="0"/>
  <w:proofState w:spelling="clean" w:grammar="clean"/>
  <w:documentProtection w:edit="readOnly" w:enforcement="1" w:cryptProviderType="rsaAES" w:cryptAlgorithmClass="hash" w:cryptAlgorithmType="typeAny" w:cryptAlgorithmSid="14" w:cryptSpinCount="100000" w:hash="M9F0qi93nywv4LEUrB8cDKs3R/R2dQP+7MjPUT/5lbcYW5ZwwqAR4FFJ/yYoE9+EXXHUOM+CSHgf01+Y8jIaWQ==" w:salt="qpW88e8sLOxZ2hyZsTZkhQ=="/>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3BAB"/>
    <w:rsid w:val="00000258"/>
    <w:rsid w:val="000002AE"/>
    <w:rsid w:val="0000069B"/>
    <w:rsid w:val="00000E0E"/>
    <w:rsid w:val="0000182C"/>
    <w:rsid w:val="00002B75"/>
    <w:rsid w:val="0000440C"/>
    <w:rsid w:val="00004784"/>
    <w:rsid w:val="00004A39"/>
    <w:rsid w:val="00004C48"/>
    <w:rsid w:val="0000535F"/>
    <w:rsid w:val="000060B2"/>
    <w:rsid w:val="00006C22"/>
    <w:rsid w:val="00006DE8"/>
    <w:rsid w:val="0000715F"/>
    <w:rsid w:val="0000774B"/>
    <w:rsid w:val="00011086"/>
    <w:rsid w:val="000113DD"/>
    <w:rsid w:val="00011AC2"/>
    <w:rsid w:val="00011BB8"/>
    <w:rsid w:val="00012250"/>
    <w:rsid w:val="0001282C"/>
    <w:rsid w:val="00012ED5"/>
    <w:rsid w:val="00013335"/>
    <w:rsid w:val="00013CFE"/>
    <w:rsid w:val="00013FE5"/>
    <w:rsid w:val="00015775"/>
    <w:rsid w:val="00015AC3"/>
    <w:rsid w:val="00015AE2"/>
    <w:rsid w:val="0001631D"/>
    <w:rsid w:val="000176B6"/>
    <w:rsid w:val="00017C83"/>
    <w:rsid w:val="00017C9A"/>
    <w:rsid w:val="0002062B"/>
    <w:rsid w:val="00020FFB"/>
    <w:rsid w:val="000211B5"/>
    <w:rsid w:val="00021AA9"/>
    <w:rsid w:val="00021CE5"/>
    <w:rsid w:val="0002318C"/>
    <w:rsid w:val="00024823"/>
    <w:rsid w:val="00024C79"/>
    <w:rsid w:val="00025067"/>
    <w:rsid w:val="0002600F"/>
    <w:rsid w:val="00026847"/>
    <w:rsid w:val="00026FB3"/>
    <w:rsid w:val="0002760F"/>
    <w:rsid w:val="00030098"/>
    <w:rsid w:val="000301D0"/>
    <w:rsid w:val="0003041C"/>
    <w:rsid w:val="000305BB"/>
    <w:rsid w:val="000316CE"/>
    <w:rsid w:val="00032179"/>
    <w:rsid w:val="0003335B"/>
    <w:rsid w:val="00033778"/>
    <w:rsid w:val="000338EA"/>
    <w:rsid w:val="00033B1A"/>
    <w:rsid w:val="00033ECF"/>
    <w:rsid w:val="000341D8"/>
    <w:rsid w:val="000344F6"/>
    <w:rsid w:val="00034C56"/>
    <w:rsid w:val="00035511"/>
    <w:rsid w:val="00035EF7"/>
    <w:rsid w:val="000360AC"/>
    <w:rsid w:val="0003622E"/>
    <w:rsid w:val="00036454"/>
    <w:rsid w:val="00036E84"/>
    <w:rsid w:val="00037A01"/>
    <w:rsid w:val="00037E61"/>
    <w:rsid w:val="00041298"/>
    <w:rsid w:val="00042B26"/>
    <w:rsid w:val="00043086"/>
    <w:rsid w:val="000430BF"/>
    <w:rsid w:val="00043130"/>
    <w:rsid w:val="00045741"/>
    <w:rsid w:val="00045F01"/>
    <w:rsid w:val="000466BC"/>
    <w:rsid w:val="00047819"/>
    <w:rsid w:val="000501F4"/>
    <w:rsid w:val="00051047"/>
    <w:rsid w:val="000526B9"/>
    <w:rsid w:val="00052957"/>
    <w:rsid w:val="00052A10"/>
    <w:rsid w:val="00053114"/>
    <w:rsid w:val="0005370E"/>
    <w:rsid w:val="0005440A"/>
    <w:rsid w:val="00054ABD"/>
    <w:rsid w:val="00055303"/>
    <w:rsid w:val="00055B30"/>
    <w:rsid w:val="000562DE"/>
    <w:rsid w:val="00056B05"/>
    <w:rsid w:val="00057F6B"/>
    <w:rsid w:val="0006102C"/>
    <w:rsid w:val="00061719"/>
    <w:rsid w:val="000627F3"/>
    <w:rsid w:val="000636A4"/>
    <w:rsid w:val="00063D22"/>
    <w:rsid w:val="00064B6B"/>
    <w:rsid w:val="00065F36"/>
    <w:rsid w:val="0006663D"/>
    <w:rsid w:val="00070662"/>
    <w:rsid w:val="0007091E"/>
    <w:rsid w:val="00071075"/>
    <w:rsid w:val="00071B50"/>
    <w:rsid w:val="0007219F"/>
    <w:rsid w:val="00072DF8"/>
    <w:rsid w:val="00072FCD"/>
    <w:rsid w:val="0007339C"/>
    <w:rsid w:val="00073F7C"/>
    <w:rsid w:val="00074493"/>
    <w:rsid w:val="00074CF3"/>
    <w:rsid w:val="00074FCB"/>
    <w:rsid w:val="00075223"/>
    <w:rsid w:val="0007590C"/>
    <w:rsid w:val="00076B53"/>
    <w:rsid w:val="00076ECA"/>
    <w:rsid w:val="0007728A"/>
    <w:rsid w:val="00077AA0"/>
    <w:rsid w:val="00077D00"/>
    <w:rsid w:val="00077EEF"/>
    <w:rsid w:val="00080B75"/>
    <w:rsid w:val="00080B82"/>
    <w:rsid w:val="00080F09"/>
    <w:rsid w:val="00081353"/>
    <w:rsid w:val="00081B2D"/>
    <w:rsid w:val="0008222A"/>
    <w:rsid w:val="00082408"/>
    <w:rsid w:val="00084659"/>
    <w:rsid w:val="00084C36"/>
    <w:rsid w:val="00084F60"/>
    <w:rsid w:val="00084F96"/>
    <w:rsid w:val="00085002"/>
    <w:rsid w:val="00085689"/>
    <w:rsid w:val="00086103"/>
    <w:rsid w:val="000862B3"/>
    <w:rsid w:val="000868F0"/>
    <w:rsid w:val="00086B7C"/>
    <w:rsid w:val="00086D07"/>
    <w:rsid w:val="000871A2"/>
    <w:rsid w:val="0008720C"/>
    <w:rsid w:val="0008742D"/>
    <w:rsid w:val="00087B14"/>
    <w:rsid w:val="00087ED4"/>
    <w:rsid w:val="00087F6F"/>
    <w:rsid w:val="00090623"/>
    <w:rsid w:val="00090C70"/>
    <w:rsid w:val="000915CC"/>
    <w:rsid w:val="00092111"/>
    <w:rsid w:val="0009295B"/>
    <w:rsid w:val="00092FE0"/>
    <w:rsid w:val="000932D6"/>
    <w:rsid w:val="000949D8"/>
    <w:rsid w:val="00094BBD"/>
    <w:rsid w:val="00094F50"/>
    <w:rsid w:val="000955EC"/>
    <w:rsid w:val="00095B43"/>
    <w:rsid w:val="00095E68"/>
    <w:rsid w:val="00096544"/>
    <w:rsid w:val="00096A1B"/>
    <w:rsid w:val="00096EAA"/>
    <w:rsid w:val="00097499"/>
    <w:rsid w:val="0009757C"/>
    <w:rsid w:val="000A04E2"/>
    <w:rsid w:val="000A0CC6"/>
    <w:rsid w:val="000A0D2A"/>
    <w:rsid w:val="000A199F"/>
    <w:rsid w:val="000A2B48"/>
    <w:rsid w:val="000A365C"/>
    <w:rsid w:val="000A3685"/>
    <w:rsid w:val="000A3A96"/>
    <w:rsid w:val="000A42A6"/>
    <w:rsid w:val="000A4444"/>
    <w:rsid w:val="000A4453"/>
    <w:rsid w:val="000A57C8"/>
    <w:rsid w:val="000A59D8"/>
    <w:rsid w:val="000A5FA1"/>
    <w:rsid w:val="000A61BE"/>
    <w:rsid w:val="000A6A8E"/>
    <w:rsid w:val="000A6AB2"/>
    <w:rsid w:val="000A6BC1"/>
    <w:rsid w:val="000B01ED"/>
    <w:rsid w:val="000B12B2"/>
    <w:rsid w:val="000B20AB"/>
    <w:rsid w:val="000B2745"/>
    <w:rsid w:val="000B352A"/>
    <w:rsid w:val="000B3722"/>
    <w:rsid w:val="000B3AE6"/>
    <w:rsid w:val="000B4549"/>
    <w:rsid w:val="000B5135"/>
    <w:rsid w:val="000B5FCD"/>
    <w:rsid w:val="000B63A6"/>
    <w:rsid w:val="000B64A5"/>
    <w:rsid w:val="000B65B7"/>
    <w:rsid w:val="000B6809"/>
    <w:rsid w:val="000B6C07"/>
    <w:rsid w:val="000B6ED4"/>
    <w:rsid w:val="000B6FD0"/>
    <w:rsid w:val="000B7A00"/>
    <w:rsid w:val="000C297F"/>
    <w:rsid w:val="000C2A6B"/>
    <w:rsid w:val="000C2E8C"/>
    <w:rsid w:val="000C2ED7"/>
    <w:rsid w:val="000C46AC"/>
    <w:rsid w:val="000C4A04"/>
    <w:rsid w:val="000C4F41"/>
    <w:rsid w:val="000C5023"/>
    <w:rsid w:val="000C532F"/>
    <w:rsid w:val="000C542D"/>
    <w:rsid w:val="000C5AAF"/>
    <w:rsid w:val="000C621C"/>
    <w:rsid w:val="000C66D8"/>
    <w:rsid w:val="000C6C70"/>
    <w:rsid w:val="000C6E27"/>
    <w:rsid w:val="000D096F"/>
    <w:rsid w:val="000D0C91"/>
    <w:rsid w:val="000D0C9C"/>
    <w:rsid w:val="000D1108"/>
    <w:rsid w:val="000D13CC"/>
    <w:rsid w:val="000D1C8E"/>
    <w:rsid w:val="000D2B1B"/>
    <w:rsid w:val="000D3F24"/>
    <w:rsid w:val="000D4043"/>
    <w:rsid w:val="000D406F"/>
    <w:rsid w:val="000D455A"/>
    <w:rsid w:val="000D5017"/>
    <w:rsid w:val="000D53B6"/>
    <w:rsid w:val="000D5BC3"/>
    <w:rsid w:val="000D7224"/>
    <w:rsid w:val="000D77B1"/>
    <w:rsid w:val="000D79BD"/>
    <w:rsid w:val="000D7E26"/>
    <w:rsid w:val="000D7F29"/>
    <w:rsid w:val="000D7F56"/>
    <w:rsid w:val="000E05F9"/>
    <w:rsid w:val="000E1C44"/>
    <w:rsid w:val="000E2CFE"/>
    <w:rsid w:val="000E3211"/>
    <w:rsid w:val="000E3860"/>
    <w:rsid w:val="000E3A72"/>
    <w:rsid w:val="000E4145"/>
    <w:rsid w:val="000E4185"/>
    <w:rsid w:val="000E44FC"/>
    <w:rsid w:val="000E4523"/>
    <w:rsid w:val="000E4881"/>
    <w:rsid w:val="000E4928"/>
    <w:rsid w:val="000E4CA4"/>
    <w:rsid w:val="000E51D6"/>
    <w:rsid w:val="000E5C8A"/>
    <w:rsid w:val="000F0EF4"/>
    <w:rsid w:val="000F1F8A"/>
    <w:rsid w:val="000F20C5"/>
    <w:rsid w:val="000F2BC3"/>
    <w:rsid w:val="000F323C"/>
    <w:rsid w:val="000F42EC"/>
    <w:rsid w:val="000F4503"/>
    <w:rsid w:val="000F484F"/>
    <w:rsid w:val="000F4ADE"/>
    <w:rsid w:val="000F4D76"/>
    <w:rsid w:val="000F4D7A"/>
    <w:rsid w:val="000F5B01"/>
    <w:rsid w:val="000F5E6B"/>
    <w:rsid w:val="000F68DD"/>
    <w:rsid w:val="000F70A8"/>
    <w:rsid w:val="00100AA5"/>
    <w:rsid w:val="00101228"/>
    <w:rsid w:val="001017D7"/>
    <w:rsid w:val="00101B51"/>
    <w:rsid w:val="00101CA4"/>
    <w:rsid w:val="00102883"/>
    <w:rsid w:val="0010453C"/>
    <w:rsid w:val="001047D1"/>
    <w:rsid w:val="00104B3B"/>
    <w:rsid w:val="00104C1E"/>
    <w:rsid w:val="0010549A"/>
    <w:rsid w:val="001063B6"/>
    <w:rsid w:val="00106616"/>
    <w:rsid w:val="001111BC"/>
    <w:rsid w:val="00111285"/>
    <w:rsid w:val="00111579"/>
    <w:rsid w:val="001116A0"/>
    <w:rsid w:val="00111919"/>
    <w:rsid w:val="0011191D"/>
    <w:rsid w:val="00111EAA"/>
    <w:rsid w:val="0011209C"/>
    <w:rsid w:val="0011212F"/>
    <w:rsid w:val="00112543"/>
    <w:rsid w:val="00112C14"/>
    <w:rsid w:val="00113540"/>
    <w:rsid w:val="00114EAF"/>
    <w:rsid w:val="00114F3D"/>
    <w:rsid w:val="00116522"/>
    <w:rsid w:val="00116956"/>
    <w:rsid w:val="00116996"/>
    <w:rsid w:val="0011776A"/>
    <w:rsid w:val="00120A3A"/>
    <w:rsid w:val="001219D6"/>
    <w:rsid w:val="00121A9B"/>
    <w:rsid w:val="001227B1"/>
    <w:rsid w:val="00122D17"/>
    <w:rsid w:val="00122FEF"/>
    <w:rsid w:val="001238CE"/>
    <w:rsid w:val="001246D6"/>
    <w:rsid w:val="00124E84"/>
    <w:rsid w:val="00125678"/>
    <w:rsid w:val="001257F6"/>
    <w:rsid w:val="00125A24"/>
    <w:rsid w:val="00126BA7"/>
    <w:rsid w:val="001272FB"/>
    <w:rsid w:val="00127E6E"/>
    <w:rsid w:val="001300DB"/>
    <w:rsid w:val="00130474"/>
    <w:rsid w:val="00130FCB"/>
    <w:rsid w:val="00132307"/>
    <w:rsid w:val="00132570"/>
    <w:rsid w:val="0013258C"/>
    <w:rsid w:val="001326DB"/>
    <w:rsid w:val="0013274D"/>
    <w:rsid w:val="00132E37"/>
    <w:rsid w:val="00132F11"/>
    <w:rsid w:val="0013454D"/>
    <w:rsid w:val="001352AE"/>
    <w:rsid w:val="0013636C"/>
    <w:rsid w:val="00136EC4"/>
    <w:rsid w:val="001370E5"/>
    <w:rsid w:val="0013799B"/>
    <w:rsid w:val="00137B22"/>
    <w:rsid w:val="00137CCD"/>
    <w:rsid w:val="00137E9B"/>
    <w:rsid w:val="001400FA"/>
    <w:rsid w:val="001408C1"/>
    <w:rsid w:val="00140D52"/>
    <w:rsid w:val="0014132D"/>
    <w:rsid w:val="00142D46"/>
    <w:rsid w:val="00143773"/>
    <w:rsid w:val="00143C87"/>
    <w:rsid w:val="00146529"/>
    <w:rsid w:val="00146CF7"/>
    <w:rsid w:val="001472DA"/>
    <w:rsid w:val="001507F9"/>
    <w:rsid w:val="00151B2B"/>
    <w:rsid w:val="0015256B"/>
    <w:rsid w:val="00152578"/>
    <w:rsid w:val="00152A02"/>
    <w:rsid w:val="00152C14"/>
    <w:rsid w:val="00153F0A"/>
    <w:rsid w:val="0015400A"/>
    <w:rsid w:val="0015485B"/>
    <w:rsid w:val="001569A4"/>
    <w:rsid w:val="0015766D"/>
    <w:rsid w:val="001609F6"/>
    <w:rsid w:val="00160A38"/>
    <w:rsid w:val="00160BDC"/>
    <w:rsid w:val="00160CFE"/>
    <w:rsid w:val="00160F42"/>
    <w:rsid w:val="00161091"/>
    <w:rsid w:val="00161122"/>
    <w:rsid w:val="00163655"/>
    <w:rsid w:val="0016391A"/>
    <w:rsid w:val="00163DE3"/>
    <w:rsid w:val="0016429B"/>
    <w:rsid w:val="0016484B"/>
    <w:rsid w:val="00165FBB"/>
    <w:rsid w:val="00166AF1"/>
    <w:rsid w:val="00167026"/>
    <w:rsid w:val="001675AD"/>
    <w:rsid w:val="00170232"/>
    <w:rsid w:val="0017075F"/>
    <w:rsid w:val="001710C4"/>
    <w:rsid w:val="00171EAF"/>
    <w:rsid w:val="00172C50"/>
    <w:rsid w:val="00173C12"/>
    <w:rsid w:val="001740E8"/>
    <w:rsid w:val="0017417C"/>
    <w:rsid w:val="001751AE"/>
    <w:rsid w:val="00175B08"/>
    <w:rsid w:val="0017706A"/>
    <w:rsid w:val="00177CD7"/>
    <w:rsid w:val="00177DC9"/>
    <w:rsid w:val="00177F2D"/>
    <w:rsid w:val="00180384"/>
    <w:rsid w:val="00180B10"/>
    <w:rsid w:val="001821B5"/>
    <w:rsid w:val="001826C2"/>
    <w:rsid w:val="00182921"/>
    <w:rsid w:val="00182E37"/>
    <w:rsid w:val="00185416"/>
    <w:rsid w:val="0018544E"/>
    <w:rsid w:val="0018599E"/>
    <w:rsid w:val="00185C8E"/>
    <w:rsid w:val="00186A29"/>
    <w:rsid w:val="001872B2"/>
    <w:rsid w:val="001872BF"/>
    <w:rsid w:val="00187C7E"/>
    <w:rsid w:val="00187D12"/>
    <w:rsid w:val="00190931"/>
    <w:rsid w:val="0019125D"/>
    <w:rsid w:val="00191564"/>
    <w:rsid w:val="001917F0"/>
    <w:rsid w:val="001925CF"/>
    <w:rsid w:val="001936D2"/>
    <w:rsid w:val="001936D6"/>
    <w:rsid w:val="0019371C"/>
    <w:rsid w:val="00193B32"/>
    <w:rsid w:val="00194D56"/>
    <w:rsid w:val="001957AD"/>
    <w:rsid w:val="00195E20"/>
    <w:rsid w:val="00195E92"/>
    <w:rsid w:val="00196D73"/>
    <w:rsid w:val="001A0613"/>
    <w:rsid w:val="001A0D9E"/>
    <w:rsid w:val="001A118B"/>
    <w:rsid w:val="001A40E7"/>
    <w:rsid w:val="001A4FF3"/>
    <w:rsid w:val="001A57EA"/>
    <w:rsid w:val="001A644E"/>
    <w:rsid w:val="001A6E4A"/>
    <w:rsid w:val="001B0020"/>
    <w:rsid w:val="001B2421"/>
    <w:rsid w:val="001B28C6"/>
    <w:rsid w:val="001B3668"/>
    <w:rsid w:val="001B39EF"/>
    <w:rsid w:val="001B4052"/>
    <w:rsid w:val="001B418F"/>
    <w:rsid w:val="001B4AEF"/>
    <w:rsid w:val="001B55E4"/>
    <w:rsid w:val="001B71C9"/>
    <w:rsid w:val="001B7893"/>
    <w:rsid w:val="001B7C4D"/>
    <w:rsid w:val="001C0076"/>
    <w:rsid w:val="001C0516"/>
    <w:rsid w:val="001C0788"/>
    <w:rsid w:val="001C12BF"/>
    <w:rsid w:val="001C1F1C"/>
    <w:rsid w:val="001C2509"/>
    <w:rsid w:val="001C4CC5"/>
    <w:rsid w:val="001C5684"/>
    <w:rsid w:val="001C57CF"/>
    <w:rsid w:val="001C5D71"/>
    <w:rsid w:val="001C61B4"/>
    <w:rsid w:val="001C6371"/>
    <w:rsid w:val="001C6384"/>
    <w:rsid w:val="001C7D7B"/>
    <w:rsid w:val="001D0432"/>
    <w:rsid w:val="001D0665"/>
    <w:rsid w:val="001D1371"/>
    <w:rsid w:val="001D2299"/>
    <w:rsid w:val="001D2658"/>
    <w:rsid w:val="001D2BEE"/>
    <w:rsid w:val="001D39A9"/>
    <w:rsid w:val="001D3A0B"/>
    <w:rsid w:val="001D3C4E"/>
    <w:rsid w:val="001D41CD"/>
    <w:rsid w:val="001D4B5F"/>
    <w:rsid w:val="001D5295"/>
    <w:rsid w:val="001D5336"/>
    <w:rsid w:val="001D5955"/>
    <w:rsid w:val="001D6498"/>
    <w:rsid w:val="001D670C"/>
    <w:rsid w:val="001E042A"/>
    <w:rsid w:val="001E1094"/>
    <w:rsid w:val="001E137D"/>
    <w:rsid w:val="001E1725"/>
    <w:rsid w:val="001E20CB"/>
    <w:rsid w:val="001E39F0"/>
    <w:rsid w:val="001E5470"/>
    <w:rsid w:val="001E551C"/>
    <w:rsid w:val="001E73F8"/>
    <w:rsid w:val="001F0A04"/>
    <w:rsid w:val="001F0D3E"/>
    <w:rsid w:val="001F1C27"/>
    <w:rsid w:val="001F1ED6"/>
    <w:rsid w:val="001F242E"/>
    <w:rsid w:val="001F2F2F"/>
    <w:rsid w:val="001F35EE"/>
    <w:rsid w:val="001F4AF5"/>
    <w:rsid w:val="001F5076"/>
    <w:rsid w:val="001F5499"/>
    <w:rsid w:val="001F5610"/>
    <w:rsid w:val="001F59CD"/>
    <w:rsid w:val="001F5AE4"/>
    <w:rsid w:val="001F5B5E"/>
    <w:rsid w:val="001F5C26"/>
    <w:rsid w:val="001F6F9F"/>
    <w:rsid w:val="001F7F6D"/>
    <w:rsid w:val="002005B5"/>
    <w:rsid w:val="0020085D"/>
    <w:rsid w:val="00200B16"/>
    <w:rsid w:val="00200EF8"/>
    <w:rsid w:val="00202F38"/>
    <w:rsid w:val="002053B5"/>
    <w:rsid w:val="002065F3"/>
    <w:rsid w:val="00206A43"/>
    <w:rsid w:val="00207D16"/>
    <w:rsid w:val="00207E23"/>
    <w:rsid w:val="00207F86"/>
    <w:rsid w:val="00207FF4"/>
    <w:rsid w:val="00210207"/>
    <w:rsid w:val="002109A6"/>
    <w:rsid w:val="00210F94"/>
    <w:rsid w:val="00211CA5"/>
    <w:rsid w:val="00213234"/>
    <w:rsid w:val="00213FB2"/>
    <w:rsid w:val="0021586C"/>
    <w:rsid w:val="00216F40"/>
    <w:rsid w:val="0021720A"/>
    <w:rsid w:val="002202C7"/>
    <w:rsid w:val="0022162A"/>
    <w:rsid w:val="00221D2C"/>
    <w:rsid w:val="002221B0"/>
    <w:rsid w:val="002226BF"/>
    <w:rsid w:val="002232DE"/>
    <w:rsid w:val="00224037"/>
    <w:rsid w:val="0022417F"/>
    <w:rsid w:val="00224D29"/>
    <w:rsid w:val="00224EFF"/>
    <w:rsid w:val="002254CB"/>
    <w:rsid w:val="00225904"/>
    <w:rsid w:val="002259B6"/>
    <w:rsid w:val="002259F8"/>
    <w:rsid w:val="0022674D"/>
    <w:rsid w:val="00226790"/>
    <w:rsid w:val="00226D26"/>
    <w:rsid w:val="00227BD2"/>
    <w:rsid w:val="00230091"/>
    <w:rsid w:val="00231136"/>
    <w:rsid w:val="00231156"/>
    <w:rsid w:val="002342A4"/>
    <w:rsid w:val="002350A2"/>
    <w:rsid w:val="00235804"/>
    <w:rsid w:val="002360EA"/>
    <w:rsid w:val="00236A29"/>
    <w:rsid w:val="00236B26"/>
    <w:rsid w:val="00236E53"/>
    <w:rsid w:val="00237462"/>
    <w:rsid w:val="00237635"/>
    <w:rsid w:val="0024006C"/>
    <w:rsid w:val="0024010B"/>
    <w:rsid w:val="002404EB"/>
    <w:rsid w:val="00240EC6"/>
    <w:rsid w:val="00241037"/>
    <w:rsid w:val="002410AE"/>
    <w:rsid w:val="0024157A"/>
    <w:rsid w:val="00241E8E"/>
    <w:rsid w:val="00241F11"/>
    <w:rsid w:val="0024205C"/>
    <w:rsid w:val="0024205F"/>
    <w:rsid w:val="00242402"/>
    <w:rsid w:val="00242734"/>
    <w:rsid w:val="00242A13"/>
    <w:rsid w:val="002432F8"/>
    <w:rsid w:val="00243B4E"/>
    <w:rsid w:val="00244873"/>
    <w:rsid w:val="00244C6C"/>
    <w:rsid w:val="00244C82"/>
    <w:rsid w:val="002450AA"/>
    <w:rsid w:val="0024692E"/>
    <w:rsid w:val="00246F2F"/>
    <w:rsid w:val="002478B5"/>
    <w:rsid w:val="00247CDB"/>
    <w:rsid w:val="002509E7"/>
    <w:rsid w:val="00250C81"/>
    <w:rsid w:val="00250D48"/>
    <w:rsid w:val="00250DCD"/>
    <w:rsid w:val="0025107D"/>
    <w:rsid w:val="00251740"/>
    <w:rsid w:val="00251A24"/>
    <w:rsid w:val="00252756"/>
    <w:rsid w:val="00252791"/>
    <w:rsid w:val="00252A3E"/>
    <w:rsid w:val="00252E04"/>
    <w:rsid w:val="002530F7"/>
    <w:rsid w:val="0025310B"/>
    <w:rsid w:val="002541A0"/>
    <w:rsid w:val="0025429B"/>
    <w:rsid w:val="0025443C"/>
    <w:rsid w:val="00254960"/>
    <w:rsid w:val="002549D5"/>
    <w:rsid w:val="002559C0"/>
    <w:rsid w:val="0025629F"/>
    <w:rsid w:val="0025774C"/>
    <w:rsid w:val="002605DF"/>
    <w:rsid w:val="0026190E"/>
    <w:rsid w:val="0026193B"/>
    <w:rsid w:val="00261CC3"/>
    <w:rsid w:val="0026220D"/>
    <w:rsid w:val="002634C8"/>
    <w:rsid w:val="00263AF7"/>
    <w:rsid w:val="00263D4F"/>
    <w:rsid w:val="002641C9"/>
    <w:rsid w:val="00264292"/>
    <w:rsid w:val="00264C4B"/>
    <w:rsid w:val="00265105"/>
    <w:rsid w:val="002663C9"/>
    <w:rsid w:val="00266480"/>
    <w:rsid w:val="00266674"/>
    <w:rsid w:val="002667C3"/>
    <w:rsid w:val="0026765F"/>
    <w:rsid w:val="00267E1D"/>
    <w:rsid w:val="00270291"/>
    <w:rsid w:val="002702BC"/>
    <w:rsid w:val="00270CA3"/>
    <w:rsid w:val="00270DDE"/>
    <w:rsid w:val="00270EEA"/>
    <w:rsid w:val="00270FCD"/>
    <w:rsid w:val="00273751"/>
    <w:rsid w:val="00273D90"/>
    <w:rsid w:val="00274470"/>
    <w:rsid w:val="002751AE"/>
    <w:rsid w:val="00275D7F"/>
    <w:rsid w:val="00275EB5"/>
    <w:rsid w:val="00276957"/>
    <w:rsid w:val="00276DA0"/>
    <w:rsid w:val="00276FC4"/>
    <w:rsid w:val="002770A2"/>
    <w:rsid w:val="00277225"/>
    <w:rsid w:val="00277BA7"/>
    <w:rsid w:val="002807FF"/>
    <w:rsid w:val="00281B62"/>
    <w:rsid w:val="002852B0"/>
    <w:rsid w:val="002855C4"/>
    <w:rsid w:val="00285CDD"/>
    <w:rsid w:val="00285D04"/>
    <w:rsid w:val="002864C5"/>
    <w:rsid w:val="00286B8B"/>
    <w:rsid w:val="00286CE8"/>
    <w:rsid w:val="0028701C"/>
    <w:rsid w:val="00287D02"/>
    <w:rsid w:val="00287F5D"/>
    <w:rsid w:val="002901FE"/>
    <w:rsid w:val="00292EE7"/>
    <w:rsid w:val="00293709"/>
    <w:rsid w:val="002937C4"/>
    <w:rsid w:val="00293AD2"/>
    <w:rsid w:val="00294027"/>
    <w:rsid w:val="002940AB"/>
    <w:rsid w:val="002943B1"/>
    <w:rsid w:val="00294F6E"/>
    <w:rsid w:val="002952A8"/>
    <w:rsid w:val="0029574A"/>
    <w:rsid w:val="00295D5B"/>
    <w:rsid w:val="00296482"/>
    <w:rsid w:val="00296B8F"/>
    <w:rsid w:val="0029711C"/>
    <w:rsid w:val="002974AC"/>
    <w:rsid w:val="002A0D40"/>
    <w:rsid w:val="002A1350"/>
    <w:rsid w:val="002A15A3"/>
    <w:rsid w:val="002A1A1A"/>
    <w:rsid w:val="002A1EDB"/>
    <w:rsid w:val="002A2AC4"/>
    <w:rsid w:val="002A2D05"/>
    <w:rsid w:val="002A433E"/>
    <w:rsid w:val="002A4E46"/>
    <w:rsid w:val="002A5563"/>
    <w:rsid w:val="002A5C6F"/>
    <w:rsid w:val="002A5C9F"/>
    <w:rsid w:val="002A5D83"/>
    <w:rsid w:val="002A6B2D"/>
    <w:rsid w:val="002A701D"/>
    <w:rsid w:val="002A72B8"/>
    <w:rsid w:val="002A764C"/>
    <w:rsid w:val="002A7782"/>
    <w:rsid w:val="002B0016"/>
    <w:rsid w:val="002B1705"/>
    <w:rsid w:val="002B2530"/>
    <w:rsid w:val="002B2662"/>
    <w:rsid w:val="002B2811"/>
    <w:rsid w:val="002B2C47"/>
    <w:rsid w:val="002B33A1"/>
    <w:rsid w:val="002B40B4"/>
    <w:rsid w:val="002B4F89"/>
    <w:rsid w:val="002B5C7A"/>
    <w:rsid w:val="002B6BB1"/>
    <w:rsid w:val="002B6D5B"/>
    <w:rsid w:val="002B7155"/>
    <w:rsid w:val="002B755E"/>
    <w:rsid w:val="002B7BCF"/>
    <w:rsid w:val="002B7C61"/>
    <w:rsid w:val="002B7D1B"/>
    <w:rsid w:val="002C01FA"/>
    <w:rsid w:val="002C0805"/>
    <w:rsid w:val="002C0931"/>
    <w:rsid w:val="002C09B7"/>
    <w:rsid w:val="002C0FF1"/>
    <w:rsid w:val="002C1350"/>
    <w:rsid w:val="002C14A1"/>
    <w:rsid w:val="002C164D"/>
    <w:rsid w:val="002C1836"/>
    <w:rsid w:val="002C1EAD"/>
    <w:rsid w:val="002C210C"/>
    <w:rsid w:val="002C2FCE"/>
    <w:rsid w:val="002C3D9E"/>
    <w:rsid w:val="002C3DDF"/>
    <w:rsid w:val="002C3F5E"/>
    <w:rsid w:val="002C492E"/>
    <w:rsid w:val="002C4AF0"/>
    <w:rsid w:val="002C5489"/>
    <w:rsid w:val="002C798D"/>
    <w:rsid w:val="002C7C90"/>
    <w:rsid w:val="002D0C49"/>
    <w:rsid w:val="002D0C97"/>
    <w:rsid w:val="002D1A59"/>
    <w:rsid w:val="002D2302"/>
    <w:rsid w:val="002D2321"/>
    <w:rsid w:val="002D2A4B"/>
    <w:rsid w:val="002D3C8A"/>
    <w:rsid w:val="002D3E35"/>
    <w:rsid w:val="002D466C"/>
    <w:rsid w:val="002D5146"/>
    <w:rsid w:val="002D5690"/>
    <w:rsid w:val="002D5881"/>
    <w:rsid w:val="002D76AA"/>
    <w:rsid w:val="002D7C22"/>
    <w:rsid w:val="002E00B4"/>
    <w:rsid w:val="002E02E9"/>
    <w:rsid w:val="002E0783"/>
    <w:rsid w:val="002E0E6F"/>
    <w:rsid w:val="002E1DF1"/>
    <w:rsid w:val="002E1F0F"/>
    <w:rsid w:val="002E2C63"/>
    <w:rsid w:val="002E4A90"/>
    <w:rsid w:val="002E695C"/>
    <w:rsid w:val="002E6C4B"/>
    <w:rsid w:val="002E6F55"/>
    <w:rsid w:val="002E7215"/>
    <w:rsid w:val="002F0E07"/>
    <w:rsid w:val="002F0FC1"/>
    <w:rsid w:val="002F22B0"/>
    <w:rsid w:val="002F260A"/>
    <w:rsid w:val="002F2947"/>
    <w:rsid w:val="002F2B3D"/>
    <w:rsid w:val="002F2E95"/>
    <w:rsid w:val="002F32EB"/>
    <w:rsid w:val="002F33E3"/>
    <w:rsid w:val="002F371E"/>
    <w:rsid w:val="002F69F8"/>
    <w:rsid w:val="002F6ED0"/>
    <w:rsid w:val="002F75AF"/>
    <w:rsid w:val="003001C4"/>
    <w:rsid w:val="00300643"/>
    <w:rsid w:val="00300D39"/>
    <w:rsid w:val="00300E13"/>
    <w:rsid w:val="00301FBE"/>
    <w:rsid w:val="00302062"/>
    <w:rsid w:val="00302157"/>
    <w:rsid w:val="00302256"/>
    <w:rsid w:val="003026FA"/>
    <w:rsid w:val="00302F6A"/>
    <w:rsid w:val="0030370D"/>
    <w:rsid w:val="003037BE"/>
    <w:rsid w:val="00303E1B"/>
    <w:rsid w:val="003047FA"/>
    <w:rsid w:val="00304D1C"/>
    <w:rsid w:val="00305784"/>
    <w:rsid w:val="003064EC"/>
    <w:rsid w:val="00306AE5"/>
    <w:rsid w:val="0030770B"/>
    <w:rsid w:val="003078E1"/>
    <w:rsid w:val="00307A71"/>
    <w:rsid w:val="00310F9D"/>
    <w:rsid w:val="00311B96"/>
    <w:rsid w:val="00311CDF"/>
    <w:rsid w:val="00311E3E"/>
    <w:rsid w:val="00312675"/>
    <w:rsid w:val="00313207"/>
    <w:rsid w:val="0031332C"/>
    <w:rsid w:val="0031443A"/>
    <w:rsid w:val="003149CC"/>
    <w:rsid w:val="00314EFD"/>
    <w:rsid w:val="00315191"/>
    <w:rsid w:val="003155CE"/>
    <w:rsid w:val="003158D5"/>
    <w:rsid w:val="0031643E"/>
    <w:rsid w:val="003168FC"/>
    <w:rsid w:val="00316CE7"/>
    <w:rsid w:val="003178D3"/>
    <w:rsid w:val="00317AF0"/>
    <w:rsid w:val="00317DC1"/>
    <w:rsid w:val="00321091"/>
    <w:rsid w:val="00321479"/>
    <w:rsid w:val="0032160D"/>
    <w:rsid w:val="00322126"/>
    <w:rsid w:val="00322B68"/>
    <w:rsid w:val="003237F4"/>
    <w:rsid w:val="00323E88"/>
    <w:rsid w:val="003244BA"/>
    <w:rsid w:val="0032546B"/>
    <w:rsid w:val="0032581E"/>
    <w:rsid w:val="00326007"/>
    <w:rsid w:val="00327205"/>
    <w:rsid w:val="003302A7"/>
    <w:rsid w:val="00330519"/>
    <w:rsid w:val="003309C4"/>
    <w:rsid w:val="00330AE7"/>
    <w:rsid w:val="00330B03"/>
    <w:rsid w:val="003313CD"/>
    <w:rsid w:val="003313E0"/>
    <w:rsid w:val="00331643"/>
    <w:rsid w:val="0033210C"/>
    <w:rsid w:val="003323E5"/>
    <w:rsid w:val="00332964"/>
    <w:rsid w:val="00332F3E"/>
    <w:rsid w:val="00333A64"/>
    <w:rsid w:val="00333FB5"/>
    <w:rsid w:val="003356C0"/>
    <w:rsid w:val="0033668C"/>
    <w:rsid w:val="00336B8B"/>
    <w:rsid w:val="00337342"/>
    <w:rsid w:val="00337714"/>
    <w:rsid w:val="00337A5F"/>
    <w:rsid w:val="00337F21"/>
    <w:rsid w:val="00337F83"/>
    <w:rsid w:val="003407CF"/>
    <w:rsid w:val="00340CA4"/>
    <w:rsid w:val="00341784"/>
    <w:rsid w:val="00341ACA"/>
    <w:rsid w:val="00341C57"/>
    <w:rsid w:val="00341E42"/>
    <w:rsid w:val="00342421"/>
    <w:rsid w:val="0034242C"/>
    <w:rsid w:val="003431FE"/>
    <w:rsid w:val="00343395"/>
    <w:rsid w:val="00343C86"/>
    <w:rsid w:val="00343D6E"/>
    <w:rsid w:val="00343DCE"/>
    <w:rsid w:val="003443C4"/>
    <w:rsid w:val="00346056"/>
    <w:rsid w:val="003463F3"/>
    <w:rsid w:val="0034684C"/>
    <w:rsid w:val="00346C7C"/>
    <w:rsid w:val="00347A49"/>
    <w:rsid w:val="003500E3"/>
    <w:rsid w:val="003507A9"/>
    <w:rsid w:val="00350863"/>
    <w:rsid w:val="0035177A"/>
    <w:rsid w:val="00351B5E"/>
    <w:rsid w:val="00351D16"/>
    <w:rsid w:val="0035298C"/>
    <w:rsid w:val="00352B41"/>
    <w:rsid w:val="003535DF"/>
    <w:rsid w:val="00353CBB"/>
    <w:rsid w:val="003540A1"/>
    <w:rsid w:val="003541BF"/>
    <w:rsid w:val="003549F9"/>
    <w:rsid w:val="00354DB2"/>
    <w:rsid w:val="00354F5A"/>
    <w:rsid w:val="00355E15"/>
    <w:rsid w:val="003560F3"/>
    <w:rsid w:val="0035634B"/>
    <w:rsid w:val="00357C85"/>
    <w:rsid w:val="00357EC1"/>
    <w:rsid w:val="00360128"/>
    <w:rsid w:val="00360B69"/>
    <w:rsid w:val="00361D73"/>
    <w:rsid w:val="003624AA"/>
    <w:rsid w:val="0036333E"/>
    <w:rsid w:val="00363A0F"/>
    <w:rsid w:val="00364A74"/>
    <w:rsid w:val="00366BC1"/>
    <w:rsid w:val="003702D7"/>
    <w:rsid w:val="00370620"/>
    <w:rsid w:val="0037062E"/>
    <w:rsid w:val="00370858"/>
    <w:rsid w:val="00371109"/>
    <w:rsid w:val="00371AEE"/>
    <w:rsid w:val="00372D57"/>
    <w:rsid w:val="003735D0"/>
    <w:rsid w:val="0037377D"/>
    <w:rsid w:val="00374E77"/>
    <w:rsid w:val="003753BB"/>
    <w:rsid w:val="00375758"/>
    <w:rsid w:val="00375995"/>
    <w:rsid w:val="003769A6"/>
    <w:rsid w:val="003779F5"/>
    <w:rsid w:val="00377D21"/>
    <w:rsid w:val="00377DEA"/>
    <w:rsid w:val="00377DFB"/>
    <w:rsid w:val="003803C0"/>
    <w:rsid w:val="003807EB"/>
    <w:rsid w:val="0038143E"/>
    <w:rsid w:val="00381DD0"/>
    <w:rsid w:val="00381F9F"/>
    <w:rsid w:val="0038248D"/>
    <w:rsid w:val="00382A22"/>
    <w:rsid w:val="00382DF1"/>
    <w:rsid w:val="00383688"/>
    <w:rsid w:val="00385496"/>
    <w:rsid w:val="00385A46"/>
    <w:rsid w:val="00385DBE"/>
    <w:rsid w:val="0038653F"/>
    <w:rsid w:val="003909C2"/>
    <w:rsid w:val="00390F83"/>
    <w:rsid w:val="00391DF3"/>
    <w:rsid w:val="003920FE"/>
    <w:rsid w:val="003930C9"/>
    <w:rsid w:val="003931D7"/>
    <w:rsid w:val="00393706"/>
    <w:rsid w:val="00393826"/>
    <w:rsid w:val="0039486C"/>
    <w:rsid w:val="0039487F"/>
    <w:rsid w:val="00395652"/>
    <w:rsid w:val="00396175"/>
    <w:rsid w:val="003A07AC"/>
    <w:rsid w:val="003A09AB"/>
    <w:rsid w:val="003A2353"/>
    <w:rsid w:val="003A2BFB"/>
    <w:rsid w:val="003A35B4"/>
    <w:rsid w:val="003A3A65"/>
    <w:rsid w:val="003A4489"/>
    <w:rsid w:val="003A5147"/>
    <w:rsid w:val="003A5B0D"/>
    <w:rsid w:val="003A6152"/>
    <w:rsid w:val="003A681F"/>
    <w:rsid w:val="003A6C94"/>
    <w:rsid w:val="003A70ED"/>
    <w:rsid w:val="003B0882"/>
    <w:rsid w:val="003B18F6"/>
    <w:rsid w:val="003B1E16"/>
    <w:rsid w:val="003B3275"/>
    <w:rsid w:val="003B3BA1"/>
    <w:rsid w:val="003B4319"/>
    <w:rsid w:val="003B4510"/>
    <w:rsid w:val="003B46CC"/>
    <w:rsid w:val="003B4CF9"/>
    <w:rsid w:val="003B5959"/>
    <w:rsid w:val="003B6997"/>
    <w:rsid w:val="003B7327"/>
    <w:rsid w:val="003B7C89"/>
    <w:rsid w:val="003C01EC"/>
    <w:rsid w:val="003C10B5"/>
    <w:rsid w:val="003C1462"/>
    <w:rsid w:val="003C1B73"/>
    <w:rsid w:val="003C2816"/>
    <w:rsid w:val="003C2A74"/>
    <w:rsid w:val="003C2AC9"/>
    <w:rsid w:val="003C3299"/>
    <w:rsid w:val="003C3EE1"/>
    <w:rsid w:val="003C4129"/>
    <w:rsid w:val="003C41A5"/>
    <w:rsid w:val="003C467B"/>
    <w:rsid w:val="003C4DBD"/>
    <w:rsid w:val="003C575E"/>
    <w:rsid w:val="003C5B3B"/>
    <w:rsid w:val="003C61B3"/>
    <w:rsid w:val="003C6535"/>
    <w:rsid w:val="003C6E31"/>
    <w:rsid w:val="003C71EE"/>
    <w:rsid w:val="003C72B0"/>
    <w:rsid w:val="003C7CCA"/>
    <w:rsid w:val="003D00D2"/>
    <w:rsid w:val="003D0D9B"/>
    <w:rsid w:val="003D0FC7"/>
    <w:rsid w:val="003D1580"/>
    <w:rsid w:val="003D33F2"/>
    <w:rsid w:val="003D3AEE"/>
    <w:rsid w:val="003D4160"/>
    <w:rsid w:val="003D4E67"/>
    <w:rsid w:val="003D5208"/>
    <w:rsid w:val="003D6912"/>
    <w:rsid w:val="003D7361"/>
    <w:rsid w:val="003D7A64"/>
    <w:rsid w:val="003E00DB"/>
    <w:rsid w:val="003E0157"/>
    <w:rsid w:val="003E02A1"/>
    <w:rsid w:val="003E03E9"/>
    <w:rsid w:val="003E0978"/>
    <w:rsid w:val="003E0A07"/>
    <w:rsid w:val="003E0DC6"/>
    <w:rsid w:val="003E1ACD"/>
    <w:rsid w:val="003E2C4B"/>
    <w:rsid w:val="003E2EA4"/>
    <w:rsid w:val="003E314D"/>
    <w:rsid w:val="003E35FB"/>
    <w:rsid w:val="003E4FD0"/>
    <w:rsid w:val="003F0C88"/>
    <w:rsid w:val="003F0D9D"/>
    <w:rsid w:val="003F10A9"/>
    <w:rsid w:val="003F18ED"/>
    <w:rsid w:val="003F1983"/>
    <w:rsid w:val="003F24DF"/>
    <w:rsid w:val="003F2F2D"/>
    <w:rsid w:val="003F3948"/>
    <w:rsid w:val="003F3D47"/>
    <w:rsid w:val="003F42D1"/>
    <w:rsid w:val="003F5409"/>
    <w:rsid w:val="003F565D"/>
    <w:rsid w:val="003F57CF"/>
    <w:rsid w:val="003F5B3A"/>
    <w:rsid w:val="003F6071"/>
    <w:rsid w:val="003F68A8"/>
    <w:rsid w:val="003F6F86"/>
    <w:rsid w:val="003F715B"/>
    <w:rsid w:val="0040070E"/>
    <w:rsid w:val="00400C80"/>
    <w:rsid w:val="00401148"/>
    <w:rsid w:val="00402217"/>
    <w:rsid w:val="00403098"/>
    <w:rsid w:val="00403DE0"/>
    <w:rsid w:val="00404001"/>
    <w:rsid w:val="0040439D"/>
    <w:rsid w:val="004045BA"/>
    <w:rsid w:val="00404EB3"/>
    <w:rsid w:val="0040553E"/>
    <w:rsid w:val="004064C8"/>
    <w:rsid w:val="00406DEE"/>
    <w:rsid w:val="00407728"/>
    <w:rsid w:val="00407EE1"/>
    <w:rsid w:val="004108F6"/>
    <w:rsid w:val="004109DD"/>
    <w:rsid w:val="004111BC"/>
    <w:rsid w:val="0041124F"/>
    <w:rsid w:val="00411414"/>
    <w:rsid w:val="00411D2C"/>
    <w:rsid w:val="00411E65"/>
    <w:rsid w:val="0041299A"/>
    <w:rsid w:val="00412D9A"/>
    <w:rsid w:val="004133A7"/>
    <w:rsid w:val="00413811"/>
    <w:rsid w:val="004140DF"/>
    <w:rsid w:val="0041418A"/>
    <w:rsid w:val="00414448"/>
    <w:rsid w:val="004148F1"/>
    <w:rsid w:val="004149F3"/>
    <w:rsid w:val="00415FF4"/>
    <w:rsid w:val="0041668A"/>
    <w:rsid w:val="00416944"/>
    <w:rsid w:val="004171BA"/>
    <w:rsid w:val="0041778C"/>
    <w:rsid w:val="0041798F"/>
    <w:rsid w:val="004215D5"/>
    <w:rsid w:val="00422142"/>
    <w:rsid w:val="004227AC"/>
    <w:rsid w:val="004229EA"/>
    <w:rsid w:val="00422EC4"/>
    <w:rsid w:val="004232AD"/>
    <w:rsid w:val="00423395"/>
    <w:rsid w:val="00424A05"/>
    <w:rsid w:val="00424AE3"/>
    <w:rsid w:val="00424B1D"/>
    <w:rsid w:val="00425548"/>
    <w:rsid w:val="004255B5"/>
    <w:rsid w:val="00425B49"/>
    <w:rsid w:val="00425E1D"/>
    <w:rsid w:val="00426598"/>
    <w:rsid w:val="004265EF"/>
    <w:rsid w:val="00427165"/>
    <w:rsid w:val="0042752E"/>
    <w:rsid w:val="00430260"/>
    <w:rsid w:val="004302C9"/>
    <w:rsid w:val="00431664"/>
    <w:rsid w:val="00431B95"/>
    <w:rsid w:val="00432F99"/>
    <w:rsid w:val="00433024"/>
    <w:rsid w:val="004330D9"/>
    <w:rsid w:val="004332E8"/>
    <w:rsid w:val="00433D9A"/>
    <w:rsid w:val="004341FD"/>
    <w:rsid w:val="004346DA"/>
    <w:rsid w:val="00434B2D"/>
    <w:rsid w:val="00435031"/>
    <w:rsid w:val="00435FF8"/>
    <w:rsid w:val="004369D7"/>
    <w:rsid w:val="00440238"/>
    <w:rsid w:val="004404FB"/>
    <w:rsid w:val="004405B1"/>
    <w:rsid w:val="004405DB"/>
    <w:rsid w:val="00440669"/>
    <w:rsid w:val="004407C2"/>
    <w:rsid w:val="00440804"/>
    <w:rsid w:val="004409CD"/>
    <w:rsid w:val="004409E6"/>
    <w:rsid w:val="004410FF"/>
    <w:rsid w:val="00441EE8"/>
    <w:rsid w:val="004426DD"/>
    <w:rsid w:val="004427D1"/>
    <w:rsid w:val="00442935"/>
    <w:rsid w:val="00442C35"/>
    <w:rsid w:val="00442D9E"/>
    <w:rsid w:val="00443F90"/>
    <w:rsid w:val="0044434B"/>
    <w:rsid w:val="00444960"/>
    <w:rsid w:val="00444966"/>
    <w:rsid w:val="00444AD7"/>
    <w:rsid w:val="00445AF1"/>
    <w:rsid w:val="00445B42"/>
    <w:rsid w:val="0044621C"/>
    <w:rsid w:val="004463C7"/>
    <w:rsid w:val="004474FF"/>
    <w:rsid w:val="0045084C"/>
    <w:rsid w:val="004509A3"/>
    <w:rsid w:val="00451173"/>
    <w:rsid w:val="0045172A"/>
    <w:rsid w:val="00451BE8"/>
    <w:rsid w:val="00452763"/>
    <w:rsid w:val="004527F2"/>
    <w:rsid w:val="00452844"/>
    <w:rsid w:val="00452916"/>
    <w:rsid w:val="00452C32"/>
    <w:rsid w:val="0045359C"/>
    <w:rsid w:val="00453B74"/>
    <w:rsid w:val="00453BA6"/>
    <w:rsid w:val="0045453B"/>
    <w:rsid w:val="004549AE"/>
    <w:rsid w:val="00454BBE"/>
    <w:rsid w:val="00455218"/>
    <w:rsid w:val="00455496"/>
    <w:rsid w:val="00455A04"/>
    <w:rsid w:val="00455A8F"/>
    <w:rsid w:val="004567EA"/>
    <w:rsid w:val="00456A9E"/>
    <w:rsid w:val="00456D25"/>
    <w:rsid w:val="00460A57"/>
    <w:rsid w:val="00460AF7"/>
    <w:rsid w:val="00461C64"/>
    <w:rsid w:val="00461D94"/>
    <w:rsid w:val="0046240B"/>
    <w:rsid w:val="00462E22"/>
    <w:rsid w:val="00463536"/>
    <w:rsid w:val="00463810"/>
    <w:rsid w:val="00463BC4"/>
    <w:rsid w:val="00464437"/>
    <w:rsid w:val="0046443F"/>
    <w:rsid w:val="00464DB7"/>
    <w:rsid w:val="00464DFD"/>
    <w:rsid w:val="0046506B"/>
    <w:rsid w:val="004652B0"/>
    <w:rsid w:val="004654F8"/>
    <w:rsid w:val="00465555"/>
    <w:rsid w:val="00465CF2"/>
    <w:rsid w:val="004664E9"/>
    <w:rsid w:val="00466C95"/>
    <w:rsid w:val="00466EF7"/>
    <w:rsid w:val="00467219"/>
    <w:rsid w:val="00467959"/>
    <w:rsid w:val="00470025"/>
    <w:rsid w:val="0047024F"/>
    <w:rsid w:val="004705C0"/>
    <w:rsid w:val="004709DA"/>
    <w:rsid w:val="00470F71"/>
    <w:rsid w:val="0047122B"/>
    <w:rsid w:val="004713C3"/>
    <w:rsid w:val="00471532"/>
    <w:rsid w:val="00471744"/>
    <w:rsid w:val="0047256A"/>
    <w:rsid w:val="0047256C"/>
    <w:rsid w:val="00472878"/>
    <w:rsid w:val="004728B1"/>
    <w:rsid w:val="00472BC0"/>
    <w:rsid w:val="00473117"/>
    <w:rsid w:val="004738C8"/>
    <w:rsid w:val="00473BCD"/>
    <w:rsid w:val="00473F74"/>
    <w:rsid w:val="004748D4"/>
    <w:rsid w:val="00474B5C"/>
    <w:rsid w:val="00475477"/>
    <w:rsid w:val="00475C0E"/>
    <w:rsid w:val="00475C6C"/>
    <w:rsid w:val="00475FCD"/>
    <w:rsid w:val="00476000"/>
    <w:rsid w:val="004762E0"/>
    <w:rsid w:val="00476B33"/>
    <w:rsid w:val="00477F34"/>
    <w:rsid w:val="00481188"/>
    <w:rsid w:val="00481999"/>
    <w:rsid w:val="00481CD2"/>
    <w:rsid w:val="00483035"/>
    <w:rsid w:val="00483336"/>
    <w:rsid w:val="004834A8"/>
    <w:rsid w:val="00483CFA"/>
    <w:rsid w:val="004840D5"/>
    <w:rsid w:val="00484650"/>
    <w:rsid w:val="004848B8"/>
    <w:rsid w:val="0048491C"/>
    <w:rsid w:val="00484BE4"/>
    <w:rsid w:val="0048585D"/>
    <w:rsid w:val="00485FBC"/>
    <w:rsid w:val="0048603D"/>
    <w:rsid w:val="0048603F"/>
    <w:rsid w:val="004863B5"/>
    <w:rsid w:val="00486DB5"/>
    <w:rsid w:val="004873B1"/>
    <w:rsid w:val="0048751B"/>
    <w:rsid w:val="0049175E"/>
    <w:rsid w:val="004926AC"/>
    <w:rsid w:val="004942F2"/>
    <w:rsid w:val="00494AEF"/>
    <w:rsid w:val="00494C97"/>
    <w:rsid w:val="004954F3"/>
    <w:rsid w:val="004959EF"/>
    <w:rsid w:val="00496879"/>
    <w:rsid w:val="00496ABC"/>
    <w:rsid w:val="004976E1"/>
    <w:rsid w:val="004A07AB"/>
    <w:rsid w:val="004A1526"/>
    <w:rsid w:val="004A1E2C"/>
    <w:rsid w:val="004A22E1"/>
    <w:rsid w:val="004A3518"/>
    <w:rsid w:val="004A426E"/>
    <w:rsid w:val="004A504B"/>
    <w:rsid w:val="004A5246"/>
    <w:rsid w:val="004A7D37"/>
    <w:rsid w:val="004B0E48"/>
    <w:rsid w:val="004B0EBD"/>
    <w:rsid w:val="004B1E63"/>
    <w:rsid w:val="004B1F30"/>
    <w:rsid w:val="004B2C15"/>
    <w:rsid w:val="004B396D"/>
    <w:rsid w:val="004B494F"/>
    <w:rsid w:val="004B5794"/>
    <w:rsid w:val="004B5ADB"/>
    <w:rsid w:val="004B603E"/>
    <w:rsid w:val="004B665D"/>
    <w:rsid w:val="004B6B73"/>
    <w:rsid w:val="004B7B42"/>
    <w:rsid w:val="004C012B"/>
    <w:rsid w:val="004C0444"/>
    <w:rsid w:val="004C06AD"/>
    <w:rsid w:val="004C0C1B"/>
    <w:rsid w:val="004C0E23"/>
    <w:rsid w:val="004C1A4D"/>
    <w:rsid w:val="004C1B8F"/>
    <w:rsid w:val="004C1BA9"/>
    <w:rsid w:val="004C2292"/>
    <w:rsid w:val="004C2A21"/>
    <w:rsid w:val="004C2F58"/>
    <w:rsid w:val="004C2F81"/>
    <w:rsid w:val="004C308E"/>
    <w:rsid w:val="004C30B2"/>
    <w:rsid w:val="004C3DAC"/>
    <w:rsid w:val="004C4D7D"/>
    <w:rsid w:val="004C6623"/>
    <w:rsid w:val="004C6798"/>
    <w:rsid w:val="004C6B7B"/>
    <w:rsid w:val="004C79BB"/>
    <w:rsid w:val="004C7BEB"/>
    <w:rsid w:val="004C7CC0"/>
    <w:rsid w:val="004D0DAA"/>
    <w:rsid w:val="004D1883"/>
    <w:rsid w:val="004D284D"/>
    <w:rsid w:val="004D2D8A"/>
    <w:rsid w:val="004D4072"/>
    <w:rsid w:val="004D4D52"/>
    <w:rsid w:val="004D4F32"/>
    <w:rsid w:val="004D599B"/>
    <w:rsid w:val="004D5E60"/>
    <w:rsid w:val="004D5F2E"/>
    <w:rsid w:val="004D62FA"/>
    <w:rsid w:val="004E1571"/>
    <w:rsid w:val="004E15D5"/>
    <w:rsid w:val="004E20EF"/>
    <w:rsid w:val="004E25D8"/>
    <w:rsid w:val="004E34E4"/>
    <w:rsid w:val="004E37AF"/>
    <w:rsid w:val="004E3EBF"/>
    <w:rsid w:val="004E5337"/>
    <w:rsid w:val="004E559F"/>
    <w:rsid w:val="004E5931"/>
    <w:rsid w:val="004E6435"/>
    <w:rsid w:val="004E7119"/>
    <w:rsid w:val="004E7206"/>
    <w:rsid w:val="004E730F"/>
    <w:rsid w:val="004F0473"/>
    <w:rsid w:val="004F0B64"/>
    <w:rsid w:val="004F1E7A"/>
    <w:rsid w:val="004F1F05"/>
    <w:rsid w:val="004F250A"/>
    <w:rsid w:val="004F26E4"/>
    <w:rsid w:val="004F2D2C"/>
    <w:rsid w:val="004F3E78"/>
    <w:rsid w:val="004F4880"/>
    <w:rsid w:val="004F54D2"/>
    <w:rsid w:val="004F562A"/>
    <w:rsid w:val="004F5CF8"/>
    <w:rsid w:val="004F5FCC"/>
    <w:rsid w:val="004F62A7"/>
    <w:rsid w:val="004F6886"/>
    <w:rsid w:val="004F6FC1"/>
    <w:rsid w:val="00500751"/>
    <w:rsid w:val="005014A9"/>
    <w:rsid w:val="005015E2"/>
    <w:rsid w:val="0050160A"/>
    <w:rsid w:val="005018DF"/>
    <w:rsid w:val="00501972"/>
    <w:rsid w:val="00501F96"/>
    <w:rsid w:val="00502205"/>
    <w:rsid w:val="005027D1"/>
    <w:rsid w:val="00502927"/>
    <w:rsid w:val="00502957"/>
    <w:rsid w:val="00502F90"/>
    <w:rsid w:val="00503482"/>
    <w:rsid w:val="00503CD4"/>
    <w:rsid w:val="00503D76"/>
    <w:rsid w:val="00503EA0"/>
    <w:rsid w:val="005044E7"/>
    <w:rsid w:val="00504C9E"/>
    <w:rsid w:val="005054AF"/>
    <w:rsid w:val="00505C91"/>
    <w:rsid w:val="00506111"/>
    <w:rsid w:val="00506404"/>
    <w:rsid w:val="00506736"/>
    <w:rsid w:val="00506765"/>
    <w:rsid w:val="00506FC2"/>
    <w:rsid w:val="00507E8F"/>
    <w:rsid w:val="00510120"/>
    <w:rsid w:val="005101A0"/>
    <w:rsid w:val="00512C4D"/>
    <w:rsid w:val="0051380E"/>
    <w:rsid w:val="00514199"/>
    <w:rsid w:val="00514A54"/>
    <w:rsid w:val="00515082"/>
    <w:rsid w:val="005167D5"/>
    <w:rsid w:val="0051765B"/>
    <w:rsid w:val="005209FE"/>
    <w:rsid w:val="00520C61"/>
    <w:rsid w:val="00520F4E"/>
    <w:rsid w:val="00521069"/>
    <w:rsid w:val="00523438"/>
    <w:rsid w:val="00523BE8"/>
    <w:rsid w:val="005245F2"/>
    <w:rsid w:val="00524DA5"/>
    <w:rsid w:val="005264F2"/>
    <w:rsid w:val="00526892"/>
    <w:rsid w:val="00526BAB"/>
    <w:rsid w:val="005271C6"/>
    <w:rsid w:val="005271E7"/>
    <w:rsid w:val="00527C46"/>
    <w:rsid w:val="00527C78"/>
    <w:rsid w:val="00527FA8"/>
    <w:rsid w:val="00530127"/>
    <w:rsid w:val="00531174"/>
    <w:rsid w:val="005311CE"/>
    <w:rsid w:val="00531A8B"/>
    <w:rsid w:val="005342FC"/>
    <w:rsid w:val="00536F17"/>
    <w:rsid w:val="00537E0E"/>
    <w:rsid w:val="0054032C"/>
    <w:rsid w:val="0054128C"/>
    <w:rsid w:val="00541DA6"/>
    <w:rsid w:val="005423AE"/>
    <w:rsid w:val="00542929"/>
    <w:rsid w:val="00542CF3"/>
    <w:rsid w:val="00543D36"/>
    <w:rsid w:val="00544042"/>
    <w:rsid w:val="0054457F"/>
    <w:rsid w:val="0054465E"/>
    <w:rsid w:val="00544F70"/>
    <w:rsid w:val="005456DC"/>
    <w:rsid w:val="00545FFF"/>
    <w:rsid w:val="00546A86"/>
    <w:rsid w:val="00550147"/>
    <w:rsid w:val="00550956"/>
    <w:rsid w:val="00550E4D"/>
    <w:rsid w:val="0055242F"/>
    <w:rsid w:val="00552716"/>
    <w:rsid w:val="00552AD6"/>
    <w:rsid w:val="00552FFF"/>
    <w:rsid w:val="00554626"/>
    <w:rsid w:val="005562D7"/>
    <w:rsid w:val="0055652C"/>
    <w:rsid w:val="00556B4F"/>
    <w:rsid w:val="00556C6D"/>
    <w:rsid w:val="00556DFC"/>
    <w:rsid w:val="00557471"/>
    <w:rsid w:val="0055764D"/>
    <w:rsid w:val="00557956"/>
    <w:rsid w:val="00560741"/>
    <w:rsid w:val="005613F1"/>
    <w:rsid w:val="005615A0"/>
    <w:rsid w:val="00561695"/>
    <w:rsid w:val="00563523"/>
    <w:rsid w:val="00563650"/>
    <w:rsid w:val="00563792"/>
    <w:rsid w:val="00563AEF"/>
    <w:rsid w:val="0056467A"/>
    <w:rsid w:val="00564996"/>
    <w:rsid w:val="00564C49"/>
    <w:rsid w:val="00565E95"/>
    <w:rsid w:val="0056621C"/>
    <w:rsid w:val="005666B3"/>
    <w:rsid w:val="005666F6"/>
    <w:rsid w:val="00570130"/>
    <w:rsid w:val="00570C45"/>
    <w:rsid w:val="00571555"/>
    <w:rsid w:val="00571A56"/>
    <w:rsid w:val="0057278B"/>
    <w:rsid w:val="00573079"/>
    <w:rsid w:val="00573386"/>
    <w:rsid w:val="0057387B"/>
    <w:rsid w:val="0057441D"/>
    <w:rsid w:val="0057546D"/>
    <w:rsid w:val="00575500"/>
    <w:rsid w:val="00575CD9"/>
    <w:rsid w:val="0057643A"/>
    <w:rsid w:val="0057718A"/>
    <w:rsid w:val="00580C71"/>
    <w:rsid w:val="00580E0E"/>
    <w:rsid w:val="00580EFD"/>
    <w:rsid w:val="0058156B"/>
    <w:rsid w:val="00581C24"/>
    <w:rsid w:val="005827DE"/>
    <w:rsid w:val="00582A81"/>
    <w:rsid w:val="00582BF1"/>
    <w:rsid w:val="00582D9F"/>
    <w:rsid w:val="00583738"/>
    <w:rsid w:val="00583810"/>
    <w:rsid w:val="00584819"/>
    <w:rsid w:val="00584941"/>
    <w:rsid w:val="00584F16"/>
    <w:rsid w:val="00584F1D"/>
    <w:rsid w:val="00585FF0"/>
    <w:rsid w:val="005864FE"/>
    <w:rsid w:val="0058671E"/>
    <w:rsid w:val="00587167"/>
    <w:rsid w:val="00587274"/>
    <w:rsid w:val="00587639"/>
    <w:rsid w:val="00590992"/>
    <w:rsid w:val="00590B1A"/>
    <w:rsid w:val="005911D3"/>
    <w:rsid w:val="00591F8E"/>
    <w:rsid w:val="00592846"/>
    <w:rsid w:val="00593BCD"/>
    <w:rsid w:val="00594263"/>
    <w:rsid w:val="00594844"/>
    <w:rsid w:val="0059485F"/>
    <w:rsid w:val="0059501D"/>
    <w:rsid w:val="005957C5"/>
    <w:rsid w:val="00595A4A"/>
    <w:rsid w:val="00596641"/>
    <w:rsid w:val="005973AB"/>
    <w:rsid w:val="00597B27"/>
    <w:rsid w:val="005A0411"/>
    <w:rsid w:val="005A141D"/>
    <w:rsid w:val="005A195F"/>
    <w:rsid w:val="005A1B61"/>
    <w:rsid w:val="005A1D55"/>
    <w:rsid w:val="005A2265"/>
    <w:rsid w:val="005A2AE7"/>
    <w:rsid w:val="005A3539"/>
    <w:rsid w:val="005A4A8B"/>
    <w:rsid w:val="005A4EB5"/>
    <w:rsid w:val="005A5E48"/>
    <w:rsid w:val="005B090D"/>
    <w:rsid w:val="005B13F0"/>
    <w:rsid w:val="005B1AD3"/>
    <w:rsid w:val="005B1D85"/>
    <w:rsid w:val="005B2C8C"/>
    <w:rsid w:val="005B3021"/>
    <w:rsid w:val="005B3C10"/>
    <w:rsid w:val="005B5026"/>
    <w:rsid w:val="005B51B7"/>
    <w:rsid w:val="005B5439"/>
    <w:rsid w:val="005B591B"/>
    <w:rsid w:val="005B5C5E"/>
    <w:rsid w:val="005B6972"/>
    <w:rsid w:val="005B6AE6"/>
    <w:rsid w:val="005B6F6A"/>
    <w:rsid w:val="005B7030"/>
    <w:rsid w:val="005C05AA"/>
    <w:rsid w:val="005C079A"/>
    <w:rsid w:val="005C0AB9"/>
    <w:rsid w:val="005C0DFD"/>
    <w:rsid w:val="005C14BE"/>
    <w:rsid w:val="005C1567"/>
    <w:rsid w:val="005C2210"/>
    <w:rsid w:val="005C38DA"/>
    <w:rsid w:val="005C485A"/>
    <w:rsid w:val="005C613A"/>
    <w:rsid w:val="005C799F"/>
    <w:rsid w:val="005C7D18"/>
    <w:rsid w:val="005C7FD1"/>
    <w:rsid w:val="005D0973"/>
    <w:rsid w:val="005D10B2"/>
    <w:rsid w:val="005D127F"/>
    <w:rsid w:val="005D16B7"/>
    <w:rsid w:val="005D1E55"/>
    <w:rsid w:val="005D27CB"/>
    <w:rsid w:val="005D2EFA"/>
    <w:rsid w:val="005D3FFF"/>
    <w:rsid w:val="005D5D05"/>
    <w:rsid w:val="005D5EB3"/>
    <w:rsid w:val="005D7447"/>
    <w:rsid w:val="005D76B8"/>
    <w:rsid w:val="005E0651"/>
    <w:rsid w:val="005E0CE6"/>
    <w:rsid w:val="005E1306"/>
    <w:rsid w:val="005E17F1"/>
    <w:rsid w:val="005E22BC"/>
    <w:rsid w:val="005E3051"/>
    <w:rsid w:val="005E3564"/>
    <w:rsid w:val="005E3993"/>
    <w:rsid w:val="005E4A1E"/>
    <w:rsid w:val="005E54F5"/>
    <w:rsid w:val="005E561C"/>
    <w:rsid w:val="005E622B"/>
    <w:rsid w:val="005E6C84"/>
    <w:rsid w:val="005E75E8"/>
    <w:rsid w:val="005E7853"/>
    <w:rsid w:val="005E78F2"/>
    <w:rsid w:val="005F0E3B"/>
    <w:rsid w:val="005F110D"/>
    <w:rsid w:val="005F16E7"/>
    <w:rsid w:val="005F1B78"/>
    <w:rsid w:val="005F21DC"/>
    <w:rsid w:val="005F222A"/>
    <w:rsid w:val="005F246A"/>
    <w:rsid w:val="005F24F3"/>
    <w:rsid w:val="005F296C"/>
    <w:rsid w:val="005F3337"/>
    <w:rsid w:val="005F3381"/>
    <w:rsid w:val="005F3B89"/>
    <w:rsid w:val="005F456E"/>
    <w:rsid w:val="005F497F"/>
    <w:rsid w:val="005F59AF"/>
    <w:rsid w:val="005F5CE0"/>
    <w:rsid w:val="005F5D6F"/>
    <w:rsid w:val="005F6018"/>
    <w:rsid w:val="005F62F7"/>
    <w:rsid w:val="005F7724"/>
    <w:rsid w:val="006012E8"/>
    <w:rsid w:val="006018A8"/>
    <w:rsid w:val="0060199F"/>
    <w:rsid w:val="00601CF6"/>
    <w:rsid w:val="006021A0"/>
    <w:rsid w:val="00602A29"/>
    <w:rsid w:val="00603F6E"/>
    <w:rsid w:val="006045B6"/>
    <w:rsid w:val="00604781"/>
    <w:rsid w:val="006048B9"/>
    <w:rsid w:val="00604B34"/>
    <w:rsid w:val="006052B5"/>
    <w:rsid w:val="00605915"/>
    <w:rsid w:val="00605A9D"/>
    <w:rsid w:val="00605FB8"/>
    <w:rsid w:val="00606BAC"/>
    <w:rsid w:val="006071C5"/>
    <w:rsid w:val="006072AF"/>
    <w:rsid w:val="006078AA"/>
    <w:rsid w:val="00607D63"/>
    <w:rsid w:val="00610F1F"/>
    <w:rsid w:val="00610F54"/>
    <w:rsid w:val="006117E5"/>
    <w:rsid w:val="00611A68"/>
    <w:rsid w:val="00611B7E"/>
    <w:rsid w:val="00611FF3"/>
    <w:rsid w:val="00612A2D"/>
    <w:rsid w:val="00612C14"/>
    <w:rsid w:val="00613BDB"/>
    <w:rsid w:val="00613F21"/>
    <w:rsid w:val="0061444F"/>
    <w:rsid w:val="006168BF"/>
    <w:rsid w:val="00617EFE"/>
    <w:rsid w:val="00617FDF"/>
    <w:rsid w:val="006204FA"/>
    <w:rsid w:val="00620F1A"/>
    <w:rsid w:val="006214CD"/>
    <w:rsid w:val="00621506"/>
    <w:rsid w:val="006217E1"/>
    <w:rsid w:val="0062205B"/>
    <w:rsid w:val="0062205E"/>
    <w:rsid w:val="00622689"/>
    <w:rsid w:val="006233D5"/>
    <w:rsid w:val="0062397F"/>
    <w:rsid w:val="00624126"/>
    <w:rsid w:val="006242F6"/>
    <w:rsid w:val="00624461"/>
    <w:rsid w:val="00624F7C"/>
    <w:rsid w:val="006251FD"/>
    <w:rsid w:val="00626629"/>
    <w:rsid w:val="006272C4"/>
    <w:rsid w:val="0062738C"/>
    <w:rsid w:val="0062757B"/>
    <w:rsid w:val="006277DE"/>
    <w:rsid w:val="00627CA3"/>
    <w:rsid w:val="00630354"/>
    <w:rsid w:val="006307E9"/>
    <w:rsid w:val="006308BC"/>
    <w:rsid w:val="00630FDC"/>
    <w:rsid w:val="006310AD"/>
    <w:rsid w:val="00631FD2"/>
    <w:rsid w:val="00631FF1"/>
    <w:rsid w:val="0063249B"/>
    <w:rsid w:val="00632C52"/>
    <w:rsid w:val="00633EB8"/>
    <w:rsid w:val="006356F8"/>
    <w:rsid w:val="006358FE"/>
    <w:rsid w:val="00635D68"/>
    <w:rsid w:val="006364BC"/>
    <w:rsid w:val="0063675F"/>
    <w:rsid w:val="00637B7C"/>
    <w:rsid w:val="00640363"/>
    <w:rsid w:val="00640923"/>
    <w:rsid w:val="006419D0"/>
    <w:rsid w:val="00642E54"/>
    <w:rsid w:val="00643EC7"/>
    <w:rsid w:val="0064421A"/>
    <w:rsid w:val="00644CDD"/>
    <w:rsid w:val="0064559F"/>
    <w:rsid w:val="00645A39"/>
    <w:rsid w:val="00645AC9"/>
    <w:rsid w:val="00646474"/>
    <w:rsid w:val="0064682C"/>
    <w:rsid w:val="00646EC4"/>
    <w:rsid w:val="0064741B"/>
    <w:rsid w:val="00647BF1"/>
    <w:rsid w:val="006505B2"/>
    <w:rsid w:val="00650FD0"/>
    <w:rsid w:val="006522A3"/>
    <w:rsid w:val="0065232C"/>
    <w:rsid w:val="00653037"/>
    <w:rsid w:val="00653038"/>
    <w:rsid w:val="00653A99"/>
    <w:rsid w:val="00654632"/>
    <w:rsid w:val="00654697"/>
    <w:rsid w:val="00654F11"/>
    <w:rsid w:val="00655733"/>
    <w:rsid w:val="006564A9"/>
    <w:rsid w:val="00657037"/>
    <w:rsid w:val="006605F7"/>
    <w:rsid w:val="006610F9"/>
    <w:rsid w:val="006616D3"/>
    <w:rsid w:val="00661AD4"/>
    <w:rsid w:val="00661B85"/>
    <w:rsid w:val="00662E38"/>
    <w:rsid w:val="00663E9E"/>
    <w:rsid w:val="00664703"/>
    <w:rsid w:val="00664E7C"/>
    <w:rsid w:val="00665315"/>
    <w:rsid w:val="006659F1"/>
    <w:rsid w:val="00665B48"/>
    <w:rsid w:val="00665C06"/>
    <w:rsid w:val="00665EB5"/>
    <w:rsid w:val="00666296"/>
    <w:rsid w:val="00666D55"/>
    <w:rsid w:val="00670A74"/>
    <w:rsid w:val="00670AB5"/>
    <w:rsid w:val="00670CF5"/>
    <w:rsid w:val="00671809"/>
    <w:rsid w:val="00672502"/>
    <w:rsid w:val="006734FD"/>
    <w:rsid w:val="00673D9B"/>
    <w:rsid w:val="00673EE5"/>
    <w:rsid w:val="006749A7"/>
    <w:rsid w:val="00674C89"/>
    <w:rsid w:val="00675755"/>
    <w:rsid w:val="0067703A"/>
    <w:rsid w:val="00677E04"/>
    <w:rsid w:val="00677E29"/>
    <w:rsid w:val="0068005D"/>
    <w:rsid w:val="006801F1"/>
    <w:rsid w:val="006806C5"/>
    <w:rsid w:val="00680907"/>
    <w:rsid w:val="00681278"/>
    <w:rsid w:val="00681D6B"/>
    <w:rsid w:val="00682994"/>
    <w:rsid w:val="00682FF0"/>
    <w:rsid w:val="00683F9D"/>
    <w:rsid w:val="0068465E"/>
    <w:rsid w:val="00684970"/>
    <w:rsid w:val="00684B73"/>
    <w:rsid w:val="00684C3B"/>
    <w:rsid w:val="00686650"/>
    <w:rsid w:val="006869E1"/>
    <w:rsid w:val="0068733D"/>
    <w:rsid w:val="00687E97"/>
    <w:rsid w:val="00690637"/>
    <w:rsid w:val="0069083B"/>
    <w:rsid w:val="006918CA"/>
    <w:rsid w:val="00692123"/>
    <w:rsid w:val="00692389"/>
    <w:rsid w:val="0069257F"/>
    <w:rsid w:val="006938EC"/>
    <w:rsid w:val="00693A00"/>
    <w:rsid w:val="00693C63"/>
    <w:rsid w:val="006941FD"/>
    <w:rsid w:val="0069500B"/>
    <w:rsid w:val="006958AD"/>
    <w:rsid w:val="00696177"/>
    <w:rsid w:val="00696552"/>
    <w:rsid w:val="00696C9F"/>
    <w:rsid w:val="00697C0D"/>
    <w:rsid w:val="006A033B"/>
    <w:rsid w:val="006A0D84"/>
    <w:rsid w:val="006A15CF"/>
    <w:rsid w:val="006A20FB"/>
    <w:rsid w:val="006A247F"/>
    <w:rsid w:val="006A27EB"/>
    <w:rsid w:val="006A2AF4"/>
    <w:rsid w:val="006A2B04"/>
    <w:rsid w:val="006A3957"/>
    <w:rsid w:val="006A433A"/>
    <w:rsid w:val="006A474E"/>
    <w:rsid w:val="006A4F30"/>
    <w:rsid w:val="006A5ED0"/>
    <w:rsid w:val="006A6562"/>
    <w:rsid w:val="006A6888"/>
    <w:rsid w:val="006A6DCA"/>
    <w:rsid w:val="006A6FDC"/>
    <w:rsid w:val="006B09DD"/>
    <w:rsid w:val="006B0C61"/>
    <w:rsid w:val="006B0DE4"/>
    <w:rsid w:val="006B1647"/>
    <w:rsid w:val="006B182F"/>
    <w:rsid w:val="006B1DD4"/>
    <w:rsid w:val="006B1E97"/>
    <w:rsid w:val="006B207D"/>
    <w:rsid w:val="006B2C97"/>
    <w:rsid w:val="006B3089"/>
    <w:rsid w:val="006B356F"/>
    <w:rsid w:val="006B394D"/>
    <w:rsid w:val="006B42A3"/>
    <w:rsid w:val="006B43B8"/>
    <w:rsid w:val="006B5F3E"/>
    <w:rsid w:val="006B65DB"/>
    <w:rsid w:val="006B6655"/>
    <w:rsid w:val="006B7170"/>
    <w:rsid w:val="006B74ED"/>
    <w:rsid w:val="006B7616"/>
    <w:rsid w:val="006C0337"/>
    <w:rsid w:val="006C1962"/>
    <w:rsid w:val="006C1E8E"/>
    <w:rsid w:val="006C2060"/>
    <w:rsid w:val="006C22F5"/>
    <w:rsid w:val="006C25DD"/>
    <w:rsid w:val="006C40C0"/>
    <w:rsid w:val="006C4AC8"/>
    <w:rsid w:val="006C56E8"/>
    <w:rsid w:val="006C57F0"/>
    <w:rsid w:val="006C6A2C"/>
    <w:rsid w:val="006C6D0E"/>
    <w:rsid w:val="006C70F5"/>
    <w:rsid w:val="006D0630"/>
    <w:rsid w:val="006D0707"/>
    <w:rsid w:val="006D16AF"/>
    <w:rsid w:val="006D1951"/>
    <w:rsid w:val="006D2DBC"/>
    <w:rsid w:val="006D32C5"/>
    <w:rsid w:val="006D3850"/>
    <w:rsid w:val="006D38AE"/>
    <w:rsid w:val="006D620C"/>
    <w:rsid w:val="006D6289"/>
    <w:rsid w:val="006D6675"/>
    <w:rsid w:val="006D6BB0"/>
    <w:rsid w:val="006D7843"/>
    <w:rsid w:val="006D7FBC"/>
    <w:rsid w:val="006E0630"/>
    <w:rsid w:val="006E09D4"/>
    <w:rsid w:val="006E1852"/>
    <w:rsid w:val="006E25FF"/>
    <w:rsid w:val="006E273D"/>
    <w:rsid w:val="006E2A89"/>
    <w:rsid w:val="006E2CFC"/>
    <w:rsid w:val="006E32BF"/>
    <w:rsid w:val="006E3381"/>
    <w:rsid w:val="006E3689"/>
    <w:rsid w:val="006E3772"/>
    <w:rsid w:val="006E41D0"/>
    <w:rsid w:val="006E4388"/>
    <w:rsid w:val="006E59BB"/>
    <w:rsid w:val="006E5F0D"/>
    <w:rsid w:val="006E67A9"/>
    <w:rsid w:val="006F04AA"/>
    <w:rsid w:val="006F0C47"/>
    <w:rsid w:val="006F15FD"/>
    <w:rsid w:val="006F18CD"/>
    <w:rsid w:val="006F1EFF"/>
    <w:rsid w:val="006F1F47"/>
    <w:rsid w:val="006F1FC2"/>
    <w:rsid w:val="006F2219"/>
    <w:rsid w:val="006F2E4C"/>
    <w:rsid w:val="006F2F77"/>
    <w:rsid w:val="006F352A"/>
    <w:rsid w:val="006F3B0B"/>
    <w:rsid w:val="006F4ADC"/>
    <w:rsid w:val="006F4EE1"/>
    <w:rsid w:val="006F5ACC"/>
    <w:rsid w:val="006F65D0"/>
    <w:rsid w:val="006F77EC"/>
    <w:rsid w:val="007002C6"/>
    <w:rsid w:val="00700381"/>
    <w:rsid w:val="00700467"/>
    <w:rsid w:val="00700BD5"/>
    <w:rsid w:val="00701015"/>
    <w:rsid w:val="00701347"/>
    <w:rsid w:val="0070365B"/>
    <w:rsid w:val="00704170"/>
    <w:rsid w:val="00705053"/>
    <w:rsid w:val="007051DD"/>
    <w:rsid w:val="00705789"/>
    <w:rsid w:val="00705F29"/>
    <w:rsid w:val="00706E14"/>
    <w:rsid w:val="00707D86"/>
    <w:rsid w:val="00710142"/>
    <w:rsid w:val="00710969"/>
    <w:rsid w:val="00710C44"/>
    <w:rsid w:val="0071116C"/>
    <w:rsid w:val="00711DA8"/>
    <w:rsid w:val="0071249B"/>
    <w:rsid w:val="00712710"/>
    <w:rsid w:val="00712EA8"/>
    <w:rsid w:val="007138B7"/>
    <w:rsid w:val="0071443A"/>
    <w:rsid w:val="00716853"/>
    <w:rsid w:val="00717049"/>
    <w:rsid w:val="00717B32"/>
    <w:rsid w:val="00720A31"/>
    <w:rsid w:val="00722228"/>
    <w:rsid w:val="00724C36"/>
    <w:rsid w:val="00725028"/>
    <w:rsid w:val="00725BF6"/>
    <w:rsid w:val="00726452"/>
    <w:rsid w:val="00726743"/>
    <w:rsid w:val="00726DEF"/>
    <w:rsid w:val="00726EBC"/>
    <w:rsid w:val="007276E6"/>
    <w:rsid w:val="00727702"/>
    <w:rsid w:val="00727FAC"/>
    <w:rsid w:val="00730C6A"/>
    <w:rsid w:val="00730E19"/>
    <w:rsid w:val="00730E22"/>
    <w:rsid w:val="00730F32"/>
    <w:rsid w:val="00730F50"/>
    <w:rsid w:val="007319F4"/>
    <w:rsid w:val="007322C2"/>
    <w:rsid w:val="0073411A"/>
    <w:rsid w:val="00734276"/>
    <w:rsid w:val="0073468C"/>
    <w:rsid w:val="00734801"/>
    <w:rsid w:val="0073492E"/>
    <w:rsid w:val="00734EEC"/>
    <w:rsid w:val="0073514E"/>
    <w:rsid w:val="00735DEB"/>
    <w:rsid w:val="007364D0"/>
    <w:rsid w:val="007368F2"/>
    <w:rsid w:val="00736DF9"/>
    <w:rsid w:val="00737996"/>
    <w:rsid w:val="00737B75"/>
    <w:rsid w:val="0074005F"/>
    <w:rsid w:val="00740CDC"/>
    <w:rsid w:val="00741402"/>
    <w:rsid w:val="00741746"/>
    <w:rsid w:val="00741B6B"/>
    <w:rsid w:val="00741CDE"/>
    <w:rsid w:val="007420DA"/>
    <w:rsid w:val="00742ABD"/>
    <w:rsid w:val="00742E69"/>
    <w:rsid w:val="00742EF8"/>
    <w:rsid w:val="00742F7C"/>
    <w:rsid w:val="00743AD2"/>
    <w:rsid w:val="00743BC4"/>
    <w:rsid w:val="007445E5"/>
    <w:rsid w:val="00744AC5"/>
    <w:rsid w:val="00745746"/>
    <w:rsid w:val="007468CC"/>
    <w:rsid w:val="00747CF4"/>
    <w:rsid w:val="00747D57"/>
    <w:rsid w:val="00750781"/>
    <w:rsid w:val="007510AC"/>
    <w:rsid w:val="0075148F"/>
    <w:rsid w:val="007525C4"/>
    <w:rsid w:val="00752C80"/>
    <w:rsid w:val="00752CCC"/>
    <w:rsid w:val="007544C6"/>
    <w:rsid w:val="007546AE"/>
    <w:rsid w:val="00754D19"/>
    <w:rsid w:val="00755736"/>
    <w:rsid w:val="00755D18"/>
    <w:rsid w:val="00756A18"/>
    <w:rsid w:val="00756B5D"/>
    <w:rsid w:val="00756E60"/>
    <w:rsid w:val="00756EEF"/>
    <w:rsid w:val="0075742C"/>
    <w:rsid w:val="0075780A"/>
    <w:rsid w:val="00760785"/>
    <w:rsid w:val="00760D77"/>
    <w:rsid w:val="0076112A"/>
    <w:rsid w:val="0076154F"/>
    <w:rsid w:val="00761C09"/>
    <w:rsid w:val="00761D24"/>
    <w:rsid w:val="007625D3"/>
    <w:rsid w:val="00762844"/>
    <w:rsid w:val="00762A0C"/>
    <w:rsid w:val="00763627"/>
    <w:rsid w:val="007639CB"/>
    <w:rsid w:val="00763DDB"/>
    <w:rsid w:val="007641E4"/>
    <w:rsid w:val="00764D6B"/>
    <w:rsid w:val="007650E2"/>
    <w:rsid w:val="00766BE9"/>
    <w:rsid w:val="007671BC"/>
    <w:rsid w:val="00767299"/>
    <w:rsid w:val="00767523"/>
    <w:rsid w:val="00767A54"/>
    <w:rsid w:val="00767AE0"/>
    <w:rsid w:val="00767B41"/>
    <w:rsid w:val="00770180"/>
    <w:rsid w:val="007716ED"/>
    <w:rsid w:val="007731F9"/>
    <w:rsid w:val="0077324E"/>
    <w:rsid w:val="00773CA7"/>
    <w:rsid w:val="007745EF"/>
    <w:rsid w:val="0077540E"/>
    <w:rsid w:val="0077567F"/>
    <w:rsid w:val="00775E21"/>
    <w:rsid w:val="007765AE"/>
    <w:rsid w:val="00776CFE"/>
    <w:rsid w:val="00777753"/>
    <w:rsid w:val="00780376"/>
    <w:rsid w:val="00780BAB"/>
    <w:rsid w:val="00780DC1"/>
    <w:rsid w:val="00780E1F"/>
    <w:rsid w:val="00780EE1"/>
    <w:rsid w:val="007812CC"/>
    <w:rsid w:val="00781AC6"/>
    <w:rsid w:val="00781F0C"/>
    <w:rsid w:val="0078280D"/>
    <w:rsid w:val="00782E98"/>
    <w:rsid w:val="00783087"/>
    <w:rsid w:val="00783185"/>
    <w:rsid w:val="007836E4"/>
    <w:rsid w:val="007838DE"/>
    <w:rsid w:val="00783C6E"/>
    <w:rsid w:val="00783EBC"/>
    <w:rsid w:val="00784444"/>
    <w:rsid w:val="0078537D"/>
    <w:rsid w:val="00785EE3"/>
    <w:rsid w:val="007863C0"/>
    <w:rsid w:val="00786F3E"/>
    <w:rsid w:val="00787F32"/>
    <w:rsid w:val="00790504"/>
    <w:rsid w:val="007909CA"/>
    <w:rsid w:val="007914B1"/>
    <w:rsid w:val="0079167E"/>
    <w:rsid w:val="00791856"/>
    <w:rsid w:val="00791928"/>
    <w:rsid w:val="00791D9F"/>
    <w:rsid w:val="007927CA"/>
    <w:rsid w:val="00792E5F"/>
    <w:rsid w:val="00793EB8"/>
    <w:rsid w:val="0079418B"/>
    <w:rsid w:val="007942BC"/>
    <w:rsid w:val="00794694"/>
    <w:rsid w:val="0079511C"/>
    <w:rsid w:val="007957FF"/>
    <w:rsid w:val="00795B06"/>
    <w:rsid w:val="00795BE4"/>
    <w:rsid w:val="00795FAC"/>
    <w:rsid w:val="00796FAF"/>
    <w:rsid w:val="0079715B"/>
    <w:rsid w:val="007A055A"/>
    <w:rsid w:val="007A08BA"/>
    <w:rsid w:val="007A12C7"/>
    <w:rsid w:val="007A15CB"/>
    <w:rsid w:val="007A30B4"/>
    <w:rsid w:val="007A3B1B"/>
    <w:rsid w:val="007A3BAB"/>
    <w:rsid w:val="007A4F68"/>
    <w:rsid w:val="007A5026"/>
    <w:rsid w:val="007A5519"/>
    <w:rsid w:val="007A592C"/>
    <w:rsid w:val="007A614D"/>
    <w:rsid w:val="007A61A8"/>
    <w:rsid w:val="007A6223"/>
    <w:rsid w:val="007A6333"/>
    <w:rsid w:val="007A7AB9"/>
    <w:rsid w:val="007B009D"/>
    <w:rsid w:val="007B0293"/>
    <w:rsid w:val="007B0780"/>
    <w:rsid w:val="007B30F3"/>
    <w:rsid w:val="007B33CF"/>
    <w:rsid w:val="007B3516"/>
    <w:rsid w:val="007B6369"/>
    <w:rsid w:val="007B6DD1"/>
    <w:rsid w:val="007B7784"/>
    <w:rsid w:val="007C05CD"/>
    <w:rsid w:val="007C0ADB"/>
    <w:rsid w:val="007C0D25"/>
    <w:rsid w:val="007C0F76"/>
    <w:rsid w:val="007C1F83"/>
    <w:rsid w:val="007C262E"/>
    <w:rsid w:val="007C2D2A"/>
    <w:rsid w:val="007C3076"/>
    <w:rsid w:val="007C32B1"/>
    <w:rsid w:val="007C3576"/>
    <w:rsid w:val="007C3A02"/>
    <w:rsid w:val="007C43AB"/>
    <w:rsid w:val="007C4A2D"/>
    <w:rsid w:val="007C4D72"/>
    <w:rsid w:val="007C5768"/>
    <w:rsid w:val="007C5FDC"/>
    <w:rsid w:val="007C6597"/>
    <w:rsid w:val="007C6A04"/>
    <w:rsid w:val="007C7A62"/>
    <w:rsid w:val="007D0200"/>
    <w:rsid w:val="007D0ADE"/>
    <w:rsid w:val="007D119B"/>
    <w:rsid w:val="007D17A2"/>
    <w:rsid w:val="007D1D83"/>
    <w:rsid w:val="007D1EB5"/>
    <w:rsid w:val="007D1F1E"/>
    <w:rsid w:val="007D25B6"/>
    <w:rsid w:val="007D284D"/>
    <w:rsid w:val="007D2B5E"/>
    <w:rsid w:val="007D2D92"/>
    <w:rsid w:val="007D4859"/>
    <w:rsid w:val="007D49E3"/>
    <w:rsid w:val="007D4EAD"/>
    <w:rsid w:val="007D5137"/>
    <w:rsid w:val="007D6E8F"/>
    <w:rsid w:val="007D798C"/>
    <w:rsid w:val="007E013C"/>
    <w:rsid w:val="007E0A2D"/>
    <w:rsid w:val="007E121C"/>
    <w:rsid w:val="007E1498"/>
    <w:rsid w:val="007E1A4B"/>
    <w:rsid w:val="007E1C13"/>
    <w:rsid w:val="007E1CAA"/>
    <w:rsid w:val="007E237E"/>
    <w:rsid w:val="007E2E19"/>
    <w:rsid w:val="007E315E"/>
    <w:rsid w:val="007E42C2"/>
    <w:rsid w:val="007E493B"/>
    <w:rsid w:val="007E49FE"/>
    <w:rsid w:val="007E4BD9"/>
    <w:rsid w:val="007E4C55"/>
    <w:rsid w:val="007E4EC8"/>
    <w:rsid w:val="007E5367"/>
    <w:rsid w:val="007E5945"/>
    <w:rsid w:val="007E5A4B"/>
    <w:rsid w:val="007E5D1A"/>
    <w:rsid w:val="007E72BC"/>
    <w:rsid w:val="007F0305"/>
    <w:rsid w:val="007F1149"/>
    <w:rsid w:val="007F124A"/>
    <w:rsid w:val="007F1350"/>
    <w:rsid w:val="007F171D"/>
    <w:rsid w:val="007F2379"/>
    <w:rsid w:val="007F2F35"/>
    <w:rsid w:val="007F3280"/>
    <w:rsid w:val="007F4539"/>
    <w:rsid w:val="007F47D8"/>
    <w:rsid w:val="007F4C66"/>
    <w:rsid w:val="007F4CD9"/>
    <w:rsid w:val="007F5287"/>
    <w:rsid w:val="007F5DE7"/>
    <w:rsid w:val="007F6487"/>
    <w:rsid w:val="007F66FB"/>
    <w:rsid w:val="00800836"/>
    <w:rsid w:val="00800B85"/>
    <w:rsid w:val="008011F2"/>
    <w:rsid w:val="00801768"/>
    <w:rsid w:val="00803E56"/>
    <w:rsid w:val="00804411"/>
    <w:rsid w:val="0080480F"/>
    <w:rsid w:val="00804C37"/>
    <w:rsid w:val="00804C4E"/>
    <w:rsid w:val="00805266"/>
    <w:rsid w:val="0080549B"/>
    <w:rsid w:val="008064C3"/>
    <w:rsid w:val="00806C2D"/>
    <w:rsid w:val="00806D61"/>
    <w:rsid w:val="00806F61"/>
    <w:rsid w:val="008070A2"/>
    <w:rsid w:val="00807898"/>
    <w:rsid w:val="00807E8D"/>
    <w:rsid w:val="008107EA"/>
    <w:rsid w:val="0081173B"/>
    <w:rsid w:val="008117B9"/>
    <w:rsid w:val="008117C3"/>
    <w:rsid w:val="00812F65"/>
    <w:rsid w:val="008142D6"/>
    <w:rsid w:val="00816B03"/>
    <w:rsid w:val="0082028D"/>
    <w:rsid w:val="00820457"/>
    <w:rsid w:val="00821A28"/>
    <w:rsid w:val="00821EB3"/>
    <w:rsid w:val="00821EC3"/>
    <w:rsid w:val="008222AE"/>
    <w:rsid w:val="00823555"/>
    <w:rsid w:val="00823E48"/>
    <w:rsid w:val="00824441"/>
    <w:rsid w:val="00824919"/>
    <w:rsid w:val="00824E79"/>
    <w:rsid w:val="008250B9"/>
    <w:rsid w:val="008254C4"/>
    <w:rsid w:val="00825E8D"/>
    <w:rsid w:val="008262E5"/>
    <w:rsid w:val="0082677D"/>
    <w:rsid w:val="00826E30"/>
    <w:rsid w:val="00826EA4"/>
    <w:rsid w:val="00826FC6"/>
    <w:rsid w:val="00827A37"/>
    <w:rsid w:val="00827C87"/>
    <w:rsid w:val="00830188"/>
    <w:rsid w:val="008303A4"/>
    <w:rsid w:val="008303D8"/>
    <w:rsid w:val="008308FC"/>
    <w:rsid w:val="00831044"/>
    <w:rsid w:val="008314C5"/>
    <w:rsid w:val="00832237"/>
    <w:rsid w:val="0083321C"/>
    <w:rsid w:val="00833EF5"/>
    <w:rsid w:val="0083472F"/>
    <w:rsid w:val="00835712"/>
    <w:rsid w:val="0083575C"/>
    <w:rsid w:val="00835B4A"/>
    <w:rsid w:val="00837713"/>
    <w:rsid w:val="00837A6B"/>
    <w:rsid w:val="00837D0F"/>
    <w:rsid w:val="008400A6"/>
    <w:rsid w:val="00840286"/>
    <w:rsid w:val="0084040D"/>
    <w:rsid w:val="00840455"/>
    <w:rsid w:val="00841474"/>
    <w:rsid w:val="0084155F"/>
    <w:rsid w:val="00841903"/>
    <w:rsid w:val="008430F4"/>
    <w:rsid w:val="00843166"/>
    <w:rsid w:val="00843391"/>
    <w:rsid w:val="008433BE"/>
    <w:rsid w:val="00843DF9"/>
    <w:rsid w:val="00843E6E"/>
    <w:rsid w:val="00843F55"/>
    <w:rsid w:val="008443D5"/>
    <w:rsid w:val="00844ED2"/>
    <w:rsid w:val="008451F7"/>
    <w:rsid w:val="008459BA"/>
    <w:rsid w:val="00845A86"/>
    <w:rsid w:val="008471FB"/>
    <w:rsid w:val="0085009E"/>
    <w:rsid w:val="008507BC"/>
    <w:rsid w:val="00850B66"/>
    <w:rsid w:val="00850EAD"/>
    <w:rsid w:val="00851809"/>
    <w:rsid w:val="00851CAF"/>
    <w:rsid w:val="0085333F"/>
    <w:rsid w:val="008542E9"/>
    <w:rsid w:val="00855193"/>
    <w:rsid w:val="00856570"/>
    <w:rsid w:val="00856891"/>
    <w:rsid w:val="00856EE3"/>
    <w:rsid w:val="0085713F"/>
    <w:rsid w:val="008574E3"/>
    <w:rsid w:val="0085753F"/>
    <w:rsid w:val="008606ED"/>
    <w:rsid w:val="00861197"/>
    <w:rsid w:val="00861487"/>
    <w:rsid w:val="008622A7"/>
    <w:rsid w:val="0086278E"/>
    <w:rsid w:val="00862B65"/>
    <w:rsid w:val="00862BE4"/>
    <w:rsid w:val="00862E64"/>
    <w:rsid w:val="00862FD5"/>
    <w:rsid w:val="00863901"/>
    <w:rsid w:val="00865BD7"/>
    <w:rsid w:val="008670C5"/>
    <w:rsid w:val="008676BA"/>
    <w:rsid w:val="00867C34"/>
    <w:rsid w:val="00867C3E"/>
    <w:rsid w:val="00867E33"/>
    <w:rsid w:val="008701C7"/>
    <w:rsid w:val="008706B6"/>
    <w:rsid w:val="00870F2B"/>
    <w:rsid w:val="008716D6"/>
    <w:rsid w:val="00871EA0"/>
    <w:rsid w:val="008722E4"/>
    <w:rsid w:val="00872CA5"/>
    <w:rsid w:val="00872EA6"/>
    <w:rsid w:val="0087305D"/>
    <w:rsid w:val="00874856"/>
    <w:rsid w:val="00875075"/>
    <w:rsid w:val="00875228"/>
    <w:rsid w:val="00875BEF"/>
    <w:rsid w:val="008769F1"/>
    <w:rsid w:val="0088092B"/>
    <w:rsid w:val="00881118"/>
    <w:rsid w:val="00881137"/>
    <w:rsid w:val="00881279"/>
    <w:rsid w:val="008815AB"/>
    <w:rsid w:val="0088194D"/>
    <w:rsid w:val="00881E0B"/>
    <w:rsid w:val="00882544"/>
    <w:rsid w:val="0088299B"/>
    <w:rsid w:val="00883F7E"/>
    <w:rsid w:val="00884350"/>
    <w:rsid w:val="0088516B"/>
    <w:rsid w:val="00885197"/>
    <w:rsid w:val="00886065"/>
    <w:rsid w:val="00886D05"/>
    <w:rsid w:val="008875B7"/>
    <w:rsid w:val="00890454"/>
    <w:rsid w:val="00890F90"/>
    <w:rsid w:val="008938AA"/>
    <w:rsid w:val="008939AB"/>
    <w:rsid w:val="008939AE"/>
    <w:rsid w:val="0089492F"/>
    <w:rsid w:val="00895063"/>
    <w:rsid w:val="008954A9"/>
    <w:rsid w:val="00896F63"/>
    <w:rsid w:val="00897D8E"/>
    <w:rsid w:val="008A07F0"/>
    <w:rsid w:val="008A08D2"/>
    <w:rsid w:val="008A1B00"/>
    <w:rsid w:val="008A1FCA"/>
    <w:rsid w:val="008A29F6"/>
    <w:rsid w:val="008A2D29"/>
    <w:rsid w:val="008A3989"/>
    <w:rsid w:val="008A3BBE"/>
    <w:rsid w:val="008A46EB"/>
    <w:rsid w:val="008A491B"/>
    <w:rsid w:val="008A4DF1"/>
    <w:rsid w:val="008A5C9C"/>
    <w:rsid w:val="008A5EC9"/>
    <w:rsid w:val="008A619F"/>
    <w:rsid w:val="008A63B5"/>
    <w:rsid w:val="008A6778"/>
    <w:rsid w:val="008A689C"/>
    <w:rsid w:val="008A6E6D"/>
    <w:rsid w:val="008A76F7"/>
    <w:rsid w:val="008A7A03"/>
    <w:rsid w:val="008A7F20"/>
    <w:rsid w:val="008B13D7"/>
    <w:rsid w:val="008B1470"/>
    <w:rsid w:val="008B192D"/>
    <w:rsid w:val="008B1966"/>
    <w:rsid w:val="008B1B3C"/>
    <w:rsid w:val="008B1EFB"/>
    <w:rsid w:val="008B24BA"/>
    <w:rsid w:val="008B2771"/>
    <w:rsid w:val="008B2E3D"/>
    <w:rsid w:val="008B36F8"/>
    <w:rsid w:val="008B4E59"/>
    <w:rsid w:val="008B50B3"/>
    <w:rsid w:val="008B568B"/>
    <w:rsid w:val="008B62F2"/>
    <w:rsid w:val="008B65ED"/>
    <w:rsid w:val="008B6992"/>
    <w:rsid w:val="008B72E8"/>
    <w:rsid w:val="008C0407"/>
    <w:rsid w:val="008C1169"/>
    <w:rsid w:val="008C1653"/>
    <w:rsid w:val="008C194A"/>
    <w:rsid w:val="008C1A12"/>
    <w:rsid w:val="008C1C2A"/>
    <w:rsid w:val="008C2AD7"/>
    <w:rsid w:val="008C34A2"/>
    <w:rsid w:val="008C444F"/>
    <w:rsid w:val="008C4501"/>
    <w:rsid w:val="008C541F"/>
    <w:rsid w:val="008C5445"/>
    <w:rsid w:val="008C55E7"/>
    <w:rsid w:val="008C5FC1"/>
    <w:rsid w:val="008C67AA"/>
    <w:rsid w:val="008C7330"/>
    <w:rsid w:val="008C7CDE"/>
    <w:rsid w:val="008C7F0D"/>
    <w:rsid w:val="008D0825"/>
    <w:rsid w:val="008D1265"/>
    <w:rsid w:val="008D170E"/>
    <w:rsid w:val="008D1FF9"/>
    <w:rsid w:val="008D214C"/>
    <w:rsid w:val="008D2B5C"/>
    <w:rsid w:val="008D376A"/>
    <w:rsid w:val="008D441D"/>
    <w:rsid w:val="008D45C6"/>
    <w:rsid w:val="008D4934"/>
    <w:rsid w:val="008D5C97"/>
    <w:rsid w:val="008D65AD"/>
    <w:rsid w:val="008D6DF5"/>
    <w:rsid w:val="008D74F9"/>
    <w:rsid w:val="008D79C8"/>
    <w:rsid w:val="008E01BD"/>
    <w:rsid w:val="008E04AD"/>
    <w:rsid w:val="008E0551"/>
    <w:rsid w:val="008E074D"/>
    <w:rsid w:val="008E08D5"/>
    <w:rsid w:val="008E1509"/>
    <w:rsid w:val="008E15A6"/>
    <w:rsid w:val="008E200C"/>
    <w:rsid w:val="008E2220"/>
    <w:rsid w:val="008E24AF"/>
    <w:rsid w:val="008E2974"/>
    <w:rsid w:val="008E33AC"/>
    <w:rsid w:val="008E43B2"/>
    <w:rsid w:val="008E4593"/>
    <w:rsid w:val="008E4BB8"/>
    <w:rsid w:val="008E4FA6"/>
    <w:rsid w:val="008E59F2"/>
    <w:rsid w:val="008E5B4E"/>
    <w:rsid w:val="008E607F"/>
    <w:rsid w:val="008E614E"/>
    <w:rsid w:val="008F0A61"/>
    <w:rsid w:val="008F0BEC"/>
    <w:rsid w:val="008F0E7B"/>
    <w:rsid w:val="008F27DF"/>
    <w:rsid w:val="008F2E43"/>
    <w:rsid w:val="008F330C"/>
    <w:rsid w:val="008F4652"/>
    <w:rsid w:val="008F4C45"/>
    <w:rsid w:val="008F4F74"/>
    <w:rsid w:val="008F5FBC"/>
    <w:rsid w:val="008F65C8"/>
    <w:rsid w:val="008F7E9C"/>
    <w:rsid w:val="009006EA"/>
    <w:rsid w:val="00901551"/>
    <w:rsid w:val="009018EA"/>
    <w:rsid w:val="00902A75"/>
    <w:rsid w:val="00902B56"/>
    <w:rsid w:val="00902EC3"/>
    <w:rsid w:val="00903B89"/>
    <w:rsid w:val="00903F42"/>
    <w:rsid w:val="00904179"/>
    <w:rsid w:val="0090467B"/>
    <w:rsid w:val="00905E7D"/>
    <w:rsid w:val="00906673"/>
    <w:rsid w:val="00907048"/>
    <w:rsid w:val="009071A0"/>
    <w:rsid w:val="00907517"/>
    <w:rsid w:val="00910203"/>
    <w:rsid w:val="009102A3"/>
    <w:rsid w:val="0091078D"/>
    <w:rsid w:val="00910B34"/>
    <w:rsid w:val="00911195"/>
    <w:rsid w:val="009112F1"/>
    <w:rsid w:val="009116F4"/>
    <w:rsid w:val="00912EC7"/>
    <w:rsid w:val="0091334E"/>
    <w:rsid w:val="00913A47"/>
    <w:rsid w:val="00913C87"/>
    <w:rsid w:val="009142A4"/>
    <w:rsid w:val="00915491"/>
    <w:rsid w:val="009154C6"/>
    <w:rsid w:val="00916085"/>
    <w:rsid w:val="00916C63"/>
    <w:rsid w:val="009171AD"/>
    <w:rsid w:val="00920480"/>
    <w:rsid w:val="00920C9A"/>
    <w:rsid w:val="00920EC0"/>
    <w:rsid w:val="00921E87"/>
    <w:rsid w:val="00921FAA"/>
    <w:rsid w:val="00921FAB"/>
    <w:rsid w:val="00922430"/>
    <w:rsid w:val="0092287D"/>
    <w:rsid w:val="00922B27"/>
    <w:rsid w:val="00922C97"/>
    <w:rsid w:val="009230EC"/>
    <w:rsid w:val="009243DE"/>
    <w:rsid w:val="0092467B"/>
    <w:rsid w:val="00924F19"/>
    <w:rsid w:val="009250BB"/>
    <w:rsid w:val="00925E7B"/>
    <w:rsid w:val="009263C2"/>
    <w:rsid w:val="00926B46"/>
    <w:rsid w:val="00926C47"/>
    <w:rsid w:val="00927B0B"/>
    <w:rsid w:val="00930465"/>
    <w:rsid w:val="0093099D"/>
    <w:rsid w:val="00931108"/>
    <w:rsid w:val="00931432"/>
    <w:rsid w:val="0093165F"/>
    <w:rsid w:val="00931CE2"/>
    <w:rsid w:val="009321B1"/>
    <w:rsid w:val="0093254C"/>
    <w:rsid w:val="00932F1C"/>
    <w:rsid w:val="0093313C"/>
    <w:rsid w:val="0093326C"/>
    <w:rsid w:val="009337AA"/>
    <w:rsid w:val="00934191"/>
    <w:rsid w:val="00934693"/>
    <w:rsid w:val="009357BC"/>
    <w:rsid w:val="00936214"/>
    <w:rsid w:val="0093697E"/>
    <w:rsid w:val="00937027"/>
    <w:rsid w:val="0093711E"/>
    <w:rsid w:val="009379D7"/>
    <w:rsid w:val="0094064A"/>
    <w:rsid w:val="0094091A"/>
    <w:rsid w:val="00940F6A"/>
    <w:rsid w:val="00941089"/>
    <w:rsid w:val="00941E5C"/>
    <w:rsid w:val="00942341"/>
    <w:rsid w:val="00942402"/>
    <w:rsid w:val="00942445"/>
    <w:rsid w:val="00942808"/>
    <w:rsid w:val="00942950"/>
    <w:rsid w:val="009437F2"/>
    <w:rsid w:val="00943EEA"/>
    <w:rsid w:val="00944941"/>
    <w:rsid w:val="00944EDD"/>
    <w:rsid w:val="00944F95"/>
    <w:rsid w:val="009457FB"/>
    <w:rsid w:val="00946561"/>
    <w:rsid w:val="009503A2"/>
    <w:rsid w:val="00950EA3"/>
    <w:rsid w:val="009519F4"/>
    <w:rsid w:val="00951C84"/>
    <w:rsid w:val="00952911"/>
    <w:rsid w:val="009529A0"/>
    <w:rsid w:val="0095358F"/>
    <w:rsid w:val="009538AC"/>
    <w:rsid w:val="00955666"/>
    <w:rsid w:val="0095566C"/>
    <w:rsid w:val="009564DA"/>
    <w:rsid w:val="0095664D"/>
    <w:rsid w:val="00956B32"/>
    <w:rsid w:val="00956C73"/>
    <w:rsid w:val="00957373"/>
    <w:rsid w:val="00957B1A"/>
    <w:rsid w:val="00957BA2"/>
    <w:rsid w:val="009602EF"/>
    <w:rsid w:val="00960711"/>
    <w:rsid w:val="00960DCF"/>
    <w:rsid w:val="009611AC"/>
    <w:rsid w:val="00961205"/>
    <w:rsid w:val="00961376"/>
    <w:rsid w:val="00961F72"/>
    <w:rsid w:val="00962AD2"/>
    <w:rsid w:val="009648AE"/>
    <w:rsid w:val="00964CE2"/>
    <w:rsid w:val="00965087"/>
    <w:rsid w:val="009657B5"/>
    <w:rsid w:val="009659D1"/>
    <w:rsid w:val="00965D3D"/>
    <w:rsid w:val="00965FEE"/>
    <w:rsid w:val="009660E1"/>
    <w:rsid w:val="00966164"/>
    <w:rsid w:val="00967DD4"/>
    <w:rsid w:val="00970C4D"/>
    <w:rsid w:val="00970F93"/>
    <w:rsid w:val="00971435"/>
    <w:rsid w:val="00971773"/>
    <w:rsid w:val="009719CD"/>
    <w:rsid w:val="009725CC"/>
    <w:rsid w:val="00972EEB"/>
    <w:rsid w:val="00973D65"/>
    <w:rsid w:val="00973F91"/>
    <w:rsid w:val="00973FDB"/>
    <w:rsid w:val="009750B8"/>
    <w:rsid w:val="009752EF"/>
    <w:rsid w:val="0097649A"/>
    <w:rsid w:val="009766DE"/>
    <w:rsid w:val="0097688A"/>
    <w:rsid w:val="009769D6"/>
    <w:rsid w:val="0097719C"/>
    <w:rsid w:val="00977553"/>
    <w:rsid w:val="009800D8"/>
    <w:rsid w:val="009802C3"/>
    <w:rsid w:val="00980A23"/>
    <w:rsid w:val="00980EDE"/>
    <w:rsid w:val="00981625"/>
    <w:rsid w:val="0098166B"/>
    <w:rsid w:val="00982A4A"/>
    <w:rsid w:val="00982BC8"/>
    <w:rsid w:val="0098364E"/>
    <w:rsid w:val="00983AC9"/>
    <w:rsid w:val="00985B04"/>
    <w:rsid w:val="00986601"/>
    <w:rsid w:val="009868B4"/>
    <w:rsid w:val="00986D98"/>
    <w:rsid w:val="00986F73"/>
    <w:rsid w:val="0099035B"/>
    <w:rsid w:val="00990502"/>
    <w:rsid w:val="00990DA3"/>
    <w:rsid w:val="0099369C"/>
    <w:rsid w:val="00993A4D"/>
    <w:rsid w:val="0099465D"/>
    <w:rsid w:val="009946C1"/>
    <w:rsid w:val="00995B1C"/>
    <w:rsid w:val="00995B87"/>
    <w:rsid w:val="009965D8"/>
    <w:rsid w:val="00996BFA"/>
    <w:rsid w:val="00996CB6"/>
    <w:rsid w:val="00996FA4"/>
    <w:rsid w:val="00996FEE"/>
    <w:rsid w:val="0099749D"/>
    <w:rsid w:val="009A0990"/>
    <w:rsid w:val="009A16B6"/>
    <w:rsid w:val="009A1FE8"/>
    <w:rsid w:val="009A219D"/>
    <w:rsid w:val="009A29B8"/>
    <w:rsid w:val="009A2B1B"/>
    <w:rsid w:val="009A2CCE"/>
    <w:rsid w:val="009A2F22"/>
    <w:rsid w:val="009A3239"/>
    <w:rsid w:val="009A4075"/>
    <w:rsid w:val="009A4716"/>
    <w:rsid w:val="009A6238"/>
    <w:rsid w:val="009A6620"/>
    <w:rsid w:val="009A7051"/>
    <w:rsid w:val="009A72F4"/>
    <w:rsid w:val="009A759C"/>
    <w:rsid w:val="009A76CB"/>
    <w:rsid w:val="009B1066"/>
    <w:rsid w:val="009B1F0F"/>
    <w:rsid w:val="009B1F9B"/>
    <w:rsid w:val="009B20B5"/>
    <w:rsid w:val="009B2882"/>
    <w:rsid w:val="009B2B37"/>
    <w:rsid w:val="009B38DC"/>
    <w:rsid w:val="009B425D"/>
    <w:rsid w:val="009B42E4"/>
    <w:rsid w:val="009B4D97"/>
    <w:rsid w:val="009B51D6"/>
    <w:rsid w:val="009B5A51"/>
    <w:rsid w:val="009B5C55"/>
    <w:rsid w:val="009B6D0A"/>
    <w:rsid w:val="009C040A"/>
    <w:rsid w:val="009C1B59"/>
    <w:rsid w:val="009C1CAE"/>
    <w:rsid w:val="009C2167"/>
    <w:rsid w:val="009C2891"/>
    <w:rsid w:val="009C2AA3"/>
    <w:rsid w:val="009C3833"/>
    <w:rsid w:val="009C5211"/>
    <w:rsid w:val="009C64EA"/>
    <w:rsid w:val="009C66D9"/>
    <w:rsid w:val="009C694A"/>
    <w:rsid w:val="009C7018"/>
    <w:rsid w:val="009C7433"/>
    <w:rsid w:val="009C7449"/>
    <w:rsid w:val="009C752B"/>
    <w:rsid w:val="009C7591"/>
    <w:rsid w:val="009C7892"/>
    <w:rsid w:val="009C7AAB"/>
    <w:rsid w:val="009C7DA0"/>
    <w:rsid w:val="009D04D3"/>
    <w:rsid w:val="009D09CF"/>
    <w:rsid w:val="009D24D1"/>
    <w:rsid w:val="009D2C28"/>
    <w:rsid w:val="009D2E1F"/>
    <w:rsid w:val="009D3508"/>
    <w:rsid w:val="009D3564"/>
    <w:rsid w:val="009D439B"/>
    <w:rsid w:val="009D4E7F"/>
    <w:rsid w:val="009D593E"/>
    <w:rsid w:val="009D5BF3"/>
    <w:rsid w:val="009D6946"/>
    <w:rsid w:val="009D7921"/>
    <w:rsid w:val="009D7DC6"/>
    <w:rsid w:val="009D7E83"/>
    <w:rsid w:val="009D7F7E"/>
    <w:rsid w:val="009E055D"/>
    <w:rsid w:val="009E0904"/>
    <w:rsid w:val="009E13B4"/>
    <w:rsid w:val="009E1BE9"/>
    <w:rsid w:val="009E2D58"/>
    <w:rsid w:val="009E3507"/>
    <w:rsid w:val="009E3862"/>
    <w:rsid w:val="009E3A32"/>
    <w:rsid w:val="009E3C48"/>
    <w:rsid w:val="009E4254"/>
    <w:rsid w:val="009E47CB"/>
    <w:rsid w:val="009E4BCB"/>
    <w:rsid w:val="009E6A1D"/>
    <w:rsid w:val="009E707B"/>
    <w:rsid w:val="009E7153"/>
    <w:rsid w:val="009F09CA"/>
    <w:rsid w:val="009F2F25"/>
    <w:rsid w:val="009F5102"/>
    <w:rsid w:val="009F61F4"/>
    <w:rsid w:val="009F6396"/>
    <w:rsid w:val="009F68C0"/>
    <w:rsid w:val="009F6C04"/>
    <w:rsid w:val="009F723D"/>
    <w:rsid w:val="009F7A8E"/>
    <w:rsid w:val="009F7B7B"/>
    <w:rsid w:val="00A000D7"/>
    <w:rsid w:val="00A0032B"/>
    <w:rsid w:val="00A0034E"/>
    <w:rsid w:val="00A00469"/>
    <w:rsid w:val="00A00A3D"/>
    <w:rsid w:val="00A028FB"/>
    <w:rsid w:val="00A03911"/>
    <w:rsid w:val="00A04828"/>
    <w:rsid w:val="00A0545B"/>
    <w:rsid w:val="00A058DE"/>
    <w:rsid w:val="00A06CEE"/>
    <w:rsid w:val="00A06FDB"/>
    <w:rsid w:val="00A074FF"/>
    <w:rsid w:val="00A07AE3"/>
    <w:rsid w:val="00A10209"/>
    <w:rsid w:val="00A10642"/>
    <w:rsid w:val="00A10877"/>
    <w:rsid w:val="00A1094E"/>
    <w:rsid w:val="00A11229"/>
    <w:rsid w:val="00A116C8"/>
    <w:rsid w:val="00A11ADF"/>
    <w:rsid w:val="00A1203D"/>
    <w:rsid w:val="00A1274E"/>
    <w:rsid w:val="00A131DB"/>
    <w:rsid w:val="00A1346B"/>
    <w:rsid w:val="00A13CDF"/>
    <w:rsid w:val="00A13E44"/>
    <w:rsid w:val="00A14A32"/>
    <w:rsid w:val="00A14CF0"/>
    <w:rsid w:val="00A15225"/>
    <w:rsid w:val="00A15D6B"/>
    <w:rsid w:val="00A15FDA"/>
    <w:rsid w:val="00A16A20"/>
    <w:rsid w:val="00A178FA"/>
    <w:rsid w:val="00A20777"/>
    <w:rsid w:val="00A217D9"/>
    <w:rsid w:val="00A22835"/>
    <w:rsid w:val="00A22BD3"/>
    <w:rsid w:val="00A2488F"/>
    <w:rsid w:val="00A254BC"/>
    <w:rsid w:val="00A25A7C"/>
    <w:rsid w:val="00A25FA8"/>
    <w:rsid w:val="00A267A0"/>
    <w:rsid w:val="00A267D7"/>
    <w:rsid w:val="00A2757C"/>
    <w:rsid w:val="00A27C79"/>
    <w:rsid w:val="00A309B3"/>
    <w:rsid w:val="00A32705"/>
    <w:rsid w:val="00A337E1"/>
    <w:rsid w:val="00A34661"/>
    <w:rsid w:val="00A34850"/>
    <w:rsid w:val="00A35029"/>
    <w:rsid w:val="00A353FF"/>
    <w:rsid w:val="00A365AE"/>
    <w:rsid w:val="00A36C38"/>
    <w:rsid w:val="00A36CC7"/>
    <w:rsid w:val="00A36CDB"/>
    <w:rsid w:val="00A37228"/>
    <w:rsid w:val="00A4241D"/>
    <w:rsid w:val="00A426EA"/>
    <w:rsid w:val="00A44009"/>
    <w:rsid w:val="00A448EE"/>
    <w:rsid w:val="00A44B91"/>
    <w:rsid w:val="00A455EE"/>
    <w:rsid w:val="00A46A99"/>
    <w:rsid w:val="00A47327"/>
    <w:rsid w:val="00A47CE6"/>
    <w:rsid w:val="00A50A3B"/>
    <w:rsid w:val="00A50C0D"/>
    <w:rsid w:val="00A5163F"/>
    <w:rsid w:val="00A522A9"/>
    <w:rsid w:val="00A52B89"/>
    <w:rsid w:val="00A531ED"/>
    <w:rsid w:val="00A5337F"/>
    <w:rsid w:val="00A5475E"/>
    <w:rsid w:val="00A54FB9"/>
    <w:rsid w:val="00A55692"/>
    <w:rsid w:val="00A574B8"/>
    <w:rsid w:val="00A602BD"/>
    <w:rsid w:val="00A60637"/>
    <w:rsid w:val="00A615F3"/>
    <w:rsid w:val="00A624FC"/>
    <w:rsid w:val="00A629B2"/>
    <w:rsid w:val="00A63842"/>
    <w:rsid w:val="00A63DEF"/>
    <w:rsid w:val="00A64A50"/>
    <w:rsid w:val="00A661A0"/>
    <w:rsid w:val="00A66E58"/>
    <w:rsid w:val="00A67C0F"/>
    <w:rsid w:val="00A70538"/>
    <w:rsid w:val="00A70C72"/>
    <w:rsid w:val="00A70EFC"/>
    <w:rsid w:val="00A72C91"/>
    <w:rsid w:val="00A73639"/>
    <w:rsid w:val="00A73882"/>
    <w:rsid w:val="00A7562B"/>
    <w:rsid w:val="00A75CDA"/>
    <w:rsid w:val="00A76275"/>
    <w:rsid w:val="00A764BE"/>
    <w:rsid w:val="00A77131"/>
    <w:rsid w:val="00A7721B"/>
    <w:rsid w:val="00A8090C"/>
    <w:rsid w:val="00A809BD"/>
    <w:rsid w:val="00A80F64"/>
    <w:rsid w:val="00A80FF9"/>
    <w:rsid w:val="00A81470"/>
    <w:rsid w:val="00A81854"/>
    <w:rsid w:val="00A81F53"/>
    <w:rsid w:val="00A8279F"/>
    <w:rsid w:val="00A8281A"/>
    <w:rsid w:val="00A82EF8"/>
    <w:rsid w:val="00A85C4E"/>
    <w:rsid w:val="00A85D26"/>
    <w:rsid w:val="00A8649A"/>
    <w:rsid w:val="00A865FF"/>
    <w:rsid w:val="00A87775"/>
    <w:rsid w:val="00A87817"/>
    <w:rsid w:val="00A87AE1"/>
    <w:rsid w:val="00A87D19"/>
    <w:rsid w:val="00A91D34"/>
    <w:rsid w:val="00A922C8"/>
    <w:rsid w:val="00A92DF6"/>
    <w:rsid w:val="00A93547"/>
    <w:rsid w:val="00A936D6"/>
    <w:rsid w:val="00A93C2F"/>
    <w:rsid w:val="00A94A55"/>
    <w:rsid w:val="00A96473"/>
    <w:rsid w:val="00A965B5"/>
    <w:rsid w:val="00A96B3C"/>
    <w:rsid w:val="00A96D54"/>
    <w:rsid w:val="00A9718A"/>
    <w:rsid w:val="00A971AC"/>
    <w:rsid w:val="00A9756A"/>
    <w:rsid w:val="00A97E3E"/>
    <w:rsid w:val="00AA0119"/>
    <w:rsid w:val="00AA019E"/>
    <w:rsid w:val="00AA0491"/>
    <w:rsid w:val="00AA0CEA"/>
    <w:rsid w:val="00AA1337"/>
    <w:rsid w:val="00AA1B1F"/>
    <w:rsid w:val="00AA1E9C"/>
    <w:rsid w:val="00AA233F"/>
    <w:rsid w:val="00AA32D3"/>
    <w:rsid w:val="00AA3EEF"/>
    <w:rsid w:val="00AA4D87"/>
    <w:rsid w:val="00AA6373"/>
    <w:rsid w:val="00AA6B6D"/>
    <w:rsid w:val="00AB0355"/>
    <w:rsid w:val="00AB0D2D"/>
    <w:rsid w:val="00AB4289"/>
    <w:rsid w:val="00AB49E1"/>
    <w:rsid w:val="00AB53D3"/>
    <w:rsid w:val="00AB5D2E"/>
    <w:rsid w:val="00AB5EF3"/>
    <w:rsid w:val="00AB6288"/>
    <w:rsid w:val="00AB6DB6"/>
    <w:rsid w:val="00AB7C3C"/>
    <w:rsid w:val="00AC03FF"/>
    <w:rsid w:val="00AC083B"/>
    <w:rsid w:val="00AC0B93"/>
    <w:rsid w:val="00AC1597"/>
    <w:rsid w:val="00AC1897"/>
    <w:rsid w:val="00AC19A6"/>
    <w:rsid w:val="00AC1CD6"/>
    <w:rsid w:val="00AC20AA"/>
    <w:rsid w:val="00AC292E"/>
    <w:rsid w:val="00AC2DB7"/>
    <w:rsid w:val="00AC3842"/>
    <w:rsid w:val="00AC3EE8"/>
    <w:rsid w:val="00AC54F0"/>
    <w:rsid w:val="00AC5ABB"/>
    <w:rsid w:val="00AC5F76"/>
    <w:rsid w:val="00AC61F8"/>
    <w:rsid w:val="00AC6663"/>
    <w:rsid w:val="00AC7605"/>
    <w:rsid w:val="00AC79B2"/>
    <w:rsid w:val="00AC7E9E"/>
    <w:rsid w:val="00AD00FB"/>
    <w:rsid w:val="00AD06DB"/>
    <w:rsid w:val="00AD1021"/>
    <w:rsid w:val="00AD127F"/>
    <w:rsid w:val="00AD1382"/>
    <w:rsid w:val="00AD1D02"/>
    <w:rsid w:val="00AD1EB9"/>
    <w:rsid w:val="00AD2041"/>
    <w:rsid w:val="00AD2291"/>
    <w:rsid w:val="00AD286A"/>
    <w:rsid w:val="00AD287B"/>
    <w:rsid w:val="00AD2E01"/>
    <w:rsid w:val="00AD3329"/>
    <w:rsid w:val="00AD379E"/>
    <w:rsid w:val="00AD3DA3"/>
    <w:rsid w:val="00AD47D7"/>
    <w:rsid w:val="00AD4AB1"/>
    <w:rsid w:val="00AD53B0"/>
    <w:rsid w:val="00AD5453"/>
    <w:rsid w:val="00AD5650"/>
    <w:rsid w:val="00AD56A8"/>
    <w:rsid w:val="00AD7241"/>
    <w:rsid w:val="00AD75CE"/>
    <w:rsid w:val="00AE02AB"/>
    <w:rsid w:val="00AE094F"/>
    <w:rsid w:val="00AE0C46"/>
    <w:rsid w:val="00AE16B3"/>
    <w:rsid w:val="00AE1C76"/>
    <w:rsid w:val="00AE1CF3"/>
    <w:rsid w:val="00AE1DAB"/>
    <w:rsid w:val="00AE208B"/>
    <w:rsid w:val="00AE2C1A"/>
    <w:rsid w:val="00AE2F0C"/>
    <w:rsid w:val="00AE4D11"/>
    <w:rsid w:val="00AE4FD9"/>
    <w:rsid w:val="00AE52A4"/>
    <w:rsid w:val="00AE537B"/>
    <w:rsid w:val="00AE6301"/>
    <w:rsid w:val="00AE721D"/>
    <w:rsid w:val="00AF0184"/>
    <w:rsid w:val="00AF052E"/>
    <w:rsid w:val="00AF0683"/>
    <w:rsid w:val="00AF0F89"/>
    <w:rsid w:val="00AF1A3D"/>
    <w:rsid w:val="00AF2172"/>
    <w:rsid w:val="00AF23EC"/>
    <w:rsid w:val="00AF25D1"/>
    <w:rsid w:val="00AF2A75"/>
    <w:rsid w:val="00AF3A0C"/>
    <w:rsid w:val="00AF488C"/>
    <w:rsid w:val="00AF4D47"/>
    <w:rsid w:val="00AF4DE5"/>
    <w:rsid w:val="00AF518B"/>
    <w:rsid w:val="00AF5365"/>
    <w:rsid w:val="00AF5391"/>
    <w:rsid w:val="00AF5A8E"/>
    <w:rsid w:val="00AF6F4D"/>
    <w:rsid w:val="00AF7BF3"/>
    <w:rsid w:val="00B0071D"/>
    <w:rsid w:val="00B012B4"/>
    <w:rsid w:val="00B015DA"/>
    <w:rsid w:val="00B01C33"/>
    <w:rsid w:val="00B028F5"/>
    <w:rsid w:val="00B0292C"/>
    <w:rsid w:val="00B036DE"/>
    <w:rsid w:val="00B0372F"/>
    <w:rsid w:val="00B039E2"/>
    <w:rsid w:val="00B05229"/>
    <w:rsid w:val="00B05ED7"/>
    <w:rsid w:val="00B0612F"/>
    <w:rsid w:val="00B0682B"/>
    <w:rsid w:val="00B069AA"/>
    <w:rsid w:val="00B06E0F"/>
    <w:rsid w:val="00B07F89"/>
    <w:rsid w:val="00B10218"/>
    <w:rsid w:val="00B10D2A"/>
    <w:rsid w:val="00B10E39"/>
    <w:rsid w:val="00B120F9"/>
    <w:rsid w:val="00B12529"/>
    <w:rsid w:val="00B12FF5"/>
    <w:rsid w:val="00B154D1"/>
    <w:rsid w:val="00B15676"/>
    <w:rsid w:val="00B163A0"/>
    <w:rsid w:val="00B17A1F"/>
    <w:rsid w:val="00B20BE1"/>
    <w:rsid w:val="00B2102F"/>
    <w:rsid w:val="00B211D1"/>
    <w:rsid w:val="00B211EA"/>
    <w:rsid w:val="00B2121E"/>
    <w:rsid w:val="00B22409"/>
    <w:rsid w:val="00B23763"/>
    <w:rsid w:val="00B24FEF"/>
    <w:rsid w:val="00B26137"/>
    <w:rsid w:val="00B26FF7"/>
    <w:rsid w:val="00B27C0C"/>
    <w:rsid w:val="00B27F28"/>
    <w:rsid w:val="00B3005E"/>
    <w:rsid w:val="00B303FD"/>
    <w:rsid w:val="00B30928"/>
    <w:rsid w:val="00B30A26"/>
    <w:rsid w:val="00B30FED"/>
    <w:rsid w:val="00B315D8"/>
    <w:rsid w:val="00B31B11"/>
    <w:rsid w:val="00B327E8"/>
    <w:rsid w:val="00B333D7"/>
    <w:rsid w:val="00B33477"/>
    <w:rsid w:val="00B33AAD"/>
    <w:rsid w:val="00B33AAF"/>
    <w:rsid w:val="00B33CB0"/>
    <w:rsid w:val="00B33CFB"/>
    <w:rsid w:val="00B35925"/>
    <w:rsid w:val="00B35F50"/>
    <w:rsid w:val="00B364C4"/>
    <w:rsid w:val="00B36F35"/>
    <w:rsid w:val="00B400B2"/>
    <w:rsid w:val="00B4033D"/>
    <w:rsid w:val="00B40759"/>
    <w:rsid w:val="00B42361"/>
    <w:rsid w:val="00B43937"/>
    <w:rsid w:val="00B43D88"/>
    <w:rsid w:val="00B450DC"/>
    <w:rsid w:val="00B45B34"/>
    <w:rsid w:val="00B45E81"/>
    <w:rsid w:val="00B46132"/>
    <w:rsid w:val="00B4672E"/>
    <w:rsid w:val="00B474D4"/>
    <w:rsid w:val="00B47597"/>
    <w:rsid w:val="00B47E34"/>
    <w:rsid w:val="00B47F61"/>
    <w:rsid w:val="00B5091D"/>
    <w:rsid w:val="00B513DA"/>
    <w:rsid w:val="00B520A6"/>
    <w:rsid w:val="00B522BB"/>
    <w:rsid w:val="00B527AB"/>
    <w:rsid w:val="00B528AA"/>
    <w:rsid w:val="00B5298E"/>
    <w:rsid w:val="00B52E9E"/>
    <w:rsid w:val="00B5337D"/>
    <w:rsid w:val="00B53822"/>
    <w:rsid w:val="00B54F06"/>
    <w:rsid w:val="00B5588D"/>
    <w:rsid w:val="00B562BC"/>
    <w:rsid w:val="00B564DD"/>
    <w:rsid w:val="00B56A73"/>
    <w:rsid w:val="00B572E2"/>
    <w:rsid w:val="00B57F04"/>
    <w:rsid w:val="00B611CC"/>
    <w:rsid w:val="00B6142B"/>
    <w:rsid w:val="00B61BD7"/>
    <w:rsid w:val="00B622A9"/>
    <w:rsid w:val="00B623F4"/>
    <w:rsid w:val="00B624B5"/>
    <w:rsid w:val="00B62662"/>
    <w:rsid w:val="00B6267A"/>
    <w:rsid w:val="00B63E5F"/>
    <w:rsid w:val="00B64400"/>
    <w:rsid w:val="00B65307"/>
    <w:rsid w:val="00B65483"/>
    <w:rsid w:val="00B66BBA"/>
    <w:rsid w:val="00B6707C"/>
    <w:rsid w:val="00B670F1"/>
    <w:rsid w:val="00B67CAE"/>
    <w:rsid w:val="00B67CB0"/>
    <w:rsid w:val="00B67D7F"/>
    <w:rsid w:val="00B70915"/>
    <w:rsid w:val="00B70D66"/>
    <w:rsid w:val="00B716AC"/>
    <w:rsid w:val="00B71F1E"/>
    <w:rsid w:val="00B7240A"/>
    <w:rsid w:val="00B72D57"/>
    <w:rsid w:val="00B72EC1"/>
    <w:rsid w:val="00B7384E"/>
    <w:rsid w:val="00B740F4"/>
    <w:rsid w:val="00B74B28"/>
    <w:rsid w:val="00B750D7"/>
    <w:rsid w:val="00B75E1B"/>
    <w:rsid w:val="00B77157"/>
    <w:rsid w:val="00B772B4"/>
    <w:rsid w:val="00B77F71"/>
    <w:rsid w:val="00B80331"/>
    <w:rsid w:val="00B8079F"/>
    <w:rsid w:val="00B807A1"/>
    <w:rsid w:val="00B812BE"/>
    <w:rsid w:val="00B8197D"/>
    <w:rsid w:val="00B81D96"/>
    <w:rsid w:val="00B8237A"/>
    <w:rsid w:val="00B82891"/>
    <w:rsid w:val="00B82A03"/>
    <w:rsid w:val="00B8387B"/>
    <w:rsid w:val="00B83C5F"/>
    <w:rsid w:val="00B85041"/>
    <w:rsid w:val="00B85085"/>
    <w:rsid w:val="00B854E8"/>
    <w:rsid w:val="00B8620D"/>
    <w:rsid w:val="00B86647"/>
    <w:rsid w:val="00B86D48"/>
    <w:rsid w:val="00B8716E"/>
    <w:rsid w:val="00B87A9F"/>
    <w:rsid w:val="00B903D7"/>
    <w:rsid w:val="00B90B40"/>
    <w:rsid w:val="00B914B5"/>
    <w:rsid w:val="00B91B39"/>
    <w:rsid w:val="00B91D89"/>
    <w:rsid w:val="00B932C6"/>
    <w:rsid w:val="00B93A66"/>
    <w:rsid w:val="00B9464E"/>
    <w:rsid w:val="00B948A3"/>
    <w:rsid w:val="00B94ADA"/>
    <w:rsid w:val="00B94AF4"/>
    <w:rsid w:val="00B95359"/>
    <w:rsid w:val="00B95375"/>
    <w:rsid w:val="00B9542C"/>
    <w:rsid w:val="00B9561F"/>
    <w:rsid w:val="00B97666"/>
    <w:rsid w:val="00B97DFA"/>
    <w:rsid w:val="00BA0715"/>
    <w:rsid w:val="00BA10B4"/>
    <w:rsid w:val="00BA1307"/>
    <w:rsid w:val="00BA1F1D"/>
    <w:rsid w:val="00BA20BC"/>
    <w:rsid w:val="00BA240D"/>
    <w:rsid w:val="00BA2BF7"/>
    <w:rsid w:val="00BA2CF0"/>
    <w:rsid w:val="00BA390D"/>
    <w:rsid w:val="00BA3A23"/>
    <w:rsid w:val="00BA5548"/>
    <w:rsid w:val="00BA6172"/>
    <w:rsid w:val="00BA66AC"/>
    <w:rsid w:val="00BA6E6D"/>
    <w:rsid w:val="00BA6F05"/>
    <w:rsid w:val="00BA7A65"/>
    <w:rsid w:val="00BB01CE"/>
    <w:rsid w:val="00BB020A"/>
    <w:rsid w:val="00BB0279"/>
    <w:rsid w:val="00BB05EA"/>
    <w:rsid w:val="00BB0873"/>
    <w:rsid w:val="00BB09C4"/>
    <w:rsid w:val="00BB10D6"/>
    <w:rsid w:val="00BB14CA"/>
    <w:rsid w:val="00BB1582"/>
    <w:rsid w:val="00BB1B68"/>
    <w:rsid w:val="00BB1CD0"/>
    <w:rsid w:val="00BB245C"/>
    <w:rsid w:val="00BB2CE6"/>
    <w:rsid w:val="00BB2DC7"/>
    <w:rsid w:val="00BB2E4F"/>
    <w:rsid w:val="00BB33E1"/>
    <w:rsid w:val="00BB364E"/>
    <w:rsid w:val="00BB375C"/>
    <w:rsid w:val="00BB3E87"/>
    <w:rsid w:val="00BB4262"/>
    <w:rsid w:val="00BB4BE4"/>
    <w:rsid w:val="00BB5306"/>
    <w:rsid w:val="00BB7D07"/>
    <w:rsid w:val="00BB7EAF"/>
    <w:rsid w:val="00BB7FAB"/>
    <w:rsid w:val="00BC0AC7"/>
    <w:rsid w:val="00BC10CE"/>
    <w:rsid w:val="00BC1E35"/>
    <w:rsid w:val="00BC2279"/>
    <w:rsid w:val="00BC3A06"/>
    <w:rsid w:val="00BC3CA1"/>
    <w:rsid w:val="00BC49DF"/>
    <w:rsid w:val="00BC4D92"/>
    <w:rsid w:val="00BC580B"/>
    <w:rsid w:val="00BC5B66"/>
    <w:rsid w:val="00BC6C66"/>
    <w:rsid w:val="00BC7095"/>
    <w:rsid w:val="00BD0D3B"/>
    <w:rsid w:val="00BD0DF0"/>
    <w:rsid w:val="00BD1357"/>
    <w:rsid w:val="00BD15FB"/>
    <w:rsid w:val="00BD168A"/>
    <w:rsid w:val="00BD18CC"/>
    <w:rsid w:val="00BD1CD9"/>
    <w:rsid w:val="00BD1D03"/>
    <w:rsid w:val="00BD2707"/>
    <w:rsid w:val="00BD288E"/>
    <w:rsid w:val="00BD2C33"/>
    <w:rsid w:val="00BD464B"/>
    <w:rsid w:val="00BD474B"/>
    <w:rsid w:val="00BD6D90"/>
    <w:rsid w:val="00BD77EA"/>
    <w:rsid w:val="00BD7E2A"/>
    <w:rsid w:val="00BE0004"/>
    <w:rsid w:val="00BE0684"/>
    <w:rsid w:val="00BE0A6E"/>
    <w:rsid w:val="00BE0BA3"/>
    <w:rsid w:val="00BE1C77"/>
    <w:rsid w:val="00BE2307"/>
    <w:rsid w:val="00BE3777"/>
    <w:rsid w:val="00BE4235"/>
    <w:rsid w:val="00BE4E0B"/>
    <w:rsid w:val="00BE57C3"/>
    <w:rsid w:val="00BE5C44"/>
    <w:rsid w:val="00BE5DDD"/>
    <w:rsid w:val="00BE5EF8"/>
    <w:rsid w:val="00BE631B"/>
    <w:rsid w:val="00BE6640"/>
    <w:rsid w:val="00BE6D6B"/>
    <w:rsid w:val="00BE74D6"/>
    <w:rsid w:val="00BE7670"/>
    <w:rsid w:val="00BF052C"/>
    <w:rsid w:val="00BF0C73"/>
    <w:rsid w:val="00BF209E"/>
    <w:rsid w:val="00BF232B"/>
    <w:rsid w:val="00BF3203"/>
    <w:rsid w:val="00BF3355"/>
    <w:rsid w:val="00BF3B4D"/>
    <w:rsid w:val="00BF4884"/>
    <w:rsid w:val="00BF49EE"/>
    <w:rsid w:val="00BF5575"/>
    <w:rsid w:val="00BF55F9"/>
    <w:rsid w:val="00BF583A"/>
    <w:rsid w:val="00BF59D1"/>
    <w:rsid w:val="00BF5CB3"/>
    <w:rsid w:val="00BF7CB5"/>
    <w:rsid w:val="00C0044D"/>
    <w:rsid w:val="00C007EC"/>
    <w:rsid w:val="00C016CB"/>
    <w:rsid w:val="00C01740"/>
    <w:rsid w:val="00C01805"/>
    <w:rsid w:val="00C01B1B"/>
    <w:rsid w:val="00C01FD8"/>
    <w:rsid w:val="00C02312"/>
    <w:rsid w:val="00C02B01"/>
    <w:rsid w:val="00C03285"/>
    <w:rsid w:val="00C04DF3"/>
    <w:rsid w:val="00C053CD"/>
    <w:rsid w:val="00C053E6"/>
    <w:rsid w:val="00C0624F"/>
    <w:rsid w:val="00C06876"/>
    <w:rsid w:val="00C07AA2"/>
    <w:rsid w:val="00C10FCC"/>
    <w:rsid w:val="00C12F69"/>
    <w:rsid w:val="00C136E3"/>
    <w:rsid w:val="00C142F7"/>
    <w:rsid w:val="00C14C37"/>
    <w:rsid w:val="00C14CE8"/>
    <w:rsid w:val="00C14D23"/>
    <w:rsid w:val="00C15CDE"/>
    <w:rsid w:val="00C15D89"/>
    <w:rsid w:val="00C15ED4"/>
    <w:rsid w:val="00C16B89"/>
    <w:rsid w:val="00C17A99"/>
    <w:rsid w:val="00C17E87"/>
    <w:rsid w:val="00C17F99"/>
    <w:rsid w:val="00C201D0"/>
    <w:rsid w:val="00C203BE"/>
    <w:rsid w:val="00C208A8"/>
    <w:rsid w:val="00C20CA5"/>
    <w:rsid w:val="00C20F95"/>
    <w:rsid w:val="00C21053"/>
    <w:rsid w:val="00C21154"/>
    <w:rsid w:val="00C21470"/>
    <w:rsid w:val="00C21542"/>
    <w:rsid w:val="00C21935"/>
    <w:rsid w:val="00C21FD1"/>
    <w:rsid w:val="00C2228D"/>
    <w:rsid w:val="00C224CF"/>
    <w:rsid w:val="00C22BD8"/>
    <w:rsid w:val="00C23B0D"/>
    <w:rsid w:val="00C24017"/>
    <w:rsid w:val="00C24281"/>
    <w:rsid w:val="00C243FD"/>
    <w:rsid w:val="00C24F73"/>
    <w:rsid w:val="00C251A2"/>
    <w:rsid w:val="00C257B5"/>
    <w:rsid w:val="00C25F81"/>
    <w:rsid w:val="00C26B92"/>
    <w:rsid w:val="00C270A3"/>
    <w:rsid w:val="00C27835"/>
    <w:rsid w:val="00C27BD5"/>
    <w:rsid w:val="00C27D77"/>
    <w:rsid w:val="00C27ED6"/>
    <w:rsid w:val="00C27F2C"/>
    <w:rsid w:val="00C301B5"/>
    <w:rsid w:val="00C3050A"/>
    <w:rsid w:val="00C30F5D"/>
    <w:rsid w:val="00C315D3"/>
    <w:rsid w:val="00C32CF6"/>
    <w:rsid w:val="00C33846"/>
    <w:rsid w:val="00C33D7E"/>
    <w:rsid w:val="00C3412D"/>
    <w:rsid w:val="00C34335"/>
    <w:rsid w:val="00C34672"/>
    <w:rsid w:val="00C34A24"/>
    <w:rsid w:val="00C34CF2"/>
    <w:rsid w:val="00C34F8B"/>
    <w:rsid w:val="00C35415"/>
    <w:rsid w:val="00C35683"/>
    <w:rsid w:val="00C35779"/>
    <w:rsid w:val="00C357B9"/>
    <w:rsid w:val="00C35CEA"/>
    <w:rsid w:val="00C36B17"/>
    <w:rsid w:val="00C36EF2"/>
    <w:rsid w:val="00C37128"/>
    <w:rsid w:val="00C371F2"/>
    <w:rsid w:val="00C3757F"/>
    <w:rsid w:val="00C375E8"/>
    <w:rsid w:val="00C377FD"/>
    <w:rsid w:val="00C4270B"/>
    <w:rsid w:val="00C42737"/>
    <w:rsid w:val="00C42739"/>
    <w:rsid w:val="00C42CF2"/>
    <w:rsid w:val="00C43296"/>
    <w:rsid w:val="00C43E49"/>
    <w:rsid w:val="00C43ECF"/>
    <w:rsid w:val="00C44608"/>
    <w:rsid w:val="00C448D6"/>
    <w:rsid w:val="00C45A77"/>
    <w:rsid w:val="00C462BE"/>
    <w:rsid w:val="00C46509"/>
    <w:rsid w:val="00C465BB"/>
    <w:rsid w:val="00C46EEB"/>
    <w:rsid w:val="00C4706C"/>
    <w:rsid w:val="00C47FD4"/>
    <w:rsid w:val="00C500AC"/>
    <w:rsid w:val="00C50691"/>
    <w:rsid w:val="00C50F60"/>
    <w:rsid w:val="00C51262"/>
    <w:rsid w:val="00C517C8"/>
    <w:rsid w:val="00C51E02"/>
    <w:rsid w:val="00C52626"/>
    <w:rsid w:val="00C526BC"/>
    <w:rsid w:val="00C52C02"/>
    <w:rsid w:val="00C537B0"/>
    <w:rsid w:val="00C53930"/>
    <w:rsid w:val="00C53ADA"/>
    <w:rsid w:val="00C54124"/>
    <w:rsid w:val="00C54234"/>
    <w:rsid w:val="00C543A0"/>
    <w:rsid w:val="00C54C6A"/>
    <w:rsid w:val="00C54D8B"/>
    <w:rsid w:val="00C563F3"/>
    <w:rsid w:val="00C5699D"/>
    <w:rsid w:val="00C56E08"/>
    <w:rsid w:val="00C56F6E"/>
    <w:rsid w:val="00C57355"/>
    <w:rsid w:val="00C579AB"/>
    <w:rsid w:val="00C57BC0"/>
    <w:rsid w:val="00C6018E"/>
    <w:rsid w:val="00C601A8"/>
    <w:rsid w:val="00C604AF"/>
    <w:rsid w:val="00C6157D"/>
    <w:rsid w:val="00C61932"/>
    <w:rsid w:val="00C619FD"/>
    <w:rsid w:val="00C62BC1"/>
    <w:rsid w:val="00C6309A"/>
    <w:rsid w:val="00C638AD"/>
    <w:rsid w:val="00C64A6C"/>
    <w:rsid w:val="00C64A93"/>
    <w:rsid w:val="00C6584B"/>
    <w:rsid w:val="00C65B96"/>
    <w:rsid w:val="00C65EE4"/>
    <w:rsid w:val="00C67AD6"/>
    <w:rsid w:val="00C703DD"/>
    <w:rsid w:val="00C70667"/>
    <w:rsid w:val="00C70980"/>
    <w:rsid w:val="00C70F9E"/>
    <w:rsid w:val="00C724E2"/>
    <w:rsid w:val="00C72677"/>
    <w:rsid w:val="00C72CC1"/>
    <w:rsid w:val="00C72CE7"/>
    <w:rsid w:val="00C738D1"/>
    <w:rsid w:val="00C741B7"/>
    <w:rsid w:val="00C75085"/>
    <w:rsid w:val="00C7580E"/>
    <w:rsid w:val="00C75A41"/>
    <w:rsid w:val="00C75A64"/>
    <w:rsid w:val="00C762D2"/>
    <w:rsid w:val="00C77324"/>
    <w:rsid w:val="00C7782D"/>
    <w:rsid w:val="00C77E3A"/>
    <w:rsid w:val="00C80086"/>
    <w:rsid w:val="00C80547"/>
    <w:rsid w:val="00C805C4"/>
    <w:rsid w:val="00C80E9C"/>
    <w:rsid w:val="00C8151E"/>
    <w:rsid w:val="00C8229E"/>
    <w:rsid w:val="00C82AFF"/>
    <w:rsid w:val="00C82D2E"/>
    <w:rsid w:val="00C8334C"/>
    <w:rsid w:val="00C83577"/>
    <w:rsid w:val="00C83922"/>
    <w:rsid w:val="00C83E4E"/>
    <w:rsid w:val="00C83F1F"/>
    <w:rsid w:val="00C84257"/>
    <w:rsid w:val="00C84867"/>
    <w:rsid w:val="00C84A80"/>
    <w:rsid w:val="00C85800"/>
    <w:rsid w:val="00C8596D"/>
    <w:rsid w:val="00C85DD9"/>
    <w:rsid w:val="00C86442"/>
    <w:rsid w:val="00C86937"/>
    <w:rsid w:val="00C870C9"/>
    <w:rsid w:val="00C8763C"/>
    <w:rsid w:val="00C879EF"/>
    <w:rsid w:val="00C87BD4"/>
    <w:rsid w:val="00C87F5F"/>
    <w:rsid w:val="00C905F1"/>
    <w:rsid w:val="00C907B3"/>
    <w:rsid w:val="00C9086F"/>
    <w:rsid w:val="00C90A49"/>
    <w:rsid w:val="00C90A5C"/>
    <w:rsid w:val="00C90BA3"/>
    <w:rsid w:val="00C91269"/>
    <w:rsid w:val="00C931FE"/>
    <w:rsid w:val="00C9351D"/>
    <w:rsid w:val="00C95402"/>
    <w:rsid w:val="00C96082"/>
    <w:rsid w:val="00C9632A"/>
    <w:rsid w:val="00C966D0"/>
    <w:rsid w:val="00C96FCC"/>
    <w:rsid w:val="00C97165"/>
    <w:rsid w:val="00C97716"/>
    <w:rsid w:val="00C97D6A"/>
    <w:rsid w:val="00CA00D3"/>
    <w:rsid w:val="00CA01E7"/>
    <w:rsid w:val="00CA03F8"/>
    <w:rsid w:val="00CA0A99"/>
    <w:rsid w:val="00CA0E79"/>
    <w:rsid w:val="00CA12AC"/>
    <w:rsid w:val="00CA13FA"/>
    <w:rsid w:val="00CA1492"/>
    <w:rsid w:val="00CA157C"/>
    <w:rsid w:val="00CA1D80"/>
    <w:rsid w:val="00CA264C"/>
    <w:rsid w:val="00CA3652"/>
    <w:rsid w:val="00CA44FA"/>
    <w:rsid w:val="00CA5807"/>
    <w:rsid w:val="00CA5D75"/>
    <w:rsid w:val="00CA6050"/>
    <w:rsid w:val="00CA6127"/>
    <w:rsid w:val="00CA6558"/>
    <w:rsid w:val="00CA6A99"/>
    <w:rsid w:val="00CA6FAC"/>
    <w:rsid w:val="00CA7ABB"/>
    <w:rsid w:val="00CA7B14"/>
    <w:rsid w:val="00CA7D34"/>
    <w:rsid w:val="00CA7DFA"/>
    <w:rsid w:val="00CB06E1"/>
    <w:rsid w:val="00CB0A5F"/>
    <w:rsid w:val="00CB0BEF"/>
    <w:rsid w:val="00CB12FE"/>
    <w:rsid w:val="00CB1A35"/>
    <w:rsid w:val="00CB24FE"/>
    <w:rsid w:val="00CB3B5F"/>
    <w:rsid w:val="00CB4062"/>
    <w:rsid w:val="00CB40F5"/>
    <w:rsid w:val="00CB4553"/>
    <w:rsid w:val="00CB468C"/>
    <w:rsid w:val="00CB4FB2"/>
    <w:rsid w:val="00CB67FB"/>
    <w:rsid w:val="00CB680D"/>
    <w:rsid w:val="00CB685C"/>
    <w:rsid w:val="00CB75F0"/>
    <w:rsid w:val="00CC081C"/>
    <w:rsid w:val="00CC1B4E"/>
    <w:rsid w:val="00CC26A0"/>
    <w:rsid w:val="00CC4D42"/>
    <w:rsid w:val="00CC54E3"/>
    <w:rsid w:val="00CC5CAF"/>
    <w:rsid w:val="00CC5EC3"/>
    <w:rsid w:val="00CC65B7"/>
    <w:rsid w:val="00CC68E8"/>
    <w:rsid w:val="00CC72BA"/>
    <w:rsid w:val="00CC73C8"/>
    <w:rsid w:val="00CC7967"/>
    <w:rsid w:val="00CC7B4C"/>
    <w:rsid w:val="00CC7E35"/>
    <w:rsid w:val="00CC7F69"/>
    <w:rsid w:val="00CD0441"/>
    <w:rsid w:val="00CD1169"/>
    <w:rsid w:val="00CD338F"/>
    <w:rsid w:val="00CD36B7"/>
    <w:rsid w:val="00CD37E2"/>
    <w:rsid w:val="00CD3891"/>
    <w:rsid w:val="00CD3D00"/>
    <w:rsid w:val="00CD41A9"/>
    <w:rsid w:val="00CD451E"/>
    <w:rsid w:val="00CD47FB"/>
    <w:rsid w:val="00CD4EF1"/>
    <w:rsid w:val="00CD528C"/>
    <w:rsid w:val="00CD54F9"/>
    <w:rsid w:val="00CD555C"/>
    <w:rsid w:val="00CD5884"/>
    <w:rsid w:val="00CD5FB8"/>
    <w:rsid w:val="00CD6675"/>
    <w:rsid w:val="00CD6AF7"/>
    <w:rsid w:val="00CD768D"/>
    <w:rsid w:val="00CD76DC"/>
    <w:rsid w:val="00CE0F6E"/>
    <w:rsid w:val="00CE2AF6"/>
    <w:rsid w:val="00CE4810"/>
    <w:rsid w:val="00CE4E88"/>
    <w:rsid w:val="00CE5786"/>
    <w:rsid w:val="00CE5801"/>
    <w:rsid w:val="00CE5B25"/>
    <w:rsid w:val="00CE606B"/>
    <w:rsid w:val="00CE60C2"/>
    <w:rsid w:val="00CE707A"/>
    <w:rsid w:val="00CE7A10"/>
    <w:rsid w:val="00CE7F92"/>
    <w:rsid w:val="00CF0127"/>
    <w:rsid w:val="00CF02EE"/>
    <w:rsid w:val="00CF101D"/>
    <w:rsid w:val="00CF1713"/>
    <w:rsid w:val="00CF1B9D"/>
    <w:rsid w:val="00CF2F68"/>
    <w:rsid w:val="00CF3362"/>
    <w:rsid w:val="00CF3A7A"/>
    <w:rsid w:val="00CF3B9A"/>
    <w:rsid w:val="00CF3F2A"/>
    <w:rsid w:val="00CF4B4F"/>
    <w:rsid w:val="00CF4F70"/>
    <w:rsid w:val="00CF52FE"/>
    <w:rsid w:val="00CF6154"/>
    <w:rsid w:val="00CF7B47"/>
    <w:rsid w:val="00CF7D1B"/>
    <w:rsid w:val="00D006A3"/>
    <w:rsid w:val="00D00AF4"/>
    <w:rsid w:val="00D01371"/>
    <w:rsid w:val="00D01464"/>
    <w:rsid w:val="00D01582"/>
    <w:rsid w:val="00D01702"/>
    <w:rsid w:val="00D01B1F"/>
    <w:rsid w:val="00D0258F"/>
    <w:rsid w:val="00D02670"/>
    <w:rsid w:val="00D02D8D"/>
    <w:rsid w:val="00D03511"/>
    <w:rsid w:val="00D035A3"/>
    <w:rsid w:val="00D03DD7"/>
    <w:rsid w:val="00D04094"/>
    <w:rsid w:val="00D0456A"/>
    <w:rsid w:val="00D04B92"/>
    <w:rsid w:val="00D054A3"/>
    <w:rsid w:val="00D06778"/>
    <w:rsid w:val="00D069D3"/>
    <w:rsid w:val="00D06DDA"/>
    <w:rsid w:val="00D07378"/>
    <w:rsid w:val="00D07D4A"/>
    <w:rsid w:val="00D10CDB"/>
    <w:rsid w:val="00D11F8B"/>
    <w:rsid w:val="00D12394"/>
    <w:rsid w:val="00D1314A"/>
    <w:rsid w:val="00D134E9"/>
    <w:rsid w:val="00D13975"/>
    <w:rsid w:val="00D14F4B"/>
    <w:rsid w:val="00D154E6"/>
    <w:rsid w:val="00D1582D"/>
    <w:rsid w:val="00D15D8C"/>
    <w:rsid w:val="00D161B6"/>
    <w:rsid w:val="00D165F9"/>
    <w:rsid w:val="00D16AD6"/>
    <w:rsid w:val="00D16D7D"/>
    <w:rsid w:val="00D200FD"/>
    <w:rsid w:val="00D20CF7"/>
    <w:rsid w:val="00D20EDA"/>
    <w:rsid w:val="00D2111B"/>
    <w:rsid w:val="00D2309A"/>
    <w:rsid w:val="00D24FDF"/>
    <w:rsid w:val="00D25441"/>
    <w:rsid w:val="00D25CB1"/>
    <w:rsid w:val="00D26BBE"/>
    <w:rsid w:val="00D27654"/>
    <w:rsid w:val="00D27E3B"/>
    <w:rsid w:val="00D27FFC"/>
    <w:rsid w:val="00D30859"/>
    <w:rsid w:val="00D30E82"/>
    <w:rsid w:val="00D31A90"/>
    <w:rsid w:val="00D31C61"/>
    <w:rsid w:val="00D323C8"/>
    <w:rsid w:val="00D33130"/>
    <w:rsid w:val="00D352C2"/>
    <w:rsid w:val="00D362AF"/>
    <w:rsid w:val="00D36727"/>
    <w:rsid w:val="00D36784"/>
    <w:rsid w:val="00D36AFE"/>
    <w:rsid w:val="00D36BFA"/>
    <w:rsid w:val="00D372E3"/>
    <w:rsid w:val="00D37429"/>
    <w:rsid w:val="00D405E1"/>
    <w:rsid w:val="00D40AAC"/>
    <w:rsid w:val="00D41B30"/>
    <w:rsid w:val="00D41CEA"/>
    <w:rsid w:val="00D423F3"/>
    <w:rsid w:val="00D425E9"/>
    <w:rsid w:val="00D42A35"/>
    <w:rsid w:val="00D43031"/>
    <w:rsid w:val="00D43B5F"/>
    <w:rsid w:val="00D43C80"/>
    <w:rsid w:val="00D4469F"/>
    <w:rsid w:val="00D450E9"/>
    <w:rsid w:val="00D46807"/>
    <w:rsid w:val="00D46E79"/>
    <w:rsid w:val="00D47816"/>
    <w:rsid w:val="00D50125"/>
    <w:rsid w:val="00D50CE7"/>
    <w:rsid w:val="00D51050"/>
    <w:rsid w:val="00D52256"/>
    <w:rsid w:val="00D52AE6"/>
    <w:rsid w:val="00D530C0"/>
    <w:rsid w:val="00D5332D"/>
    <w:rsid w:val="00D53B80"/>
    <w:rsid w:val="00D54891"/>
    <w:rsid w:val="00D54DB7"/>
    <w:rsid w:val="00D55C8F"/>
    <w:rsid w:val="00D561DE"/>
    <w:rsid w:val="00D5638C"/>
    <w:rsid w:val="00D56B4A"/>
    <w:rsid w:val="00D61289"/>
    <w:rsid w:val="00D6128B"/>
    <w:rsid w:val="00D6128E"/>
    <w:rsid w:val="00D61E12"/>
    <w:rsid w:val="00D620B7"/>
    <w:rsid w:val="00D62447"/>
    <w:rsid w:val="00D625A0"/>
    <w:rsid w:val="00D636FD"/>
    <w:rsid w:val="00D63DAB"/>
    <w:rsid w:val="00D64439"/>
    <w:rsid w:val="00D645A7"/>
    <w:rsid w:val="00D64D45"/>
    <w:rsid w:val="00D65E6A"/>
    <w:rsid w:val="00D663F0"/>
    <w:rsid w:val="00D6641F"/>
    <w:rsid w:val="00D66421"/>
    <w:rsid w:val="00D664E7"/>
    <w:rsid w:val="00D66E28"/>
    <w:rsid w:val="00D671D6"/>
    <w:rsid w:val="00D672A1"/>
    <w:rsid w:val="00D673B3"/>
    <w:rsid w:val="00D67DFF"/>
    <w:rsid w:val="00D67FBD"/>
    <w:rsid w:val="00D716D1"/>
    <w:rsid w:val="00D71AA5"/>
    <w:rsid w:val="00D71DD9"/>
    <w:rsid w:val="00D72158"/>
    <w:rsid w:val="00D7226E"/>
    <w:rsid w:val="00D72341"/>
    <w:rsid w:val="00D72426"/>
    <w:rsid w:val="00D72753"/>
    <w:rsid w:val="00D72A8D"/>
    <w:rsid w:val="00D741CC"/>
    <w:rsid w:val="00D751DD"/>
    <w:rsid w:val="00D75410"/>
    <w:rsid w:val="00D75700"/>
    <w:rsid w:val="00D76047"/>
    <w:rsid w:val="00D76A74"/>
    <w:rsid w:val="00D76F18"/>
    <w:rsid w:val="00D77046"/>
    <w:rsid w:val="00D77776"/>
    <w:rsid w:val="00D77782"/>
    <w:rsid w:val="00D778FD"/>
    <w:rsid w:val="00D779B7"/>
    <w:rsid w:val="00D77D3D"/>
    <w:rsid w:val="00D804EF"/>
    <w:rsid w:val="00D805F5"/>
    <w:rsid w:val="00D8075C"/>
    <w:rsid w:val="00D80D45"/>
    <w:rsid w:val="00D818F7"/>
    <w:rsid w:val="00D81E33"/>
    <w:rsid w:val="00D82254"/>
    <w:rsid w:val="00D82DF6"/>
    <w:rsid w:val="00D838B2"/>
    <w:rsid w:val="00D83A25"/>
    <w:rsid w:val="00D8411D"/>
    <w:rsid w:val="00D84922"/>
    <w:rsid w:val="00D84E68"/>
    <w:rsid w:val="00D85A5C"/>
    <w:rsid w:val="00D85FE1"/>
    <w:rsid w:val="00D86337"/>
    <w:rsid w:val="00D863F4"/>
    <w:rsid w:val="00D86505"/>
    <w:rsid w:val="00D86C94"/>
    <w:rsid w:val="00D86CD6"/>
    <w:rsid w:val="00D90200"/>
    <w:rsid w:val="00D90866"/>
    <w:rsid w:val="00D90A2C"/>
    <w:rsid w:val="00D90B3C"/>
    <w:rsid w:val="00D917D8"/>
    <w:rsid w:val="00D91C45"/>
    <w:rsid w:val="00D92F2F"/>
    <w:rsid w:val="00D9349D"/>
    <w:rsid w:val="00D93DD5"/>
    <w:rsid w:val="00D946F4"/>
    <w:rsid w:val="00D95BEF"/>
    <w:rsid w:val="00D95DF7"/>
    <w:rsid w:val="00D9690C"/>
    <w:rsid w:val="00D978FE"/>
    <w:rsid w:val="00D97FA1"/>
    <w:rsid w:val="00DA03B5"/>
    <w:rsid w:val="00DA0BE0"/>
    <w:rsid w:val="00DA0F0E"/>
    <w:rsid w:val="00DA11A4"/>
    <w:rsid w:val="00DA161E"/>
    <w:rsid w:val="00DA199A"/>
    <w:rsid w:val="00DA1D72"/>
    <w:rsid w:val="00DA1E10"/>
    <w:rsid w:val="00DA1EE1"/>
    <w:rsid w:val="00DA22BA"/>
    <w:rsid w:val="00DA24F8"/>
    <w:rsid w:val="00DA2860"/>
    <w:rsid w:val="00DA2FE3"/>
    <w:rsid w:val="00DA302A"/>
    <w:rsid w:val="00DA3234"/>
    <w:rsid w:val="00DA36E2"/>
    <w:rsid w:val="00DA3A41"/>
    <w:rsid w:val="00DA3E7E"/>
    <w:rsid w:val="00DA488C"/>
    <w:rsid w:val="00DA5247"/>
    <w:rsid w:val="00DA533F"/>
    <w:rsid w:val="00DA5CF2"/>
    <w:rsid w:val="00DA5F0E"/>
    <w:rsid w:val="00DA66A9"/>
    <w:rsid w:val="00DA6A33"/>
    <w:rsid w:val="00DA6DAD"/>
    <w:rsid w:val="00DA7604"/>
    <w:rsid w:val="00DA796D"/>
    <w:rsid w:val="00DA7A51"/>
    <w:rsid w:val="00DA7D89"/>
    <w:rsid w:val="00DB0521"/>
    <w:rsid w:val="00DB0AF9"/>
    <w:rsid w:val="00DB0B80"/>
    <w:rsid w:val="00DB2976"/>
    <w:rsid w:val="00DB2C0A"/>
    <w:rsid w:val="00DB2E45"/>
    <w:rsid w:val="00DB3216"/>
    <w:rsid w:val="00DB46AB"/>
    <w:rsid w:val="00DB57A8"/>
    <w:rsid w:val="00DB6310"/>
    <w:rsid w:val="00DB641A"/>
    <w:rsid w:val="00DB642E"/>
    <w:rsid w:val="00DB6486"/>
    <w:rsid w:val="00DB6B61"/>
    <w:rsid w:val="00DC07ED"/>
    <w:rsid w:val="00DC09D9"/>
    <w:rsid w:val="00DC0CC5"/>
    <w:rsid w:val="00DC0EA8"/>
    <w:rsid w:val="00DC1238"/>
    <w:rsid w:val="00DC13AE"/>
    <w:rsid w:val="00DC1AAF"/>
    <w:rsid w:val="00DC1E73"/>
    <w:rsid w:val="00DC244D"/>
    <w:rsid w:val="00DC24BE"/>
    <w:rsid w:val="00DC25CC"/>
    <w:rsid w:val="00DC260E"/>
    <w:rsid w:val="00DC2944"/>
    <w:rsid w:val="00DC3603"/>
    <w:rsid w:val="00DC3A8E"/>
    <w:rsid w:val="00DC4098"/>
    <w:rsid w:val="00DC41EE"/>
    <w:rsid w:val="00DC43C3"/>
    <w:rsid w:val="00DC5160"/>
    <w:rsid w:val="00DC6578"/>
    <w:rsid w:val="00DC65F7"/>
    <w:rsid w:val="00DC67C3"/>
    <w:rsid w:val="00DC6C44"/>
    <w:rsid w:val="00DC7787"/>
    <w:rsid w:val="00DC7CA2"/>
    <w:rsid w:val="00DD0119"/>
    <w:rsid w:val="00DD023F"/>
    <w:rsid w:val="00DD0891"/>
    <w:rsid w:val="00DD102C"/>
    <w:rsid w:val="00DD15FF"/>
    <w:rsid w:val="00DD2FB7"/>
    <w:rsid w:val="00DD3F6A"/>
    <w:rsid w:val="00DD43CA"/>
    <w:rsid w:val="00DD451C"/>
    <w:rsid w:val="00DD4A99"/>
    <w:rsid w:val="00DD4CF1"/>
    <w:rsid w:val="00DD5663"/>
    <w:rsid w:val="00DD5C55"/>
    <w:rsid w:val="00DD5DBE"/>
    <w:rsid w:val="00DD704C"/>
    <w:rsid w:val="00DD796C"/>
    <w:rsid w:val="00DE01EE"/>
    <w:rsid w:val="00DE034C"/>
    <w:rsid w:val="00DE2333"/>
    <w:rsid w:val="00DE2753"/>
    <w:rsid w:val="00DE316D"/>
    <w:rsid w:val="00DE4A7C"/>
    <w:rsid w:val="00DE5637"/>
    <w:rsid w:val="00DE5E9D"/>
    <w:rsid w:val="00DE7067"/>
    <w:rsid w:val="00DE7CB3"/>
    <w:rsid w:val="00DF061E"/>
    <w:rsid w:val="00DF1130"/>
    <w:rsid w:val="00DF1442"/>
    <w:rsid w:val="00DF1495"/>
    <w:rsid w:val="00DF3182"/>
    <w:rsid w:val="00DF31A1"/>
    <w:rsid w:val="00DF3363"/>
    <w:rsid w:val="00DF38CD"/>
    <w:rsid w:val="00DF3DCC"/>
    <w:rsid w:val="00DF4666"/>
    <w:rsid w:val="00DF47D7"/>
    <w:rsid w:val="00DF5C26"/>
    <w:rsid w:val="00DF63F9"/>
    <w:rsid w:val="00DF7189"/>
    <w:rsid w:val="00DF77F2"/>
    <w:rsid w:val="00E00047"/>
    <w:rsid w:val="00E0061D"/>
    <w:rsid w:val="00E00960"/>
    <w:rsid w:val="00E00C95"/>
    <w:rsid w:val="00E01B39"/>
    <w:rsid w:val="00E023CC"/>
    <w:rsid w:val="00E03768"/>
    <w:rsid w:val="00E0387A"/>
    <w:rsid w:val="00E03C9F"/>
    <w:rsid w:val="00E049DB"/>
    <w:rsid w:val="00E05033"/>
    <w:rsid w:val="00E05CA7"/>
    <w:rsid w:val="00E070A3"/>
    <w:rsid w:val="00E07545"/>
    <w:rsid w:val="00E07A00"/>
    <w:rsid w:val="00E07AFD"/>
    <w:rsid w:val="00E07CB1"/>
    <w:rsid w:val="00E11817"/>
    <w:rsid w:val="00E132E3"/>
    <w:rsid w:val="00E13F0C"/>
    <w:rsid w:val="00E14353"/>
    <w:rsid w:val="00E14763"/>
    <w:rsid w:val="00E14C59"/>
    <w:rsid w:val="00E1516C"/>
    <w:rsid w:val="00E155DD"/>
    <w:rsid w:val="00E15A98"/>
    <w:rsid w:val="00E15BAF"/>
    <w:rsid w:val="00E16972"/>
    <w:rsid w:val="00E16FBA"/>
    <w:rsid w:val="00E17AB7"/>
    <w:rsid w:val="00E17C33"/>
    <w:rsid w:val="00E200C4"/>
    <w:rsid w:val="00E20102"/>
    <w:rsid w:val="00E20297"/>
    <w:rsid w:val="00E20364"/>
    <w:rsid w:val="00E20400"/>
    <w:rsid w:val="00E208C4"/>
    <w:rsid w:val="00E20BA7"/>
    <w:rsid w:val="00E20D8F"/>
    <w:rsid w:val="00E23101"/>
    <w:rsid w:val="00E23713"/>
    <w:rsid w:val="00E243B6"/>
    <w:rsid w:val="00E24D86"/>
    <w:rsid w:val="00E24E84"/>
    <w:rsid w:val="00E24EEA"/>
    <w:rsid w:val="00E250FA"/>
    <w:rsid w:val="00E2550B"/>
    <w:rsid w:val="00E25DAB"/>
    <w:rsid w:val="00E31ACE"/>
    <w:rsid w:val="00E32344"/>
    <w:rsid w:val="00E32938"/>
    <w:rsid w:val="00E32A98"/>
    <w:rsid w:val="00E332E0"/>
    <w:rsid w:val="00E339D6"/>
    <w:rsid w:val="00E33FB8"/>
    <w:rsid w:val="00E348B2"/>
    <w:rsid w:val="00E34B52"/>
    <w:rsid w:val="00E3515B"/>
    <w:rsid w:val="00E357EC"/>
    <w:rsid w:val="00E358F1"/>
    <w:rsid w:val="00E36563"/>
    <w:rsid w:val="00E36AA3"/>
    <w:rsid w:val="00E36E38"/>
    <w:rsid w:val="00E40C12"/>
    <w:rsid w:val="00E40DB3"/>
    <w:rsid w:val="00E40E46"/>
    <w:rsid w:val="00E43110"/>
    <w:rsid w:val="00E43297"/>
    <w:rsid w:val="00E43754"/>
    <w:rsid w:val="00E43A80"/>
    <w:rsid w:val="00E43E0A"/>
    <w:rsid w:val="00E43E76"/>
    <w:rsid w:val="00E44D98"/>
    <w:rsid w:val="00E45410"/>
    <w:rsid w:val="00E472E0"/>
    <w:rsid w:val="00E4743B"/>
    <w:rsid w:val="00E47CF0"/>
    <w:rsid w:val="00E50125"/>
    <w:rsid w:val="00E5065A"/>
    <w:rsid w:val="00E50F1B"/>
    <w:rsid w:val="00E52271"/>
    <w:rsid w:val="00E55262"/>
    <w:rsid w:val="00E55493"/>
    <w:rsid w:val="00E57606"/>
    <w:rsid w:val="00E576E1"/>
    <w:rsid w:val="00E60AE9"/>
    <w:rsid w:val="00E61AE9"/>
    <w:rsid w:val="00E61C7D"/>
    <w:rsid w:val="00E64189"/>
    <w:rsid w:val="00E642C7"/>
    <w:rsid w:val="00E64611"/>
    <w:rsid w:val="00E64BF9"/>
    <w:rsid w:val="00E65669"/>
    <w:rsid w:val="00E6794A"/>
    <w:rsid w:val="00E67EC1"/>
    <w:rsid w:val="00E706DB"/>
    <w:rsid w:val="00E711B4"/>
    <w:rsid w:val="00E71458"/>
    <w:rsid w:val="00E71D9B"/>
    <w:rsid w:val="00E72280"/>
    <w:rsid w:val="00E72A9B"/>
    <w:rsid w:val="00E73467"/>
    <w:rsid w:val="00E73621"/>
    <w:rsid w:val="00E736E5"/>
    <w:rsid w:val="00E738AF"/>
    <w:rsid w:val="00E73A1E"/>
    <w:rsid w:val="00E73E0C"/>
    <w:rsid w:val="00E741FC"/>
    <w:rsid w:val="00E745F7"/>
    <w:rsid w:val="00E748E6"/>
    <w:rsid w:val="00E74C14"/>
    <w:rsid w:val="00E75099"/>
    <w:rsid w:val="00E750BA"/>
    <w:rsid w:val="00E76605"/>
    <w:rsid w:val="00E76945"/>
    <w:rsid w:val="00E76F53"/>
    <w:rsid w:val="00E77B65"/>
    <w:rsid w:val="00E77C3D"/>
    <w:rsid w:val="00E80506"/>
    <w:rsid w:val="00E8063B"/>
    <w:rsid w:val="00E810FA"/>
    <w:rsid w:val="00E81C83"/>
    <w:rsid w:val="00E821FE"/>
    <w:rsid w:val="00E825F9"/>
    <w:rsid w:val="00E8362E"/>
    <w:rsid w:val="00E847DD"/>
    <w:rsid w:val="00E84D3A"/>
    <w:rsid w:val="00E85849"/>
    <w:rsid w:val="00E85E25"/>
    <w:rsid w:val="00E864AA"/>
    <w:rsid w:val="00E86A3D"/>
    <w:rsid w:val="00E86F5E"/>
    <w:rsid w:val="00E87374"/>
    <w:rsid w:val="00E90CA2"/>
    <w:rsid w:val="00E90CC5"/>
    <w:rsid w:val="00E9122D"/>
    <w:rsid w:val="00E9203A"/>
    <w:rsid w:val="00E9497E"/>
    <w:rsid w:val="00E94ECF"/>
    <w:rsid w:val="00E94F68"/>
    <w:rsid w:val="00E95B0A"/>
    <w:rsid w:val="00E96DD5"/>
    <w:rsid w:val="00E97140"/>
    <w:rsid w:val="00E979D1"/>
    <w:rsid w:val="00E97BC3"/>
    <w:rsid w:val="00EA01C7"/>
    <w:rsid w:val="00EA037A"/>
    <w:rsid w:val="00EA0780"/>
    <w:rsid w:val="00EA23EE"/>
    <w:rsid w:val="00EA26E8"/>
    <w:rsid w:val="00EA2C07"/>
    <w:rsid w:val="00EA3FFE"/>
    <w:rsid w:val="00EA40B7"/>
    <w:rsid w:val="00EA4C88"/>
    <w:rsid w:val="00EA4CF4"/>
    <w:rsid w:val="00EA51BB"/>
    <w:rsid w:val="00EA52CD"/>
    <w:rsid w:val="00EA5A16"/>
    <w:rsid w:val="00EA5DE3"/>
    <w:rsid w:val="00EA6B32"/>
    <w:rsid w:val="00EA6FC9"/>
    <w:rsid w:val="00EA7B8D"/>
    <w:rsid w:val="00EB0783"/>
    <w:rsid w:val="00EB098B"/>
    <w:rsid w:val="00EB11A6"/>
    <w:rsid w:val="00EB142A"/>
    <w:rsid w:val="00EB15EB"/>
    <w:rsid w:val="00EB170C"/>
    <w:rsid w:val="00EB18F1"/>
    <w:rsid w:val="00EB1986"/>
    <w:rsid w:val="00EB1A39"/>
    <w:rsid w:val="00EB1BD8"/>
    <w:rsid w:val="00EB279E"/>
    <w:rsid w:val="00EB326E"/>
    <w:rsid w:val="00EB33A3"/>
    <w:rsid w:val="00EB442C"/>
    <w:rsid w:val="00EB44D3"/>
    <w:rsid w:val="00EB492E"/>
    <w:rsid w:val="00EB4ED4"/>
    <w:rsid w:val="00EB65B9"/>
    <w:rsid w:val="00EB72FF"/>
    <w:rsid w:val="00EB7794"/>
    <w:rsid w:val="00EC084F"/>
    <w:rsid w:val="00EC0987"/>
    <w:rsid w:val="00EC0E17"/>
    <w:rsid w:val="00EC1025"/>
    <w:rsid w:val="00EC1154"/>
    <w:rsid w:val="00EC245D"/>
    <w:rsid w:val="00EC2B5F"/>
    <w:rsid w:val="00EC371C"/>
    <w:rsid w:val="00EC4732"/>
    <w:rsid w:val="00EC555B"/>
    <w:rsid w:val="00EC55A0"/>
    <w:rsid w:val="00EC57D0"/>
    <w:rsid w:val="00EC5D2D"/>
    <w:rsid w:val="00EC7949"/>
    <w:rsid w:val="00EC7B2C"/>
    <w:rsid w:val="00EC7F80"/>
    <w:rsid w:val="00ED00A4"/>
    <w:rsid w:val="00ED095D"/>
    <w:rsid w:val="00ED09E2"/>
    <w:rsid w:val="00ED0E44"/>
    <w:rsid w:val="00ED1865"/>
    <w:rsid w:val="00ED2725"/>
    <w:rsid w:val="00ED3656"/>
    <w:rsid w:val="00ED3C45"/>
    <w:rsid w:val="00ED3CFC"/>
    <w:rsid w:val="00ED3D71"/>
    <w:rsid w:val="00ED42DC"/>
    <w:rsid w:val="00ED4D57"/>
    <w:rsid w:val="00ED513B"/>
    <w:rsid w:val="00ED632D"/>
    <w:rsid w:val="00ED7A17"/>
    <w:rsid w:val="00ED7E75"/>
    <w:rsid w:val="00EE1137"/>
    <w:rsid w:val="00EE159C"/>
    <w:rsid w:val="00EE16E0"/>
    <w:rsid w:val="00EE1D66"/>
    <w:rsid w:val="00EE1FD3"/>
    <w:rsid w:val="00EE2EC9"/>
    <w:rsid w:val="00EE2F8F"/>
    <w:rsid w:val="00EE3427"/>
    <w:rsid w:val="00EE344E"/>
    <w:rsid w:val="00EE394E"/>
    <w:rsid w:val="00EE3BD7"/>
    <w:rsid w:val="00EE3BE0"/>
    <w:rsid w:val="00EE4507"/>
    <w:rsid w:val="00EE50C2"/>
    <w:rsid w:val="00EE597D"/>
    <w:rsid w:val="00EE61AE"/>
    <w:rsid w:val="00EE6BFE"/>
    <w:rsid w:val="00EE7118"/>
    <w:rsid w:val="00EF0094"/>
    <w:rsid w:val="00EF05C3"/>
    <w:rsid w:val="00EF0610"/>
    <w:rsid w:val="00EF0F83"/>
    <w:rsid w:val="00EF1032"/>
    <w:rsid w:val="00EF10A6"/>
    <w:rsid w:val="00EF18E3"/>
    <w:rsid w:val="00EF1F11"/>
    <w:rsid w:val="00EF35D8"/>
    <w:rsid w:val="00EF4D7C"/>
    <w:rsid w:val="00EF4EE7"/>
    <w:rsid w:val="00EF6A03"/>
    <w:rsid w:val="00EF7706"/>
    <w:rsid w:val="00EF7BAD"/>
    <w:rsid w:val="00EF7F55"/>
    <w:rsid w:val="00F00474"/>
    <w:rsid w:val="00F00507"/>
    <w:rsid w:val="00F00E2B"/>
    <w:rsid w:val="00F01547"/>
    <w:rsid w:val="00F024AE"/>
    <w:rsid w:val="00F02E2F"/>
    <w:rsid w:val="00F0318B"/>
    <w:rsid w:val="00F03982"/>
    <w:rsid w:val="00F04771"/>
    <w:rsid w:val="00F0507C"/>
    <w:rsid w:val="00F05251"/>
    <w:rsid w:val="00F06DC9"/>
    <w:rsid w:val="00F0768A"/>
    <w:rsid w:val="00F0794D"/>
    <w:rsid w:val="00F07B94"/>
    <w:rsid w:val="00F10767"/>
    <w:rsid w:val="00F1173D"/>
    <w:rsid w:val="00F11F61"/>
    <w:rsid w:val="00F12A81"/>
    <w:rsid w:val="00F12FD5"/>
    <w:rsid w:val="00F14A5C"/>
    <w:rsid w:val="00F14BF9"/>
    <w:rsid w:val="00F14EE2"/>
    <w:rsid w:val="00F15293"/>
    <w:rsid w:val="00F201D5"/>
    <w:rsid w:val="00F20428"/>
    <w:rsid w:val="00F206FA"/>
    <w:rsid w:val="00F21C50"/>
    <w:rsid w:val="00F2237A"/>
    <w:rsid w:val="00F227CB"/>
    <w:rsid w:val="00F22812"/>
    <w:rsid w:val="00F2306C"/>
    <w:rsid w:val="00F23573"/>
    <w:rsid w:val="00F2394A"/>
    <w:rsid w:val="00F23BF3"/>
    <w:rsid w:val="00F25A90"/>
    <w:rsid w:val="00F26966"/>
    <w:rsid w:val="00F26F6C"/>
    <w:rsid w:val="00F26FE3"/>
    <w:rsid w:val="00F27EAE"/>
    <w:rsid w:val="00F301B8"/>
    <w:rsid w:val="00F304D0"/>
    <w:rsid w:val="00F3118A"/>
    <w:rsid w:val="00F32180"/>
    <w:rsid w:val="00F32405"/>
    <w:rsid w:val="00F32D02"/>
    <w:rsid w:val="00F32FCD"/>
    <w:rsid w:val="00F33E4F"/>
    <w:rsid w:val="00F33F48"/>
    <w:rsid w:val="00F33FA6"/>
    <w:rsid w:val="00F3421B"/>
    <w:rsid w:val="00F34BEA"/>
    <w:rsid w:val="00F3590A"/>
    <w:rsid w:val="00F375F5"/>
    <w:rsid w:val="00F376FE"/>
    <w:rsid w:val="00F40797"/>
    <w:rsid w:val="00F40FBD"/>
    <w:rsid w:val="00F41038"/>
    <w:rsid w:val="00F412F0"/>
    <w:rsid w:val="00F41897"/>
    <w:rsid w:val="00F41C16"/>
    <w:rsid w:val="00F41D41"/>
    <w:rsid w:val="00F420AC"/>
    <w:rsid w:val="00F429B6"/>
    <w:rsid w:val="00F42D9D"/>
    <w:rsid w:val="00F42E35"/>
    <w:rsid w:val="00F4416C"/>
    <w:rsid w:val="00F441D8"/>
    <w:rsid w:val="00F44B12"/>
    <w:rsid w:val="00F45131"/>
    <w:rsid w:val="00F45D56"/>
    <w:rsid w:val="00F45E30"/>
    <w:rsid w:val="00F465D7"/>
    <w:rsid w:val="00F46816"/>
    <w:rsid w:val="00F4688A"/>
    <w:rsid w:val="00F479DB"/>
    <w:rsid w:val="00F47EE8"/>
    <w:rsid w:val="00F47EF9"/>
    <w:rsid w:val="00F47F77"/>
    <w:rsid w:val="00F50CF8"/>
    <w:rsid w:val="00F50F60"/>
    <w:rsid w:val="00F52D0B"/>
    <w:rsid w:val="00F52DE3"/>
    <w:rsid w:val="00F52E8C"/>
    <w:rsid w:val="00F5377C"/>
    <w:rsid w:val="00F53C58"/>
    <w:rsid w:val="00F53FB8"/>
    <w:rsid w:val="00F542B9"/>
    <w:rsid w:val="00F54639"/>
    <w:rsid w:val="00F54B9F"/>
    <w:rsid w:val="00F54CCE"/>
    <w:rsid w:val="00F557BC"/>
    <w:rsid w:val="00F55CBD"/>
    <w:rsid w:val="00F55D14"/>
    <w:rsid w:val="00F5626C"/>
    <w:rsid w:val="00F5692D"/>
    <w:rsid w:val="00F56D9D"/>
    <w:rsid w:val="00F56FCA"/>
    <w:rsid w:val="00F57D1E"/>
    <w:rsid w:val="00F617F1"/>
    <w:rsid w:val="00F623DC"/>
    <w:rsid w:val="00F63878"/>
    <w:rsid w:val="00F64279"/>
    <w:rsid w:val="00F64DE5"/>
    <w:rsid w:val="00F66005"/>
    <w:rsid w:val="00F660EF"/>
    <w:rsid w:val="00F66A04"/>
    <w:rsid w:val="00F66AF7"/>
    <w:rsid w:val="00F66D54"/>
    <w:rsid w:val="00F66ED6"/>
    <w:rsid w:val="00F672A5"/>
    <w:rsid w:val="00F67D71"/>
    <w:rsid w:val="00F70764"/>
    <w:rsid w:val="00F70878"/>
    <w:rsid w:val="00F71093"/>
    <w:rsid w:val="00F71223"/>
    <w:rsid w:val="00F720A0"/>
    <w:rsid w:val="00F72A10"/>
    <w:rsid w:val="00F73671"/>
    <w:rsid w:val="00F73902"/>
    <w:rsid w:val="00F73994"/>
    <w:rsid w:val="00F73F04"/>
    <w:rsid w:val="00F75588"/>
    <w:rsid w:val="00F75616"/>
    <w:rsid w:val="00F75736"/>
    <w:rsid w:val="00F771E1"/>
    <w:rsid w:val="00F7733D"/>
    <w:rsid w:val="00F775C5"/>
    <w:rsid w:val="00F77920"/>
    <w:rsid w:val="00F77B36"/>
    <w:rsid w:val="00F77E18"/>
    <w:rsid w:val="00F8017C"/>
    <w:rsid w:val="00F80B87"/>
    <w:rsid w:val="00F81AF5"/>
    <w:rsid w:val="00F82516"/>
    <w:rsid w:val="00F827E9"/>
    <w:rsid w:val="00F834CA"/>
    <w:rsid w:val="00F83EF9"/>
    <w:rsid w:val="00F8440D"/>
    <w:rsid w:val="00F84E18"/>
    <w:rsid w:val="00F858F9"/>
    <w:rsid w:val="00F85E40"/>
    <w:rsid w:val="00F86874"/>
    <w:rsid w:val="00F86CDB"/>
    <w:rsid w:val="00F87985"/>
    <w:rsid w:val="00F9033F"/>
    <w:rsid w:val="00F91A52"/>
    <w:rsid w:val="00F91B18"/>
    <w:rsid w:val="00F92C61"/>
    <w:rsid w:val="00F946BF"/>
    <w:rsid w:val="00F9491D"/>
    <w:rsid w:val="00F94BB7"/>
    <w:rsid w:val="00F96AEF"/>
    <w:rsid w:val="00F974A1"/>
    <w:rsid w:val="00F97548"/>
    <w:rsid w:val="00F97FED"/>
    <w:rsid w:val="00FA0BD0"/>
    <w:rsid w:val="00FA1211"/>
    <w:rsid w:val="00FA1AB5"/>
    <w:rsid w:val="00FA2298"/>
    <w:rsid w:val="00FA24E7"/>
    <w:rsid w:val="00FA3058"/>
    <w:rsid w:val="00FA4528"/>
    <w:rsid w:val="00FA4AD3"/>
    <w:rsid w:val="00FA4D3A"/>
    <w:rsid w:val="00FA73CF"/>
    <w:rsid w:val="00FB0871"/>
    <w:rsid w:val="00FB089D"/>
    <w:rsid w:val="00FB0C36"/>
    <w:rsid w:val="00FB12C5"/>
    <w:rsid w:val="00FB226E"/>
    <w:rsid w:val="00FB2E86"/>
    <w:rsid w:val="00FB312F"/>
    <w:rsid w:val="00FB5783"/>
    <w:rsid w:val="00FB65ED"/>
    <w:rsid w:val="00FB6ABE"/>
    <w:rsid w:val="00FB716D"/>
    <w:rsid w:val="00FB7254"/>
    <w:rsid w:val="00FB7266"/>
    <w:rsid w:val="00FB72D6"/>
    <w:rsid w:val="00FB7A70"/>
    <w:rsid w:val="00FC185E"/>
    <w:rsid w:val="00FC2F01"/>
    <w:rsid w:val="00FC311B"/>
    <w:rsid w:val="00FC32AA"/>
    <w:rsid w:val="00FC4218"/>
    <w:rsid w:val="00FC5D3D"/>
    <w:rsid w:val="00FC6F0F"/>
    <w:rsid w:val="00FC7232"/>
    <w:rsid w:val="00FC748A"/>
    <w:rsid w:val="00FC79AF"/>
    <w:rsid w:val="00FD00FD"/>
    <w:rsid w:val="00FD021C"/>
    <w:rsid w:val="00FD0AE0"/>
    <w:rsid w:val="00FD0B71"/>
    <w:rsid w:val="00FD133D"/>
    <w:rsid w:val="00FD30FB"/>
    <w:rsid w:val="00FD312B"/>
    <w:rsid w:val="00FD33C2"/>
    <w:rsid w:val="00FD3888"/>
    <w:rsid w:val="00FD3C74"/>
    <w:rsid w:val="00FD3E70"/>
    <w:rsid w:val="00FD405F"/>
    <w:rsid w:val="00FD4AD7"/>
    <w:rsid w:val="00FD5A76"/>
    <w:rsid w:val="00FD676F"/>
    <w:rsid w:val="00FD7757"/>
    <w:rsid w:val="00FD7A4E"/>
    <w:rsid w:val="00FD7CF1"/>
    <w:rsid w:val="00FD7EA1"/>
    <w:rsid w:val="00FD7EED"/>
    <w:rsid w:val="00FE0585"/>
    <w:rsid w:val="00FE1A8A"/>
    <w:rsid w:val="00FE21E2"/>
    <w:rsid w:val="00FE2945"/>
    <w:rsid w:val="00FE2C4C"/>
    <w:rsid w:val="00FE2E06"/>
    <w:rsid w:val="00FE35E6"/>
    <w:rsid w:val="00FE3AA2"/>
    <w:rsid w:val="00FE4017"/>
    <w:rsid w:val="00FE4C92"/>
    <w:rsid w:val="00FE5162"/>
    <w:rsid w:val="00FE5410"/>
    <w:rsid w:val="00FE575D"/>
    <w:rsid w:val="00FE7088"/>
    <w:rsid w:val="00FE74F9"/>
    <w:rsid w:val="00FE7FF8"/>
    <w:rsid w:val="00FF0818"/>
    <w:rsid w:val="00FF10AD"/>
    <w:rsid w:val="00FF13E8"/>
    <w:rsid w:val="00FF1730"/>
    <w:rsid w:val="00FF288E"/>
    <w:rsid w:val="00FF2DF8"/>
    <w:rsid w:val="00FF303E"/>
    <w:rsid w:val="00FF3446"/>
    <w:rsid w:val="00FF3462"/>
    <w:rsid w:val="00FF34CF"/>
    <w:rsid w:val="00FF3EA1"/>
    <w:rsid w:val="00FF47A4"/>
    <w:rsid w:val="00FF520B"/>
    <w:rsid w:val="00FF6079"/>
    <w:rsid w:val="00FF628E"/>
    <w:rsid w:val="00FF6660"/>
    <w:rsid w:val="00FF69D8"/>
    <w:rsid w:val="00FF6A55"/>
    <w:rsid w:val="00FF712A"/>
    <w:rsid w:val="00FF75B3"/>
    <w:rsid w:val="00FF77DA"/>
    <w:rsid w:val="00FF7CB7"/>
    <w:rsid w:val="759019AD"/>
  </w:rsids>
  <m:mathPr>
    <m:mathFont m:val="Cambria Math"/>
    <m:brkBin m:val="before"/>
    <m:brkBinSub m:val="--"/>
    <m:smallFrac m:val="0"/>
    <m:dispDef/>
    <m:lMargin m:val="0"/>
    <m:rMargin m:val="0"/>
    <m:defJc m:val="centerGroup"/>
    <m:wrapIndent m:val="1440"/>
    <m:intLim m:val="subSup"/>
    <m:naryLim m:val="undOvr"/>
  </m:mathPr>
  <w:themeFontLang w:val="es-H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31E0BA1"/>
  <w15:docId w15:val="{2D4BA2E7-7600-4898-8374-C72D00A326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HN"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21479"/>
    <w:pPr>
      <w:jc w:val="both"/>
    </w:pPr>
    <w:rPr>
      <w:rFonts w:ascii="Times New Roman" w:hAnsi="Times New Roman"/>
      <w:sz w:val="24"/>
    </w:rPr>
  </w:style>
  <w:style w:type="paragraph" w:styleId="Ttulo1">
    <w:name w:val="heading 1"/>
    <w:basedOn w:val="Normal"/>
    <w:next w:val="Normal"/>
    <w:link w:val="Ttulo1Car"/>
    <w:autoRedefine/>
    <w:uiPriority w:val="9"/>
    <w:qFormat/>
    <w:rsid w:val="008D74F9"/>
    <w:pPr>
      <w:spacing w:before="240" w:after="0" w:line="360" w:lineRule="auto"/>
      <w:jc w:val="center"/>
      <w:outlineLvl w:val="0"/>
    </w:pPr>
    <w:rPr>
      <w:rFonts w:cs="Times New Roman"/>
      <w:b/>
      <w:color w:val="4F81BD" w:themeColor="accent1"/>
      <w:sz w:val="32"/>
      <w:szCs w:val="28"/>
    </w:rPr>
  </w:style>
  <w:style w:type="paragraph" w:styleId="Ttulo2">
    <w:name w:val="heading 2"/>
    <w:basedOn w:val="Normal"/>
    <w:next w:val="Normal"/>
    <w:link w:val="Ttulo2Car"/>
    <w:uiPriority w:val="9"/>
    <w:unhideWhenUsed/>
    <w:qFormat/>
    <w:rsid w:val="00486DB5"/>
    <w:pPr>
      <w:keepNext/>
      <w:keepLines/>
      <w:spacing w:before="200" w:after="0"/>
      <w:outlineLvl w:val="1"/>
    </w:pPr>
    <w:rPr>
      <w:rFonts w:eastAsiaTheme="majorEastAsia" w:cstheme="majorBidi"/>
      <w:b/>
      <w:bCs/>
      <w:sz w:val="28"/>
      <w:szCs w:val="26"/>
    </w:rPr>
  </w:style>
  <w:style w:type="paragraph" w:styleId="Ttulo3">
    <w:name w:val="heading 3"/>
    <w:basedOn w:val="Normal"/>
    <w:next w:val="Normal"/>
    <w:link w:val="Ttulo3Car"/>
    <w:uiPriority w:val="9"/>
    <w:unhideWhenUsed/>
    <w:qFormat/>
    <w:rsid w:val="00486DB5"/>
    <w:pPr>
      <w:keepNext/>
      <w:keepLines/>
      <w:spacing w:before="40" w:after="0" w:line="480" w:lineRule="auto"/>
      <w:outlineLvl w:val="2"/>
    </w:pPr>
    <w:rPr>
      <w:rFonts w:eastAsiaTheme="majorEastAsia" w:cs="Times New Roman"/>
      <w:b/>
      <w:sz w:val="28"/>
      <w:szCs w:val="24"/>
    </w:rPr>
  </w:style>
  <w:style w:type="paragraph" w:styleId="Ttulo4">
    <w:name w:val="heading 4"/>
    <w:basedOn w:val="Normal"/>
    <w:next w:val="Normal"/>
    <w:link w:val="Ttulo4Car"/>
    <w:uiPriority w:val="9"/>
    <w:unhideWhenUsed/>
    <w:qFormat/>
    <w:rsid w:val="0046443F"/>
    <w:pPr>
      <w:keepNext/>
      <w:keepLines/>
      <w:spacing w:before="40" w:after="0"/>
      <w:outlineLvl w:val="3"/>
    </w:pPr>
    <w:rPr>
      <w:rFonts w:eastAsiaTheme="majorEastAsia" w:cs="Times New Roman"/>
      <w:b/>
      <w:iCs/>
      <w:sz w:val="28"/>
    </w:rPr>
  </w:style>
  <w:style w:type="paragraph" w:styleId="Ttulo5">
    <w:name w:val="heading 5"/>
    <w:basedOn w:val="Normal"/>
    <w:next w:val="Normal"/>
    <w:link w:val="Ttulo5Car"/>
    <w:uiPriority w:val="9"/>
    <w:unhideWhenUsed/>
    <w:qFormat/>
    <w:rsid w:val="005C7FD1"/>
    <w:pPr>
      <w:keepNext/>
      <w:keepLines/>
      <w:spacing w:before="40" w:after="0" w:line="480" w:lineRule="auto"/>
      <w:outlineLvl w:val="4"/>
    </w:pPr>
    <w:rPr>
      <w:rFonts w:eastAsiaTheme="majorEastAsia" w:cs="Times New Roman"/>
      <w:b/>
      <w:sz w:val="28"/>
    </w:rPr>
  </w:style>
  <w:style w:type="paragraph" w:styleId="Ttulo6">
    <w:name w:val="heading 6"/>
    <w:basedOn w:val="Normal"/>
    <w:next w:val="Normal"/>
    <w:link w:val="Ttulo6Car"/>
    <w:uiPriority w:val="9"/>
    <w:unhideWhenUsed/>
    <w:qFormat/>
    <w:rsid w:val="00A14CF0"/>
    <w:pPr>
      <w:keepNext/>
      <w:keepLines/>
      <w:spacing w:before="40" w:after="0" w:line="480" w:lineRule="auto"/>
      <w:outlineLvl w:val="5"/>
    </w:pPr>
    <w:rPr>
      <w:rFonts w:eastAsiaTheme="majorEastAsia" w:cs="Times New Roman"/>
      <w:b/>
    </w:rPr>
  </w:style>
  <w:style w:type="paragraph" w:styleId="Ttulo7">
    <w:name w:val="heading 7"/>
    <w:basedOn w:val="Normal"/>
    <w:next w:val="Normal"/>
    <w:link w:val="Ttulo7Car"/>
    <w:uiPriority w:val="9"/>
    <w:unhideWhenUsed/>
    <w:qFormat/>
    <w:rsid w:val="00160BDC"/>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7A3BAB"/>
    <w:pPr>
      <w:spacing w:after="0" w:line="240" w:lineRule="auto"/>
    </w:pPr>
    <w:rPr>
      <w:rFonts w:eastAsiaTheme="minorEastAsia"/>
      <w:lang w:eastAsia="es-HN"/>
    </w:rPr>
  </w:style>
  <w:style w:type="character" w:customStyle="1" w:styleId="SinespaciadoCar">
    <w:name w:val="Sin espaciado Car"/>
    <w:basedOn w:val="Fuentedeprrafopredeter"/>
    <w:link w:val="Sinespaciado"/>
    <w:uiPriority w:val="1"/>
    <w:rsid w:val="007A3BAB"/>
    <w:rPr>
      <w:rFonts w:eastAsiaTheme="minorEastAsia"/>
      <w:lang w:eastAsia="es-HN"/>
    </w:rPr>
  </w:style>
  <w:style w:type="paragraph" w:styleId="Textodeglobo">
    <w:name w:val="Balloon Text"/>
    <w:basedOn w:val="Normal"/>
    <w:link w:val="TextodegloboCar"/>
    <w:uiPriority w:val="99"/>
    <w:semiHidden/>
    <w:unhideWhenUsed/>
    <w:rsid w:val="007A3BA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A3BAB"/>
    <w:rPr>
      <w:rFonts w:ascii="Tahoma" w:hAnsi="Tahoma" w:cs="Tahoma"/>
      <w:sz w:val="16"/>
      <w:szCs w:val="16"/>
    </w:rPr>
  </w:style>
  <w:style w:type="paragraph" w:styleId="Encabezado">
    <w:name w:val="header"/>
    <w:basedOn w:val="Normal"/>
    <w:link w:val="EncabezadoCar"/>
    <w:uiPriority w:val="99"/>
    <w:unhideWhenUsed/>
    <w:rsid w:val="00C7508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75085"/>
  </w:style>
  <w:style w:type="paragraph" w:styleId="Piedepgina">
    <w:name w:val="footer"/>
    <w:basedOn w:val="Normal"/>
    <w:link w:val="PiedepginaCar"/>
    <w:uiPriority w:val="99"/>
    <w:unhideWhenUsed/>
    <w:rsid w:val="00C7508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75085"/>
  </w:style>
  <w:style w:type="character" w:customStyle="1" w:styleId="Ttulo1Car">
    <w:name w:val="Título 1 Car"/>
    <w:basedOn w:val="Fuentedeprrafopredeter"/>
    <w:link w:val="Ttulo1"/>
    <w:uiPriority w:val="9"/>
    <w:rsid w:val="008D74F9"/>
    <w:rPr>
      <w:rFonts w:ascii="Times New Roman" w:hAnsi="Times New Roman" w:cs="Times New Roman"/>
      <w:b/>
      <w:color w:val="4F81BD" w:themeColor="accent1"/>
      <w:sz w:val="32"/>
      <w:szCs w:val="28"/>
    </w:rPr>
  </w:style>
  <w:style w:type="character" w:customStyle="1" w:styleId="Ttulo2Car">
    <w:name w:val="Título 2 Car"/>
    <w:basedOn w:val="Fuentedeprrafopredeter"/>
    <w:link w:val="Ttulo2"/>
    <w:uiPriority w:val="9"/>
    <w:rsid w:val="00486DB5"/>
    <w:rPr>
      <w:rFonts w:ascii="Times New Roman" w:eastAsiaTheme="majorEastAsia" w:hAnsi="Times New Roman" w:cstheme="majorBidi"/>
      <w:b/>
      <w:bCs/>
      <w:sz w:val="28"/>
      <w:szCs w:val="26"/>
    </w:rPr>
  </w:style>
  <w:style w:type="table" w:styleId="Tablaconcuadrcula">
    <w:name w:val="Table Grid"/>
    <w:basedOn w:val="Tablanormal"/>
    <w:uiPriority w:val="39"/>
    <w:rsid w:val="00AE2C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AE2C1A"/>
    <w:pPr>
      <w:spacing w:after="160" w:line="259" w:lineRule="auto"/>
      <w:ind w:left="720"/>
      <w:contextualSpacing/>
    </w:pPr>
  </w:style>
  <w:style w:type="paragraph" w:styleId="TtuloTDC">
    <w:name w:val="TOC Heading"/>
    <w:basedOn w:val="Ttulo1"/>
    <w:next w:val="Normal"/>
    <w:uiPriority w:val="39"/>
    <w:unhideWhenUsed/>
    <w:qFormat/>
    <w:rsid w:val="00AE2C1A"/>
    <w:pPr>
      <w:spacing w:line="259" w:lineRule="auto"/>
      <w:outlineLvl w:val="9"/>
    </w:pPr>
    <w:rPr>
      <w:rFonts w:asciiTheme="majorHAnsi" w:hAnsiTheme="majorHAnsi"/>
      <w:b w:val="0"/>
      <w:bCs/>
      <w:szCs w:val="32"/>
      <w:lang w:eastAsia="es-HN"/>
    </w:rPr>
  </w:style>
  <w:style w:type="paragraph" w:styleId="TDC1">
    <w:name w:val="toc 1"/>
    <w:basedOn w:val="Normal"/>
    <w:next w:val="Normal"/>
    <w:autoRedefine/>
    <w:uiPriority w:val="39"/>
    <w:unhideWhenUsed/>
    <w:rsid w:val="0093254C"/>
    <w:pPr>
      <w:tabs>
        <w:tab w:val="right" w:leader="dot" w:pos="9350"/>
      </w:tabs>
      <w:spacing w:after="100" w:line="240" w:lineRule="auto"/>
    </w:pPr>
    <w:rPr>
      <w:noProof/>
    </w:rPr>
  </w:style>
  <w:style w:type="character" w:styleId="Hipervnculo">
    <w:name w:val="Hyperlink"/>
    <w:basedOn w:val="Fuentedeprrafopredeter"/>
    <w:uiPriority w:val="99"/>
    <w:unhideWhenUsed/>
    <w:rsid w:val="00AE2C1A"/>
    <w:rPr>
      <w:color w:val="0000FF" w:themeColor="hyperlink"/>
      <w:u w:val="single"/>
    </w:rPr>
  </w:style>
  <w:style w:type="table" w:customStyle="1" w:styleId="Tablanormal41">
    <w:name w:val="Tabla normal 41"/>
    <w:basedOn w:val="Tablanormal"/>
    <w:uiPriority w:val="44"/>
    <w:rsid w:val="00AE2C1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Refdecomentario">
    <w:name w:val="annotation reference"/>
    <w:uiPriority w:val="99"/>
    <w:rsid w:val="000E4CA4"/>
    <w:rPr>
      <w:sz w:val="16"/>
      <w:szCs w:val="16"/>
    </w:rPr>
  </w:style>
  <w:style w:type="paragraph" w:styleId="Textocomentario">
    <w:name w:val="annotation text"/>
    <w:basedOn w:val="Normal"/>
    <w:link w:val="TextocomentarioCar"/>
    <w:uiPriority w:val="99"/>
    <w:rsid w:val="000E4CA4"/>
    <w:rPr>
      <w:rFonts w:ascii="Calibri" w:eastAsia="Calibri" w:hAnsi="Calibri" w:cs="Times New Roman"/>
      <w:sz w:val="20"/>
      <w:szCs w:val="20"/>
    </w:rPr>
  </w:style>
  <w:style w:type="character" w:customStyle="1" w:styleId="TextocomentarioCar">
    <w:name w:val="Texto comentario Car"/>
    <w:basedOn w:val="Fuentedeprrafopredeter"/>
    <w:link w:val="Textocomentario"/>
    <w:uiPriority w:val="99"/>
    <w:rsid w:val="000E4CA4"/>
    <w:rPr>
      <w:rFonts w:ascii="Calibri" w:eastAsia="Calibri" w:hAnsi="Calibri" w:cs="Times New Roman"/>
      <w:sz w:val="20"/>
      <w:szCs w:val="20"/>
    </w:rPr>
  </w:style>
  <w:style w:type="paragraph" w:styleId="TDC2">
    <w:name w:val="toc 2"/>
    <w:basedOn w:val="Normal"/>
    <w:next w:val="Normal"/>
    <w:autoRedefine/>
    <w:uiPriority w:val="39"/>
    <w:unhideWhenUsed/>
    <w:rsid w:val="00051047"/>
    <w:pPr>
      <w:tabs>
        <w:tab w:val="left" w:pos="426"/>
        <w:tab w:val="right" w:leader="dot" w:pos="9350"/>
      </w:tabs>
      <w:spacing w:after="100"/>
      <w:ind w:left="240"/>
    </w:pPr>
    <w:rPr>
      <w:noProof/>
      <w:color w:val="000000" w:themeColor="text1"/>
    </w:rPr>
  </w:style>
  <w:style w:type="character" w:customStyle="1" w:styleId="Ttulo3Car">
    <w:name w:val="Título 3 Car"/>
    <w:basedOn w:val="Fuentedeprrafopredeter"/>
    <w:link w:val="Ttulo3"/>
    <w:uiPriority w:val="9"/>
    <w:rsid w:val="00486DB5"/>
    <w:rPr>
      <w:rFonts w:ascii="Times New Roman" w:eastAsiaTheme="majorEastAsia" w:hAnsi="Times New Roman" w:cs="Times New Roman"/>
      <w:b/>
      <w:sz w:val="28"/>
      <w:szCs w:val="24"/>
    </w:rPr>
  </w:style>
  <w:style w:type="paragraph" w:styleId="TDC3">
    <w:name w:val="toc 3"/>
    <w:basedOn w:val="Normal"/>
    <w:next w:val="Normal"/>
    <w:autoRedefine/>
    <w:uiPriority w:val="39"/>
    <w:unhideWhenUsed/>
    <w:rsid w:val="001C2509"/>
    <w:pPr>
      <w:spacing w:after="100"/>
      <w:ind w:left="480"/>
    </w:pPr>
  </w:style>
  <w:style w:type="character" w:customStyle="1" w:styleId="Ttulo4Car">
    <w:name w:val="Título 4 Car"/>
    <w:basedOn w:val="Fuentedeprrafopredeter"/>
    <w:link w:val="Ttulo4"/>
    <w:uiPriority w:val="9"/>
    <w:rsid w:val="0046443F"/>
    <w:rPr>
      <w:rFonts w:ascii="Times New Roman" w:eastAsiaTheme="majorEastAsia" w:hAnsi="Times New Roman" w:cs="Times New Roman"/>
      <w:b/>
      <w:iCs/>
      <w:sz w:val="28"/>
    </w:rPr>
  </w:style>
  <w:style w:type="character" w:customStyle="1" w:styleId="Ttulo5Car">
    <w:name w:val="Título 5 Car"/>
    <w:basedOn w:val="Fuentedeprrafopredeter"/>
    <w:link w:val="Ttulo5"/>
    <w:uiPriority w:val="9"/>
    <w:rsid w:val="005C7FD1"/>
    <w:rPr>
      <w:rFonts w:ascii="Times New Roman" w:eastAsiaTheme="majorEastAsia" w:hAnsi="Times New Roman" w:cs="Times New Roman"/>
      <w:b/>
      <w:sz w:val="28"/>
    </w:rPr>
  </w:style>
  <w:style w:type="paragraph" w:customStyle="1" w:styleId="Articulo">
    <w:name w:val="Articulo"/>
    <w:basedOn w:val="Normal"/>
    <w:link w:val="ArticuloCar"/>
    <w:qFormat/>
    <w:rsid w:val="00445AF1"/>
    <w:pPr>
      <w:spacing w:after="0" w:line="240" w:lineRule="auto"/>
      <w:outlineLvl w:val="3"/>
    </w:pPr>
    <w:rPr>
      <w:rFonts w:eastAsia="Times New Roman" w:cs="Times New Roman"/>
      <w:b/>
      <w:bCs/>
      <w:szCs w:val="24"/>
      <w:lang w:val="es-ES" w:eastAsia="es-ES"/>
    </w:rPr>
  </w:style>
  <w:style w:type="character" w:customStyle="1" w:styleId="ArticuloCar">
    <w:name w:val="Articulo Car"/>
    <w:link w:val="Articulo"/>
    <w:rsid w:val="00445AF1"/>
    <w:rPr>
      <w:rFonts w:ascii="Times New Roman" w:eastAsia="Times New Roman" w:hAnsi="Times New Roman" w:cs="Times New Roman"/>
      <w:b/>
      <w:bCs/>
      <w:sz w:val="24"/>
      <w:szCs w:val="24"/>
      <w:lang w:val="es-ES" w:eastAsia="es-ES"/>
    </w:rPr>
  </w:style>
  <w:style w:type="paragraph" w:styleId="TDC4">
    <w:name w:val="toc 4"/>
    <w:basedOn w:val="Normal"/>
    <w:next w:val="Normal"/>
    <w:autoRedefine/>
    <w:uiPriority w:val="39"/>
    <w:unhideWhenUsed/>
    <w:rsid w:val="00113540"/>
    <w:pPr>
      <w:tabs>
        <w:tab w:val="right" w:leader="dot" w:pos="9350"/>
      </w:tabs>
      <w:spacing w:after="100"/>
      <w:ind w:left="720"/>
    </w:pPr>
    <w:rPr>
      <w:noProof/>
      <w:color w:val="4F81BD" w:themeColor="accent1"/>
    </w:rPr>
  </w:style>
  <w:style w:type="character" w:styleId="Textodelmarcadordeposicin">
    <w:name w:val="Placeholder Text"/>
    <w:basedOn w:val="Fuentedeprrafopredeter"/>
    <w:uiPriority w:val="99"/>
    <w:semiHidden/>
    <w:rsid w:val="00861487"/>
    <w:rPr>
      <w:color w:val="808080"/>
    </w:rPr>
  </w:style>
  <w:style w:type="paragraph" w:styleId="Lista">
    <w:name w:val="List"/>
    <w:basedOn w:val="Normal"/>
    <w:uiPriority w:val="99"/>
    <w:unhideWhenUsed/>
    <w:rsid w:val="008E08D5"/>
    <w:pPr>
      <w:ind w:left="283" w:hanging="283"/>
      <w:contextualSpacing/>
    </w:pPr>
  </w:style>
  <w:style w:type="paragraph" w:styleId="Textoindependiente">
    <w:name w:val="Body Text"/>
    <w:basedOn w:val="Normal"/>
    <w:link w:val="TextoindependienteCar"/>
    <w:uiPriority w:val="99"/>
    <w:unhideWhenUsed/>
    <w:rsid w:val="008E08D5"/>
    <w:pPr>
      <w:spacing w:after="120"/>
    </w:pPr>
  </w:style>
  <w:style w:type="character" w:customStyle="1" w:styleId="TextoindependienteCar">
    <w:name w:val="Texto independiente Car"/>
    <w:basedOn w:val="Fuentedeprrafopredeter"/>
    <w:link w:val="Textoindependiente"/>
    <w:uiPriority w:val="99"/>
    <w:rsid w:val="008E08D5"/>
    <w:rPr>
      <w:rFonts w:ascii="Times New Roman" w:hAnsi="Times New Roman"/>
      <w:sz w:val="24"/>
    </w:rPr>
  </w:style>
  <w:style w:type="paragraph" w:styleId="Sangradetextonormal">
    <w:name w:val="Body Text Indent"/>
    <w:basedOn w:val="Normal"/>
    <w:link w:val="SangradetextonormalCar"/>
    <w:uiPriority w:val="99"/>
    <w:semiHidden/>
    <w:unhideWhenUsed/>
    <w:rsid w:val="008E08D5"/>
    <w:pPr>
      <w:spacing w:after="120"/>
      <w:ind w:left="283"/>
    </w:pPr>
  </w:style>
  <w:style w:type="character" w:customStyle="1" w:styleId="SangradetextonormalCar">
    <w:name w:val="Sangría de texto normal Car"/>
    <w:basedOn w:val="Fuentedeprrafopredeter"/>
    <w:link w:val="Sangradetextonormal"/>
    <w:uiPriority w:val="99"/>
    <w:semiHidden/>
    <w:rsid w:val="008E08D5"/>
    <w:rPr>
      <w:rFonts w:ascii="Times New Roman" w:hAnsi="Times New Roman"/>
      <w:sz w:val="24"/>
    </w:rPr>
  </w:style>
  <w:style w:type="paragraph" w:styleId="Textoindependienteprimerasangra2">
    <w:name w:val="Body Text First Indent 2"/>
    <w:basedOn w:val="Sangradetextonormal"/>
    <w:link w:val="Textoindependienteprimerasangra2Car"/>
    <w:uiPriority w:val="99"/>
    <w:unhideWhenUsed/>
    <w:rsid w:val="008E08D5"/>
    <w:pPr>
      <w:spacing w:after="20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8E08D5"/>
    <w:rPr>
      <w:rFonts w:ascii="Times New Roman" w:hAnsi="Times New Roman"/>
      <w:sz w:val="24"/>
    </w:rPr>
  </w:style>
  <w:style w:type="character" w:customStyle="1" w:styleId="Ttulo6Car">
    <w:name w:val="Título 6 Car"/>
    <w:basedOn w:val="Fuentedeprrafopredeter"/>
    <w:link w:val="Ttulo6"/>
    <w:uiPriority w:val="9"/>
    <w:rsid w:val="00A14CF0"/>
    <w:rPr>
      <w:rFonts w:ascii="Times New Roman" w:eastAsiaTheme="majorEastAsia" w:hAnsi="Times New Roman" w:cs="Times New Roman"/>
      <w:b/>
      <w:sz w:val="24"/>
    </w:rPr>
  </w:style>
  <w:style w:type="character" w:customStyle="1" w:styleId="Ttulo7Car">
    <w:name w:val="Título 7 Car"/>
    <w:basedOn w:val="Fuentedeprrafopredeter"/>
    <w:link w:val="Ttulo7"/>
    <w:uiPriority w:val="9"/>
    <w:rsid w:val="00160BDC"/>
    <w:rPr>
      <w:rFonts w:asciiTheme="majorHAnsi" w:eastAsiaTheme="majorEastAsia" w:hAnsiTheme="majorHAnsi" w:cstheme="majorBidi"/>
      <w:i/>
      <w:iCs/>
      <w:color w:val="243F60" w:themeColor="accent1" w:themeShade="7F"/>
      <w:sz w:val="24"/>
    </w:rPr>
  </w:style>
  <w:style w:type="paragraph" w:customStyle="1" w:styleId="Default">
    <w:name w:val="Default"/>
    <w:rsid w:val="00D72341"/>
    <w:pPr>
      <w:autoSpaceDE w:val="0"/>
      <w:autoSpaceDN w:val="0"/>
      <w:adjustRightInd w:val="0"/>
      <w:spacing w:after="0" w:line="240" w:lineRule="auto"/>
    </w:pPr>
    <w:rPr>
      <w:rFonts w:ascii="Garamond" w:hAnsi="Garamond" w:cs="Garamond"/>
      <w:color w:val="000000"/>
      <w:sz w:val="24"/>
      <w:szCs w:val="24"/>
      <w:lang w:val="en-US"/>
    </w:rPr>
  </w:style>
  <w:style w:type="character" w:customStyle="1" w:styleId="apple-converted-space">
    <w:name w:val="apple-converted-space"/>
    <w:basedOn w:val="Fuentedeprrafopredeter"/>
    <w:rsid w:val="000D0C9C"/>
  </w:style>
  <w:style w:type="character" w:styleId="Textoennegrita">
    <w:name w:val="Strong"/>
    <w:basedOn w:val="Fuentedeprrafopredeter"/>
    <w:uiPriority w:val="22"/>
    <w:qFormat/>
    <w:rsid w:val="000D0C9C"/>
    <w:rPr>
      <w:b/>
      <w:bCs/>
    </w:rPr>
  </w:style>
  <w:style w:type="paragraph" w:styleId="NormalWeb">
    <w:name w:val="Normal (Web)"/>
    <w:basedOn w:val="Normal"/>
    <w:uiPriority w:val="99"/>
    <w:semiHidden/>
    <w:unhideWhenUsed/>
    <w:rsid w:val="00CC72BA"/>
    <w:pPr>
      <w:spacing w:before="100" w:beforeAutospacing="1" w:after="100" w:afterAutospacing="1" w:line="240" w:lineRule="auto"/>
      <w:jc w:val="left"/>
    </w:pPr>
    <w:rPr>
      <w:rFonts w:eastAsiaTheme="minorEastAsia" w:cs="Times New Roman"/>
      <w:szCs w:val="24"/>
      <w:lang w:eastAsia="es-HN"/>
    </w:rPr>
  </w:style>
  <w:style w:type="character" w:styleId="Hipervnculovisitado">
    <w:name w:val="FollowedHyperlink"/>
    <w:basedOn w:val="Fuentedeprrafopredeter"/>
    <w:uiPriority w:val="99"/>
    <w:semiHidden/>
    <w:unhideWhenUsed/>
    <w:rsid w:val="007E49FE"/>
    <w:rPr>
      <w:color w:val="800080" w:themeColor="followedHyperlink"/>
      <w:u w:val="single"/>
    </w:rPr>
  </w:style>
  <w:style w:type="paragraph" w:styleId="Asuntodelcomentario">
    <w:name w:val="annotation subject"/>
    <w:basedOn w:val="Textocomentario"/>
    <w:next w:val="Textocomentario"/>
    <w:link w:val="AsuntodelcomentarioCar"/>
    <w:uiPriority w:val="99"/>
    <w:semiHidden/>
    <w:unhideWhenUsed/>
    <w:rsid w:val="00FC79AF"/>
    <w:pPr>
      <w:spacing w:line="240" w:lineRule="auto"/>
    </w:pPr>
    <w:rPr>
      <w:rFonts w:ascii="Times New Roman" w:eastAsiaTheme="minorHAnsi" w:hAnsi="Times New Roman" w:cstheme="minorBidi"/>
      <w:b/>
      <w:bCs/>
    </w:rPr>
  </w:style>
  <w:style w:type="character" w:customStyle="1" w:styleId="AsuntodelcomentarioCar">
    <w:name w:val="Asunto del comentario Car"/>
    <w:basedOn w:val="TextocomentarioCar"/>
    <w:link w:val="Asuntodelcomentario"/>
    <w:uiPriority w:val="99"/>
    <w:semiHidden/>
    <w:rsid w:val="00FC79AF"/>
    <w:rPr>
      <w:rFonts w:ascii="Times New Roman" w:eastAsia="Calibri" w:hAnsi="Times New Roman" w:cs="Times New Roman"/>
      <w:b/>
      <w:bCs/>
      <w:sz w:val="20"/>
      <w:szCs w:val="20"/>
    </w:rPr>
  </w:style>
  <w:style w:type="character" w:styleId="Mencinsinresolver">
    <w:name w:val="Unresolved Mention"/>
    <w:basedOn w:val="Fuentedeprrafopredeter"/>
    <w:uiPriority w:val="99"/>
    <w:semiHidden/>
    <w:unhideWhenUsed/>
    <w:rsid w:val="001E20CB"/>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4700251">
      <w:bodyDiv w:val="1"/>
      <w:marLeft w:val="0"/>
      <w:marRight w:val="0"/>
      <w:marTop w:val="0"/>
      <w:marBottom w:val="0"/>
      <w:divBdr>
        <w:top w:val="none" w:sz="0" w:space="0" w:color="auto"/>
        <w:left w:val="none" w:sz="0" w:space="0" w:color="auto"/>
        <w:bottom w:val="none" w:sz="0" w:space="0" w:color="auto"/>
        <w:right w:val="none" w:sz="0" w:space="0" w:color="auto"/>
      </w:divBdr>
    </w:div>
    <w:div w:id="214976536">
      <w:bodyDiv w:val="1"/>
      <w:marLeft w:val="0"/>
      <w:marRight w:val="0"/>
      <w:marTop w:val="0"/>
      <w:marBottom w:val="0"/>
      <w:divBdr>
        <w:top w:val="none" w:sz="0" w:space="0" w:color="auto"/>
        <w:left w:val="none" w:sz="0" w:space="0" w:color="auto"/>
        <w:bottom w:val="none" w:sz="0" w:space="0" w:color="auto"/>
        <w:right w:val="none" w:sz="0" w:space="0" w:color="auto"/>
      </w:divBdr>
    </w:div>
    <w:div w:id="661156744">
      <w:bodyDiv w:val="1"/>
      <w:marLeft w:val="0"/>
      <w:marRight w:val="0"/>
      <w:marTop w:val="0"/>
      <w:marBottom w:val="0"/>
      <w:divBdr>
        <w:top w:val="none" w:sz="0" w:space="0" w:color="auto"/>
        <w:left w:val="none" w:sz="0" w:space="0" w:color="auto"/>
        <w:bottom w:val="none" w:sz="0" w:space="0" w:color="auto"/>
        <w:right w:val="none" w:sz="0" w:space="0" w:color="auto"/>
      </w:divBdr>
    </w:div>
    <w:div w:id="858279966">
      <w:bodyDiv w:val="1"/>
      <w:marLeft w:val="0"/>
      <w:marRight w:val="0"/>
      <w:marTop w:val="0"/>
      <w:marBottom w:val="0"/>
      <w:divBdr>
        <w:top w:val="none" w:sz="0" w:space="0" w:color="auto"/>
        <w:left w:val="none" w:sz="0" w:space="0" w:color="auto"/>
        <w:bottom w:val="none" w:sz="0" w:space="0" w:color="auto"/>
        <w:right w:val="none" w:sz="0" w:space="0" w:color="auto"/>
      </w:divBdr>
    </w:div>
    <w:div w:id="933587838">
      <w:bodyDiv w:val="1"/>
      <w:marLeft w:val="0"/>
      <w:marRight w:val="0"/>
      <w:marTop w:val="0"/>
      <w:marBottom w:val="0"/>
      <w:divBdr>
        <w:top w:val="none" w:sz="0" w:space="0" w:color="auto"/>
        <w:left w:val="none" w:sz="0" w:space="0" w:color="auto"/>
        <w:bottom w:val="none" w:sz="0" w:space="0" w:color="auto"/>
        <w:right w:val="none" w:sz="0" w:space="0" w:color="auto"/>
      </w:divBdr>
    </w:div>
    <w:div w:id="944462924">
      <w:bodyDiv w:val="1"/>
      <w:marLeft w:val="0"/>
      <w:marRight w:val="0"/>
      <w:marTop w:val="0"/>
      <w:marBottom w:val="0"/>
      <w:divBdr>
        <w:top w:val="none" w:sz="0" w:space="0" w:color="auto"/>
        <w:left w:val="none" w:sz="0" w:space="0" w:color="auto"/>
        <w:bottom w:val="none" w:sz="0" w:space="0" w:color="auto"/>
        <w:right w:val="none" w:sz="0" w:space="0" w:color="auto"/>
      </w:divBdr>
    </w:div>
    <w:div w:id="1060978481">
      <w:bodyDiv w:val="1"/>
      <w:marLeft w:val="0"/>
      <w:marRight w:val="0"/>
      <w:marTop w:val="0"/>
      <w:marBottom w:val="0"/>
      <w:divBdr>
        <w:top w:val="none" w:sz="0" w:space="0" w:color="auto"/>
        <w:left w:val="none" w:sz="0" w:space="0" w:color="auto"/>
        <w:bottom w:val="none" w:sz="0" w:space="0" w:color="auto"/>
        <w:right w:val="none" w:sz="0" w:space="0" w:color="auto"/>
      </w:divBdr>
    </w:div>
    <w:div w:id="1174150468">
      <w:bodyDiv w:val="1"/>
      <w:marLeft w:val="0"/>
      <w:marRight w:val="0"/>
      <w:marTop w:val="0"/>
      <w:marBottom w:val="0"/>
      <w:divBdr>
        <w:top w:val="none" w:sz="0" w:space="0" w:color="auto"/>
        <w:left w:val="none" w:sz="0" w:space="0" w:color="auto"/>
        <w:bottom w:val="none" w:sz="0" w:space="0" w:color="auto"/>
        <w:right w:val="none" w:sz="0" w:space="0" w:color="auto"/>
      </w:divBdr>
    </w:div>
    <w:div w:id="1241328405">
      <w:bodyDiv w:val="1"/>
      <w:marLeft w:val="0"/>
      <w:marRight w:val="0"/>
      <w:marTop w:val="0"/>
      <w:marBottom w:val="0"/>
      <w:divBdr>
        <w:top w:val="none" w:sz="0" w:space="0" w:color="auto"/>
        <w:left w:val="none" w:sz="0" w:space="0" w:color="auto"/>
        <w:bottom w:val="none" w:sz="0" w:space="0" w:color="auto"/>
        <w:right w:val="none" w:sz="0" w:space="0" w:color="auto"/>
      </w:divBdr>
    </w:div>
    <w:div w:id="1347975333">
      <w:bodyDiv w:val="1"/>
      <w:marLeft w:val="0"/>
      <w:marRight w:val="0"/>
      <w:marTop w:val="0"/>
      <w:marBottom w:val="0"/>
      <w:divBdr>
        <w:top w:val="none" w:sz="0" w:space="0" w:color="auto"/>
        <w:left w:val="none" w:sz="0" w:space="0" w:color="auto"/>
        <w:bottom w:val="none" w:sz="0" w:space="0" w:color="auto"/>
        <w:right w:val="none" w:sz="0" w:space="0" w:color="auto"/>
      </w:divBdr>
    </w:div>
    <w:div w:id="1793474408">
      <w:bodyDiv w:val="1"/>
      <w:marLeft w:val="0"/>
      <w:marRight w:val="0"/>
      <w:marTop w:val="0"/>
      <w:marBottom w:val="0"/>
      <w:divBdr>
        <w:top w:val="none" w:sz="0" w:space="0" w:color="auto"/>
        <w:left w:val="none" w:sz="0" w:space="0" w:color="auto"/>
        <w:bottom w:val="none" w:sz="0" w:space="0" w:color="auto"/>
        <w:right w:val="none" w:sz="0" w:space="0" w:color="auto"/>
      </w:divBdr>
    </w:div>
    <w:div w:id="2008090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img/Vida%20estudiantil/Procedimiento%20para%20activar%20simultaneidad%20de%20carrera.jpg" TargetMode="External"/><Relationship Id="rId21" Type="http://schemas.openxmlformats.org/officeDocument/2006/relationships/hyperlink" Target="img/Diagrama%20Equivalencias%20Externas%20Autom&#225;ticas.JPG" TargetMode="External"/><Relationship Id="rId42" Type="http://schemas.openxmlformats.org/officeDocument/2006/relationships/hyperlink" Target="img/Vida%20estudiantil/Procedimiento%20de%20programaci&#243;n%20acad&#233;mica.jpg" TargetMode="External"/><Relationship Id="rId47" Type="http://schemas.openxmlformats.org/officeDocument/2006/relationships/hyperlink" Target="img/Vida%20estudiantil/Diagrama%20de%20Procedimiento%20de%20Registro%20de%20Calificaciones%20Finales.jpg" TargetMode="External"/><Relationship Id="rId63" Type="http://schemas.openxmlformats.org/officeDocument/2006/relationships/image" Target="media/image8.emf"/><Relationship Id="rId68" Type="http://schemas.openxmlformats.org/officeDocument/2006/relationships/package" Target="embeddings/Dibujo_de_Microsoft_Visio4.vsdx"/><Relationship Id="rId2" Type="http://schemas.openxmlformats.org/officeDocument/2006/relationships/customXml" Target="../customXml/item2.xml"/><Relationship Id="rId16" Type="http://schemas.openxmlformats.org/officeDocument/2006/relationships/hyperlink" Target="img/Diagrama%20Proceso%20de%20Ampliaci&#243;n%20de%20Carrera.jpg" TargetMode="External"/><Relationship Id="rId29" Type="http://schemas.openxmlformats.org/officeDocument/2006/relationships/image" Target="media/image4.png"/><Relationship Id="rId11" Type="http://schemas.openxmlformats.org/officeDocument/2006/relationships/hyperlink" Target="img/Diagrama%20Creaci&#243;n%20de%20Diplomados%20Universitarios%20-%20Solicitado%20por%20Unidad%20Interna.jpg" TargetMode="External"/><Relationship Id="rId24" Type="http://schemas.openxmlformats.org/officeDocument/2006/relationships/hyperlink" Target="img/Diagrama%20Equivalencias%20Externas%20Estudiantes%20Regulados%20Bajo%20Convenio.jpg" TargetMode="External"/><Relationship Id="rId32" Type="http://schemas.openxmlformats.org/officeDocument/2006/relationships/hyperlink" Target="img/Vida%20estudiantil/Aspirantes%20de%20reingreso%20UNAH%20cambio%20de%20carrera%203era%20ocasi&#243;n.jpg" TargetMode="External"/><Relationship Id="rId37" Type="http://schemas.openxmlformats.org/officeDocument/2006/relationships/hyperlink" Target="img/Vida%20estudiantil/Creaci&#243;n%20expediente%20estudiantil%20grado.jpg" TargetMode="External"/><Relationship Id="rId40" Type="http://schemas.openxmlformats.org/officeDocument/2006/relationships/hyperlink" Target="img/Vida%20estudiantil/Procedimiento%20de%20censo%20de%20matr&#237;cula.jpg" TargetMode="External"/><Relationship Id="rId45" Type="http://schemas.openxmlformats.org/officeDocument/2006/relationships/hyperlink" Target="img/Vida%20estudiantil/Procedimiento%20de%20cancelaci&#243;n%20excepcional%20de%20asignaturas.jpg" TargetMode="External"/><Relationship Id="rId53" Type="http://schemas.openxmlformats.org/officeDocument/2006/relationships/hyperlink" Target="img/Vida%20estudiantil/Analisis%20del%20desempe&#241;o%20de%20los%20estudiantes.jpg" TargetMode="External"/><Relationship Id="rId58" Type="http://schemas.openxmlformats.org/officeDocument/2006/relationships/hyperlink" Target="img/Vida%20estudiantil/Tr&#225;mite%20de%20t&#237;tulo.jpg" TargetMode="External"/><Relationship Id="rId66" Type="http://schemas.openxmlformats.org/officeDocument/2006/relationships/package" Target="embeddings/Dibujo_de_Microsoft_Visio3.vsdx"/><Relationship Id="rId74" Type="http://schemas.openxmlformats.org/officeDocument/2006/relationships/footer" Target="footer1.xml"/><Relationship Id="rId5" Type="http://schemas.openxmlformats.org/officeDocument/2006/relationships/settings" Target="settings.xml"/><Relationship Id="rId61" Type="http://schemas.openxmlformats.org/officeDocument/2006/relationships/image" Target="media/image7.emf"/><Relationship Id="rId19" Type="http://schemas.openxmlformats.org/officeDocument/2006/relationships/hyperlink" Target="img/Diagrama%20Equivalencias%20Internas%20Por%20Cambio%20de%20Carrera%20(Distinta%20&#193;rea%20de%20Conocimiento).jpg" TargetMode="External"/><Relationship Id="rId14" Type="http://schemas.openxmlformats.org/officeDocument/2006/relationships/hyperlink" Target="img/Diagrama%20Proceso%20de%20Gesti&#243;n%20de%20la%20Calidad%20Acad&#233;mica.jpg" TargetMode="External"/><Relationship Id="rId22" Type="http://schemas.openxmlformats.org/officeDocument/2006/relationships/hyperlink" Target="img/Diagrama%20Equivalencias%20Externas%20Asignaturas%20Generales%20y%20Optativas%20NO%20Obligatorias.jpg" TargetMode="External"/><Relationship Id="rId27" Type="http://schemas.openxmlformats.org/officeDocument/2006/relationships/hyperlink" Target="img/Vida%20estudiantil/Procedimiento%20para%20desactivar%20primera%20carrera%20simult&#225;nea.jpg" TargetMode="External"/><Relationship Id="rId30" Type="http://schemas.openxmlformats.org/officeDocument/2006/relationships/hyperlink" Target="img/Vida%20estudiantil/Aspirantes%20para%20primer%20ingreso.jpg" TargetMode="External"/><Relationship Id="rId35" Type="http://schemas.openxmlformats.org/officeDocument/2006/relationships/hyperlink" Target="img/Vida%20estudiantil/Aspirantes%20NO%20graduado%20de%20otras%20universidades%20carrera%20de%20grado.jpg" TargetMode="External"/><Relationship Id="rId43" Type="http://schemas.openxmlformats.org/officeDocument/2006/relationships/hyperlink" Target="img/Vida%20estudiantil/Procedimiento%20de%20inscripci&#243;n%20de%20asignaturas.jpg" TargetMode="External"/><Relationship Id="rId48" Type="http://schemas.openxmlformats.org/officeDocument/2006/relationships/diagramData" Target="diagrams/data1.xml"/><Relationship Id="rId56" Type="http://schemas.openxmlformats.org/officeDocument/2006/relationships/hyperlink" Target="img/Vida%20estudiantil/Procedimiento%20para%20reportar%20secciones%20con%20reprobaci&#243;n%20masiva.jpg" TargetMode="External"/><Relationship Id="rId64" Type="http://schemas.openxmlformats.org/officeDocument/2006/relationships/package" Target="embeddings/Dibujo_de_Microsoft_Visio2.vsdx"/><Relationship Id="rId69" Type="http://schemas.openxmlformats.org/officeDocument/2006/relationships/image" Target="media/image11.emf"/><Relationship Id="rId8" Type="http://schemas.openxmlformats.org/officeDocument/2006/relationships/endnotes" Target="endnotes.xml"/><Relationship Id="rId51" Type="http://schemas.openxmlformats.org/officeDocument/2006/relationships/diagramColors" Target="diagrams/colors1.xml"/><Relationship Id="rId72" Type="http://schemas.openxmlformats.org/officeDocument/2006/relationships/package" Target="embeddings/Dibujo_de_Microsoft_Visio6.vsdx"/><Relationship Id="rId3" Type="http://schemas.openxmlformats.org/officeDocument/2006/relationships/numbering" Target="numbering.xml"/><Relationship Id="rId12" Type="http://schemas.openxmlformats.org/officeDocument/2006/relationships/hyperlink" Target="img/Diagrama%20Creaci&#243;n%20de%20Diplomados%20Universitarios%20-%20Solicitado%20por%20Unidad%20Externa.jpg" TargetMode="External"/><Relationship Id="rId17" Type="http://schemas.openxmlformats.org/officeDocument/2006/relationships/hyperlink" Target="img/Diagrama%20Procedimiento%20sobre%20cambio%20no%20significativo%20en%20un%20plan%20de%20estudios.jpg" TargetMode="External"/><Relationship Id="rId25" Type="http://schemas.openxmlformats.org/officeDocument/2006/relationships/hyperlink" Target="img/Vida%20estudiantil/Procedimiento%20de%20ex&#225;menes%20opcionales%20de%20suficiencia.jpg" TargetMode="External"/><Relationship Id="rId33" Type="http://schemas.openxmlformats.org/officeDocument/2006/relationships/hyperlink" Target="img/Vida%20estudiantil/Aspirantes%20graduado%20UNAH%20carrera%20de%20grado.jpg" TargetMode="External"/><Relationship Id="rId38" Type="http://schemas.openxmlformats.org/officeDocument/2006/relationships/hyperlink" Target="img/Vida%20estudiantil/Creaci&#243;n%20expediente%20estudiantil%20posgrado.jpg" TargetMode="External"/><Relationship Id="rId46" Type="http://schemas.openxmlformats.org/officeDocument/2006/relationships/hyperlink" Target="img/Vida%20estudiantil/Diagrama%20de%20Procedimiento%20de%20Registro%20de%20Calificaciones%20Parciales.JPG" TargetMode="External"/><Relationship Id="rId59" Type="http://schemas.openxmlformats.org/officeDocument/2006/relationships/image" Target="media/image6.emf"/><Relationship Id="rId67" Type="http://schemas.openxmlformats.org/officeDocument/2006/relationships/image" Target="media/image10.emf"/><Relationship Id="rId20" Type="http://schemas.openxmlformats.org/officeDocument/2006/relationships/hyperlink" Target="img/Diagrama%20Equivalencias%20Internas%20Por%20Cambio%20de%20Carrera%20(Misma%20&#193;rea%20de%20Conocimiento).JPG" TargetMode="External"/><Relationship Id="rId41" Type="http://schemas.openxmlformats.org/officeDocument/2006/relationships/hyperlink" Target="img/Vida%20estudiantil/Procedimiento%20de%20pre%20matr&#237;cula.jpg" TargetMode="External"/><Relationship Id="rId54" Type="http://schemas.openxmlformats.org/officeDocument/2006/relationships/hyperlink" Target="file:///F:\Magda%20Jissela%20USB\magda\2017\Formato%20de%20tutoria%20remedial.docx" TargetMode="External"/><Relationship Id="rId62" Type="http://schemas.openxmlformats.org/officeDocument/2006/relationships/package" Target="embeddings/Dibujo_de_Microsoft_Visio1.vsdx"/><Relationship Id="rId70" Type="http://schemas.openxmlformats.org/officeDocument/2006/relationships/package" Target="embeddings/Dibujo_de_Microsoft_Visio5.vsdx"/><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img/Diagrama%20Aprobaci&#243;n%20de%20Dise&#241;o%20y%20Redise&#241;o%20Curricular.jpg" TargetMode="External"/><Relationship Id="rId23" Type="http://schemas.openxmlformats.org/officeDocument/2006/relationships/hyperlink" Target="img/Diagrama%20Equivalencias%20Externas%20Estudiantes%20Provenientes%20de%20Universidades%20Extranjeras.jpg" TargetMode="External"/><Relationship Id="rId28" Type="http://schemas.openxmlformats.org/officeDocument/2006/relationships/hyperlink" Target="img/Vida%20estudiantil/Procedimiento%20para%20desactivar%20segunda%20carrera%20simult&#225;nea.jpg" TargetMode="External"/><Relationship Id="rId36" Type="http://schemas.openxmlformats.org/officeDocument/2006/relationships/hyperlink" Target="img/Vida%20estudiantil/Aspirantes%20para%20estudios%20de%20posgrado.jpg" TargetMode="External"/><Relationship Id="rId49" Type="http://schemas.openxmlformats.org/officeDocument/2006/relationships/diagramLayout" Target="diagrams/layout1.xml"/><Relationship Id="rId57" Type="http://schemas.openxmlformats.org/officeDocument/2006/relationships/hyperlink" Target="img/Vida%20estudiantil/Procedimiento%20de%20ex&#225;menes%20de%20reposici&#243;n.jpg" TargetMode="External"/><Relationship Id="rId10" Type="http://schemas.openxmlformats.org/officeDocument/2006/relationships/image" Target="media/image2.emf"/><Relationship Id="rId31" Type="http://schemas.openxmlformats.org/officeDocument/2006/relationships/hyperlink" Target="img/Vida%20estudiantil/Aspirantes%20de%20reingreso%20UNAH%20cambio%20de%20carrera%201era%20o%202da%20ocasi&#243;n.jpg" TargetMode="External"/><Relationship Id="rId44" Type="http://schemas.openxmlformats.org/officeDocument/2006/relationships/hyperlink" Target="img/Vida%20estudiantil/Procedimiento%20de%20cancelaci&#243;n%20de%20secciones%20de%20asignaturas%20por%20baja%20matr&#237;cula.jpg" TargetMode="External"/><Relationship Id="rId52" Type="http://schemas.microsoft.com/office/2007/relationships/diagramDrawing" Target="diagrams/drawing1.xml"/><Relationship Id="rId60" Type="http://schemas.openxmlformats.org/officeDocument/2006/relationships/package" Target="embeddings/Dibujo_de_Microsoft_Visio.vsdx"/><Relationship Id="rId65" Type="http://schemas.openxmlformats.org/officeDocument/2006/relationships/image" Target="media/image9.emf"/><Relationship Id="rId73"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img/Diagrama%20Equivalencias%20Internas%20Autom&#225;ticas.JPG" TargetMode="External"/><Relationship Id="rId39" Type="http://schemas.openxmlformats.org/officeDocument/2006/relationships/image" Target="media/image5.png"/><Relationship Id="rId34" Type="http://schemas.openxmlformats.org/officeDocument/2006/relationships/hyperlink" Target="img/Vida%20estudiantil/Aspirantes%20graduado%20de%20otras%20universidades%20carrera%20de%20grado.jpg" TargetMode="External"/><Relationship Id="rId50" Type="http://schemas.openxmlformats.org/officeDocument/2006/relationships/diagramQuickStyle" Target="diagrams/quickStyle1.xml"/><Relationship Id="rId55" Type="http://schemas.openxmlformats.org/officeDocument/2006/relationships/hyperlink" Target="img/Vida%20estudiantil/Procedimiento%20de%20tutor&#237;a%20acad&#233;mica.jpg" TargetMode="Externa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12.emf"/></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EDA367E-3CA0-47D5-9E5E-58006DB92DC5}" type="doc">
      <dgm:prSet loTypeId="urn:microsoft.com/office/officeart/2005/8/layout/radial1" loCatId="cycle" qsTypeId="urn:microsoft.com/office/officeart/2005/8/quickstyle/simple1" qsCatId="simple" csTypeId="urn:microsoft.com/office/officeart/2005/8/colors/colorful1" csCatId="colorful" phldr="1"/>
      <dgm:spPr/>
      <dgm:t>
        <a:bodyPr/>
        <a:lstStyle/>
        <a:p>
          <a:endParaRPr lang="es-HN"/>
        </a:p>
      </dgm:t>
    </dgm:pt>
    <dgm:pt modelId="{069755E5-EB59-4FE8-83B5-2553A87C9694}">
      <dgm:prSet phldrT="[Texto]">
        <dgm:style>
          <a:lnRef idx="2">
            <a:schemeClr val="accent5">
              <a:shade val="50000"/>
            </a:schemeClr>
          </a:lnRef>
          <a:fillRef idx="1">
            <a:schemeClr val="accent5"/>
          </a:fillRef>
          <a:effectRef idx="0">
            <a:schemeClr val="accent5"/>
          </a:effectRef>
          <a:fontRef idx="minor">
            <a:schemeClr val="lt1"/>
          </a:fontRef>
        </dgm:style>
      </dgm:prSet>
      <dgm:spPr>
        <a:solidFill>
          <a:schemeClr val="accent1"/>
        </a:solidFill>
      </dgm:spPr>
      <dgm:t>
        <a:bodyPr/>
        <a:lstStyle/>
        <a:p>
          <a:r>
            <a:rPr lang="es-HN" dirty="0"/>
            <a:t>Procesos </a:t>
          </a:r>
          <a:r>
            <a:rPr lang="es-HN"/>
            <a:t>de permanencia </a:t>
          </a:r>
        </a:p>
      </dgm:t>
    </dgm:pt>
    <dgm:pt modelId="{CB1C571B-C389-4887-9DFB-CB710161C8EA}" type="parTrans" cxnId="{DFE4C528-770F-4BAC-92E3-F87AC9F24AAF}">
      <dgm:prSet/>
      <dgm:spPr/>
      <dgm:t>
        <a:bodyPr/>
        <a:lstStyle/>
        <a:p>
          <a:endParaRPr lang="es-HN"/>
        </a:p>
      </dgm:t>
    </dgm:pt>
    <dgm:pt modelId="{ED61B6F5-1334-41EC-B06A-0B7F2DDBB754}" type="sibTrans" cxnId="{DFE4C528-770F-4BAC-92E3-F87AC9F24AAF}">
      <dgm:prSet/>
      <dgm:spPr/>
      <dgm:t>
        <a:bodyPr/>
        <a:lstStyle/>
        <a:p>
          <a:endParaRPr lang="es-HN"/>
        </a:p>
      </dgm:t>
    </dgm:pt>
    <dgm:pt modelId="{B66FC3ED-DC1D-4D4A-A8B5-165BB412FB53}">
      <dgm:prSet phldrT="[Texto]"/>
      <dgm:spPr>
        <a:solidFill>
          <a:srgbClr val="FFC000"/>
        </a:solidFill>
        <a:ln>
          <a:solidFill>
            <a:srgbClr val="FFC000"/>
          </a:solidFill>
        </a:ln>
      </dgm:spPr>
      <dgm:t>
        <a:bodyPr/>
        <a:lstStyle/>
        <a:p>
          <a:r>
            <a:rPr lang="es-HN"/>
            <a:t>Procedimiento reportar secciones con reprobación masiva.</a:t>
          </a:r>
        </a:p>
      </dgm:t>
    </dgm:pt>
    <dgm:pt modelId="{704F9024-DFB4-45CB-8548-189F15ECAB9D}" type="parTrans" cxnId="{C0040C8C-556E-4093-98B0-45D95D4ED3A3}">
      <dgm:prSet/>
      <dgm:spPr/>
      <dgm:t>
        <a:bodyPr/>
        <a:lstStyle/>
        <a:p>
          <a:endParaRPr lang="es-HN"/>
        </a:p>
      </dgm:t>
    </dgm:pt>
    <dgm:pt modelId="{9BC9A80F-D979-4F84-96E3-C48EFB30AAAE}" type="sibTrans" cxnId="{C0040C8C-556E-4093-98B0-45D95D4ED3A3}">
      <dgm:prSet/>
      <dgm:spPr/>
      <dgm:t>
        <a:bodyPr/>
        <a:lstStyle/>
        <a:p>
          <a:endParaRPr lang="es-HN"/>
        </a:p>
      </dgm:t>
    </dgm:pt>
    <dgm:pt modelId="{FA5CE52F-D60D-4DFD-BB7E-091CB1E60CC5}">
      <dgm:prSet phldrT="[Texto]"/>
      <dgm:spPr>
        <a:solidFill>
          <a:schemeClr val="tx2">
            <a:lumMod val="75000"/>
          </a:schemeClr>
        </a:solidFill>
      </dgm:spPr>
      <dgm:t>
        <a:bodyPr/>
        <a:lstStyle/>
        <a:p>
          <a:pPr algn="ctr"/>
          <a:r>
            <a:rPr lang="es-HN"/>
            <a:t>Procedimientos para calcular Índices Académicos.</a:t>
          </a:r>
        </a:p>
      </dgm:t>
    </dgm:pt>
    <dgm:pt modelId="{6242CEF2-3551-4DAA-A6FD-5CB2644783C0}" type="parTrans" cxnId="{DD841AFA-9549-40AB-A3A0-171680E29E4B}">
      <dgm:prSet/>
      <dgm:spPr/>
      <dgm:t>
        <a:bodyPr/>
        <a:lstStyle/>
        <a:p>
          <a:endParaRPr lang="es-HN"/>
        </a:p>
      </dgm:t>
    </dgm:pt>
    <dgm:pt modelId="{F1372730-2829-4BF5-9295-4F792F0332E5}" type="sibTrans" cxnId="{DD841AFA-9549-40AB-A3A0-171680E29E4B}">
      <dgm:prSet/>
      <dgm:spPr/>
      <dgm:t>
        <a:bodyPr/>
        <a:lstStyle/>
        <a:p>
          <a:endParaRPr lang="es-HN"/>
        </a:p>
      </dgm:t>
    </dgm:pt>
    <dgm:pt modelId="{413672E5-5AD7-4484-8B99-A94DDE5D6C4E}">
      <dgm:prSet phldrT="[Texto]"/>
      <dgm:spPr>
        <a:solidFill>
          <a:srgbClr val="FFC000"/>
        </a:solidFill>
        <a:ln>
          <a:solidFill>
            <a:srgbClr val="FFC000"/>
          </a:solidFill>
        </a:ln>
      </dgm:spPr>
      <dgm:t>
        <a:bodyPr/>
        <a:lstStyle/>
        <a:p>
          <a:r>
            <a:rPr lang="es-HN"/>
            <a:t>Procedimiento para calcular el porcentaje de inasistencias.</a:t>
          </a:r>
        </a:p>
      </dgm:t>
    </dgm:pt>
    <dgm:pt modelId="{3C4AD362-D231-493D-A98D-EBD27624AC0C}" type="parTrans" cxnId="{553DD7F0-6805-40C4-8BA3-C09FFC4BDCDB}">
      <dgm:prSet/>
      <dgm:spPr/>
      <dgm:t>
        <a:bodyPr/>
        <a:lstStyle/>
        <a:p>
          <a:endParaRPr lang="es-HN"/>
        </a:p>
      </dgm:t>
    </dgm:pt>
    <dgm:pt modelId="{9601B52A-BDB8-41C6-9AC1-FFD07D272F7F}" type="sibTrans" cxnId="{553DD7F0-6805-40C4-8BA3-C09FFC4BDCDB}">
      <dgm:prSet/>
      <dgm:spPr/>
      <dgm:t>
        <a:bodyPr/>
        <a:lstStyle/>
        <a:p>
          <a:endParaRPr lang="es-HN"/>
        </a:p>
      </dgm:t>
    </dgm:pt>
    <dgm:pt modelId="{19E00659-F9A8-4D04-BE46-30E2E0590FD4}">
      <dgm:prSet phldrT="[Texto]"/>
      <dgm:spPr>
        <a:solidFill>
          <a:schemeClr val="tx2">
            <a:lumMod val="75000"/>
          </a:schemeClr>
        </a:solidFill>
      </dgm:spPr>
      <dgm:t>
        <a:bodyPr/>
        <a:lstStyle/>
        <a:p>
          <a:r>
            <a:rPr lang="es-HN"/>
            <a:t>Procedimiento sobre el analisis del desempeño de los estudiantes  en las carreras.</a:t>
          </a:r>
        </a:p>
      </dgm:t>
    </dgm:pt>
    <dgm:pt modelId="{88E75B39-36BE-4534-803B-6682576FD8BF}" type="parTrans" cxnId="{E0E978B8-CCDB-433F-BBE4-7ACA0756EA6D}">
      <dgm:prSet/>
      <dgm:spPr/>
      <dgm:t>
        <a:bodyPr/>
        <a:lstStyle/>
        <a:p>
          <a:endParaRPr lang="es-HN"/>
        </a:p>
      </dgm:t>
    </dgm:pt>
    <dgm:pt modelId="{25116758-0B02-406A-8C00-9472C8FFD3BA}" type="sibTrans" cxnId="{E0E978B8-CCDB-433F-BBE4-7ACA0756EA6D}">
      <dgm:prSet/>
      <dgm:spPr/>
      <dgm:t>
        <a:bodyPr/>
        <a:lstStyle/>
        <a:p>
          <a:endParaRPr lang="es-HN"/>
        </a:p>
      </dgm:t>
    </dgm:pt>
    <dgm:pt modelId="{1B3E81FB-93B0-49B7-A212-B5A625FEBB51}">
      <dgm:prSet/>
      <dgm:spPr>
        <a:solidFill>
          <a:schemeClr val="tx2">
            <a:lumMod val="75000"/>
          </a:schemeClr>
        </a:solidFill>
      </dgm:spPr>
      <dgm:t>
        <a:bodyPr/>
        <a:lstStyle/>
        <a:p>
          <a:r>
            <a:rPr lang="es-HN"/>
            <a:t>Procedimiento de exámenes de reposición. </a:t>
          </a:r>
        </a:p>
      </dgm:t>
    </dgm:pt>
    <dgm:pt modelId="{F42DED5D-086B-4969-9B55-89E6229CDC95}" type="parTrans" cxnId="{1FC9FEFF-86B3-496C-A76D-C6385A1C0A83}">
      <dgm:prSet/>
      <dgm:spPr/>
      <dgm:t>
        <a:bodyPr/>
        <a:lstStyle/>
        <a:p>
          <a:endParaRPr lang="es-HN"/>
        </a:p>
      </dgm:t>
    </dgm:pt>
    <dgm:pt modelId="{9C11A52E-B4E6-4776-8F12-246DB3CDCA38}" type="sibTrans" cxnId="{1FC9FEFF-86B3-496C-A76D-C6385A1C0A83}">
      <dgm:prSet/>
      <dgm:spPr/>
      <dgm:t>
        <a:bodyPr/>
        <a:lstStyle/>
        <a:p>
          <a:endParaRPr lang="es-HN"/>
        </a:p>
      </dgm:t>
    </dgm:pt>
    <dgm:pt modelId="{1D9B25BC-6F0B-4CD6-B024-1CC9B39FA63F}">
      <dgm:prSet/>
      <dgm:spPr>
        <a:solidFill>
          <a:srgbClr val="FFC000"/>
        </a:solidFill>
        <a:ln>
          <a:solidFill>
            <a:srgbClr val="FFC000"/>
          </a:solidFill>
        </a:ln>
      </dgm:spPr>
      <dgm:t>
        <a:bodyPr/>
        <a:lstStyle/>
        <a:p>
          <a:r>
            <a:rPr lang="es-HN"/>
            <a:t>Procedimiento de rectificación de calificaciones.</a:t>
          </a:r>
        </a:p>
      </dgm:t>
    </dgm:pt>
    <dgm:pt modelId="{BCECA6A4-653B-44A3-8E15-354F1DC07052}" type="parTrans" cxnId="{63C0C5D2-6B7C-4448-932D-8C2C470E3FE2}">
      <dgm:prSet/>
      <dgm:spPr/>
      <dgm:t>
        <a:bodyPr/>
        <a:lstStyle/>
        <a:p>
          <a:endParaRPr lang="es-HN"/>
        </a:p>
      </dgm:t>
    </dgm:pt>
    <dgm:pt modelId="{AD023E15-DABB-4BEA-A78A-BF02E3A8AE81}" type="sibTrans" cxnId="{63C0C5D2-6B7C-4448-932D-8C2C470E3FE2}">
      <dgm:prSet/>
      <dgm:spPr/>
      <dgm:t>
        <a:bodyPr/>
        <a:lstStyle/>
        <a:p>
          <a:endParaRPr lang="es-HN"/>
        </a:p>
      </dgm:t>
    </dgm:pt>
    <dgm:pt modelId="{ADEC11F3-7C2C-4731-9A6D-C1FCE861D1CD}" type="pres">
      <dgm:prSet presAssocID="{DEDA367E-3CA0-47D5-9E5E-58006DB92DC5}" presName="cycle" presStyleCnt="0">
        <dgm:presLayoutVars>
          <dgm:chMax val="1"/>
          <dgm:dir/>
          <dgm:animLvl val="ctr"/>
          <dgm:resizeHandles val="exact"/>
        </dgm:presLayoutVars>
      </dgm:prSet>
      <dgm:spPr/>
    </dgm:pt>
    <dgm:pt modelId="{913D763E-F916-42FB-A71A-4F49EDFB3EAE}" type="pres">
      <dgm:prSet presAssocID="{069755E5-EB59-4FE8-83B5-2553A87C9694}" presName="centerShape" presStyleLbl="node0" presStyleIdx="0" presStyleCnt="1"/>
      <dgm:spPr/>
    </dgm:pt>
    <dgm:pt modelId="{4C89197E-9093-40C7-8136-05207779E31B}" type="pres">
      <dgm:prSet presAssocID="{704F9024-DFB4-45CB-8548-189F15ECAB9D}" presName="Name9" presStyleLbl="parChTrans1D2" presStyleIdx="0" presStyleCnt="6"/>
      <dgm:spPr/>
    </dgm:pt>
    <dgm:pt modelId="{9DEB780B-0DF4-48C9-98C6-92BEEAB94F0F}" type="pres">
      <dgm:prSet presAssocID="{704F9024-DFB4-45CB-8548-189F15ECAB9D}" presName="connTx" presStyleLbl="parChTrans1D2" presStyleIdx="0" presStyleCnt="6"/>
      <dgm:spPr/>
    </dgm:pt>
    <dgm:pt modelId="{25BCC844-403F-469D-970C-4AED2BAE06E2}" type="pres">
      <dgm:prSet presAssocID="{B66FC3ED-DC1D-4D4A-A8B5-165BB412FB53}" presName="node" presStyleLbl="node1" presStyleIdx="0" presStyleCnt="6">
        <dgm:presLayoutVars>
          <dgm:bulletEnabled val="1"/>
        </dgm:presLayoutVars>
      </dgm:prSet>
      <dgm:spPr/>
    </dgm:pt>
    <dgm:pt modelId="{B98DED35-A3AA-4416-B44B-2D1D90CB37F3}" type="pres">
      <dgm:prSet presAssocID="{F42DED5D-086B-4969-9B55-89E6229CDC95}" presName="Name9" presStyleLbl="parChTrans1D2" presStyleIdx="1" presStyleCnt="6"/>
      <dgm:spPr/>
    </dgm:pt>
    <dgm:pt modelId="{B0CCAD67-558C-4A7F-ADDF-E9A63408E199}" type="pres">
      <dgm:prSet presAssocID="{F42DED5D-086B-4969-9B55-89E6229CDC95}" presName="connTx" presStyleLbl="parChTrans1D2" presStyleIdx="1" presStyleCnt="6"/>
      <dgm:spPr/>
    </dgm:pt>
    <dgm:pt modelId="{3A2A1699-CAE0-4915-AF85-1F72A300484A}" type="pres">
      <dgm:prSet presAssocID="{1B3E81FB-93B0-49B7-A212-B5A625FEBB51}" presName="node" presStyleLbl="node1" presStyleIdx="1" presStyleCnt="6">
        <dgm:presLayoutVars>
          <dgm:bulletEnabled val="1"/>
        </dgm:presLayoutVars>
      </dgm:prSet>
      <dgm:spPr/>
    </dgm:pt>
    <dgm:pt modelId="{BB0019F3-2FAC-4FB4-9206-99E673EB5F7E}" type="pres">
      <dgm:prSet presAssocID="{BCECA6A4-653B-44A3-8E15-354F1DC07052}" presName="Name9" presStyleLbl="parChTrans1D2" presStyleIdx="2" presStyleCnt="6"/>
      <dgm:spPr/>
    </dgm:pt>
    <dgm:pt modelId="{7380E2D2-4ECE-4273-8FFF-BDFA619F8E30}" type="pres">
      <dgm:prSet presAssocID="{BCECA6A4-653B-44A3-8E15-354F1DC07052}" presName="connTx" presStyleLbl="parChTrans1D2" presStyleIdx="2" presStyleCnt="6"/>
      <dgm:spPr/>
    </dgm:pt>
    <dgm:pt modelId="{FA36E600-C1F2-4201-B679-562E0332B673}" type="pres">
      <dgm:prSet presAssocID="{1D9B25BC-6F0B-4CD6-B024-1CC9B39FA63F}" presName="node" presStyleLbl="node1" presStyleIdx="2" presStyleCnt="6">
        <dgm:presLayoutVars>
          <dgm:bulletEnabled val="1"/>
        </dgm:presLayoutVars>
      </dgm:prSet>
      <dgm:spPr/>
    </dgm:pt>
    <dgm:pt modelId="{A00F0A0A-7787-4380-8969-E79AD028F2CB}" type="pres">
      <dgm:prSet presAssocID="{6242CEF2-3551-4DAA-A6FD-5CB2644783C0}" presName="Name9" presStyleLbl="parChTrans1D2" presStyleIdx="3" presStyleCnt="6"/>
      <dgm:spPr/>
    </dgm:pt>
    <dgm:pt modelId="{4BCBBE81-C3EC-406C-9E9C-1228575C6086}" type="pres">
      <dgm:prSet presAssocID="{6242CEF2-3551-4DAA-A6FD-5CB2644783C0}" presName="connTx" presStyleLbl="parChTrans1D2" presStyleIdx="3" presStyleCnt="6"/>
      <dgm:spPr/>
    </dgm:pt>
    <dgm:pt modelId="{A5497A01-8C64-4F85-8F0C-5BF668396536}" type="pres">
      <dgm:prSet presAssocID="{FA5CE52F-D60D-4DFD-BB7E-091CB1E60CC5}" presName="node" presStyleLbl="node1" presStyleIdx="3" presStyleCnt="6">
        <dgm:presLayoutVars>
          <dgm:bulletEnabled val="1"/>
        </dgm:presLayoutVars>
      </dgm:prSet>
      <dgm:spPr/>
    </dgm:pt>
    <dgm:pt modelId="{4FE6A018-C402-481E-AD86-61A92B3069B4}" type="pres">
      <dgm:prSet presAssocID="{3C4AD362-D231-493D-A98D-EBD27624AC0C}" presName="Name9" presStyleLbl="parChTrans1D2" presStyleIdx="4" presStyleCnt="6"/>
      <dgm:spPr/>
    </dgm:pt>
    <dgm:pt modelId="{A1A8B54F-1E4C-434C-BCBF-4A8713EB2729}" type="pres">
      <dgm:prSet presAssocID="{3C4AD362-D231-493D-A98D-EBD27624AC0C}" presName="connTx" presStyleLbl="parChTrans1D2" presStyleIdx="4" presStyleCnt="6"/>
      <dgm:spPr/>
    </dgm:pt>
    <dgm:pt modelId="{E579753C-A1F1-4284-BA86-69EE78D034DB}" type="pres">
      <dgm:prSet presAssocID="{413672E5-5AD7-4484-8B99-A94DDE5D6C4E}" presName="node" presStyleLbl="node1" presStyleIdx="4" presStyleCnt="6" custRadScaleRad="100879" custRadScaleInc="960">
        <dgm:presLayoutVars>
          <dgm:bulletEnabled val="1"/>
        </dgm:presLayoutVars>
      </dgm:prSet>
      <dgm:spPr/>
    </dgm:pt>
    <dgm:pt modelId="{21A641CF-5E86-45EF-B7AC-13F66DB0435F}" type="pres">
      <dgm:prSet presAssocID="{88E75B39-36BE-4534-803B-6682576FD8BF}" presName="Name9" presStyleLbl="parChTrans1D2" presStyleIdx="5" presStyleCnt="6"/>
      <dgm:spPr/>
    </dgm:pt>
    <dgm:pt modelId="{D37E418C-658F-430D-8D35-669FE19777D2}" type="pres">
      <dgm:prSet presAssocID="{88E75B39-36BE-4534-803B-6682576FD8BF}" presName="connTx" presStyleLbl="parChTrans1D2" presStyleIdx="5" presStyleCnt="6"/>
      <dgm:spPr/>
    </dgm:pt>
    <dgm:pt modelId="{336D18E1-969E-49CD-B820-DF2F48ABDC37}" type="pres">
      <dgm:prSet presAssocID="{19E00659-F9A8-4D04-BE46-30E2E0590FD4}" presName="node" presStyleLbl="node1" presStyleIdx="5" presStyleCnt="6">
        <dgm:presLayoutVars>
          <dgm:bulletEnabled val="1"/>
        </dgm:presLayoutVars>
      </dgm:prSet>
      <dgm:spPr/>
    </dgm:pt>
  </dgm:ptLst>
  <dgm:cxnLst>
    <dgm:cxn modelId="{10749A18-CA02-4C5F-A09A-30B4914B774B}" type="presOf" srcId="{BCECA6A4-653B-44A3-8E15-354F1DC07052}" destId="{BB0019F3-2FAC-4FB4-9206-99E673EB5F7E}" srcOrd="0" destOrd="0" presId="urn:microsoft.com/office/officeart/2005/8/layout/radial1"/>
    <dgm:cxn modelId="{0F7C9021-8BC0-4642-A699-259D54D48EA8}" type="presOf" srcId="{88E75B39-36BE-4534-803B-6682576FD8BF}" destId="{D37E418C-658F-430D-8D35-669FE19777D2}" srcOrd="1" destOrd="0" presId="urn:microsoft.com/office/officeart/2005/8/layout/radial1"/>
    <dgm:cxn modelId="{CBAB2627-8575-447B-BB50-6E9455D5DD43}" type="presOf" srcId="{704F9024-DFB4-45CB-8548-189F15ECAB9D}" destId="{4C89197E-9093-40C7-8136-05207779E31B}" srcOrd="0" destOrd="0" presId="urn:microsoft.com/office/officeart/2005/8/layout/radial1"/>
    <dgm:cxn modelId="{DFE4C528-770F-4BAC-92E3-F87AC9F24AAF}" srcId="{DEDA367E-3CA0-47D5-9E5E-58006DB92DC5}" destId="{069755E5-EB59-4FE8-83B5-2553A87C9694}" srcOrd="0" destOrd="0" parTransId="{CB1C571B-C389-4887-9DFB-CB710161C8EA}" sibTransId="{ED61B6F5-1334-41EC-B06A-0B7F2DDBB754}"/>
    <dgm:cxn modelId="{6FFCE533-A1F5-4CBD-80C7-E68AE9FA41B9}" type="presOf" srcId="{3C4AD362-D231-493D-A98D-EBD27624AC0C}" destId="{4FE6A018-C402-481E-AD86-61A92B3069B4}" srcOrd="0" destOrd="0" presId="urn:microsoft.com/office/officeart/2005/8/layout/radial1"/>
    <dgm:cxn modelId="{43947434-0913-4B0F-90DF-8FD8B1AE2FD3}" type="presOf" srcId="{F42DED5D-086B-4969-9B55-89E6229CDC95}" destId="{B98DED35-A3AA-4416-B44B-2D1D90CB37F3}" srcOrd="0" destOrd="0" presId="urn:microsoft.com/office/officeart/2005/8/layout/radial1"/>
    <dgm:cxn modelId="{A0B73A38-3AD7-4773-94D1-A6B5DD0CE32D}" type="presOf" srcId="{FA5CE52F-D60D-4DFD-BB7E-091CB1E60CC5}" destId="{A5497A01-8C64-4F85-8F0C-5BF668396536}" srcOrd="0" destOrd="0" presId="urn:microsoft.com/office/officeart/2005/8/layout/radial1"/>
    <dgm:cxn modelId="{1BB19140-63BE-4E65-9F6C-400D32057593}" type="presOf" srcId="{1B3E81FB-93B0-49B7-A212-B5A625FEBB51}" destId="{3A2A1699-CAE0-4915-AF85-1F72A300484A}" srcOrd="0" destOrd="0" presId="urn:microsoft.com/office/officeart/2005/8/layout/radial1"/>
    <dgm:cxn modelId="{505CEB66-11C9-4E58-86F1-0277A93D3308}" type="presOf" srcId="{1D9B25BC-6F0B-4CD6-B024-1CC9B39FA63F}" destId="{FA36E600-C1F2-4201-B679-562E0332B673}" srcOrd="0" destOrd="0" presId="urn:microsoft.com/office/officeart/2005/8/layout/radial1"/>
    <dgm:cxn modelId="{CB069A67-1717-4ED3-BECD-38DC18211F36}" type="presOf" srcId="{704F9024-DFB4-45CB-8548-189F15ECAB9D}" destId="{9DEB780B-0DF4-48C9-98C6-92BEEAB94F0F}" srcOrd="1" destOrd="0" presId="urn:microsoft.com/office/officeart/2005/8/layout/radial1"/>
    <dgm:cxn modelId="{2C73CA6B-BCAB-433F-8295-B2625FC026DD}" type="presOf" srcId="{6242CEF2-3551-4DAA-A6FD-5CB2644783C0}" destId="{A00F0A0A-7787-4380-8969-E79AD028F2CB}" srcOrd="0" destOrd="0" presId="urn:microsoft.com/office/officeart/2005/8/layout/radial1"/>
    <dgm:cxn modelId="{4013267A-9544-4B29-97BE-CC86DB2A098D}" type="presOf" srcId="{19E00659-F9A8-4D04-BE46-30E2E0590FD4}" destId="{336D18E1-969E-49CD-B820-DF2F48ABDC37}" srcOrd="0" destOrd="0" presId="urn:microsoft.com/office/officeart/2005/8/layout/radial1"/>
    <dgm:cxn modelId="{D997CC7E-D75B-4580-8D86-E9B58C69BBCA}" type="presOf" srcId="{F42DED5D-086B-4969-9B55-89E6229CDC95}" destId="{B0CCAD67-558C-4A7F-ADDF-E9A63408E199}" srcOrd="1" destOrd="0" presId="urn:microsoft.com/office/officeart/2005/8/layout/radial1"/>
    <dgm:cxn modelId="{D3FF9786-0682-4D34-AF57-DDCE65E8223F}" type="presOf" srcId="{3C4AD362-D231-493D-A98D-EBD27624AC0C}" destId="{A1A8B54F-1E4C-434C-BCBF-4A8713EB2729}" srcOrd="1" destOrd="0" presId="urn:microsoft.com/office/officeart/2005/8/layout/radial1"/>
    <dgm:cxn modelId="{64337088-9741-4F68-9E99-A5B4D552B97A}" type="presOf" srcId="{6242CEF2-3551-4DAA-A6FD-5CB2644783C0}" destId="{4BCBBE81-C3EC-406C-9E9C-1228575C6086}" srcOrd="1" destOrd="0" presId="urn:microsoft.com/office/officeart/2005/8/layout/radial1"/>
    <dgm:cxn modelId="{C0040C8C-556E-4093-98B0-45D95D4ED3A3}" srcId="{069755E5-EB59-4FE8-83B5-2553A87C9694}" destId="{B66FC3ED-DC1D-4D4A-A8B5-165BB412FB53}" srcOrd="0" destOrd="0" parTransId="{704F9024-DFB4-45CB-8548-189F15ECAB9D}" sibTransId="{9BC9A80F-D979-4F84-96E3-C48EFB30AAAE}"/>
    <dgm:cxn modelId="{E57CEA8F-B6A9-4668-8F5D-798BCAE28AEE}" type="presOf" srcId="{413672E5-5AD7-4484-8B99-A94DDE5D6C4E}" destId="{E579753C-A1F1-4284-BA86-69EE78D034DB}" srcOrd="0" destOrd="0" presId="urn:microsoft.com/office/officeart/2005/8/layout/radial1"/>
    <dgm:cxn modelId="{E0E978B8-CCDB-433F-BBE4-7ACA0756EA6D}" srcId="{069755E5-EB59-4FE8-83B5-2553A87C9694}" destId="{19E00659-F9A8-4D04-BE46-30E2E0590FD4}" srcOrd="5" destOrd="0" parTransId="{88E75B39-36BE-4534-803B-6682576FD8BF}" sibTransId="{25116758-0B02-406A-8C00-9472C8FFD3BA}"/>
    <dgm:cxn modelId="{38819BC4-41D0-402B-9237-BCE02D523BEB}" type="presOf" srcId="{069755E5-EB59-4FE8-83B5-2553A87C9694}" destId="{913D763E-F916-42FB-A71A-4F49EDFB3EAE}" srcOrd="0" destOrd="0" presId="urn:microsoft.com/office/officeart/2005/8/layout/radial1"/>
    <dgm:cxn modelId="{D441FFC9-1892-450A-84F8-969180373BC4}" type="presOf" srcId="{BCECA6A4-653B-44A3-8E15-354F1DC07052}" destId="{7380E2D2-4ECE-4273-8FFF-BDFA619F8E30}" srcOrd="1" destOrd="0" presId="urn:microsoft.com/office/officeart/2005/8/layout/radial1"/>
    <dgm:cxn modelId="{9DC317CF-BFBF-4DEA-83D7-77AC6E9A2C0E}" type="presOf" srcId="{88E75B39-36BE-4534-803B-6682576FD8BF}" destId="{21A641CF-5E86-45EF-B7AC-13F66DB0435F}" srcOrd="0" destOrd="0" presId="urn:microsoft.com/office/officeart/2005/8/layout/radial1"/>
    <dgm:cxn modelId="{63C0C5D2-6B7C-4448-932D-8C2C470E3FE2}" srcId="{069755E5-EB59-4FE8-83B5-2553A87C9694}" destId="{1D9B25BC-6F0B-4CD6-B024-1CC9B39FA63F}" srcOrd="2" destOrd="0" parTransId="{BCECA6A4-653B-44A3-8E15-354F1DC07052}" sibTransId="{AD023E15-DABB-4BEA-A78A-BF02E3A8AE81}"/>
    <dgm:cxn modelId="{CCAAFBD9-3389-4962-A5C5-57A856B245C2}" type="presOf" srcId="{B66FC3ED-DC1D-4D4A-A8B5-165BB412FB53}" destId="{25BCC844-403F-469D-970C-4AED2BAE06E2}" srcOrd="0" destOrd="0" presId="urn:microsoft.com/office/officeart/2005/8/layout/radial1"/>
    <dgm:cxn modelId="{649BE2E3-4891-49E7-AD8F-A29495B7FF95}" type="presOf" srcId="{DEDA367E-3CA0-47D5-9E5E-58006DB92DC5}" destId="{ADEC11F3-7C2C-4731-9A6D-C1FCE861D1CD}" srcOrd="0" destOrd="0" presId="urn:microsoft.com/office/officeart/2005/8/layout/radial1"/>
    <dgm:cxn modelId="{553DD7F0-6805-40C4-8BA3-C09FFC4BDCDB}" srcId="{069755E5-EB59-4FE8-83B5-2553A87C9694}" destId="{413672E5-5AD7-4484-8B99-A94DDE5D6C4E}" srcOrd="4" destOrd="0" parTransId="{3C4AD362-D231-493D-A98D-EBD27624AC0C}" sibTransId="{9601B52A-BDB8-41C6-9AC1-FFD07D272F7F}"/>
    <dgm:cxn modelId="{DD841AFA-9549-40AB-A3A0-171680E29E4B}" srcId="{069755E5-EB59-4FE8-83B5-2553A87C9694}" destId="{FA5CE52F-D60D-4DFD-BB7E-091CB1E60CC5}" srcOrd="3" destOrd="0" parTransId="{6242CEF2-3551-4DAA-A6FD-5CB2644783C0}" sibTransId="{F1372730-2829-4BF5-9295-4F792F0332E5}"/>
    <dgm:cxn modelId="{1FC9FEFF-86B3-496C-A76D-C6385A1C0A83}" srcId="{069755E5-EB59-4FE8-83B5-2553A87C9694}" destId="{1B3E81FB-93B0-49B7-A212-B5A625FEBB51}" srcOrd="1" destOrd="0" parTransId="{F42DED5D-086B-4969-9B55-89E6229CDC95}" sibTransId="{9C11A52E-B4E6-4776-8F12-246DB3CDCA38}"/>
    <dgm:cxn modelId="{990EA61A-0378-4B4C-A9DD-90E50A5EAA6F}" type="presParOf" srcId="{ADEC11F3-7C2C-4731-9A6D-C1FCE861D1CD}" destId="{913D763E-F916-42FB-A71A-4F49EDFB3EAE}" srcOrd="0" destOrd="0" presId="urn:microsoft.com/office/officeart/2005/8/layout/radial1"/>
    <dgm:cxn modelId="{0FBF0320-778E-4250-9314-F34B77AF976D}" type="presParOf" srcId="{ADEC11F3-7C2C-4731-9A6D-C1FCE861D1CD}" destId="{4C89197E-9093-40C7-8136-05207779E31B}" srcOrd="1" destOrd="0" presId="urn:microsoft.com/office/officeart/2005/8/layout/radial1"/>
    <dgm:cxn modelId="{147D2E91-1354-4D46-B93D-99C690F4F1E2}" type="presParOf" srcId="{4C89197E-9093-40C7-8136-05207779E31B}" destId="{9DEB780B-0DF4-48C9-98C6-92BEEAB94F0F}" srcOrd="0" destOrd="0" presId="urn:microsoft.com/office/officeart/2005/8/layout/radial1"/>
    <dgm:cxn modelId="{D0BBAC8F-33D7-4091-837F-9DA5095E1EF3}" type="presParOf" srcId="{ADEC11F3-7C2C-4731-9A6D-C1FCE861D1CD}" destId="{25BCC844-403F-469D-970C-4AED2BAE06E2}" srcOrd="2" destOrd="0" presId="urn:microsoft.com/office/officeart/2005/8/layout/radial1"/>
    <dgm:cxn modelId="{B5348AC9-C782-4E08-8345-882055720DA3}" type="presParOf" srcId="{ADEC11F3-7C2C-4731-9A6D-C1FCE861D1CD}" destId="{B98DED35-A3AA-4416-B44B-2D1D90CB37F3}" srcOrd="3" destOrd="0" presId="urn:microsoft.com/office/officeart/2005/8/layout/radial1"/>
    <dgm:cxn modelId="{95F28BA2-638C-439A-9E17-B036E41B022D}" type="presParOf" srcId="{B98DED35-A3AA-4416-B44B-2D1D90CB37F3}" destId="{B0CCAD67-558C-4A7F-ADDF-E9A63408E199}" srcOrd="0" destOrd="0" presId="urn:microsoft.com/office/officeart/2005/8/layout/radial1"/>
    <dgm:cxn modelId="{1EF3A270-1692-447A-A31A-B99970D848F0}" type="presParOf" srcId="{ADEC11F3-7C2C-4731-9A6D-C1FCE861D1CD}" destId="{3A2A1699-CAE0-4915-AF85-1F72A300484A}" srcOrd="4" destOrd="0" presId="urn:microsoft.com/office/officeart/2005/8/layout/radial1"/>
    <dgm:cxn modelId="{FFB3A159-B565-4384-935C-61BFB0742528}" type="presParOf" srcId="{ADEC11F3-7C2C-4731-9A6D-C1FCE861D1CD}" destId="{BB0019F3-2FAC-4FB4-9206-99E673EB5F7E}" srcOrd="5" destOrd="0" presId="urn:microsoft.com/office/officeart/2005/8/layout/radial1"/>
    <dgm:cxn modelId="{CFA94754-CFB0-460A-9128-1A62A9CC6B0D}" type="presParOf" srcId="{BB0019F3-2FAC-4FB4-9206-99E673EB5F7E}" destId="{7380E2D2-4ECE-4273-8FFF-BDFA619F8E30}" srcOrd="0" destOrd="0" presId="urn:microsoft.com/office/officeart/2005/8/layout/radial1"/>
    <dgm:cxn modelId="{05D170DD-2736-42C5-A5D1-135392861E8E}" type="presParOf" srcId="{ADEC11F3-7C2C-4731-9A6D-C1FCE861D1CD}" destId="{FA36E600-C1F2-4201-B679-562E0332B673}" srcOrd="6" destOrd="0" presId="urn:microsoft.com/office/officeart/2005/8/layout/radial1"/>
    <dgm:cxn modelId="{32FFFFB2-4300-48CE-973C-7EF16ECF2F8C}" type="presParOf" srcId="{ADEC11F3-7C2C-4731-9A6D-C1FCE861D1CD}" destId="{A00F0A0A-7787-4380-8969-E79AD028F2CB}" srcOrd="7" destOrd="0" presId="urn:microsoft.com/office/officeart/2005/8/layout/radial1"/>
    <dgm:cxn modelId="{B1FCCD41-418C-4FA1-B039-113498CB14CA}" type="presParOf" srcId="{A00F0A0A-7787-4380-8969-E79AD028F2CB}" destId="{4BCBBE81-C3EC-406C-9E9C-1228575C6086}" srcOrd="0" destOrd="0" presId="urn:microsoft.com/office/officeart/2005/8/layout/radial1"/>
    <dgm:cxn modelId="{B5248B9E-8615-43A5-9A87-BBFD4A379850}" type="presParOf" srcId="{ADEC11F3-7C2C-4731-9A6D-C1FCE861D1CD}" destId="{A5497A01-8C64-4F85-8F0C-5BF668396536}" srcOrd="8" destOrd="0" presId="urn:microsoft.com/office/officeart/2005/8/layout/radial1"/>
    <dgm:cxn modelId="{0FE05740-DBE3-41E6-875E-3A0C400798B8}" type="presParOf" srcId="{ADEC11F3-7C2C-4731-9A6D-C1FCE861D1CD}" destId="{4FE6A018-C402-481E-AD86-61A92B3069B4}" srcOrd="9" destOrd="0" presId="urn:microsoft.com/office/officeart/2005/8/layout/radial1"/>
    <dgm:cxn modelId="{C4662BE1-A4B7-43C4-8176-28D84E8E14E7}" type="presParOf" srcId="{4FE6A018-C402-481E-AD86-61A92B3069B4}" destId="{A1A8B54F-1E4C-434C-BCBF-4A8713EB2729}" srcOrd="0" destOrd="0" presId="urn:microsoft.com/office/officeart/2005/8/layout/radial1"/>
    <dgm:cxn modelId="{A06EF864-8476-4D10-BB34-9EAF9E099C16}" type="presParOf" srcId="{ADEC11F3-7C2C-4731-9A6D-C1FCE861D1CD}" destId="{E579753C-A1F1-4284-BA86-69EE78D034DB}" srcOrd="10" destOrd="0" presId="urn:microsoft.com/office/officeart/2005/8/layout/radial1"/>
    <dgm:cxn modelId="{BE4E1D89-8B52-4594-A8A4-92CC2142868B}" type="presParOf" srcId="{ADEC11F3-7C2C-4731-9A6D-C1FCE861D1CD}" destId="{21A641CF-5E86-45EF-B7AC-13F66DB0435F}" srcOrd="11" destOrd="0" presId="urn:microsoft.com/office/officeart/2005/8/layout/radial1"/>
    <dgm:cxn modelId="{57F255FF-F2FD-4C18-B80D-92DA3C0CE116}" type="presParOf" srcId="{21A641CF-5E86-45EF-B7AC-13F66DB0435F}" destId="{D37E418C-658F-430D-8D35-669FE19777D2}" srcOrd="0" destOrd="0" presId="urn:microsoft.com/office/officeart/2005/8/layout/radial1"/>
    <dgm:cxn modelId="{D6203DB4-7F2C-4B56-9ACC-514F50E00B17}" type="presParOf" srcId="{ADEC11F3-7C2C-4731-9A6D-C1FCE861D1CD}" destId="{336D18E1-969E-49CD-B820-DF2F48ABDC37}" srcOrd="12" destOrd="0" presId="urn:microsoft.com/office/officeart/2005/8/layout/radial1"/>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13D763E-F916-42FB-A71A-4F49EDFB3EAE}">
      <dsp:nvSpPr>
        <dsp:cNvPr id="0" name=""/>
        <dsp:cNvSpPr/>
      </dsp:nvSpPr>
      <dsp:spPr>
        <a:xfrm>
          <a:off x="2166281" y="2278424"/>
          <a:ext cx="1749060" cy="1749060"/>
        </a:xfrm>
        <a:prstGeom prst="ellipse">
          <a:avLst/>
        </a:prstGeom>
        <a:solidFill>
          <a:schemeClr val="accent1"/>
        </a:solidFill>
        <a:ln w="25400" cap="flat" cmpd="sng" algn="ctr">
          <a:solidFill>
            <a:schemeClr val="accent5">
              <a:shade val="50000"/>
            </a:scheme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10795" tIns="10795" rIns="10795" bIns="10795" numCol="1" spcCol="1270" anchor="ctr" anchorCtr="0">
          <a:noAutofit/>
        </a:bodyPr>
        <a:lstStyle/>
        <a:p>
          <a:pPr marL="0" lvl="0" indent="0" algn="ctr" defTabSz="755650">
            <a:lnSpc>
              <a:spcPct val="90000"/>
            </a:lnSpc>
            <a:spcBef>
              <a:spcPct val="0"/>
            </a:spcBef>
            <a:spcAft>
              <a:spcPct val="35000"/>
            </a:spcAft>
            <a:buNone/>
          </a:pPr>
          <a:r>
            <a:rPr lang="es-HN" sz="1700" kern="1200" dirty="0"/>
            <a:t>Procesos </a:t>
          </a:r>
          <a:r>
            <a:rPr lang="es-HN" sz="1700" kern="1200"/>
            <a:t>de permanencia </a:t>
          </a:r>
        </a:p>
      </dsp:txBody>
      <dsp:txXfrm>
        <a:off x="2422425" y="2534568"/>
        <a:ext cx="1236772" cy="1236772"/>
      </dsp:txXfrm>
    </dsp:sp>
    <dsp:sp modelId="{4C89197E-9093-40C7-8136-05207779E31B}">
      <dsp:nvSpPr>
        <dsp:cNvPr id="0" name=""/>
        <dsp:cNvSpPr/>
      </dsp:nvSpPr>
      <dsp:spPr>
        <a:xfrm rot="16200000">
          <a:off x="2777974" y="1989703"/>
          <a:ext cx="525673" cy="51767"/>
        </a:xfrm>
        <a:custGeom>
          <a:avLst/>
          <a:gdLst/>
          <a:ahLst/>
          <a:cxnLst/>
          <a:rect l="0" t="0" r="0" b="0"/>
          <a:pathLst>
            <a:path>
              <a:moveTo>
                <a:pt x="0" y="25883"/>
              </a:moveTo>
              <a:lnTo>
                <a:pt x="525673" y="25883"/>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HN" sz="500" kern="1200"/>
        </a:p>
      </dsp:txBody>
      <dsp:txXfrm>
        <a:off x="3027669" y="2002445"/>
        <a:ext cx="26283" cy="26283"/>
      </dsp:txXfrm>
    </dsp:sp>
    <dsp:sp modelId="{25BCC844-403F-469D-970C-4AED2BAE06E2}">
      <dsp:nvSpPr>
        <dsp:cNvPr id="0" name=""/>
        <dsp:cNvSpPr/>
      </dsp:nvSpPr>
      <dsp:spPr>
        <a:xfrm>
          <a:off x="2166281" y="3689"/>
          <a:ext cx="1749060" cy="1749060"/>
        </a:xfrm>
        <a:prstGeom prst="ellipse">
          <a:avLst/>
        </a:prstGeom>
        <a:solidFill>
          <a:srgbClr val="FFC000"/>
        </a:solidFill>
        <a:ln w="25400" cap="flat" cmpd="sng" algn="ctr">
          <a:solidFill>
            <a:srgbClr val="FFC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s-HN" sz="1400" kern="1200"/>
            <a:t>Procedimiento reportar secciones con reprobación masiva.</a:t>
          </a:r>
        </a:p>
      </dsp:txBody>
      <dsp:txXfrm>
        <a:off x="2422425" y="259833"/>
        <a:ext cx="1236772" cy="1236772"/>
      </dsp:txXfrm>
    </dsp:sp>
    <dsp:sp modelId="{B98DED35-A3AA-4416-B44B-2D1D90CB37F3}">
      <dsp:nvSpPr>
        <dsp:cNvPr id="0" name=""/>
        <dsp:cNvSpPr/>
      </dsp:nvSpPr>
      <dsp:spPr>
        <a:xfrm rot="19800000">
          <a:off x="3762963" y="2558387"/>
          <a:ext cx="525673" cy="51767"/>
        </a:xfrm>
        <a:custGeom>
          <a:avLst/>
          <a:gdLst/>
          <a:ahLst/>
          <a:cxnLst/>
          <a:rect l="0" t="0" r="0" b="0"/>
          <a:pathLst>
            <a:path>
              <a:moveTo>
                <a:pt x="0" y="25883"/>
              </a:moveTo>
              <a:lnTo>
                <a:pt x="525673" y="25883"/>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HN" sz="500" kern="1200"/>
        </a:p>
      </dsp:txBody>
      <dsp:txXfrm>
        <a:off x="4012658" y="2571129"/>
        <a:ext cx="26283" cy="26283"/>
      </dsp:txXfrm>
    </dsp:sp>
    <dsp:sp modelId="{3A2A1699-CAE0-4915-AF85-1F72A300484A}">
      <dsp:nvSpPr>
        <dsp:cNvPr id="0" name=""/>
        <dsp:cNvSpPr/>
      </dsp:nvSpPr>
      <dsp:spPr>
        <a:xfrm>
          <a:off x="4136258" y="1141057"/>
          <a:ext cx="1749060" cy="1749060"/>
        </a:xfrm>
        <a:prstGeom prst="ellipse">
          <a:avLst/>
        </a:prstGeom>
        <a:solidFill>
          <a:schemeClr val="tx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s-HN" sz="1400" kern="1200"/>
            <a:t>Procedimiento de exámenes de reposición. </a:t>
          </a:r>
        </a:p>
      </dsp:txBody>
      <dsp:txXfrm>
        <a:off x="4392402" y="1397201"/>
        <a:ext cx="1236772" cy="1236772"/>
      </dsp:txXfrm>
    </dsp:sp>
    <dsp:sp modelId="{BB0019F3-2FAC-4FB4-9206-99E673EB5F7E}">
      <dsp:nvSpPr>
        <dsp:cNvPr id="0" name=""/>
        <dsp:cNvSpPr/>
      </dsp:nvSpPr>
      <dsp:spPr>
        <a:xfrm rot="1800000">
          <a:off x="3762963" y="3695754"/>
          <a:ext cx="525673" cy="51767"/>
        </a:xfrm>
        <a:custGeom>
          <a:avLst/>
          <a:gdLst/>
          <a:ahLst/>
          <a:cxnLst/>
          <a:rect l="0" t="0" r="0" b="0"/>
          <a:pathLst>
            <a:path>
              <a:moveTo>
                <a:pt x="0" y="25883"/>
              </a:moveTo>
              <a:lnTo>
                <a:pt x="525673" y="25883"/>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HN" sz="500" kern="1200"/>
        </a:p>
      </dsp:txBody>
      <dsp:txXfrm>
        <a:off x="4012658" y="3708496"/>
        <a:ext cx="26283" cy="26283"/>
      </dsp:txXfrm>
    </dsp:sp>
    <dsp:sp modelId="{FA36E600-C1F2-4201-B679-562E0332B673}">
      <dsp:nvSpPr>
        <dsp:cNvPr id="0" name=""/>
        <dsp:cNvSpPr/>
      </dsp:nvSpPr>
      <dsp:spPr>
        <a:xfrm>
          <a:off x="4136258" y="3415791"/>
          <a:ext cx="1749060" cy="1749060"/>
        </a:xfrm>
        <a:prstGeom prst="ellipse">
          <a:avLst/>
        </a:prstGeom>
        <a:solidFill>
          <a:srgbClr val="FFC000"/>
        </a:solidFill>
        <a:ln w="25400" cap="flat" cmpd="sng" algn="ctr">
          <a:solidFill>
            <a:srgbClr val="FFC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s-HN" sz="1400" kern="1200"/>
            <a:t>Procedimiento de rectificación de calificaciones.</a:t>
          </a:r>
        </a:p>
      </dsp:txBody>
      <dsp:txXfrm>
        <a:off x="4392402" y="3671935"/>
        <a:ext cx="1236772" cy="1236772"/>
      </dsp:txXfrm>
    </dsp:sp>
    <dsp:sp modelId="{A00F0A0A-7787-4380-8969-E79AD028F2CB}">
      <dsp:nvSpPr>
        <dsp:cNvPr id="0" name=""/>
        <dsp:cNvSpPr/>
      </dsp:nvSpPr>
      <dsp:spPr>
        <a:xfrm rot="5400000">
          <a:off x="2777974" y="4264437"/>
          <a:ext cx="525673" cy="51767"/>
        </a:xfrm>
        <a:custGeom>
          <a:avLst/>
          <a:gdLst/>
          <a:ahLst/>
          <a:cxnLst/>
          <a:rect l="0" t="0" r="0" b="0"/>
          <a:pathLst>
            <a:path>
              <a:moveTo>
                <a:pt x="0" y="25883"/>
              </a:moveTo>
              <a:lnTo>
                <a:pt x="525673" y="25883"/>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HN" sz="500" kern="1200"/>
        </a:p>
      </dsp:txBody>
      <dsp:txXfrm>
        <a:off x="3027669" y="4277179"/>
        <a:ext cx="26283" cy="26283"/>
      </dsp:txXfrm>
    </dsp:sp>
    <dsp:sp modelId="{A5497A01-8C64-4F85-8F0C-5BF668396536}">
      <dsp:nvSpPr>
        <dsp:cNvPr id="0" name=""/>
        <dsp:cNvSpPr/>
      </dsp:nvSpPr>
      <dsp:spPr>
        <a:xfrm>
          <a:off x="2166281" y="4553158"/>
          <a:ext cx="1749060" cy="1749060"/>
        </a:xfrm>
        <a:prstGeom prst="ellipse">
          <a:avLst/>
        </a:prstGeom>
        <a:solidFill>
          <a:schemeClr val="tx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s-HN" sz="1400" kern="1200"/>
            <a:t>Procedimientos para calcular Índices Académicos.</a:t>
          </a:r>
        </a:p>
      </dsp:txBody>
      <dsp:txXfrm>
        <a:off x="2422425" y="4809302"/>
        <a:ext cx="1236772" cy="1236772"/>
      </dsp:txXfrm>
    </dsp:sp>
    <dsp:sp modelId="{4FE6A018-C402-481E-AD86-61A92B3069B4}">
      <dsp:nvSpPr>
        <dsp:cNvPr id="0" name=""/>
        <dsp:cNvSpPr/>
      </dsp:nvSpPr>
      <dsp:spPr>
        <a:xfrm rot="9017280">
          <a:off x="1771459" y="3695751"/>
          <a:ext cx="545668" cy="51767"/>
        </a:xfrm>
        <a:custGeom>
          <a:avLst/>
          <a:gdLst/>
          <a:ahLst/>
          <a:cxnLst/>
          <a:rect l="0" t="0" r="0" b="0"/>
          <a:pathLst>
            <a:path>
              <a:moveTo>
                <a:pt x="0" y="25883"/>
              </a:moveTo>
              <a:lnTo>
                <a:pt x="545668" y="25883"/>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HN" sz="500" kern="1200"/>
        </a:p>
      </dsp:txBody>
      <dsp:txXfrm rot="10800000">
        <a:off x="2030651" y="3707993"/>
        <a:ext cx="27283" cy="27283"/>
      </dsp:txXfrm>
    </dsp:sp>
    <dsp:sp modelId="{E579753C-A1F1-4284-BA86-69EE78D034DB}">
      <dsp:nvSpPr>
        <dsp:cNvPr id="0" name=""/>
        <dsp:cNvSpPr/>
      </dsp:nvSpPr>
      <dsp:spPr>
        <a:xfrm>
          <a:off x="173245" y="3415785"/>
          <a:ext cx="1749060" cy="1749060"/>
        </a:xfrm>
        <a:prstGeom prst="ellipse">
          <a:avLst/>
        </a:prstGeom>
        <a:solidFill>
          <a:srgbClr val="FFC000"/>
        </a:solidFill>
        <a:ln w="25400" cap="flat" cmpd="sng" algn="ctr">
          <a:solidFill>
            <a:srgbClr val="FFC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s-HN" sz="1400" kern="1200"/>
            <a:t>Procedimiento para calcular el porcentaje de inasistencias.</a:t>
          </a:r>
        </a:p>
      </dsp:txBody>
      <dsp:txXfrm>
        <a:off x="429389" y="3671929"/>
        <a:ext cx="1236772" cy="1236772"/>
      </dsp:txXfrm>
    </dsp:sp>
    <dsp:sp modelId="{21A641CF-5E86-45EF-B7AC-13F66DB0435F}">
      <dsp:nvSpPr>
        <dsp:cNvPr id="0" name=""/>
        <dsp:cNvSpPr/>
      </dsp:nvSpPr>
      <dsp:spPr>
        <a:xfrm rot="12600000">
          <a:off x="1792985" y="2558387"/>
          <a:ext cx="525673" cy="51767"/>
        </a:xfrm>
        <a:custGeom>
          <a:avLst/>
          <a:gdLst/>
          <a:ahLst/>
          <a:cxnLst/>
          <a:rect l="0" t="0" r="0" b="0"/>
          <a:pathLst>
            <a:path>
              <a:moveTo>
                <a:pt x="0" y="25883"/>
              </a:moveTo>
              <a:lnTo>
                <a:pt x="525673" y="25883"/>
              </a:lnTo>
            </a:path>
          </a:pathLst>
        </a:custGeom>
        <a:noFill/>
        <a:ln w="25400" cap="flat" cmpd="sng" algn="ctr">
          <a:solidFill>
            <a:schemeClr val="accent2">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HN" sz="500" kern="1200"/>
        </a:p>
      </dsp:txBody>
      <dsp:txXfrm rot="10800000">
        <a:off x="2042680" y="2571129"/>
        <a:ext cx="26283" cy="26283"/>
      </dsp:txXfrm>
    </dsp:sp>
    <dsp:sp modelId="{336D18E1-969E-49CD-B820-DF2F48ABDC37}">
      <dsp:nvSpPr>
        <dsp:cNvPr id="0" name=""/>
        <dsp:cNvSpPr/>
      </dsp:nvSpPr>
      <dsp:spPr>
        <a:xfrm>
          <a:off x="196303" y="1141057"/>
          <a:ext cx="1749060" cy="1749060"/>
        </a:xfrm>
        <a:prstGeom prst="ellipse">
          <a:avLst/>
        </a:prstGeom>
        <a:solidFill>
          <a:schemeClr val="tx2">
            <a:lumMod val="75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s-HN" sz="1400" kern="1200"/>
            <a:t>Procedimiento sobre el analisis del desempeño de los estudiantes  en las carreras.</a:t>
          </a:r>
        </a:p>
      </dsp:txBody>
      <dsp:txXfrm>
        <a:off x="452447" y="1397201"/>
        <a:ext cx="1236772" cy="1236772"/>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F4766F7-5543-474B-B3A3-5C6A0772F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221</Pages>
  <Words>35533</Words>
  <Characters>195437</Characters>
  <Application>Microsoft Office Word</Application>
  <DocSecurity>8</DocSecurity>
  <Lines>1628</Lines>
  <Paragraphs>461</Paragraphs>
  <ScaleCrop>false</ScaleCrop>
  <HeadingPairs>
    <vt:vector size="2" baseType="variant">
      <vt:variant>
        <vt:lpstr>Título</vt:lpstr>
      </vt:variant>
      <vt:variant>
        <vt:i4>1</vt:i4>
      </vt:variant>
    </vt:vector>
  </HeadingPairs>
  <TitlesOfParts>
    <vt:vector size="1" baseType="lpstr">
      <vt:lpstr>Manual de Procedimientos Académicos de la UNAH</vt:lpstr>
    </vt:vector>
  </TitlesOfParts>
  <Company>Microsoft</Company>
  <LinksUpToDate>false</LinksUpToDate>
  <CharactersWithSpaces>230509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Manual de Procedimientos Académicos de la UNAH</dc:title>
  <dc:subject/>
  <dc:creator>UNAH</dc:creator>
  <cp:keywords>Procedimientos Académicos; Normas Académicas; UNAH</cp:keywords>
  <dc:description/>
  <cp:lastModifiedBy>MARCOS ENRIQUE ZUNIGA SOLORZANO</cp:lastModifiedBy>
  <cp:revision>45</cp:revision>
  <cp:lastPrinted>2017-04-21T21:48:00Z</cp:lastPrinted>
  <dcterms:created xsi:type="dcterms:W3CDTF">2017-10-03T15:05:00Z</dcterms:created>
  <dcterms:modified xsi:type="dcterms:W3CDTF">2018-01-18T16:39:00Z</dcterms:modified>
</cp:coreProperties>
</file>