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0DF" w:rsidRDefault="001B50DF" w:rsidP="00EF71BE">
      <w:pPr>
        <w:jc w:val="both"/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5142865</wp:posOffset>
                </wp:positionH>
                <wp:positionV relativeFrom="paragraph">
                  <wp:posOffset>603</wp:posOffset>
                </wp:positionV>
                <wp:extent cx="3820795" cy="681355"/>
                <wp:effectExtent l="0" t="0" r="8255" b="444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0795" cy="68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0DF" w:rsidRPr="009270FF" w:rsidRDefault="001B50DF" w:rsidP="009270FF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9270FF">
                              <w:rPr>
                                <w:sz w:val="20"/>
                                <w:szCs w:val="20"/>
                              </w:rPr>
                              <w:t>“Lo verdaderamente importante, en la investigación curricular, es que, en contraste con los libros sobre educación, invita al profesor a mejorar su arte mediante el ejercicio de este arte.”1 L. STENHOUSE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04.95pt;margin-top:.05pt;width:300.85pt;height:53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X7OKAIAACQEAAAOAAAAZHJzL2Uyb0RvYy54bWysU9tu2zAMfR+wfxD0vthxkyYx4hRdugwD&#10;ugvQ7QMYSY6FyaInKbGzrx+lpGm2vQ3zg0Ca5NHhIbW8G1rDDsp5jbbi41HOmbICpba7in/7unkz&#10;58wHsBIMWlXxo/L8bvX61bLvSlVgg0YqxwjE+rLvKt6E0JVZ5kWjWvAj7JSlYI2uhUCu22XSQU/o&#10;rcmKPL/NenSycyiU9/T34RTkq4Rf10qEz3XtVWCm4sQtpNOlcxvPbLWEcuega7Q404B/YNGCtnTp&#10;BeoBArC9039BtVo49FiHkcA2w7rWQqUeqJtx/kc3Tw10KvVC4vjuIpP/f7Di0+GLY1pWvBjPOLPQ&#10;0pDWe5AOmVQsqCEgK6JMfedLyn7qKD8Mb3GgcaeWffeI4rtnFtcN2J26dw77RoEkmuNYmV2VnnB8&#10;BNn2H1HSbbAPmICG2rVRQ1KFETqN63gZEfFggn7ezIt8tphyJih2Ox/fTKfpCiifqzvnw3uFLYtG&#10;xR2tQEKHw6MPkQ2UzynxMo9Gy402Jjlut10bxw5A67JJ3xn9tzRjWV/xxbSYJmSLsT5tUqsDrbPR&#10;bcXnefxiOZRRjXdWJjuANiebmBh7licqctImDNuBEqNmW5RHEsrhaW3pmZHRoPvJWU8rW3H/Yw9O&#10;cWY+WBJ7MZ5M4o4nZzKdFeS468j2OgJWEFTFA2cncx3Su4h8Ld7TUGqd9HphcuZKq5hkPD+buOvX&#10;fsp6edyrXwAAAP//AwBQSwMEFAAGAAgAAAAhAD3EesjcAAAACQEAAA8AAABkcnMvZG93bnJldi54&#10;bWxMj8FOg0AQhu8mvsNmTLwYu2AQCrI0aqLx2toHGNgpENlZwm4LfXuXk95m8v3555tyt5hBXGhy&#10;vWUF8SYCQdxY3XOr4Pj98bgF4TyyxsEyKbiSg111e1Nioe3Me7ocfCtCCbsCFXTej4WUrunIoNvY&#10;kTiwk50M+rBOrdQTzqHcDPIpilJpsOdwocOR3jtqfg5no+D0NT8853P96Y/ZPknfsM9qe1Xq/m55&#10;fQHhafF/YVj1gzpUwam2Z9ZODAq2UZ6H6ArEipM4TkHUYYqyBGRVyv8fVL8AAAD//wMAUEsBAi0A&#10;FAAGAAgAAAAhALaDOJL+AAAA4QEAABMAAAAAAAAAAAAAAAAAAAAAAFtDb250ZW50X1R5cGVzXS54&#10;bWxQSwECLQAUAAYACAAAACEAOP0h/9YAAACUAQAACwAAAAAAAAAAAAAAAAAvAQAAX3JlbHMvLnJl&#10;bHNQSwECLQAUAAYACAAAACEAsb1+zigCAAAkBAAADgAAAAAAAAAAAAAAAAAuAgAAZHJzL2Uyb0Rv&#10;Yy54bWxQSwECLQAUAAYACAAAACEAPcR6yNwAAAAJAQAADwAAAAAAAAAAAAAAAACCBAAAZHJzL2Rv&#10;d25yZXYueG1sUEsFBgAAAAAEAAQA8wAAAIsFAAAAAA==&#10;" stroked="f">
                <v:textbox>
                  <w:txbxContent>
                    <w:p w:rsidR="001B50DF" w:rsidRPr="009270FF" w:rsidRDefault="001B50DF" w:rsidP="009270FF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9270FF">
                        <w:rPr>
                          <w:sz w:val="20"/>
                          <w:szCs w:val="20"/>
                        </w:rPr>
                        <w:t>“Lo verdaderamente importante, en la investigación curricular, es que, en contraste con los libros sobre educación, invita al profesor a mejorar su arte mediante el ejercicio de este arte.”1 L. STENHOUSE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50DF" w:rsidRDefault="001B50DF" w:rsidP="00EF71BE">
      <w:pPr>
        <w:jc w:val="both"/>
      </w:pPr>
    </w:p>
    <w:p w:rsidR="001B50DF" w:rsidRPr="00B11E4C" w:rsidRDefault="00CD3F9A" w:rsidP="009270FF">
      <w:pPr>
        <w:rPr>
          <w:b/>
        </w:rPr>
      </w:pPr>
      <w:r w:rsidRPr="00B11E4C">
        <w:rPr>
          <w:b/>
        </w:rPr>
        <w:t>Matriz</w:t>
      </w:r>
      <w:r w:rsidR="00F7129F" w:rsidRPr="00B11E4C">
        <w:rPr>
          <w:rStyle w:val="Refdenotaalpie"/>
          <w:b/>
        </w:rPr>
        <w:footnoteReference w:id="1"/>
      </w:r>
      <w:r w:rsidRPr="00B11E4C">
        <w:rPr>
          <w:b/>
        </w:rPr>
        <w:t xml:space="preserve"> </w:t>
      </w:r>
      <w:r w:rsidR="00DF0404" w:rsidRPr="00B11E4C">
        <w:rPr>
          <w:b/>
        </w:rPr>
        <w:t xml:space="preserve"> </w:t>
      </w:r>
      <w:r w:rsidR="00591516" w:rsidRPr="00B11E4C">
        <w:rPr>
          <w:b/>
        </w:rPr>
        <w:t>r</w:t>
      </w:r>
      <w:r w:rsidR="00DF0404" w:rsidRPr="00B11E4C">
        <w:rPr>
          <w:b/>
        </w:rPr>
        <w:t>esultado</w:t>
      </w:r>
      <w:r w:rsidR="00591516" w:rsidRPr="00B11E4C">
        <w:rPr>
          <w:b/>
        </w:rPr>
        <w:t xml:space="preserve">s de aprendizaje </w:t>
      </w:r>
      <w:r w:rsidRPr="00B11E4C">
        <w:rPr>
          <w:b/>
        </w:rPr>
        <w:t>y saberes</w:t>
      </w:r>
      <w:r w:rsidR="00B11E4C" w:rsidRPr="00B11E4C">
        <w:rPr>
          <w:b/>
        </w:rPr>
        <w:t xml:space="preserve"> </w:t>
      </w:r>
      <w:r w:rsidR="00B11E4C">
        <w:rPr>
          <w:b/>
        </w:rPr>
        <w:t xml:space="preserve">- </w:t>
      </w:r>
      <w:bookmarkStart w:id="0" w:name="_GoBack"/>
      <w:bookmarkEnd w:id="0"/>
      <w:r w:rsidR="00B11E4C" w:rsidRPr="00B11E4C">
        <w:rPr>
          <w:b/>
        </w:rPr>
        <w:t xml:space="preserve">Maestría en Gestión de Riesgos y </w:t>
      </w:r>
      <w:r w:rsidR="00B11E4C" w:rsidRPr="00B11E4C">
        <w:rPr>
          <w:b/>
        </w:rPr>
        <w:t>M</w:t>
      </w:r>
      <w:r w:rsidR="00B11E4C" w:rsidRPr="00B11E4C">
        <w:rPr>
          <w:b/>
        </w:rPr>
        <w:t>anejo de Desastres</w:t>
      </w:r>
    </w:p>
    <w:tbl>
      <w:tblPr>
        <w:tblStyle w:val="Tabladelista3-nfasis5"/>
        <w:tblW w:w="0" w:type="auto"/>
        <w:tblLook w:val="04A0" w:firstRow="1" w:lastRow="0" w:firstColumn="1" w:lastColumn="0" w:noHBand="0" w:noVBand="1"/>
      </w:tblPr>
      <w:tblGrid>
        <w:gridCol w:w="3114"/>
        <w:gridCol w:w="3544"/>
        <w:gridCol w:w="3363"/>
        <w:gridCol w:w="2975"/>
      </w:tblGrid>
      <w:tr w:rsidR="00591516" w:rsidTr="00F7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4" w:type="dxa"/>
          </w:tcPr>
          <w:p w:rsidR="00591516" w:rsidRDefault="00591516" w:rsidP="00591516">
            <w:pPr>
              <w:rPr>
                <w:b w:val="0"/>
                <w:bCs w:val="0"/>
              </w:rPr>
            </w:pPr>
            <w:r>
              <w:t>Competencias Claves</w:t>
            </w:r>
            <w:r w:rsidR="00B14EF1">
              <w:t xml:space="preserve">: </w:t>
            </w:r>
          </w:p>
          <w:p w:rsidR="00591516" w:rsidRDefault="00591516" w:rsidP="00591516">
            <w:pPr>
              <w:rPr>
                <w:b w:val="0"/>
                <w:bCs w:val="0"/>
              </w:rPr>
            </w:pPr>
          </w:p>
          <w:p w:rsidR="00591516" w:rsidRDefault="00591516" w:rsidP="00591516">
            <w:pPr>
              <w:rPr>
                <w:b w:val="0"/>
                <w:bCs w:val="0"/>
              </w:rPr>
            </w:pPr>
          </w:p>
          <w:p w:rsidR="00591516" w:rsidRDefault="00591516" w:rsidP="00591516"/>
        </w:tc>
        <w:tc>
          <w:tcPr>
            <w:tcW w:w="9882" w:type="dxa"/>
            <w:gridSpan w:val="3"/>
            <w:tcBorders>
              <w:bottom w:val="single" w:sz="4" w:space="0" w:color="auto"/>
            </w:tcBorders>
          </w:tcPr>
          <w:p w:rsidR="00591516" w:rsidRDefault="00B14EF1" w:rsidP="00B14EF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</w:t>
            </w:r>
            <w:r w:rsidRPr="00F623E4">
              <w:t>1</w:t>
            </w:r>
            <w:r>
              <w:t xml:space="preserve">. Gestionar riesgos y desastres  para la </w:t>
            </w:r>
            <w:r w:rsidRPr="0089296E">
              <w:t>búsqueda de un desarrollo humano, econ</w:t>
            </w:r>
            <w:r>
              <w:t xml:space="preserve">ómico, ambiental y territorial </w:t>
            </w:r>
            <w:r w:rsidRPr="0089296E">
              <w:t>sostenibles</w:t>
            </w:r>
            <w:r>
              <w:t>.</w:t>
            </w:r>
          </w:p>
        </w:tc>
      </w:tr>
      <w:tr w:rsidR="00F7129F" w:rsidTr="00F7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 w:val="restart"/>
            <w:tcBorders>
              <w:right w:val="single" w:sz="4" w:space="0" w:color="auto"/>
            </w:tcBorders>
          </w:tcPr>
          <w:p w:rsidR="00F7129F" w:rsidRPr="009270FF" w:rsidRDefault="00F7129F" w:rsidP="00591516">
            <w:pPr>
              <w:rPr>
                <w:sz w:val="20"/>
                <w:szCs w:val="20"/>
              </w:rPr>
            </w:pPr>
            <w:r w:rsidRPr="009270FF">
              <w:rPr>
                <w:sz w:val="20"/>
                <w:szCs w:val="20"/>
              </w:rPr>
              <w:t>Subcompetencias/Resultados de aprendizaje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129F" w:rsidRPr="009270FF" w:rsidRDefault="00F7129F" w:rsidP="005915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F7129F" w:rsidRPr="009270FF" w:rsidRDefault="00F7129F" w:rsidP="005915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Saberes Esenciales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29F" w:rsidRPr="009270FF" w:rsidRDefault="00F7129F" w:rsidP="005915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F7129F" w:rsidTr="00F146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  <w:tcBorders>
              <w:right w:val="single" w:sz="4" w:space="0" w:color="auto"/>
            </w:tcBorders>
          </w:tcPr>
          <w:p w:rsidR="00F7129F" w:rsidRPr="009270FF" w:rsidRDefault="00F7129F" w:rsidP="00591516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F7129F" w:rsidRPr="009270FF" w:rsidRDefault="00F7129F" w:rsidP="00591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Saber ser</w:t>
            </w:r>
          </w:p>
          <w:p w:rsidR="003D0BAC" w:rsidRPr="009270FF" w:rsidRDefault="003D0BAC" w:rsidP="00591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(Actitudes y valores)</w:t>
            </w:r>
          </w:p>
        </w:tc>
        <w:tc>
          <w:tcPr>
            <w:tcW w:w="3363" w:type="dxa"/>
            <w:tcBorders>
              <w:top w:val="single" w:sz="4" w:space="0" w:color="auto"/>
            </w:tcBorders>
          </w:tcPr>
          <w:p w:rsidR="00F7129F" w:rsidRPr="009270FF" w:rsidRDefault="00F7129F" w:rsidP="00591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Saber conocer</w:t>
            </w:r>
          </w:p>
          <w:p w:rsidR="003D0BAC" w:rsidRPr="009270FF" w:rsidRDefault="003D0BAC" w:rsidP="00591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(Conocer)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:rsidR="00F7129F" w:rsidRPr="009270FF" w:rsidRDefault="00F7129F" w:rsidP="00591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Saber hacer</w:t>
            </w:r>
          </w:p>
          <w:p w:rsidR="003D0BAC" w:rsidRPr="009270FF" w:rsidRDefault="003D0BAC" w:rsidP="00591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(Habilidades)</w:t>
            </w:r>
          </w:p>
        </w:tc>
      </w:tr>
      <w:tr w:rsidR="00591516" w:rsidRPr="00B329C4" w:rsidTr="00FE2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Pr="00B329C4" w:rsidRDefault="00AC7EE8" w:rsidP="00AA39F9">
            <w:pPr>
              <w:jc w:val="both"/>
              <w:rPr>
                <w:b w:val="0"/>
                <w:sz w:val="20"/>
                <w:szCs w:val="20"/>
              </w:rPr>
            </w:pPr>
            <w:r w:rsidRPr="00B329C4">
              <w:rPr>
                <w:b w:val="0"/>
                <w:sz w:val="20"/>
                <w:szCs w:val="20"/>
              </w:rPr>
              <w:t>1-</w:t>
            </w:r>
            <w:r w:rsidR="00AA39F9" w:rsidRPr="00B329C4">
              <w:rPr>
                <w:b w:val="0"/>
                <w:sz w:val="20"/>
                <w:szCs w:val="20"/>
              </w:rPr>
              <w:t>Planificar y organizar proyectos y programas  tendientes a reducir los riesgos de desastres y adaptación al Cambio Climático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B57AC0" w:rsidP="008463BD">
            <w:pPr>
              <w:pStyle w:val="Sinespaciado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Compromiso social.</w:t>
            </w:r>
          </w:p>
          <w:p w:rsidR="00B57AC0" w:rsidRPr="00FD6A95" w:rsidRDefault="00B57AC0" w:rsidP="008463BD">
            <w:pPr>
              <w:pStyle w:val="Sinespaciado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Sinceridad en el uso de la información y generación de propuestas.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B329C4" w:rsidP="00D822A3">
            <w:pPr>
              <w:pStyle w:val="Sinespaciado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329C4">
              <w:rPr>
                <w:sz w:val="20"/>
                <w:szCs w:val="20"/>
              </w:rPr>
              <w:t>Metodología para la planificación de proyectos y programas.</w:t>
            </w:r>
          </w:p>
          <w:p w:rsidR="00D822A3" w:rsidRPr="00B329C4" w:rsidRDefault="00D822A3" w:rsidP="00D822A3">
            <w:pPr>
              <w:pStyle w:val="Sinespaciado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Apropiación de información y de conceptos básicos de gestión los riesgos y adaptación al cambio Climático. 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833A73" w:rsidRPr="00C47429" w:rsidRDefault="00D822A3" w:rsidP="00C47429">
            <w:pPr>
              <w:pStyle w:val="Sinespaciado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22A3">
              <w:rPr>
                <w:sz w:val="20"/>
                <w:szCs w:val="20"/>
              </w:rPr>
              <w:t xml:space="preserve">Utilización de </w:t>
            </w:r>
            <w:r w:rsidR="001861C7" w:rsidRPr="00D822A3">
              <w:rPr>
                <w:sz w:val="20"/>
                <w:szCs w:val="20"/>
              </w:rPr>
              <w:t>las metodologías</w:t>
            </w:r>
            <w:r w:rsidRPr="00D822A3">
              <w:rPr>
                <w:sz w:val="20"/>
                <w:szCs w:val="20"/>
              </w:rPr>
              <w:t xml:space="preserve"> </w:t>
            </w:r>
            <w:r w:rsidR="008D26CC">
              <w:rPr>
                <w:sz w:val="20"/>
                <w:szCs w:val="20"/>
              </w:rPr>
              <w:t>y las herramientas de planificación y de proyectos.</w:t>
            </w:r>
          </w:p>
        </w:tc>
      </w:tr>
      <w:tr w:rsidR="00591516" w:rsidRPr="00B329C4" w:rsidTr="00FE2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Pr="00B329C4" w:rsidRDefault="00EE1ED0" w:rsidP="00EE1ED0">
            <w:pPr>
              <w:jc w:val="both"/>
              <w:rPr>
                <w:b w:val="0"/>
                <w:sz w:val="20"/>
                <w:szCs w:val="20"/>
              </w:rPr>
            </w:pPr>
            <w:r w:rsidRPr="00B329C4">
              <w:rPr>
                <w:b w:val="0"/>
                <w:sz w:val="20"/>
                <w:szCs w:val="20"/>
              </w:rPr>
              <w:t>2-Dirigir y dar seguimiento a programas de RRD Y ACC para su implementación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D64F60" w:rsidP="00D64F60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Liderazgo para toma de </w:t>
            </w:r>
            <w:r w:rsidR="00B02CD6">
              <w:rPr>
                <w:sz w:val="20"/>
                <w:szCs w:val="20"/>
              </w:rPr>
              <w:t>decisiones</w:t>
            </w:r>
            <w:r>
              <w:rPr>
                <w:sz w:val="20"/>
                <w:szCs w:val="20"/>
              </w:rPr>
              <w:t>.</w:t>
            </w:r>
          </w:p>
          <w:p w:rsidR="002601B4" w:rsidRPr="002601B4" w:rsidRDefault="00292756" w:rsidP="002601B4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equipo.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257F13" w:rsidP="00092F27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Técnicas </w:t>
            </w:r>
            <w:r w:rsidR="001A5E54">
              <w:rPr>
                <w:sz w:val="20"/>
                <w:szCs w:val="20"/>
              </w:rPr>
              <w:t>de supervisión.</w:t>
            </w:r>
          </w:p>
          <w:p w:rsidR="001A5E54" w:rsidRDefault="001A5E54" w:rsidP="00092F27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Ciclo de proyectos.</w:t>
            </w:r>
          </w:p>
          <w:p w:rsidR="00292756" w:rsidRPr="008D26CC" w:rsidRDefault="007D4068" w:rsidP="00092F27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Potencialidades de equipo de trabajo.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591516" w:rsidRDefault="00437414" w:rsidP="0033443B">
            <w:pPr>
              <w:pStyle w:val="Sinespaciado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Utilización de técnicas de monitoreo para la gestión de proyectos.</w:t>
            </w:r>
          </w:p>
          <w:p w:rsidR="00437414" w:rsidRPr="008D26CC" w:rsidRDefault="0033443B" w:rsidP="0033443B">
            <w:pPr>
              <w:pStyle w:val="Sinespaciado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 de negociación y espíritu crítico.</w:t>
            </w:r>
          </w:p>
        </w:tc>
      </w:tr>
      <w:tr w:rsidR="00591516" w:rsidRPr="00B329C4" w:rsidTr="00FE2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Pr="00B329C4" w:rsidRDefault="00A36E6B" w:rsidP="00A36E6B">
            <w:pPr>
              <w:jc w:val="both"/>
              <w:rPr>
                <w:b w:val="0"/>
                <w:sz w:val="20"/>
                <w:szCs w:val="20"/>
              </w:rPr>
            </w:pPr>
            <w:r w:rsidRPr="00B329C4">
              <w:rPr>
                <w:b w:val="0"/>
                <w:sz w:val="20"/>
                <w:szCs w:val="20"/>
              </w:rPr>
              <w:t>3-Implementar  obras de mitigación para reducir el riesgo de desastres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Pr="00FD6A95" w:rsidRDefault="0034219F" w:rsidP="0034219F">
            <w:pPr>
              <w:pStyle w:val="Sinespaciado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Compromiso con la preservación del medio ambiente 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7528B1" w:rsidP="0011713E">
            <w:pPr>
              <w:pStyle w:val="Sinespaciado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Obras adecuadas para mitigar los efectos adversos de diferentes amenazas.</w:t>
            </w:r>
          </w:p>
          <w:p w:rsidR="00EA2006" w:rsidRPr="008D26CC" w:rsidRDefault="00C82056" w:rsidP="0011713E">
            <w:pPr>
              <w:pStyle w:val="Sinespaciado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Características geomorfológicas del territorio. 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591516" w:rsidRPr="008D26CC" w:rsidRDefault="00E530C7" w:rsidP="00C95AFF">
            <w:pPr>
              <w:pStyle w:val="Sinespaciado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Elección y proceso de implementación de obras conforme a los estudios realizados previamente.</w:t>
            </w:r>
          </w:p>
        </w:tc>
      </w:tr>
      <w:tr w:rsidR="00591516" w:rsidRPr="00B329C4" w:rsidTr="00FE2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Pr="00B329C4" w:rsidRDefault="00E31AB9" w:rsidP="00E31AB9">
            <w:pPr>
              <w:jc w:val="both"/>
              <w:rPr>
                <w:b w:val="0"/>
                <w:sz w:val="20"/>
                <w:szCs w:val="20"/>
              </w:rPr>
            </w:pPr>
            <w:r w:rsidRPr="00B329C4">
              <w:rPr>
                <w:b w:val="0"/>
                <w:sz w:val="20"/>
                <w:szCs w:val="20"/>
              </w:rPr>
              <w:lastRenderedPageBreak/>
              <w:t>4-Diseñar sistemas de alerta temprana para diferentes amenazas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84292E" w:rsidP="00FF7102">
            <w:pPr>
              <w:pStyle w:val="Sinespaciado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8B3F5C">
              <w:rPr>
                <w:sz w:val="20"/>
                <w:szCs w:val="20"/>
              </w:rPr>
              <w:t>lertar a la población en tiempo y forma.</w:t>
            </w:r>
          </w:p>
          <w:p w:rsidR="00EF793D" w:rsidRPr="00FD6A95" w:rsidRDefault="00EF793D" w:rsidP="00FF7102">
            <w:pPr>
              <w:pStyle w:val="Sinespaciado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Sensibilizar a la población para el seguimiento de la alerta y evacuación.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1D1F45" w:rsidRDefault="008D26CC" w:rsidP="00FD6A95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D26CC">
              <w:rPr>
                <w:sz w:val="20"/>
                <w:szCs w:val="20"/>
              </w:rPr>
              <w:t xml:space="preserve">Información de lugares de zonas </w:t>
            </w:r>
            <w:r w:rsidR="001D1F45" w:rsidRPr="008D26CC">
              <w:rPr>
                <w:sz w:val="20"/>
                <w:szCs w:val="20"/>
              </w:rPr>
              <w:t>de alto</w:t>
            </w:r>
            <w:r w:rsidRPr="008D26CC">
              <w:rPr>
                <w:sz w:val="20"/>
                <w:szCs w:val="20"/>
              </w:rPr>
              <w:t xml:space="preserve"> Riesgo</w:t>
            </w:r>
            <w:r w:rsidR="001D1F45">
              <w:rPr>
                <w:sz w:val="20"/>
                <w:szCs w:val="20"/>
              </w:rPr>
              <w:t>.</w:t>
            </w:r>
          </w:p>
          <w:p w:rsidR="00591516" w:rsidRDefault="001D1F45" w:rsidP="00FD6A95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Etapas de un sistema de alerta temprana.</w:t>
            </w:r>
            <w:r w:rsidR="008D26CC" w:rsidRPr="008D26CC">
              <w:rPr>
                <w:sz w:val="20"/>
                <w:szCs w:val="20"/>
              </w:rPr>
              <w:t xml:space="preserve"> </w:t>
            </w:r>
          </w:p>
          <w:p w:rsidR="001C7300" w:rsidRDefault="00F01D73" w:rsidP="00FD6A95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Funcionamiento de las estructuras de los comités de emergencia.</w:t>
            </w:r>
          </w:p>
          <w:p w:rsidR="00060390" w:rsidRPr="008D26CC" w:rsidRDefault="00060390" w:rsidP="00FD6A95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Conocimiento del grado de organización de la comunidad.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F01D73" w:rsidRDefault="00303023" w:rsidP="00690F29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Utilización de herramientas </w:t>
            </w:r>
            <w:r w:rsidR="001F26A6">
              <w:rPr>
                <w:sz w:val="20"/>
                <w:szCs w:val="20"/>
              </w:rPr>
              <w:t xml:space="preserve">informáticas </w:t>
            </w:r>
            <w:r>
              <w:rPr>
                <w:sz w:val="20"/>
                <w:szCs w:val="20"/>
              </w:rPr>
              <w:t xml:space="preserve">para </w:t>
            </w:r>
            <w:r w:rsidR="001F26A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nálisis y procesamiento de datos para diferentes amenazas.</w:t>
            </w:r>
          </w:p>
          <w:p w:rsidR="00690F29" w:rsidRPr="00690F29" w:rsidRDefault="00690F29" w:rsidP="00690F29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Empleo de los medios de comunicación adecuados para dar a conocer las alertas.</w:t>
            </w:r>
          </w:p>
          <w:p w:rsidR="00EF793D" w:rsidRPr="008D26CC" w:rsidRDefault="00EF793D" w:rsidP="00EF793D">
            <w:pPr>
              <w:pStyle w:val="Sinespaciad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91516" w:rsidRPr="00B329C4" w:rsidTr="00FE2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Pr="00B329C4" w:rsidRDefault="00F22AF1" w:rsidP="00F22AF1">
            <w:pPr>
              <w:jc w:val="both"/>
              <w:rPr>
                <w:b w:val="0"/>
                <w:sz w:val="20"/>
                <w:szCs w:val="20"/>
              </w:rPr>
            </w:pPr>
            <w:r w:rsidRPr="00B329C4">
              <w:rPr>
                <w:b w:val="0"/>
                <w:sz w:val="20"/>
                <w:szCs w:val="20"/>
              </w:rPr>
              <w:t>5-Desarrollar investigaciones orientadas a evaluar los riesgos de desastres en diferentes niveles territoriales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0216D3" w:rsidP="00057E4A">
            <w:pPr>
              <w:pStyle w:val="Sinespaciado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Respeto a la propiedad intelectual.</w:t>
            </w:r>
          </w:p>
          <w:p w:rsidR="000216D3" w:rsidRDefault="00934836" w:rsidP="00934836">
            <w:pPr>
              <w:pStyle w:val="Sinespaciado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Actitud crítica y autocrítica en cuanto en la aceptación de los resultados de la investigación.</w:t>
            </w:r>
          </w:p>
          <w:p w:rsidR="00AC18E3" w:rsidRPr="00FD6A95" w:rsidRDefault="002C0838" w:rsidP="00934836">
            <w:pPr>
              <w:pStyle w:val="Sinespaciado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Compromiso con la calidad en materia de investigación.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FA4B49" w:rsidP="00FA4B49">
            <w:pPr>
              <w:pStyle w:val="Sinespaciado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Metodología de investigación.</w:t>
            </w:r>
          </w:p>
          <w:p w:rsidR="008362FE" w:rsidRDefault="00CC7C96" w:rsidP="00FA4B49">
            <w:pPr>
              <w:pStyle w:val="Sinespaciado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Principales amenazas </w:t>
            </w:r>
            <w:r w:rsidR="008362FE">
              <w:rPr>
                <w:sz w:val="20"/>
                <w:szCs w:val="20"/>
              </w:rPr>
              <w:t>que afectan los territorios y los enfoques teóricos de gestión de riesgos y adaptación al cambio climático.</w:t>
            </w:r>
          </w:p>
          <w:p w:rsidR="00CC7C96" w:rsidRPr="008D26CC" w:rsidRDefault="00CC7C96" w:rsidP="008362FE">
            <w:pPr>
              <w:pStyle w:val="Sinespaciado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591516" w:rsidRDefault="003C65D1" w:rsidP="003C65D1">
            <w:pPr>
              <w:pStyle w:val="Sinespaciado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Aplicación del método científico para la resolución de problemas orientados a reducir los riesgos.</w:t>
            </w:r>
          </w:p>
          <w:p w:rsidR="00FD3608" w:rsidRDefault="000241AD" w:rsidP="00EF66AC">
            <w:pPr>
              <w:pStyle w:val="Sinespaciado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Sociabilización de</w:t>
            </w:r>
            <w:r w:rsidR="00EF66AC">
              <w:rPr>
                <w:sz w:val="20"/>
                <w:szCs w:val="20"/>
              </w:rPr>
              <w:t xml:space="preserve"> los resultados para la toma de decisiones</w:t>
            </w:r>
            <w:r w:rsidR="00FD3608">
              <w:rPr>
                <w:sz w:val="20"/>
                <w:szCs w:val="20"/>
              </w:rPr>
              <w:t>.</w:t>
            </w:r>
          </w:p>
          <w:p w:rsidR="003C65D1" w:rsidRPr="008D26CC" w:rsidRDefault="000241AD" w:rsidP="00EF66AC">
            <w:pPr>
              <w:pStyle w:val="Sinespaciado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Redacción</w:t>
            </w:r>
            <w:r w:rsidR="00EF66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</w:t>
            </w:r>
            <w:r w:rsidR="00C579E1">
              <w:rPr>
                <w:sz w:val="20"/>
                <w:szCs w:val="20"/>
              </w:rPr>
              <w:t xml:space="preserve"> informes </w:t>
            </w:r>
            <w:r w:rsidR="0011565B">
              <w:rPr>
                <w:sz w:val="20"/>
                <w:szCs w:val="20"/>
              </w:rPr>
              <w:t>y artículos</w:t>
            </w:r>
            <w:r>
              <w:rPr>
                <w:sz w:val="20"/>
                <w:szCs w:val="20"/>
              </w:rPr>
              <w:t>.</w:t>
            </w:r>
          </w:p>
        </w:tc>
      </w:tr>
      <w:tr w:rsidR="00591516" w:rsidRPr="00B329C4" w:rsidTr="00FE2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Pr="00B329C4" w:rsidRDefault="00D84DB1" w:rsidP="00D84DB1">
            <w:pPr>
              <w:jc w:val="both"/>
              <w:rPr>
                <w:b w:val="0"/>
                <w:sz w:val="20"/>
                <w:szCs w:val="20"/>
              </w:rPr>
            </w:pPr>
            <w:r w:rsidRPr="00B329C4">
              <w:rPr>
                <w:b w:val="0"/>
                <w:sz w:val="20"/>
                <w:szCs w:val="20"/>
              </w:rPr>
              <w:t>6-Transferir conocimientos de gestión de riesgos en el ámbito formal y no formal en el campo local, municipal y nacional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4607CE" w:rsidP="000B1D8A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Valora y respeta la diversidad y multiculturalidad como factores de inclusión.</w:t>
            </w:r>
          </w:p>
          <w:p w:rsidR="004607CE" w:rsidRPr="00FD6A95" w:rsidRDefault="00145A0E" w:rsidP="000B1D8A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Solidaridad con sectores vulnerables.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591880" w:rsidP="000B1D8A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Teorías y enfoques de</w:t>
            </w:r>
            <w:r w:rsidR="0042199D">
              <w:rPr>
                <w:sz w:val="20"/>
                <w:szCs w:val="20"/>
              </w:rPr>
              <w:t xml:space="preserve"> gestión de riesgos y adaptación al cambio </w:t>
            </w:r>
            <w:r w:rsidR="00B00274">
              <w:rPr>
                <w:sz w:val="20"/>
                <w:szCs w:val="20"/>
              </w:rPr>
              <w:t>climático</w:t>
            </w:r>
            <w:r w:rsidR="0042199D">
              <w:rPr>
                <w:sz w:val="20"/>
                <w:szCs w:val="20"/>
              </w:rPr>
              <w:t>.</w:t>
            </w:r>
          </w:p>
          <w:p w:rsidR="008A5920" w:rsidRDefault="00E711D1" w:rsidP="008A5920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Métodos y t</w:t>
            </w:r>
            <w:r w:rsidR="00EF11A0">
              <w:rPr>
                <w:sz w:val="20"/>
                <w:szCs w:val="20"/>
              </w:rPr>
              <w:t xml:space="preserve">écnicas de </w:t>
            </w:r>
            <w:r>
              <w:rPr>
                <w:sz w:val="20"/>
                <w:szCs w:val="20"/>
              </w:rPr>
              <w:t>enseñanzas</w:t>
            </w:r>
            <w:r w:rsidR="008A5920">
              <w:rPr>
                <w:sz w:val="20"/>
                <w:szCs w:val="20"/>
              </w:rPr>
              <w:t>.</w:t>
            </w:r>
          </w:p>
          <w:p w:rsidR="00B02FA6" w:rsidRPr="008A5920" w:rsidRDefault="00B02FA6" w:rsidP="008A5920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591516" w:rsidRDefault="00D34A31" w:rsidP="00CC1CC0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Aplicación </w:t>
            </w:r>
            <w:r w:rsidR="0020698E">
              <w:rPr>
                <w:sz w:val="20"/>
                <w:szCs w:val="20"/>
              </w:rPr>
              <w:t>de los métodos y técnicas.</w:t>
            </w:r>
          </w:p>
          <w:p w:rsidR="00DA3868" w:rsidRDefault="00DA3868" w:rsidP="00CC1CC0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Diseño de programas de capacitación.</w:t>
            </w:r>
          </w:p>
          <w:p w:rsidR="004B2CD1" w:rsidRDefault="004B2CD1" w:rsidP="00F60CEE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540E26">
              <w:rPr>
                <w:color w:val="000000" w:themeColor="text1"/>
                <w:sz w:val="20"/>
                <w:szCs w:val="20"/>
              </w:rPr>
              <w:t>Diagnóstico de necesidades para Características del público a capacitar.</w:t>
            </w:r>
          </w:p>
          <w:p w:rsidR="00F60CEE" w:rsidRPr="00F60CEE" w:rsidRDefault="00F60CEE" w:rsidP="00F60CEE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Habilidades de comunicación.</w:t>
            </w:r>
          </w:p>
          <w:p w:rsidR="0020698E" w:rsidRPr="008D26CC" w:rsidRDefault="00DA3868" w:rsidP="002173E5">
            <w:pPr>
              <w:pStyle w:val="Sinespaciad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</w:tr>
      <w:tr w:rsidR="00591516" w:rsidRPr="00B329C4" w:rsidTr="003E01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Pr="00B329C4" w:rsidRDefault="00FB232E" w:rsidP="00FB232E">
            <w:pPr>
              <w:jc w:val="both"/>
              <w:rPr>
                <w:b w:val="0"/>
                <w:sz w:val="20"/>
                <w:szCs w:val="20"/>
              </w:rPr>
            </w:pPr>
            <w:r w:rsidRPr="00B329C4">
              <w:rPr>
                <w:b w:val="0"/>
                <w:sz w:val="20"/>
                <w:szCs w:val="20"/>
              </w:rPr>
              <w:lastRenderedPageBreak/>
              <w:t>7-Incluir en su quehacer profesional el enfoque de género, discapacidad y etnias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E8071E" w:rsidP="00335180">
            <w:pPr>
              <w:pStyle w:val="Sinespaciado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Valora y respeta la diversidad y multiculturalidad como factores de inclusión.</w:t>
            </w:r>
          </w:p>
          <w:p w:rsidR="00335180" w:rsidRPr="00335180" w:rsidRDefault="00335180" w:rsidP="00335180">
            <w:pPr>
              <w:pStyle w:val="Sinespaciado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Equidad</w:t>
            </w:r>
            <w:r w:rsidR="00EB2B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234214" w:rsidP="00234214">
            <w:pPr>
              <w:pStyle w:val="Sinespaciado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Diversidad multicultural.</w:t>
            </w:r>
          </w:p>
          <w:p w:rsidR="00EF11A0" w:rsidRDefault="00EF11A0" w:rsidP="00234214">
            <w:pPr>
              <w:pStyle w:val="Sinespaciado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Métodos y técnicas de trabajo orientados a grupos vulnerables.</w:t>
            </w:r>
          </w:p>
          <w:p w:rsidR="002C18AE" w:rsidRDefault="002C18AE" w:rsidP="00234214">
            <w:pPr>
              <w:pStyle w:val="Sinespaciado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Teorías del enfoque de género.</w:t>
            </w:r>
          </w:p>
          <w:p w:rsidR="007A01D8" w:rsidRPr="00335180" w:rsidRDefault="007A01D8" w:rsidP="00335180">
            <w:pPr>
              <w:pStyle w:val="Sinespaciado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Cosmovisión ancestral de las diferentes etnias sobre el medio ambiente.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E1350D" w:rsidRPr="000A198A" w:rsidRDefault="00A83F4C" w:rsidP="000A198A">
            <w:pPr>
              <w:pStyle w:val="Sinespaciado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Aplicación de </w:t>
            </w:r>
            <w:r w:rsidR="00E1350D">
              <w:rPr>
                <w:sz w:val="20"/>
                <w:szCs w:val="20"/>
              </w:rPr>
              <w:t>métodos y técnicas que promuevan la inclusión.</w:t>
            </w:r>
          </w:p>
        </w:tc>
      </w:tr>
      <w:tr w:rsidR="00591516" w:rsidRPr="00B329C4" w:rsidTr="003E01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Pr="00B329C4" w:rsidRDefault="006242C9" w:rsidP="006242C9">
            <w:pPr>
              <w:jc w:val="both"/>
              <w:rPr>
                <w:b w:val="0"/>
                <w:sz w:val="20"/>
                <w:szCs w:val="20"/>
              </w:rPr>
            </w:pPr>
            <w:r w:rsidRPr="00B329C4">
              <w:rPr>
                <w:b w:val="0"/>
                <w:sz w:val="20"/>
                <w:szCs w:val="20"/>
              </w:rPr>
              <w:t>8-Elaborar cartografía de amenazas, vulnerabilidades y riesgos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972A0F" w:rsidP="00D62334">
            <w:pPr>
              <w:pStyle w:val="Sinespaciado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Parcialidad</w:t>
            </w:r>
            <w:r w:rsidR="00D62334">
              <w:rPr>
                <w:sz w:val="20"/>
                <w:szCs w:val="20"/>
              </w:rPr>
              <w:t xml:space="preserve"> en la determinación de niveles de riesgos.</w:t>
            </w:r>
          </w:p>
          <w:p w:rsidR="00D62334" w:rsidRPr="00FD6A95" w:rsidRDefault="00142088" w:rsidP="00D62334">
            <w:pPr>
              <w:pStyle w:val="Sinespaciado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Respeto de fuentes de información obtenida en campo.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B05A35" w:rsidRDefault="00B05A35" w:rsidP="00B05A35">
            <w:pPr>
              <w:pStyle w:val="Sinespaciado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Manejo de sistemas de geo información.</w:t>
            </w:r>
          </w:p>
          <w:p w:rsidR="00B05A35" w:rsidRDefault="002B268B" w:rsidP="00B05A35">
            <w:pPr>
              <w:pStyle w:val="Sinespaciado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Teorías de vulnerabilidad</w:t>
            </w:r>
            <w:r w:rsidR="007E5D4D">
              <w:rPr>
                <w:sz w:val="20"/>
                <w:szCs w:val="20"/>
              </w:rPr>
              <w:t>, amenazas</w:t>
            </w:r>
            <w:r>
              <w:rPr>
                <w:sz w:val="20"/>
                <w:szCs w:val="20"/>
              </w:rPr>
              <w:t xml:space="preserve"> y riesgos</w:t>
            </w:r>
            <w:r w:rsidR="00B05A35">
              <w:rPr>
                <w:sz w:val="20"/>
                <w:szCs w:val="20"/>
              </w:rPr>
              <w:t>.</w:t>
            </w:r>
          </w:p>
          <w:p w:rsidR="00591516" w:rsidRPr="008D26CC" w:rsidRDefault="00B05A35" w:rsidP="00B05A35">
            <w:pPr>
              <w:pStyle w:val="Sinespaciado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E4929">
              <w:rPr>
                <w:sz w:val="20"/>
                <w:szCs w:val="20"/>
              </w:rPr>
              <w:t>Metodologías para la evaluación de riesgos.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591516" w:rsidRDefault="007E5D4D" w:rsidP="007E5D4D">
            <w:pPr>
              <w:pStyle w:val="Sinespaciado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Aplicación de sistemas de información geográficas para cartografía </w:t>
            </w:r>
          </w:p>
          <w:p w:rsidR="005A2F3D" w:rsidRPr="008D26CC" w:rsidRDefault="005A2F3D" w:rsidP="007E5D4D">
            <w:pPr>
              <w:pStyle w:val="Sinespaciado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 para levantamiento de datos en campo.</w:t>
            </w:r>
          </w:p>
        </w:tc>
      </w:tr>
    </w:tbl>
    <w:p w:rsidR="00184D82" w:rsidRDefault="00184D82" w:rsidP="00CD3F9A">
      <w:pPr>
        <w:jc w:val="center"/>
        <w:rPr>
          <w:sz w:val="20"/>
          <w:szCs w:val="20"/>
        </w:rPr>
      </w:pPr>
    </w:p>
    <w:tbl>
      <w:tblPr>
        <w:tblStyle w:val="Tabladelista3-nfasis5"/>
        <w:tblW w:w="0" w:type="auto"/>
        <w:tblLook w:val="04A0" w:firstRow="1" w:lastRow="0" w:firstColumn="1" w:lastColumn="0" w:noHBand="0" w:noVBand="1"/>
      </w:tblPr>
      <w:tblGrid>
        <w:gridCol w:w="3114"/>
        <w:gridCol w:w="3544"/>
        <w:gridCol w:w="3363"/>
        <w:gridCol w:w="2975"/>
      </w:tblGrid>
      <w:tr w:rsidR="00184D82" w:rsidTr="00511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4" w:type="dxa"/>
          </w:tcPr>
          <w:p w:rsidR="00184D82" w:rsidRDefault="00184D82" w:rsidP="00511F77">
            <w:pPr>
              <w:rPr>
                <w:b w:val="0"/>
                <w:bCs w:val="0"/>
              </w:rPr>
            </w:pPr>
            <w:r>
              <w:t xml:space="preserve">Competencias Claves: </w:t>
            </w:r>
          </w:p>
          <w:p w:rsidR="00184D82" w:rsidRDefault="00184D82" w:rsidP="00511F77">
            <w:pPr>
              <w:rPr>
                <w:b w:val="0"/>
                <w:bCs w:val="0"/>
              </w:rPr>
            </w:pPr>
          </w:p>
          <w:p w:rsidR="00184D82" w:rsidRDefault="00184D82" w:rsidP="00511F77">
            <w:pPr>
              <w:rPr>
                <w:b w:val="0"/>
                <w:bCs w:val="0"/>
              </w:rPr>
            </w:pPr>
          </w:p>
          <w:p w:rsidR="00184D82" w:rsidRDefault="00184D82" w:rsidP="00511F77"/>
        </w:tc>
        <w:tc>
          <w:tcPr>
            <w:tcW w:w="9882" w:type="dxa"/>
            <w:gridSpan w:val="3"/>
            <w:tcBorders>
              <w:bottom w:val="single" w:sz="4" w:space="0" w:color="auto"/>
            </w:tcBorders>
          </w:tcPr>
          <w:p w:rsidR="00184D82" w:rsidRDefault="00132487" w:rsidP="0013248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CE2.</w:t>
            </w:r>
            <w:r w:rsidRPr="004C374B">
              <w:t xml:space="preserve"> </w:t>
            </w:r>
            <w:r w:rsidR="002F4DA5">
              <w:t xml:space="preserve"> Contribuir</w:t>
            </w:r>
            <w:r w:rsidRPr="004C374B">
              <w:t xml:space="preserve"> </w:t>
            </w:r>
            <w:r>
              <w:t>a e</w:t>
            </w:r>
            <w:r w:rsidRPr="004C374B">
              <w:t>vitar la generación de nuevas condiciones de riesgo por desastres</w:t>
            </w:r>
            <w:r>
              <w:t xml:space="preserve"> de </w:t>
            </w:r>
            <w:r w:rsidR="00A52608">
              <w:t>origen natural</w:t>
            </w:r>
            <w:r>
              <w:t xml:space="preserve"> o antrópico</w:t>
            </w:r>
            <w:r w:rsidRPr="004C374B">
              <w:t>.</w:t>
            </w:r>
          </w:p>
        </w:tc>
      </w:tr>
      <w:tr w:rsidR="00184D82" w:rsidTr="00511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 w:val="restart"/>
            <w:tcBorders>
              <w:right w:val="single" w:sz="4" w:space="0" w:color="auto"/>
            </w:tcBorders>
          </w:tcPr>
          <w:p w:rsidR="00184D82" w:rsidRPr="009270FF" w:rsidRDefault="00184D82" w:rsidP="00511F77">
            <w:pPr>
              <w:rPr>
                <w:sz w:val="20"/>
                <w:szCs w:val="20"/>
              </w:rPr>
            </w:pPr>
            <w:proofErr w:type="spellStart"/>
            <w:r w:rsidRPr="009270FF">
              <w:rPr>
                <w:sz w:val="20"/>
                <w:szCs w:val="20"/>
              </w:rPr>
              <w:t>Subcompetencias</w:t>
            </w:r>
            <w:proofErr w:type="spellEnd"/>
            <w:r w:rsidRPr="009270FF">
              <w:rPr>
                <w:sz w:val="20"/>
                <w:szCs w:val="20"/>
              </w:rPr>
              <w:t>/Resultados de aprendizaje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D82" w:rsidRPr="009270FF" w:rsidRDefault="00184D82" w:rsidP="00511F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184D82" w:rsidRPr="009270FF" w:rsidRDefault="00184D82" w:rsidP="00511F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Saberes Esenciales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2" w:rsidRPr="009270FF" w:rsidRDefault="00184D82" w:rsidP="00511F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184D82" w:rsidTr="00511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  <w:tcBorders>
              <w:right w:val="single" w:sz="4" w:space="0" w:color="auto"/>
            </w:tcBorders>
          </w:tcPr>
          <w:p w:rsidR="00184D82" w:rsidRPr="009270FF" w:rsidRDefault="00184D82" w:rsidP="00511F7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184D82" w:rsidRPr="009270FF" w:rsidRDefault="00184D82" w:rsidP="00511F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Saber ser</w:t>
            </w:r>
          </w:p>
          <w:p w:rsidR="00184D82" w:rsidRPr="009270FF" w:rsidRDefault="00184D82" w:rsidP="00511F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(Actitudes y valores)</w:t>
            </w:r>
          </w:p>
        </w:tc>
        <w:tc>
          <w:tcPr>
            <w:tcW w:w="3363" w:type="dxa"/>
            <w:tcBorders>
              <w:top w:val="single" w:sz="4" w:space="0" w:color="auto"/>
            </w:tcBorders>
          </w:tcPr>
          <w:p w:rsidR="00184D82" w:rsidRPr="009270FF" w:rsidRDefault="00184D82" w:rsidP="00511F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Saber conocer</w:t>
            </w:r>
          </w:p>
          <w:p w:rsidR="00184D82" w:rsidRPr="009270FF" w:rsidRDefault="00184D82" w:rsidP="00511F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(Conocer)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:rsidR="00184D82" w:rsidRPr="009270FF" w:rsidRDefault="00184D82" w:rsidP="00511F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Saber hacer</w:t>
            </w:r>
          </w:p>
          <w:p w:rsidR="00184D82" w:rsidRPr="009270FF" w:rsidRDefault="00184D82" w:rsidP="00511F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270FF">
              <w:rPr>
                <w:b/>
                <w:sz w:val="20"/>
                <w:szCs w:val="20"/>
              </w:rPr>
              <w:t>(Habilidades)</w:t>
            </w:r>
          </w:p>
        </w:tc>
      </w:tr>
      <w:tr w:rsidR="00184D82" w:rsidRPr="00B329C4" w:rsidTr="00511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992D60" w:rsidRPr="00A07D22" w:rsidRDefault="00992D60" w:rsidP="00992D60">
            <w:pPr>
              <w:pStyle w:val="Prrafodelista"/>
              <w:numPr>
                <w:ilvl w:val="0"/>
                <w:numId w:val="15"/>
              </w:numPr>
              <w:rPr>
                <w:b w:val="0"/>
                <w:sz w:val="20"/>
                <w:szCs w:val="20"/>
                <w:lang w:val="es-ES"/>
              </w:rPr>
            </w:pPr>
            <w:r w:rsidRPr="00A07D22">
              <w:rPr>
                <w:b w:val="0"/>
                <w:sz w:val="20"/>
                <w:szCs w:val="20"/>
                <w:lang w:val="es-ES"/>
              </w:rPr>
              <w:t xml:space="preserve">Identificar </w:t>
            </w:r>
            <w:r w:rsidR="00BB2CF7" w:rsidRPr="00A07D22">
              <w:rPr>
                <w:b w:val="0"/>
                <w:sz w:val="20"/>
                <w:szCs w:val="20"/>
                <w:lang w:val="es-ES"/>
              </w:rPr>
              <w:t>y recopilar</w:t>
            </w:r>
            <w:r w:rsidRPr="00A07D22">
              <w:rPr>
                <w:b w:val="0"/>
                <w:sz w:val="20"/>
                <w:szCs w:val="20"/>
                <w:lang w:val="es-ES"/>
              </w:rPr>
              <w:t xml:space="preserve"> información de daños y pérdidas por desastres para toma de decisiones.</w:t>
            </w:r>
          </w:p>
          <w:p w:rsidR="00184D82" w:rsidRPr="00992D60" w:rsidRDefault="00184D82" w:rsidP="00992D60">
            <w:pPr>
              <w:pStyle w:val="Prrafodelista"/>
              <w:ind w:left="1080"/>
              <w:jc w:val="both"/>
              <w:rPr>
                <w:b w:val="0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184D82" w:rsidRDefault="004E3AAB" w:rsidP="00511F77">
            <w:pPr>
              <w:pStyle w:val="Sinespaciado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Respeto a la fuente de los datos.</w:t>
            </w:r>
          </w:p>
          <w:p w:rsidR="00184D82" w:rsidRPr="00FD6A95" w:rsidRDefault="00184D82" w:rsidP="004E3AAB">
            <w:pPr>
              <w:pStyle w:val="Sinespaciado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Sinceri</w:t>
            </w:r>
            <w:r w:rsidR="004E3AAB">
              <w:rPr>
                <w:sz w:val="20"/>
                <w:szCs w:val="20"/>
              </w:rPr>
              <w:t>dad en el uso de la información.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184D82" w:rsidRDefault="001B5B64" w:rsidP="00511F77">
            <w:pPr>
              <w:pStyle w:val="Sinespaciado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Bases de datos históricas sobre desastres.</w:t>
            </w:r>
            <w:r w:rsidR="00184D82">
              <w:rPr>
                <w:sz w:val="20"/>
                <w:szCs w:val="20"/>
              </w:rPr>
              <w:t xml:space="preserve"> </w:t>
            </w:r>
          </w:p>
          <w:p w:rsidR="001B5B64" w:rsidRDefault="00992D60" w:rsidP="00511F77">
            <w:pPr>
              <w:pStyle w:val="Sinespaciado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Bases de datos cartográficas.</w:t>
            </w:r>
          </w:p>
          <w:p w:rsidR="00FE6CE6" w:rsidRDefault="00FE6CE6" w:rsidP="00511F77">
            <w:pPr>
              <w:pStyle w:val="Sinespaciado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Metodologías para evaluar daños y pérdidas.</w:t>
            </w:r>
          </w:p>
          <w:p w:rsidR="00884BBC" w:rsidRDefault="00884BBC" w:rsidP="00511F77">
            <w:pPr>
              <w:pStyle w:val="Sinespaciado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Leyes y reglamentos sobre el manejo de información de daños y </w:t>
            </w:r>
            <w:r w:rsidR="008A587E">
              <w:rPr>
                <w:sz w:val="20"/>
                <w:szCs w:val="20"/>
              </w:rPr>
              <w:t>pérdidas</w:t>
            </w:r>
            <w:r>
              <w:rPr>
                <w:sz w:val="20"/>
                <w:szCs w:val="20"/>
              </w:rPr>
              <w:t>.</w:t>
            </w:r>
          </w:p>
          <w:p w:rsidR="00992D60" w:rsidRPr="00B329C4" w:rsidRDefault="00992D60" w:rsidP="00992D60">
            <w:pPr>
              <w:pStyle w:val="Sinespaciado"/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184D82" w:rsidRDefault="00992D60" w:rsidP="00511F77">
            <w:pPr>
              <w:pStyle w:val="Sinespaciado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Aplicación de herramientas para adquisición de información de daños y pérdidas.</w:t>
            </w:r>
          </w:p>
          <w:p w:rsidR="00952CE5" w:rsidRDefault="00952CE5" w:rsidP="00511F77">
            <w:pPr>
              <w:pStyle w:val="Sinespaciado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Comunicación de la información de daños y pérdidas por desastres.</w:t>
            </w:r>
          </w:p>
          <w:p w:rsidR="00884BBC" w:rsidRPr="00C47429" w:rsidRDefault="00884BBC" w:rsidP="00884BBC">
            <w:pPr>
              <w:pStyle w:val="Sinespaciado"/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84D82" w:rsidRPr="00B329C4" w:rsidTr="00511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184D82" w:rsidRPr="00B329C4" w:rsidRDefault="00992D60" w:rsidP="00511F77">
            <w:pPr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 xml:space="preserve">2- </w:t>
            </w:r>
            <w:r w:rsidRPr="00992D60">
              <w:rPr>
                <w:b w:val="0"/>
                <w:sz w:val="20"/>
                <w:szCs w:val="20"/>
              </w:rPr>
              <w:t>Interpretar información pertinente para que en el ejercicio de su profesión realice acciones en torno a la gestión integral de riesgo por desastres y la adaptación al Cambio Climático.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184D82" w:rsidRDefault="00EE2DC2" w:rsidP="00511F77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Espíritu crítico y autocritico en el análisis de los datos.</w:t>
            </w:r>
          </w:p>
          <w:p w:rsidR="00EE2DC2" w:rsidRPr="002601B4" w:rsidRDefault="00785EA6" w:rsidP="00511F77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Enfrenta la realidad de forma crítica, reflexiva y proactiva. 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155515" w:rsidRDefault="00034E9D" w:rsidP="00511F77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Teorías y enfoques sobre gestión de riesgos y adaptación al cambio climático</w:t>
            </w:r>
            <w:r w:rsidR="00155515">
              <w:rPr>
                <w:sz w:val="20"/>
                <w:szCs w:val="20"/>
              </w:rPr>
              <w:t>.</w:t>
            </w:r>
          </w:p>
          <w:p w:rsidR="00B435C6" w:rsidRDefault="0018598A" w:rsidP="00511F77">
            <w:pPr>
              <w:pStyle w:val="Sinespaciad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Metodologías para establecer niveles de riesgos.</w:t>
            </w:r>
          </w:p>
          <w:p w:rsidR="0018598A" w:rsidRDefault="0018598A" w:rsidP="0018598A">
            <w:pPr>
              <w:pStyle w:val="Sinespaciad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184D82" w:rsidRPr="008D26CC" w:rsidRDefault="00184D82" w:rsidP="00F3673B">
            <w:pPr>
              <w:pStyle w:val="Sinespaciad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184D82" w:rsidRDefault="00F53039" w:rsidP="00511F77">
            <w:pPr>
              <w:pStyle w:val="Sinespaciado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Utiliza metodologías pertinentes para el análisis de la información.</w:t>
            </w:r>
          </w:p>
          <w:p w:rsidR="00C539CD" w:rsidRPr="00C539CD" w:rsidRDefault="00C539CD" w:rsidP="00C539CD">
            <w:pPr>
              <w:pStyle w:val="Sinespaciado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Utilizar la comunicación efectiva para sociabilizar los resultados de los análisis.</w:t>
            </w:r>
          </w:p>
        </w:tc>
      </w:tr>
      <w:tr w:rsidR="00184D82" w:rsidRPr="00B329C4" w:rsidTr="00511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184D82" w:rsidRPr="00B329C4" w:rsidRDefault="00184D82" w:rsidP="00511F77">
            <w:pPr>
              <w:jc w:val="both"/>
              <w:rPr>
                <w:b w:val="0"/>
                <w:sz w:val="20"/>
                <w:szCs w:val="20"/>
              </w:rPr>
            </w:pPr>
            <w:r w:rsidRPr="00B329C4">
              <w:rPr>
                <w:b w:val="0"/>
                <w:sz w:val="20"/>
                <w:szCs w:val="20"/>
              </w:rPr>
              <w:t>3-</w:t>
            </w:r>
            <w:r w:rsidR="007A4679">
              <w:t xml:space="preserve"> </w:t>
            </w:r>
            <w:r w:rsidR="007A4679" w:rsidRPr="007A4679">
              <w:rPr>
                <w:b w:val="0"/>
                <w:sz w:val="20"/>
                <w:szCs w:val="20"/>
              </w:rPr>
              <w:t>Usar una perspectiva de lo que es la GIRD y ACC que le brindan una visión amplia de su profesión y de las relaciones de ésta co</w:t>
            </w:r>
            <w:r w:rsidR="00CB62B0">
              <w:rPr>
                <w:b w:val="0"/>
                <w:sz w:val="20"/>
                <w:szCs w:val="20"/>
              </w:rPr>
              <w:t>n otros saberes y de su entorno para reducir los riesgos.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184D82" w:rsidRDefault="00D93E1A" w:rsidP="00511F77">
            <w:pPr>
              <w:pStyle w:val="Sinespaciado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Respeto de saberes de otras disciplinas en la resolución de problemas</w:t>
            </w:r>
            <w:r w:rsidR="00C8309E">
              <w:rPr>
                <w:sz w:val="20"/>
                <w:szCs w:val="20"/>
              </w:rPr>
              <w:t>.</w:t>
            </w:r>
          </w:p>
          <w:p w:rsidR="00C8309E" w:rsidRPr="00FD6A95" w:rsidRDefault="005177BE" w:rsidP="00511F77">
            <w:pPr>
              <w:pStyle w:val="Sinespaciado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Promoción del trabajo en equipo.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A118B0" w:rsidRPr="00A118B0" w:rsidRDefault="00184D82" w:rsidP="00A118B0">
            <w:pPr>
              <w:pStyle w:val="Prrafodelista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118B0">
              <w:rPr>
                <w:sz w:val="20"/>
                <w:szCs w:val="20"/>
              </w:rPr>
              <w:t xml:space="preserve"> </w:t>
            </w:r>
            <w:r w:rsidR="00A118B0" w:rsidRPr="00A118B0">
              <w:rPr>
                <w:sz w:val="20"/>
                <w:szCs w:val="20"/>
              </w:rPr>
              <w:t>Teorías y enfoques sobre gestión de riesgos y adaptación al cambio climático.</w:t>
            </w:r>
          </w:p>
          <w:p w:rsidR="00184D82" w:rsidRPr="008D26CC" w:rsidRDefault="00E5345E" w:rsidP="00511F77">
            <w:pPr>
              <w:pStyle w:val="Sinespaciado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Carácter holístico de la gestión del riesgos y adaptación al cambio climático. 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184D82" w:rsidRDefault="00CB7BC3" w:rsidP="00CB7BC3">
            <w:pPr>
              <w:pStyle w:val="Sinespaciado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Utilización de herramientas para la reducción del riesgo de desastres de forma holística.</w:t>
            </w:r>
          </w:p>
          <w:p w:rsidR="00D82C88" w:rsidRPr="008D26CC" w:rsidRDefault="00D82C88" w:rsidP="00CB7BC3">
            <w:pPr>
              <w:pStyle w:val="Sinespaciado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Uso de redes académicas y de trabajo </w:t>
            </w:r>
            <w:r w:rsidR="004D2682">
              <w:rPr>
                <w:sz w:val="20"/>
                <w:szCs w:val="20"/>
              </w:rPr>
              <w:t>multidisciplinarias</w:t>
            </w:r>
            <w:r>
              <w:rPr>
                <w:sz w:val="20"/>
                <w:szCs w:val="20"/>
              </w:rPr>
              <w:t>.</w:t>
            </w:r>
          </w:p>
        </w:tc>
      </w:tr>
      <w:tr w:rsidR="00C8309E" w:rsidRPr="00B329C4" w:rsidTr="00511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C8309E" w:rsidRPr="00B329C4" w:rsidRDefault="00C8309E" w:rsidP="00C8309E">
            <w:pPr>
              <w:jc w:val="both"/>
              <w:rPr>
                <w:b w:val="0"/>
                <w:sz w:val="20"/>
                <w:szCs w:val="20"/>
              </w:rPr>
            </w:pPr>
            <w:r w:rsidRPr="00B329C4">
              <w:rPr>
                <w:b w:val="0"/>
                <w:sz w:val="20"/>
                <w:szCs w:val="20"/>
              </w:rPr>
              <w:t>4-</w:t>
            </w:r>
            <w:r w:rsidRPr="00E85061">
              <w:rPr>
                <w:b w:val="0"/>
                <w:sz w:val="20"/>
                <w:szCs w:val="20"/>
              </w:rPr>
              <w:t>Transferir conocimiento de gestión de riesgos en el ámbito formal y no formal en el campo local, municipal y nacional.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C8309E" w:rsidRDefault="00C8309E" w:rsidP="00C8309E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Valora y respeta la diversidad y multiculturalidad como factores de inclusión.</w:t>
            </w:r>
          </w:p>
          <w:p w:rsidR="00C8309E" w:rsidRPr="00FD6A95" w:rsidRDefault="00C8309E" w:rsidP="00C8309E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Solidaridad con sectores vulnerables.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C8309E" w:rsidRDefault="00C8309E" w:rsidP="00C8309E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Teorías y enfoques de gestión de riesgos y adaptación al cambio climático.</w:t>
            </w:r>
          </w:p>
          <w:p w:rsidR="00C8309E" w:rsidRDefault="00C8309E" w:rsidP="00C8309E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Métodos y técnicas de enseñanzas.</w:t>
            </w:r>
          </w:p>
          <w:p w:rsidR="00C8309E" w:rsidRPr="008A5920" w:rsidRDefault="00C8309E" w:rsidP="00C8309E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C8309E" w:rsidRDefault="00C8309E" w:rsidP="00C8309E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Aplicación de los métodos y técnicas.</w:t>
            </w:r>
          </w:p>
          <w:p w:rsidR="00C8309E" w:rsidRDefault="00C8309E" w:rsidP="00C8309E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Diseño de programas de capacitación.</w:t>
            </w:r>
          </w:p>
          <w:p w:rsidR="00C8309E" w:rsidRDefault="00C8309E" w:rsidP="00C8309E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540E26">
              <w:rPr>
                <w:color w:val="000000" w:themeColor="text1"/>
                <w:sz w:val="20"/>
                <w:szCs w:val="20"/>
              </w:rPr>
              <w:t>Diagnóstico de necesidades para Características del público a capacitar.</w:t>
            </w:r>
          </w:p>
          <w:p w:rsidR="00C8309E" w:rsidRPr="00F60CEE" w:rsidRDefault="00C8309E" w:rsidP="00C8309E">
            <w:pPr>
              <w:pStyle w:val="Sinespaciad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Habilidades de comunicación.</w:t>
            </w:r>
          </w:p>
          <w:p w:rsidR="00C8309E" w:rsidRPr="008D26CC" w:rsidRDefault="00C8309E" w:rsidP="00C8309E">
            <w:pPr>
              <w:pStyle w:val="Sinespaciad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</w:tr>
      <w:tr w:rsidR="00C8309E" w:rsidRPr="00B329C4" w:rsidTr="00511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C8309E" w:rsidRPr="00B329C4" w:rsidRDefault="00C8309E" w:rsidP="00C8309E">
            <w:pPr>
              <w:jc w:val="both"/>
              <w:rPr>
                <w:b w:val="0"/>
                <w:sz w:val="20"/>
                <w:szCs w:val="20"/>
              </w:rPr>
            </w:pPr>
            <w:r w:rsidRPr="00B329C4">
              <w:rPr>
                <w:b w:val="0"/>
                <w:sz w:val="20"/>
                <w:szCs w:val="20"/>
              </w:rPr>
              <w:t>5-</w:t>
            </w:r>
            <w:r w:rsidRPr="007F7DDE">
              <w:rPr>
                <w:b w:val="0"/>
                <w:sz w:val="20"/>
                <w:szCs w:val="20"/>
              </w:rPr>
              <w:t>Sensibilizar a diferentes niveles de la sociedad sobre la importancia de la reducción de riesgos y desastres a través de metodologías y técnicas pertinentes.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C8309E" w:rsidRPr="00FD6A95" w:rsidRDefault="00CD00A6" w:rsidP="00C8309E">
            <w:pPr>
              <w:pStyle w:val="Sinespaciado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Respeto a tradiciones y costumbres en lo territorios.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C8309E" w:rsidRDefault="004D35DF" w:rsidP="002269B0">
            <w:pPr>
              <w:pStyle w:val="Sinespaciado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Metodologías de seguimiento a proyectos y programas implementados</w:t>
            </w:r>
            <w:r w:rsidR="00711B60">
              <w:rPr>
                <w:sz w:val="20"/>
                <w:szCs w:val="20"/>
              </w:rPr>
              <w:t>.</w:t>
            </w:r>
          </w:p>
          <w:p w:rsidR="00711B60" w:rsidRPr="008D26CC" w:rsidRDefault="0018515C" w:rsidP="002269B0">
            <w:pPr>
              <w:pStyle w:val="Sinespaciado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Técnicas de persuasión para cambios de conducta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C8309E" w:rsidRDefault="004D35DF" w:rsidP="004D35DF">
            <w:pPr>
              <w:pStyle w:val="Sinespaciado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Aplicación de evaluaciones de conducta ante los riesgos de desastres</w:t>
            </w:r>
            <w:r w:rsidR="00F24C82">
              <w:rPr>
                <w:sz w:val="20"/>
                <w:szCs w:val="20"/>
              </w:rPr>
              <w:t>.</w:t>
            </w:r>
          </w:p>
          <w:p w:rsidR="00F24C82" w:rsidRPr="008D26CC" w:rsidRDefault="00D8024C" w:rsidP="004D35DF">
            <w:pPr>
              <w:pStyle w:val="Sinespaciado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Elaborar </w:t>
            </w:r>
            <w:r w:rsidR="00515A87">
              <w:rPr>
                <w:sz w:val="20"/>
                <w:szCs w:val="20"/>
              </w:rPr>
              <w:t xml:space="preserve"> plan de acción para </w:t>
            </w:r>
            <w:r w:rsidR="00D12B99">
              <w:rPr>
                <w:sz w:val="20"/>
                <w:szCs w:val="20"/>
              </w:rPr>
              <w:t>sensibilización</w:t>
            </w:r>
          </w:p>
        </w:tc>
      </w:tr>
      <w:tr w:rsidR="00C8309E" w:rsidRPr="00B329C4" w:rsidTr="00511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C8309E" w:rsidRPr="00B329C4" w:rsidRDefault="00C8309E" w:rsidP="00C8309E">
            <w:pPr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6</w:t>
            </w:r>
            <w:r w:rsidRPr="00B329C4">
              <w:rPr>
                <w:b w:val="0"/>
                <w:sz w:val="20"/>
                <w:szCs w:val="20"/>
              </w:rPr>
              <w:t>-Incluir en su quehacer profesional el enfoque de género, discapacidad y etnias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C8309E" w:rsidRDefault="00C8309E" w:rsidP="00C8309E">
            <w:pPr>
              <w:pStyle w:val="Sinespaciado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Valora y respeta la diversidad y multiculturalidad como factores de inclusión.</w:t>
            </w:r>
          </w:p>
          <w:p w:rsidR="00C8309E" w:rsidRPr="00335180" w:rsidRDefault="00C8309E" w:rsidP="00C8309E">
            <w:pPr>
              <w:pStyle w:val="Sinespaciado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Equidad 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C8309E" w:rsidRDefault="00C8309E" w:rsidP="00C8309E">
            <w:pPr>
              <w:pStyle w:val="Sinespaciado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Diversidad multicultural.</w:t>
            </w:r>
          </w:p>
          <w:p w:rsidR="00C8309E" w:rsidRDefault="00C8309E" w:rsidP="00C8309E">
            <w:pPr>
              <w:pStyle w:val="Sinespaciado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Métodos y técnicas de trabajo orientados a grupos vulnerables.</w:t>
            </w:r>
          </w:p>
          <w:p w:rsidR="00C8309E" w:rsidRDefault="00C8309E" w:rsidP="00C8309E">
            <w:pPr>
              <w:pStyle w:val="Sinespaciado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Teorías del enfoque de género.</w:t>
            </w:r>
          </w:p>
          <w:p w:rsidR="00C8309E" w:rsidRPr="00335180" w:rsidRDefault="00C8309E" w:rsidP="00C8309E">
            <w:pPr>
              <w:pStyle w:val="Sinespaciado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Cosmovisión ancestral de las diferentes etnias sobre el medio ambiente.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C8309E" w:rsidRPr="000A198A" w:rsidRDefault="00C8309E" w:rsidP="00C8309E">
            <w:pPr>
              <w:pStyle w:val="Sinespaciado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Aplicación de métodos y técnicas que promuevan la inclusión.</w:t>
            </w:r>
          </w:p>
        </w:tc>
      </w:tr>
    </w:tbl>
    <w:p w:rsidR="00CD3F9A" w:rsidRPr="00184D82" w:rsidRDefault="00CD3F9A" w:rsidP="00184D82">
      <w:pPr>
        <w:rPr>
          <w:sz w:val="20"/>
          <w:szCs w:val="20"/>
        </w:rPr>
      </w:pPr>
    </w:p>
    <w:sectPr w:rsidR="00CD3F9A" w:rsidRPr="00184D82" w:rsidSect="00CD3F9A">
      <w:headerReference w:type="first" r:id="rId8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188" w:rsidRDefault="008F1188" w:rsidP="00B26A72">
      <w:pPr>
        <w:spacing w:after="0" w:line="240" w:lineRule="auto"/>
      </w:pPr>
      <w:r>
        <w:separator/>
      </w:r>
    </w:p>
  </w:endnote>
  <w:endnote w:type="continuationSeparator" w:id="0">
    <w:p w:rsidR="008F1188" w:rsidRDefault="008F1188" w:rsidP="00B2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188" w:rsidRDefault="008F1188" w:rsidP="00B26A72">
      <w:pPr>
        <w:spacing w:after="0" w:line="240" w:lineRule="auto"/>
      </w:pPr>
      <w:r>
        <w:separator/>
      </w:r>
    </w:p>
  </w:footnote>
  <w:footnote w:type="continuationSeparator" w:id="0">
    <w:p w:rsidR="008F1188" w:rsidRDefault="008F1188" w:rsidP="00B26A72">
      <w:pPr>
        <w:spacing w:after="0" w:line="240" w:lineRule="auto"/>
      </w:pPr>
      <w:r>
        <w:continuationSeparator/>
      </w:r>
    </w:p>
  </w:footnote>
  <w:footnote w:id="1">
    <w:p w:rsidR="00F7129F" w:rsidRPr="00F7129F" w:rsidRDefault="00F7129F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 xml:space="preserve">1.2.2018 </w:t>
      </w:r>
      <w:proofErr w:type="spellStart"/>
      <w:r>
        <w:rPr>
          <w:lang w:val="es-MX"/>
        </w:rPr>
        <w:t>Ivy</w:t>
      </w:r>
      <w:proofErr w:type="spellEnd"/>
      <w:r>
        <w:rPr>
          <w:lang w:val="es-MX"/>
        </w:rPr>
        <w:t xml:space="preserve"> Green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A72" w:rsidRDefault="00B26A72" w:rsidP="00B26A72">
    <w:pPr>
      <w:pStyle w:val="Encabezado"/>
      <w:tabs>
        <w:tab w:val="clear" w:pos="4419"/>
        <w:tab w:val="clear" w:pos="8838"/>
        <w:tab w:val="left" w:pos="6645"/>
      </w:tabs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555AFD61" wp14:editId="1EB760E9">
          <wp:simplePos x="0" y="0"/>
          <wp:positionH relativeFrom="column">
            <wp:posOffset>-480060</wp:posOffset>
          </wp:positionH>
          <wp:positionV relativeFrom="paragraph">
            <wp:posOffset>-368300</wp:posOffset>
          </wp:positionV>
          <wp:extent cx="1190625" cy="702664"/>
          <wp:effectExtent l="0" t="0" r="0" b="254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702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C0D88FB" wp14:editId="2E4D0A2F">
          <wp:simplePos x="0" y="0"/>
          <wp:positionH relativeFrom="column">
            <wp:posOffset>1842135</wp:posOffset>
          </wp:positionH>
          <wp:positionV relativeFrom="paragraph">
            <wp:posOffset>-238714</wp:posOffset>
          </wp:positionV>
          <wp:extent cx="1677236" cy="383540"/>
          <wp:effectExtent l="0" t="0" r="0" b="0"/>
          <wp:wrapNone/>
          <wp:docPr id="4" name="Imagen 4" descr="Imagen que contiene señal&#10;&#10;Descripción generada con confianza muy 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nova-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236" cy="383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5C8C706F" wp14:editId="12C2377B">
          <wp:simplePos x="0" y="0"/>
          <wp:positionH relativeFrom="column">
            <wp:posOffset>5187314</wp:posOffset>
          </wp:positionH>
          <wp:positionV relativeFrom="paragraph">
            <wp:posOffset>-363854</wp:posOffset>
          </wp:positionV>
          <wp:extent cx="964721" cy="628650"/>
          <wp:effectExtent l="0" t="0" r="698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maIN7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6706" cy="629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B26A72" w:rsidRDefault="00B26A7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3846"/>
    <w:multiLevelType w:val="hybridMultilevel"/>
    <w:tmpl w:val="75F0D1F4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100E3"/>
    <w:multiLevelType w:val="hybridMultilevel"/>
    <w:tmpl w:val="7DA23E54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E74F7"/>
    <w:multiLevelType w:val="hybridMultilevel"/>
    <w:tmpl w:val="5FD28CB2"/>
    <w:lvl w:ilvl="0" w:tplc="0FD0FCB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800" w:hanging="360"/>
      </w:pPr>
    </w:lvl>
    <w:lvl w:ilvl="2" w:tplc="480A001B" w:tentative="1">
      <w:start w:val="1"/>
      <w:numFmt w:val="lowerRoman"/>
      <w:lvlText w:val="%3."/>
      <w:lvlJc w:val="right"/>
      <w:pPr>
        <w:ind w:left="2520" w:hanging="180"/>
      </w:pPr>
    </w:lvl>
    <w:lvl w:ilvl="3" w:tplc="480A000F" w:tentative="1">
      <w:start w:val="1"/>
      <w:numFmt w:val="decimal"/>
      <w:lvlText w:val="%4."/>
      <w:lvlJc w:val="left"/>
      <w:pPr>
        <w:ind w:left="3240" w:hanging="360"/>
      </w:pPr>
    </w:lvl>
    <w:lvl w:ilvl="4" w:tplc="480A0019" w:tentative="1">
      <w:start w:val="1"/>
      <w:numFmt w:val="lowerLetter"/>
      <w:lvlText w:val="%5."/>
      <w:lvlJc w:val="left"/>
      <w:pPr>
        <w:ind w:left="3960" w:hanging="360"/>
      </w:pPr>
    </w:lvl>
    <w:lvl w:ilvl="5" w:tplc="480A001B" w:tentative="1">
      <w:start w:val="1"/>
      <w:numFmt w:val="lowerRoman"/>
      <w:lvlText w:val="%6."/>
      <w:lvlJc w:val="right"/>
      <w:pPr>
        <w:ind w:left="4680" w:hanging="180"/>
      </w:pPr>
    </w:lvl>
    <w:lvl w:ilvl="6" w:tplc="480A000F" w:tentative="1">
      <w:start w:val="1"/>
      <w:numFmt w:val="decimal"/>
      <w:lvlText w:val="%7."/>
      <w:lvlJc w:val="left"/>
      <w:pPr>
        <w:ind w:left="5400" w:hanging="360"/>
      </w:pPr>
    </w:lvl>
    <w:lvl w:ilvl="7" w:tplc="480A0019" w:tentative="1">
      <w:start w:val="1"/>
      <w:numFmt w:val="lowerLetter"/>
      <w:lvlText w:val="%8."/>
      <w:lvlJc w:val="left"/>
      <w:pPr>
        <w:ind w:left="6120" w:hanging="360"/>
      </w:pPr>
    </w:lvl>
    <w:lvl w:ilvl="8" w:tplc="4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54567F"/>
    <w:multiLevelType w:val="hybridMultilevel"/>
    <w:tmpl w:val="89F61926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7353A"/>
    <w:multiLevelType w:val="hybridMultilevel"/>
    <w:tmpl w:val="836896B0"/>
    <w:lvl w:ilvl="0" w:tplc="7694A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A0102"/>
    <w:multiLevelType w:val="hybridMultilevel"/>
    <w:tmpl w:val="936C0EAC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84D07"/>
    <w:multiLevelType w:val="hybridMultilevel"/>
    <w:tmpl w:val="7D0CB230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B7A76"/>
    <w:multiLevelType w:val="hybridMultilevel"/>
    <w:tmpl w:val="8C3A3622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BD7021"/>
    <w:multiLevelType w:val="hybridMultilevel"/>
    <w:tmpl w:val="FA5656E6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3135F"/>
    <w:multiLevelType w:val="hybridMultilevel"/>
    <w:tmpl w:val="2C309B24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177FB3"/>
    <w:multiLevelType w:val="hybridMultilevel"/>
    <w:tmpl w:val="1F404BAA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2E30D4"/>
    <w:multiLevelType w:val="hybridMultilevel"/>
    <w:tmpl w:val="96E665F2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CB5F94"/>
    <w:multiLevelType w:val="hybridMultilevel"/>
    <w:tmpl w:val="5B72AE2E"/>
    <w:lvl w:ilvl="0" w:tplc="B322A93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D0597D"/>
    <w:multiLevelType w:val="hybridMultilevel"/>
    <w:tmpl w:val="0E66BB46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6941E9"/>
    <w:multiLevelType w:val="hybridMultilevel"/>
    <w:tmpl w:val="71A67608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3"/>
  </w:num>
  <w:num w:numId="5">
    <w:abstractNumId w:val="0"/>
  </w:num>
  <w:num w:numId="6">
    <w:abstractNumId w:val="8"/>
  </w:num>
  <w:num w:numId="7">
    <w:abstractNumId w:val="11"/>
  </w:num>
  <w:num w:numId="8">
    <w:abstractNumId w:val="7"/>
  </w:num>
  <w:num w:numId="9">
    <w:abstractNumId w:val="9"/>
  </w:num>
  <w:num w:numId="10">
    <w:abstractNumId w:val="1"/>
  </w:num>
  <w:num w:numId="11">
    <w:abstractNumId w:val="10"/>
  </w:num>
  <w:num w:numId="12">
    <w:abstractNumId w:val="6"/>
  </w:num>
  <w:num w:numId="13">
    <w:abstractNumId w:val="5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72"/>
    <w:rsid w:val="000216D3"/>
    <w:rsid w:val="000241AD"/>
    <w:rsid w:val="00034E9D"/>
    <w:rsid w:val="00057E4A"/>
    <w:rsid w:val="00060390"/>
    <w:rsid w:val="00063C23"/>
    <w:rsid w:val="00092F27"/>
    <w:rsid w:val="000A198A"/>
    <w:rsid w:val="000B1D8A"/>
    <w:rsid w:val="000E330B"/>
    <w:rsid w:val="0010264C"/>
    <w:rsid w:val="0011565B"/>
    <w:rsid w:val="0011713E"/>
    <w:rsid w:val="00132487"/>
    <w:rsid w:val="00142088"/>
    <w:rsid w:val="00145A0E"/>
    <w:rsid w:val="00155515"/>
    <w:rsid w:val="00160152"/>
    <w:rsid w:val="00184D82"/>
    <w:rsid w:val="0018515C"/>
    <w:rsid w:val="0018598A"/>
    <w:rsid w:val="001861C7"/>
    <w:rsid w:val="001A5B6F"/>
    <w:rsid w:val="001A5E54"/>
    <w:rsid w:val="001B50DF"/>
    <w:rsid w:val="001B5B64"/>
    <w:rsid w:val="001C7300"/>
    <w:rsid w:val="001D1F45"/>
    <w:rsid w:val="001E4929"/>
    <w:rsid w:val="001F26A6"/>
    <w:rsid w:val="00205F97"/>
    <w:rsid w:val="0020698E"/>
    <w:rsid w:val="00210771"/>
    <w:rsid w:val="002173E5"/>
    <w:rsid w:val="002269B0"/>
    <w:rsid w:val="00234214"/>
    <w:rsid w:val="00251C39"/>
    <w:rsid w:val="00257F13"/>
    <w:rsid w:val="002601B4"/>
    <w:rsid w:val="00292756"/>
    <w:rsid w:val="002B268B"/>
    <w:rsid w:val="002C0838"/>
    <w:rsid w:val="002C18AE"/>
    <w:rsid w:val="002F4DA5"/>
    <w:rsid w:val="00303023"/>
    <w:rsid w:val="00311670"/>
    <w:rsid w:val="0033443B"/>
    <w:rsid w:val="00335180"/>
    <w:rsid w:val="0034219F"/>
    <w:rsid w:val="00374E46"/>
    <w:rsid w:val="00396A57"/>
    <w:rsid w:val="003B4793"/>
    <w:rsid w:val="003C65D1"/>
    <w:rsid w:val="003D0BAC"/>
    <w:rsid w:val="003E0168"/>
    <w:rsid w:val="003F0B39"/>
    <w:rsid w:val="0042199D"/>
    <w:rsid w:val="00432983"/>
    <w:rsid w:val="00437414"/>
    <w:rsid w:val="004607CE"/>
    <w:rsid w:val="004B2CD1"/>
    <w:rsid w:val="004B7B59"/>
    <w:rsid w:val="004C187C"/>
    <w:rsid w:val="004D2682"/>
    <w:rsid w:val="004D35DF"/>
    <w:rsid w:val="004E3AAB"/>
    <w:rsid w:val="00515A87"/>
    <w:rsid w:val="005177BE"/>
    <w:rsid w:val="00540E26"/>
    <w:rsid w:val="00591516"/>
    <w:rsid w:val="00591880"/>
    <w:rsid w:val="005A2F3D"/>
    <w:rsid w:val="005A7787"/>
    <w:rsid w:val="005F67F0"/>
    <w:rsid w:val="006242C9"/>
    <w:rsid w:val="006523E0"/>
    <w:rsid w:val="00661CA2"/>
    <w:rsid w:val="00690F29"/>
    <w:rsid w:val="00711B60"/>
    <w:rsid w:val="007478C2"/>
    <w:rsid w:val="007528B1"/>
    <w:rsid w:val="00781840"/>
    <w:rsid w:val="00785EA6"/>
    <w:rsid w:val="007A01D8"/>
    <w:rsid w:val="007A4679"/>
    <w:rsid w:val="007D4068"/>
    <w:rsid w:val="007E5D4D"/>
    <w:rsid w:val="007F7DDE"/>
    <w:rsid w:val="00813FE6"/>
    <w:rsid w:val="00816BFE"/>
    <w:rsid w:val="00833A73"/>
    <w:rsid w:val="008362FE"/>
    <w:rsid w:val="00841D68"/>
    <w:rsid w:val="0084292E"/>
    <w:rsid w:val="008463BD"/>
    <w:rsid w:val="00884BBC"/>
    <w:rsid w:val="008A587E"/>
    <w:rsid w:val="008A5920"/>
    <w:rsid w:val="008B1C41"/>
    <w:rsid w:val="008B3F5C"/>
    <w:rsid w:val="008D26CC"/>
    <w:rsid w:val="008D7059"/>
    <w:rsid w:val="008F1188"/>
    <w:rsid w:val="008F6C28"/>
    <w:rsid w:val="00912F4E"/>
    <w:rsid w:val="009165BB"/>
    <w:rsid w:val="00925E2F"/>
    <w:rsid w:val="009270FF"/>
    <w:rsid w:val="00934836"/>
    <w:rsid w:val="00952CE5"/>
    <w:rsid w:val="00972A0F"/>
    <w:rsid w:val="00992D60"/>
    <w:rsid w:val="0099702E"/>
    <w:rsid w:val="009D2BF5"/>
    <w:rsid w:val="00A039F8"/>
    <w:rsid w:val="00A07D22"/>
    <w:rsid w:val="00A118B0"/>
    <w:rsid w:val="00A2342E"/>
    <w:rsid w:val="00A36E6B"/>
    <w:rsid w:val="00A43992"/>
    <w:rsid w:val="00A52608"/>
    <w:rsid w:val="00A55B48"/>
    <w:rsid w:val="00A83F4C"/>
    <w:rsid w:val="00AA39F9"/>
    <w:rsid w:val="00AC18E3"/>
    <w:rsid w:val="00AC648B"/>
    <w:rsid w:val="00AC7A6F"/>
    <w:rsid w:val="00AC7D37"/>
    <w:rsid w:val="00AC7EE8"/>
    <w:rsid w:val="00B00274"/>
    <w:rsid w:val="00B02CD6"/>
    <w:rsid w:val="00B02FA6"/>
    <w:rsid w:val="00B05A35"/>
    <w:rsid w:val="00B11E4C"/>
    <w:rsid w:val="00B14EF1"/>
    <w:rsid w:val="00B26A72"/>
    <w:rsid w:val="00B329C4"/>
    <w:rsid w:val="00B435C6"/>
    <w:rsid w:val="00B57AC0"/>
    <w:rsid w:val="00B66FA3"/>
    <w:rsid w:val="00B75650"/>
    <w:rsid w:val="00BA03E7"/>
    <w:rsid w:val="00BA3C4F"/>
    <w:rsid w:val="00BB2CF7"/>
    <w:rsid w:val="00BC5ED0"/>
    <w:rsid w:val="00C16C1E"/>
    <w:rsid w:val="00C47429"/>
    <w:rsid w:val="00C539CD"/>
    <w:rsid w:val="00C579E1"/>
    <w:rsid w:val="00C767F6"/>
    <w:rsid w:val="00C82056"/>
    <w:rsid w:val="00C8309E"/>
    <w:rsid w:val="00C95AFF"/>
    <w:rsid w:val="00CB62B0"/>
    <w:rsid w:val="00CB7BC3"/>
    <w:rsid w:val="00CC1CC0"/>
    <w:rsid w:val="00CC7C96"/>
    <w:rsid w:val="00CD00A6"/>
    <w:rsid w:val="00CD3F9A"/>
    <w:rsid w:val="00CD4100"/>
    <w:rsid w:val="00D0100B"/>
    <w:rsid w:val="00D12B99"/>
    <w:rsid w:val="00D34A31"/>
    <w:rsid w:val="00D62334"/>
    <w:rsid w:val="00D64F60"/>
    <w:rsid w:val="00D67450"/>
    <w:rsid w:val="00D8024C"/>
    <w:rsid w:val="00D822A3"/>
    <w:rsid w:val="00D82C88"/>
    <w:rsid w:val="00D84DB1"/>
    <w:rsid w:val="00D85662"/>
    <w:rsid w:val="00D865F8"/>
    <w:rsid w:val="00D93E1A"/>
    <w:rsid w:val="00DA3868"/>
    <w:rsid w:val="00DF0404"/>
    <w:rsid w:val="00DF279E"/>
    <w:rsid w:val="00E120BF"/>
    <w:rsid w:val="00E1350D"/>
    <w:rsid w:val="00E31AB9"/>
    <w:rsid w:val="00E530C7"/>
    <w:rsid w:val="00E5345E"/>
    <w:rsid w:val="00E711D1"/>
    <w:rsid w:val="00E8071E"/>
    <w:rsid w:val="00E85061"/>
    <w:rsid w:val="00EA0C8B"/>
    <w:rsid w:val="00EA2006"/>
    <w:rsid w:val="00EB2BFF"/>
    <w:rsid w:val="00ED0AEC"/>
    <w:rsid w:val="00EE1ED0"/>
    <w:rsid w:val="00EE2DC2"/>
    <w:rsid w:val="00EF11A0"/>
    <w:rsid w:val="00EF66AC"/>
    <w:rsid w:val="00EF71BE"/>
    <w:rsid w:val="00EF793D"/>
    <w:rsid w:val="00F01D73"/>
    <w:rsid w:val="00F22AF1"/>
    <w:rsid w:val="00F22DAF"/>
    <w:rsid w:val="00F24C82"/>
    <w:rsid w:val="00F3673B"/>
    <w:rsid w:val="00F440F5"/>
    <w:rsid w:val="00F53039"/>
    <w:rsid w:val="00F60CEE"/>
    <w:rsid w:val="00F7129F"/>
    <w:rsid w:val="00FA4B49"/>
    <w:rsid w:val="00FB232E"/>
    <w:rsid w:val="00FC2E3B"/>
    <w:rsid w:val="00FD3608"/>
    <w:rsid w:val="00FD6A95"/>
    <w:rsid w:val="00FE2B74"/>
    <w:rsid w:val="00FE6CE6"/>
    <w:rsid w:val="00FF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B79FA5-E19C-437E-8A86-C1476A0D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0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26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26A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6A72"/>
  </w:style>
  <w:style w:type="paragraph" w:styleId="Piedepgina">
    <w:name w:val="footer"/>
    <w:basedOn w:val="Normal"/>
    <w:link w:val="PiedepginaCar"/>
    <w:uiPriority w:val="99"/>
    <w:unhideWhenUsed/>
    <w:rsid w:val="00B26A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6A72"/>
  </w:style>
  <w:style w:type="paragraph" w:styleId="Prrafodelista">
    <w:name w:val="List Paragraph"/>
    <w:basedOn w:val="Normal"/>
    <w:uiPriority w:val="34"/>
    <w:qFormat/>
    <w:rsid w:val="00661C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47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8C2"/>
    <w:rPr>
      <w:rFonts w:ascii="Segoe UI" w:hAnsi="Segoe UI" w:cs="Segoe UI"/>
      <w:sz w:val="18"/>
      <w:szCs w:val="18"/>
    </w:rPr>
  </w:style>
  <w:style w:type="table" w:styleId="Tabladecuadrcula4-nfasis1">
    <w:name w:val="Grid Table 4 Accent 1"/>
    <w:basedOn w:val="Tablanormal"/>
    <w:uiPriority w:val="49"/>
    <w:rsid w:val="005915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5915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129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129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7129F"/>
    <w:rPr>
      <w:vertAlign w:val="superscript"/>
    </w:rPr>
  </w:style>
  <w:style w:type="paragraph" w:styleId="Sinespaciado">
    <w:name w:val="No Spacing"/>
    <w:uiPriority w:val="1"/>
    <w:qFormat/>
    <w:rsid w:val="00B329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920DF-21B5-432B-8606-4D56E2C2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UNAH</dc:creator>
  <cp:keywords/>
  <dc:description/>
  <cp:lastModifiedBy>Oscar Elvir</cp:lastModifiedBy>
  <cp:revision>3</cp:revision>
  <cp:lastPrinted>2018-12-20T14:03:00Z</cp:lastPrinted>
  <dcterms:created xsi:type="dcterms:W3CDTF">2019-02-08T19:07:00Z</dcterms:created>
  <dcterms:modified xsi:type="dcterms:W3CDTF">2019-02-08T19:17:00Z</dcterms:modified>
</cp:coreProperties>
</file>